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5F4B" w14:textId="62B43503" w:rsidR="00707934" w:rsidRPr="00C53485" w:rsidRDefault="00707934" w:rsidP="00707934">
      <w:pPr>
        <w:jc w:val="center"/>
        <w:rPr>
          <w:rFonts w:ascii="Arial" w:hAnsi="Arial" w:cs="Arial"/>
          <w:b/>
          <w:bCs/>
        </w:rPr>
      </w:pPr>
      <w:r w:rsidRPr="00C53485">
        <w:rPr>
          <w:rFonts w:ascii="Arial" w:hAnsi="Arial" w:cs="Arial"/>
          <w:b/>
          <w:bCs/>
        </w:rPr>
        <w:t xml:space="preserve">Ejercicios </w:t>
      </w:r>
      <w:r w:rsidR="00707B79" w:rsidRPr="00C53485">
        <w:rPr>
          <w:rFonts w:ascii="Arial" w:hAnsi="Arial" w:cs="Arial"/>
          <w:b/>
          <w:bCs/>
        </w:rPr>
        <w:t>c</w:t>
      </w:r>
      <w:r w:rsidRPr="00C53485">
        <w:rPr>
          <w:rFonts w:ascii="Arial" w:hAnsi="Arial" w:cs="Arial"/>
          <w:b/>
          <w:bCs/>
        </w:rPr>
        <w:t>omplementarios</w:t>
      </w:r>
      <w:r w:rsidR="00707B79" w:rsidRPr="00C53485">
        <w:rPr>
          <w:rFonts w:ascii="Arial" w:hAnsi="Arial" w:cs="Arial"/>
          <w:b/>
          <w:bCs/>
        </w:rPr>
        <w:t xml:space="preserve"> de falacias</w:t>
      </w:r>
    </w:p>
    <w:p w14:paraId="7D899BF4" w14:textId="77777777" w:rsidR="00707934" w:rsidRPr="00C53485" w:rsidRDefault="00707934" w:rsidP="00707934">
      <w:pPr>
        <w:rPr>
          <w:rFonts w:ascii="Arial" w:hAnsi="Arial" w:cs="Arial"/>
          <w:b/>
          <w:bCs/>
        </w:rPr>
      </w:pPr>
    </w:p>
    <w:p w14:paraId="36323C28" w14:textId="24E60081" w:rsidR="00707934" w:rsidRPr="00C53485" w:rsidRDefault="00707934" w:rsidP="00707934">
      <w:pPr>
        <w:spacing w:after="200" w:line="360" w:lineRule="auto"/>
        <w:jc w:val="both"/>
        <w:rPr>
          <w:rFonts w:ascii="Arial" w:hAnsi="Arial" w:cs="Arial"/>
          <w:b/>
          <w:bCs/>
        </w:rPr>
      </w:pPr>
      <w:r w:rsidRPr="00C53485">
        <w:rPr>
          <w:rFonts w:ascii="Arial" w:hAnsi="Arial" w:cs="Arial"/>
          <w:b/>
          <w:bCs/>
        </w:rPr>
        <w:t>Parte I</w:t>
      </w:r>
    </w:p>
    <w:p w14:paraId="3AC8D923" w14:textId="2ED4D669" w:rsidR="00707934" w:rsidRPr="00C53485" w:rsidRDefault="00707934" w:rsidP="00707934">
      <w:pPr>
        <w:spacing w:after="200" w:line="360" w:lineRule="auto"/>
        <w:jc w:val="both"/>
        <w:rPr>
          <w:rFonts w:ascii="Arial" w:hAnsi="Arial" w:cs="Arial"/>
          <w:b/>
          <w:bCs/>
        </w:rPr>
      </w:pPr>
      <w:r w:rsidRPr="00C53485">
        <w:rPr>
          <w:rFonts w:ascii="Arial" w:hAnsi="Arial" w:cs="Arial"/>
          <w:b/>
          <w:bCs/>
        </w:rPr>
        <w:t xml:space="preserve">Identifica si hay o no una falacia en los siguientes textos. En caso hubiese una falacia, justifica tu respuesta. </w:t>
      </w:r>
    </w:p>
    <w:p w14:paraId="68DE9120" w14:textId="35010984" w:rsidR="00707934" w:rsidRDefault="00707934" w:rsidP="00707934">
      <w:pPr>
        <w:pStyle w:val="Prrafodelista"/>
        <w:numPr>
          <w:ilvl w:val="0"/>
          <w:numId w:val="1"/>
        </w:numPr>
        <w:spacing w:after="200" w:line="360" w:lineRule="auto"/>
        <w:jc w:val="both"/>
        <w:rPr>
          <w:rFonts w:ascii="Arial" w:hAnsi="Arial" w:cs="Arial"/>
        </w:rPr>
      </w:pPr>
      <w:r w:rsidRPr="00C53485">
        <w:rPr>
          <w:rFonts w:ascii="Arial" w:hAnsi="Arial" w:cs="Arial"/>
        </w:rPr>
        <w:t>Es claro que ella dio su palabra para apoyarlo, por lo que el jurado se ha visto forzado a aceptar la coartada que el acusado había presentado inicialmente. Muy aparte de la primera razón, la coartada era consistente con la evidencia que la defensa había presentado. Por otro lado, no han sido halladas pruebas contundentes para sentenciarlo. Por todo esto, la única opción que el jurado tendrá será la de dejarlo libre.</w:t>
      </w:r>
    </w:p>
    <w:p w14:paraId="17C01DD4" w14:textId="77777777" w:rsidR="009C6488" w:rsidRDefault="009C6488" w:rsidP="009C6488">
      <w:pPr>
        <w:spacing w:after="200" w:line="360" w:lineRule="auto"/>
        <w:jc w:val="both"/>
        <w:rPr>
          <w:rFonts w:ascii="Arial" w:hAnsi="Arial" w:cs="Arial"/>
        </w:rPr>
      </w:pPr>
    </w:p>
    <w:p w14:paraId="7B33E3BE" w14:textId="77777777" w:rsidR="009C6488" w:rsidRPr="009C6488" w:rsidRDefault="009C6488" w:rsidP="009C6488">
      <w:pPr>
        <w:spacing w:after="200" w:line="360" w:lineRule="auto"/>
        <w:jc w:val="both"/>
        <w:rPr>
          <w:rFonts w:ascii="Arial" w:hAnsi="Arial" w:cs="Arial"/>
        </w:rPr>
      </w:pPr>
    </w:p>
    <w:p w14:paraId="1F98F08E" w14:textId="23B0526F" w:rsidR="00707934" w:rsidRDefault="00707934" w:rsidP="00707934">
      <w:pPr>
        <w:pStyle w:val="Prrafodelista"/>
        <w:numPr>
          <w:ilvl w:val="0"/>
          <w:numId w:val="1"/>
        </w:numPr>
        <w:spacing w:after="200" w:line="360" w:lineRule="auto"/>
        <w:jc w:val="both"/>
        <w:rPr>
          <w:rFonts w:ascii="Arial" w:hAnsi="Arial" w:cs="Arial"/>
        </w:rPr>
      </w:pPr>
      <w:r w:rsidRPr="00C53485">
        <w:rPr>
          <w:rFonts w:ascii="Arial" w:hAnsi="Arial" w:cs="Arial"/>
        </w:rPr>
        <w:t xml:space="preserve">El conocido </w:t>
      </w:r>
      <w:r w:rsidR="00FC59FE">
        <w:rPr>
          <w:rFonts w:ascii="Arial" w:hAnsi="Arial" w:cs="Arial"/>
        </w:rPr>
        <w:t>actor</w:t>
      </w:r>
      <w:r w:rsidRPr="00C53485">
        <w:rPr>
          <w:rFonts w:ascii="Arial" w:hAnsi="Arial" w:cs="Arial"/>
        </w:rPr>
        <w:t xml:space="preserve"> </w:t>
      </w:r>
      <w:r w:rsidR="00FC59FE">
        <w:rPr>
          <w:rFonts w:ascii="Arial" w:hAnsi="Arial" w:cs="Arial"/>
        </w:rPr>
        <w:t xml:space="preserve">Jim </w:t>
      </w:r>
      <w:proofErr w:type="spellStart"/>
      <w:r w:rsidR="00FC59FE">
        <w:rPr>
          <w:rFonts w:ascii="Arial" w:hAnsi="Arial" w:cs="Arial"/>
        </w:rPr>
        <w:t>Carrey</w:t>
      </w:r>
      <w:proofErr w:type="spellEnd"/>
      <w:r w:rsidRPr="00C53485">
        <w:rPr>
          <w:rFonts w:ascii="Arial" w:hAnsi="Arial" w:cs="Arial"/>
        </w:rPr>
        <w:t>, en su texto “</w:t>
      </w:r>
      <w:r w:rsidR="00FC59FE">
        <w:rPr>
          <w:rFonts w:ascii="Arial" w:hAnsi="Arial" w:cs="Arial"/>
        </w:rPr>
        <w:t>El señor del mal</w:t>
      </w:r>
      <w:r w:rsidRPr="00C53485">
        <w:rPr>
          <w:rFonts w:ascii="Arial" w:hAnsi="Arial" w:cs="Arial"/>
        </w:rPr>
        <w:t>”, señala que la religión, a pesar de no ser la causante de todas las guerras, asesinatos o ataques terroristas, es el mayor dispositivo inflamatorio de la historia. Incluso las creencias de Hitler fueron una religión que él mismo creó. Por tanto, la religión no es la influencia social positiva que toda la vida nos han hecho creer.</w:t>
      </w:r>
    </w:p>
    <w:p w14:paraId="07400088" w14:textId="77777777" w:rsidR="009C6488" w:rsidRPr="00C53485" w:rsidRDefault="009C6488" w:rsidP="009C6488">
      <w:pPr>
        <w:pStyle w:val="Prrafodelista"/>
        <w:spacing w:after="200" w:line="360" w:lineRule="auto"/>
        <w:jc w:val="both"/>
        <w:rPr>
          <w:rFonts w:ascii="Arial" w:hAnsi="Arial" w:cs="Arial"/>
        </w:rPr>
      </w:pPr>
    </w:p>
    <w:p w14:paraId="2D222E7E" w14:textId="2DFC4141" w:rsidR="00707934" w:rsidRDefault="00707934" w:rsidP="00707934">
      <w:pPr>
        <w:pStyle w:val="Prrafodelista"/>
        <w:numPr>
          <w:ilvl w:val="0"/>
          <w:numId w:val="1"/>
        </w:numPr>
        <w:spacing w:after="200" w:line="360" w:lineRule="auto"/>
        <w:jc w:val="both"/>
        <w:rPr>
          <w:rFonts w:ascii="Arial" w:hAnsi="Arial" w:cs="Arial"/>
        </w:rPr>
      </w:pPr>
      <w:r w:rsidRPr="00C53485">
        <w:rPr>
          <w:rFonts w:ascii="Arial" w:hAnsi="Arial" w:cs="Arial"/>
        </w:rPr>
        <w:t xml:space="preserve">El </w:t>
      </w:r>
      <w:r w:rsidR="001E6158">
        <w:rPr>
          <w:rFonts w:ascii="Arial" w:hAnsi="Arial" w:cs="Arial"/>
        </w:rPr>
        <w:t>profesor</w:t>
      </w:r>
      <w:r w:rsidRPr="00C53485">
        <w:rPr>
          <w:rFonts w:ascii="Arial" w:hAnsi="Arial" w:cs="Arial"/>
        </w:rPr>
        <w:t xml:space="preserve"> Strauss, reconocido climatólogo europeo, dictará una conferencia acerca del aumento de cáncer a la piel producido por radiaciones solares en la UNMSM. De esto, deduzco que se ha incrementado el número de personas pertenecientes a esta universidad que sufren de cáncer a la piel a causa de las radiaciones solares.</w:t>
      </w:r>
    </w:p>
    <w:p w14:paraId="69A6E723" w14:textId="77777777" w:rsidR="009C6488" w:rsidRPr="009C6488" w:rsidRDefault="009C6488" w:rsidP="009C6488">
      <w:pPr>
        <w:pStyle w:val="Prrafodelista"/>
        <w:rPr>
          <w:rFonts w:ascii="Arial" w:hAnsi="Arial" w:cs="Arial"/>
        </w:rPr>
      </w:pPr>
    </w:p>
    <w:p w14:paraId="4DDE7121" w14:textId="77777777" w:rsidR="009C6488" w:rsidRPr="00C53485" w:rsidRDefault="009C6488" w:rsidP="009C6488">
      <w:pPr>
        <w:pStyle w:val="Prrafodelista"/>
        <w:spacing w:after="200" w:line="360" w:lineRule="auto"/>
        <w:jc w:val="both"/>
        <w:rPr>
          <w:rFonts w:ascii="Arial" w:hAnsi="Arial" w:cs="Arial"/>
        </w:rPr>
      </w:pPr>
    </w:p>
    <w:p w14:paraId="075CA0E2" w14:textId="77777777" w:rsidR="00AB7671" w:rsidRPr="00C53485" w:rsidRDefault="00AB7671" w:rsidP="00AB7671">
      <w:pPr>
        <w:pStyle w:val="Prrafodelista"/>
        <w:numPr>
          <w:ilvl w:val="0"/>
          <w:numId w:val="1"/>
        </w:numPr>
        <w:spacing w:after="200" w:line="360" w:lineRule="auto"/>
        <w:jc w:val="both"/>
        <w:rPr>
          <w:rFonts w:ascii="Arial" w:hAnsi="Arial" w:cs="Arial"/>
        </w:rPr>
      </w:pPr>
      <w:r w:rsidRPr="00C53485">
        <w:rPr>
          <w:rFonts w:ascii="Arial" w:hAnsi="Arial" w:cs="Arial"/>
        </w:rPr>
        <w:t>Es penosa la situación que nos cuenta el pobre de Santiago. Empieza con que la semana pasada le robaron; además, se enteró de que su mascota estaba enferma. Asimismo, el conductor del bus en el que iba se metió en una pelea con un patrullero, por lo que llegó tarde a la universidad. A pesar de todo esto, no hay que olvidar que pertenece al grupo de Mitómanos Anónimos, por lo que haríamos muy bien no creer nada de lo que dice.</w:t>
      </w:r>
    </w:p>
    <w:p w14:paraId="5387105E" w14:textId="77777777" w:rsidR="00AB7671" w:rsidRDefault="00AB7671" w:rsidP="00AB7671">
      <w:pPr>
        <w:pStyle w:val="Prrafodelista"/>
        <w:numPr>
          <w:ilvl w:val="0"/>
          <w:numId w:val="1"/>
        </w:numPr>
        <w:spacing w:after="200" w:line="360" w:lineRule="auto"/>
        <w:jc w:val="both"/>
        <w:rPr>
          <w:rFonts w:ascii="Arial" w:hAnsi="Arial" w:cs="Arial"/>
        </w:rPr>
      </w:pPr>
      <w:r w:rsidRPr="00C53485">
        <w:rPr>
          <w:rFonts w:ascii="Arial" w:hAnsi="Arial" w:cs="Arial"/>
        </w:rPr>
        <w:lastRenderedPageBreak/>
        <w:t>Las cinco vías que propuso Tomás de Aquino para demostrar la existencia de Dios fueron fácilmente rebatidas por filósofos y científicos posteriores; de ahí que, la teología como tal sea una rama del conocimiento sencillamente rebatible también.</w:t>
      </w:r>
    </w:p>
    <w:p w14:paraId="412661CB" w14:textId="77777777" w:rsidR="009C6488" w:rsidRPr="00C53485" w:rsidRDefault="009C6488" w:rsidP="009C6488">
      <w:pPr>
        <w:pStyle w:val="Prrafodelista"/>
        <w:spacing w:after="200" w:line="360" w:lineRule="auto"/>
        <w:jc w:val="both"/>
        <w:rPr>
          <w:rFonts w:ascii="Arial" w:hAnsi="Arial" w:cs="Arial"/>
        </w:rPr>
      </w:pPr>
    </w:p>
    <w:p w14:paraId="328C6FE3" w14:textId="2E7F4806" w:rsidR="00707934" w:rsidRDefault="00707934" w:rsidP="00AB7671">
      <w:pPr>
        <w:pStyle w:val="Prrafodelista"/>
        <w:numPr>
          <w:ilvl w:val="0"/>
          <w:numId w:val="1"/>
        </w:numPr>
        <w:spacing w:after="200" w:line="360" w:lineRule="auto"/>
        <w:jc w:val="both"/>
        <w:rPr>
          <w:rFonts w:ascii="Arial" w:hAnsi="Arial" w:cs="Arial"/>
        </w:rPr>
      </w:pPr>
      <w:r w:rsidRPr="00AB7671">
        <w:rPr>
          <w:rFonts w:ascii="Arial" w:hAnsi="Arial" w:cs="Arial"/>
        </w:rPr>
        <w:t>Dado que estamos trabajando juntos, no tienes nada que temer. Tu familia está completamente a salvo: tu esposa y tus pequeños hijos pueden salir a la calle con toda tranquilidad. Sin embargo, volviendo a los negocios, recuerda que nuestro contrato está llegando a su fin, por lo que la tranquilidad y la seguridad de tus seres queridos podría no extenderse más. Todo depende de que decidas renovar tu contrato con nosotros.</w:t>
      </w:r>
    </w:p>
    <w:p w14:paraId="7B8513FA" w14:textId="77777777" w:rsidR="009C6488" w:rsidRPr="009C6488" w:rsidRDefault="009C6488" w:rsidP="009C6488">
      <w:pPr>
        <w:pStyle w:val="Prrafodelista"/>
        <w:rPr>
          <w:rFonts w:ascii="Arial" w:hAnsi="Arial" w:cs="Arial"/>
        </w:rPr>
      </w:pPr>
    </w:p>
    <w:p w14:paraId="40E71107" w14:textId="77777777" w:rsidR="009C6488" w:rsidRPr="009C6488" w:rsidRDefault="009C6488" w:rsidP="009C6488">
      <w:pPr>
        <w:spacing w:after="200" w:line="360" w:lineRule="auto"/>
        <w:jc w:val="both"/>
        <w:rPr>
          <w:rFonts w:ascii="Arial" w:hAnsi="Arial" w:cs="Arial"/>
        </w:rPr>
      </w:pPr>
    </w:p>
    <w:p w14:paraId="2908D34D" w14:textId="77777777" w:rsidR="00707934" w:rsidRDefault="00707934" w:rsidP="00707934">
      <w:pPr>
        <w:pStyle w:val="Prrafodelista"/>
        <w:numPr>
          <w:ilvl w:val="0"/>
          <w:numId w:val="1"/>
        </w:numPr>
        <w:spacing w:after="200" w:line="360" w:lineRule="auto"/>
        <w:jc w:val="both"/>
        <w:rPr>
          <w:rFonts w:ascii="Arial" w:hAnsi="Arial" w:cs="Arial"/>
        </w:rPr>
      </w:pPr>
      <w:r w:rsidRPr="00C53485">
        <w:rPr>
          <w:rFonts w:ascii="Arial" w:hAnsi="Arial" w:cs="Arial"/>
        </w:rPr>
        <w:t xml:space="preserve">Dado que no existen los unicornios, no se ha podido probar su existencia. </w:t>
      </w:r>
    </w:p>
    <w:p w14:paraId="6A65420A" w14:textId="77777777" w:rsidR="009C6488" w:rsidRPr="009C6488" w:rsidRDefault="009C6488" w:rsidP="009C6488">
      <w:pPr>
        <w:spacing w:after="200" w:line="360" w:lineRule="auto"/>
        <w:jc w:val="both"/>
        <w:rPr>
          <w:rFonts w:ascii="Arial" w:hAnsi="Arial" w:cs="Arial"/>
        </w:rPr>
      </w:pPr>
    </w:p>
    <w:p w14:paraId="2FF64380" w14:textId="1C208014" w:rsidR="00707934" w:rsidRDefault="00707934" w:rsidP="006A2263">
      <w:pPr>
        <w:pStyle w:val="Prrafodelista"/>
        <w:numPr>
          <w:ilvl w:val="0"/>
          <w:numId w:val="1"/>
        </w:numPr>
        <w:spacing w:after="200" w:line="360" w:lineRule="auto"/>
        <w:jc w:val="both"/>
        <w:rPr>
          <w:rFonts w:ascii="Arial" w:hAnsi="Arial" w:cs="Arial"/>
        </w:rPr>
      </w:pPr>
      <w:r w:rsidRPr="00C53485">
        <w:rPr>
          <w:rFonts w:ascii="Arial" w:hAnsi="Arial" w:cs="Arial"/>
        </w:rPr>
        <w:t xml:space="preserve">Dado que no se ha podido probar su existencia, concluimos que los unicornios no existen. </w:t>
      </w:r>
    </w:p>
    <w:p w14:paraId="024F5459" w14:textId="77777777" w:rsidR="009C6488" w:rsidRPr="009C6488" w:rsidRDefault="009C6488" w:rsidP="009C6488">
      <w:pPr>
        <w:pStyle w:val="Prrafodelista"/>
        <w:rPr>
          <w:rFonts w:ascii="Arial" w:hAnsi="Arial" w:cs="Arial"/>
        </w:rPr>
      </w:pPr>
    </w:p>
    <w:p w14:paraId="34AA3F68" w14:textId="77777777" w:rsidR="009C6488" w:rsidRPr="009C6488" w:rsidRDefault="009C6488" w:rsidP="009C6488">
      <w:pPr>
        <w:spacing w:after="200" w:line="360" w:lineRule="auto"/>
        <w:jc w:val="both"/>
        <w:rPr>
          <w:rFonts w:ascii="Arial" w:hAnsi="Arial" w:cs="Arial"/>
        </w:rPr>
      </w:pPr>
    </w:p>
    <w:p w14:paraId="730353A4" w14:textId="25DE4EFE" w:rsidR="005005DC" w:rsidRPr="00C53485" w:rsidRDefault="005005DC" w:rsidP="005005DC">
      <w:pPr>
        <w:shd w:val="clear" w:color="auto" w:fill="FFFFFF"/>
        <w:spacing w:after="0" w:line="240" w:lineRule="auto"/>
        <w:jc w:val="both"/>
        <w:rPr>
          <w:rFonts w:ascii="Arial" w:eastAsia="Times New Roman" w:hAnsi="Arial" w:cs="Arial"/>
          <w:b/>
          <w:bCs/>
          <w:color w:val="222222"/>
          <w:lang w:eastAsia="es-PE"/>
        </w:rPr>
      </w:pPr>
      <w:r w:rsidRPr="00C53485">
        <w:rPr>
          <w:rFonts w:ascii="Arial" w:eastAsia="Times New Roman" w:hAnsi="Arial" w:cs="Arial"/>
          <w:b/>
          <w:bCs/>
          <w:color w:val="222222"/>
          <w:lang w:eastAsia="es-PE"/>
        </w:rPr>
        <w:t>Parte II</w:t>
      </w:r>
    </w:p>
    <w:p w14:paraId="7F4B0B6A" w14:textId="10986605" w:rsidR="005005DC" w:rsidRPr="00C53485" w:rsidRDefault="005005DC" w:rsidP="005005DC">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Identifica la falacia cometida en cada uno de estos diálogos:</w:t>
      </w:r>
    </w:p>
    <w:p w14:paraId="1180C11B" w14:textId="77777777" w:rsidR="005005DC" w:rsidRPr="00C53485" w:rsidRDefault="005005DC" w:rsidP="005005DC">
      <w:pPr>
        <w:spacing w:line="276" w:lineRule="auto"/>
        <w:jc w:val="both"/>
        <w:rPr>
          <w:rFonts w:ascii="Arial" w:hAnsi="Arial" w:cs="Arial"/>
          <w:b/>
          <w:bCs/>
        </w:rPr>
      </w:pPr>
    </w:p>
    <w:p w14:paraId="0D3E5D16" w14:textId="69D101B8" w:rsidR="005005DC" w:rsidRPr="00C53485" w:rsidRDefault="005005DC" w:rsidP="005005DC">
      <w:pPr>
        <w:spacing w:line="276" w:lineRule="auto"/>
        <w:jc w:val="both"/>
        <w:rPr>
          <w:rFonts w:ascii="Arial" w:hAnsi="Arial" w:cs="Arial"/>
          <w:b/>
          <w:bCs/>
        </w:rPr>
      </w:pPr>
      <w:r w:rsidRPr="00C53485">
        <w:rPr>
          <w:rFonts w:ascii="Arial" w:hAnsi="Arial" w:cs="Arial"/>
          <w:b/>
          <w:bCs/>
        </w:rPr>
        <w:t xml:space="preserve">Diálogo </w:t>
      </w:r>
      <w:r w:rsidR="006A2263" w:rsidRPr="00C53485">
        <w:rPr>
          <w:rFonts w:ascii="Arial" w:hAnsi="Arial" w:cs="Arial"/>
          <w:b/>
          <w:bCs/>
        </w:rPr>
        <w:t>1</w:t>
      </w:r>
    </w:p>
    <w:p w14:paraId="23DE4FF7" w14:textId="77777777" w:rsidR="005005DC" w:rsidRPr="00C53485" w:rsidRDefault="005005DC" w:rsidP="005005DC">
      <w:pPr>
        <w:spacing w:line="276" w:lineRule="auto"/>
        <w:jc w:val="both"/>
        <w:rPr>
          <w:rFonts w:ascii="Arial" w:hAnsi="Arial" w:cs="Arial"/>
        </w:rPr>
      </w:pPr>
      <w:r w:rsidRPr="00C53485">
        <w:rPr>
          <w:rFonts w:ascii="Arial" w:hAnsi="Arial" w:cs="Arial"/>
        </w:rPr>
        <w:t>A: ¿Viste la película “Avenida Larco”?</w:t>
      </w:r>
    </w:p>
    <w:p w14:paraId="1B88BE43" w14:textId="77777777" w:rsidR="005005DC" w:rsidRPr="00C53485" w:rsidRDefault="005005DC" w:rsidP="005005DC">
      <w:pPr>
        <w:spacing w:line="276" w:lineRule="auto"/>
        <w:jc w:val="both"/>
        <w:rPr>
          <w:rFonts w:ascii="Arial" w:hAnsi="Arial" w:cs="Arial"/>
        </w:rPr>
      </w:pPr>
      <w:r w:rsidRPr="00C53485">
        <w:rPr>
          <w:rFonts w:ascii="Arial" w:hAnsi="Arial" w:cs="Arial"/>
        </w:rPr>
        <w:t>B: Lamentablemente, tuve que hacerlo. En mi chamba me obligan a hacer un análisis sobre cada película peruana que se estrena en el cine.</w:t>
      </w:r>
    </w:p>
    <w:p w14:paraId="265F6344" w14:textId="77777777" w:rsidR="005005DC" w:rsidRPr="00C53485" w:rsidRDefault="005005DC" w:rsidP="005005DC">
      <w:pPr>
        <w:spacing w:line="276" w:lineRule="auto"/>
        <w:jc w:val="both"/>
        <w:rPr>
          <w:rFonts w:ascii="Arial" w:hAnsi="Arial" w:cs="Arial"/>
        </w:rPr>
      </w:pPr>
      <w:r w:rsidRPr="00C53485">
        <w:rPr>
          <w:rFonts w:ascii="Arial" w:hAnsi="Arial" w:cs="Arial"/>
        </w:rPr>
        <w:t>A: ¡¿Lamentablemente?! ¡¿Qué hablas?! ¡¿No te gustó?!</w:t>
      </w:r>
    </w:p>
    <w:p w14:paraId="43495919" w14:textId="77777777" w:rsidR="005005DC" w:rsidRPr="00C53485" w:rsidRDefault="005005DC" w:rsidP="005005DC">
      <w:pPr>
        <w:spacing w:line="276" w:lineRule="auto"/>
        <w:jc w:val="both"/>
        <w:rPr>
          <w:rFonts w:ascii="Arial" w:hAnsi="Arial" w:cs="Arial"/>
        </w:rPr>
      </w:pPr>
      <w:r w:rsidRPr="00C53485">
        <w:rPr>
          <w:rFonts w:ascii="Arial" w:hAnsi="Arial" w:cs="Arial"/>
        </w:rPr>
        <w:t>B: Obviamente no. La trama se desarrolla de manera demasiado lenta en la primera mitad de la película; lo personajes femeninos no son trabajados con la misma complejidad que los protagonistas masculinos; las escenas musicales dejan mucho que desear tanto por la adaptación de las canciones como por la interpretación de estas hechas por las actrices y actores; y ya no te digo más, aunque podría seguir todo el día.</w:t>
      </w:r>
    </w:p>
    <w:p w14:paraId="47D436C3" w14:textId="77777777" w:rsidR="005005DC" w:rsidRPr="00C53485" w:rsidRDefault="005005DC" w:rsidP="005005DC">
      <w:pPr>
        <w:spacing w:line="276" w:lineRule="auto"/>
        <w:jc w:val="both"/>
        <w:rPr>
          <w:rFonts w:ascii="Arial" w:hAnsi="Arial" w:cs="Arial"/>
        </w:rPr>
      </w:pPr>
      <w:r w:rsidRPr="00C53485">
        <w:rPr>
          <w:rFonts w:ascii="Arial" w:hAnsi="Arial" w:cs="Arial"/>
        </w:rPr>
        <w:t>A: Bueno, la verdad es que creo que, si no te pusieras a pensar en todos esos detalles, te habría gustado tanto como a mí. A veces basta solo con ver la película y no analizarla tanto, así te comprometes más con lo que te propone la ficción y hasta te llegar a identificar con una que otra escena o personaje.</w:t>
      </w:r>
    </w:p>
    <w:p w14:paraId="13195A94" w14:textId="77777777" w:rsidR="005005DC" w:rsidRPr="00C53485" w:rsidRDefault="005005DC" w:rsidP="005005DC">
      <w:pPr>
        <w:spacing w:line="276" w:lineRule="auto"/>
        <w:jc w:val="both"/>
        <w:rPr>
          <w:rFonts w:ascii="Arial" w:hAnsi="Arial" w:cs="Arial"/>
        </w:rPr>
      </w:pPr>
      <w:r w:rsidRPr="00C53485">
        <w:rPr>
          <w:rFonts w:ascii="Arial" w:hAnsi="Arial" w:cs="Arial"/>
        </w:rPr>
        <w:t>B: ¿En serio? ¿Me responderás así? Bueno, mejor ya no diré nada, porque discutir con un mero espectador del cine no tiene sentido.</w:t>
      </w:r>
    </w:p>
    <w:p w14:paraId="1F6A8A85" w14:textId="77777777" w:rsidR="005005DC" w:rsidRPr="00C53485" w:rsidRDefault="005005DC" w:rsidP="005005DC">
      <w:pPr>
        <w:jc w:val="both"/>
        <w:rPr>
          <w:rFonts w:ascii="Arial" w:hAnsi="Arial" w:cs="Arial"/>
        </w:rPr>
      </w:pPr>
    </w:p>
    <w:p w14:paraId="5550CE48" w14:textId="6F4004E5" w:rsidR="005005DC" w:rsidRPr="00C53485" w:rsidRDefault="005005DC" w:rsidP="005005DC">
      <w:pPr>
        <w:ind w:left="708" w:hanging="708"/>
        <w:jc w:val="both"/>
        <w:rPr>
          <w:rFonts w:ascii="Arial" w:hAnsi="Arial" w:cs="Arial"/>
          <w:b/>
          <w:bCs/>
        </w:rPr>
      </w:pPr>
      <w:r w:rsidRPr="00C53485">
        <w:rPr>
          <w:rFonts w:ascii="Arial" w:hAnsi="Arial" w:cs="Arial"/>
          <w:b/>
          <w:bCs/>
        </w:rPr>
        <w:t>Diálogo 2</w:t>
      </w:r>
    </w:p>
    <w:p w14:paraId="4BC482F4" w14:textId="0608B2F7" w:rsidR="005005DC" w:rsidRPr="00C53485" w:rsidRDefault="005005DC" w:rsidP="005005DC">
      <w:pPr>
        <w:jc w:val="both"/>
        <w:rPr>
          <w:rFonts w:ascii="Arial" w:hAnsi="Arial" w:cs="Arial"/>
        </w:rPr>
      </w:pPr>
      <w:r w:rsidRPr="00C53485">
        <w:rPr>
          <w:rFonts w:ascii="Arial" w:hAnsi="Arial" w:cs="Arial"/>
        </w:rPr>
        <w:t>A: No puedes terminar conmigo. Sé que las cosas no han ido bien estas semanas… que las discusiones nos alejaron y todo eso. Pero sé que podemos hacer mejor las cosas… como antes.</w:t>
      </w:r>
    </w:p>
    <w:p w14:paraId="5FD0E2D7" w14:textId="16C66541" w:rsidR="005005DC" w:rsidRPr="00C53485" w:rsidRDefault="005005DC" w:rsidP="005005DC">
      <w:pPr>
        <w:jc w:val="both"/>
        <w:rPr>
          <w:rFonts w:ascii="Arial" w:hAnsi="Arial" w:cs="Arial"/>
        </w:rPr>
      </w:pPr>
      <w:r w:rsidRPr="00C53485">
        <w:rPr>
          <w:rFonts w:ascii="Arial" w:hAnsi="Arial" w:cs="Arial"/>
        </w:rPr>
        <w:t>B: Ya no más. Hay algunas relaciones que llegan a un punto en el que simplemente se vuelven tóxicas para las dos personas…. ¿quieres que te diga la verdad? Creo que esta relación se ha convertido en eso. Dejarlo aquí será lo mejor para ambos.</w:t>
      </w:r>
    </w:p>
    <w:p w14:paraId="5BFB495A" w14:textId="542738F1" w:rsidR="005005DC" w:rsidRPr="00C53485" w:rsidRDefault="005005DC" w:rsidP="005005DC">
      <w:pPr>
        <w:jc w:val="both"/>
        <w:rPr>
          <w:rFonts w:ascii="Arial" w:hAnsi="Arial" w:cs="Arial"/>
        </w:rPr>
      </w:pPr>
      <w:r w:rsidRPr="00C53485">
        <w:rPr>
          <w:rFonts w:ascii="Arial" w:hAnsi="Arial" w:cs="Arial"/>
        </w:rPr>
        <w:t>A: Tú no entiendes. Sólo piensas en ti misma, pero no te interesa lo que podría pasar conmigo. ¿Recuerdas cómo lloraba el otro día cuando te llamé? ¿Y el daño que intenté hacerme cuando dijiste que no querías verme? ¿En verdad quieres sentirte responsable cuando algo realmente serio me pase?</w:t>
      </w:r>
    </w:p>
    <w:p w14:paraId="5239F6F5" w14:textId="77777777" w:rsidR="005005DC" w:rsidRPr="00C53485" w:rsidRDefault="005005DC" w:rsidP="005005DC">
      <w:pPr>
        <w:jc w:val="both"/>
        <w:rPr>
          <w:rFonts w:ascii="Arial" w:hAnsi="Arial" w:cs="Arial"/>
        </w:rPr>
      </w:pPr>
    </w:p>
    <w:p w14:paraId="14C3F91C" w14:textId="7191AA49" w:rsidR="005005DC" w:rsidRPr="00C53485" w:rsidRDefault="005005DC" w:rsidP="005005DC">
      <w:pPr>
        <w:ind w:left="708" w:hanging="708"/>
        <w:jc w:val="both"/>
        <w:rPr>
          <w:rFonts w:ascii="Arial" w:hAnsi="Arial" w:cs="Arial"/>
          <w:b/>
          <w:bCs/>
        </w:rPr>
      </w:pPr>
      <w:r w:rsidRPr="00C53485">
        <w:rPr>
          <w:rFonts w:ascii="Arial" w:hAnsi="Arial" w:cs="Arial"/>
          <w:b/>
          <w:bCs/>
        </w:rPr>
        <w:t>Diálogo 3</w:t>
      </w:r>
    </w:p>
    <w:p w14:paraId="39D7377D" w14:textId="77777777" w:rsidR="005005DC" w:rsidRPr="00C53485" w:rsidRDefault="005005DC" w:rsidP="005005DC">
      <w:pPr>
        <w:jc w:val="both"/>
        <w:rPr>
          <w:rFonts w:ascii="Arial" w:hAnsi="Arial" w:cs="Arial"/>
        </w:rPr>
      </w:pPr>
      <w:r w:rsidRPr="00C53485">
        <w:rPr>
          <w:rFonts w:ascii="Arial" w:hAnsi="Arial" w:cs="Arial"/>
        </w:rPr>
        <w:t xml:space="preserve">A: ¿Viste el partido? </w:t>
      </w:r>
    </w:p>
    <w:p w14:paraId="7C767697" w14:textId="77777777" w:rsidR="005005DC" w:rsidRPr="00C53485" w:rsidRDefault="005005DC" w:rsidP="005005DC">
      <w:pPr>
        <w:jc w:val="both"/>
        <w:rPr>
          <w:rFonts w:ascii="Arial" w:hAnsi="Arial" w:cs="Arial"/>
        </w:rPr>
      </w:pPr>
      <w:r w:rsidRPr="00C53485">
        <w:rPr>
          <w:rFonts w:ascii="Arial" w:hAnsi="Arial" w:cs="Arial"/>
        </w:rPr>
        <w:t>B: ¡Claro! ¿Cómo me le hubiera perdido? ¡Hasta falté a mis prácticas de Pensamiento Crítico por eso!</w:t>
      </w:r>
    </w:p>
    <w:p w14:paraId="7957B092" w14:textId="77777777" w:rsidR="005005DC" w:rsidRPr="00C53485" w:rsidRDefault="005005DC" w:rsidP="005005DC">
      <w:pPr>
        <w:jc w:val="both"/>
        <w:rPr>
          <w:rFonts w:ascii="Arial" w:hAnsi="Arial" w:cs="Arial"/>
        </w:rPr>
      </w:pPr>
      <w:r w:rsidRPr="00C53485">
        <w:rPr>
          <w:rFonts w:ascii="Arial" w:hAnsi="Arial" w:cs="Arial"/>
        </w:rPr>
        <w:t>A: ¡Buena! El equipo fue una máquina, ¿no?</w:t>
      </w:r>
    </w:p>
    <w:p w14:paraId="77DF9E9C" w14:textId="77777777" w:rsidR="005005DC" w:rsidRPr="00C53485" w:rsidRDefault="005005DC" w:rsidP="005005DC">
      <w:pPr>
        <w:jc w:val="both"/>
        <w:rPr>
          <w:rFonts w:ascii="Arial" w:hAnsi="Arial" w:cs="Arial"/>
        </w:rPr>
      </w:pPr>
      <w:r w:rsidRPr="00C53485">
        <w:rPr>
          <w:rFonts w:ascii="Arial" w:hAnsi="Arial" w:cs="Arial"/>
        </w:rPr>
        <w:t>B: ¿Cómo así?</w:t>
      </w:r>
    </w:p>
    <w:p w14:paraId="729F9692" w14:textId="77777777" w:rsidR="005005DC" w:rsidRPr="00C53485" w:rsidRDefault="005005DC" w:rsidP="005005DC">
      <w:pPr>
        <w:jc w:val="both"/>
        <w:rPr>
          <w:rFonts w:ascii="Arial" w:hAnsi="Arial" w:cs="Arial"/>
        </w:rPr>
      </w:pPr>
      <w:r w:rsidRPr="00C53485">
        <w:rPr>
          <w:rFonts w:ascii="Arial" w:hAnsi="Arial" w:cs="Arial"/>
        </w:rPr>
        <w:t>A: Parecía que cada uno de los muchachos cumplía su función dentro de lo que planearon hacer en la cancha.</w:t>
      </w:r>
    </w:p>
    <w:p w14:paraId="5BBA674E" w14:textId="77777777" w:rsidR="005005DC" w:rsidRPr="00C53485" w:rsidRDefault="005005DC" w:rsidP="005005DC">
      <w:pPr>
        <w:jc w:val="both"/>
        <w:rPr>
          <w:rFonts w:ascii="Arial" w:hAnsi="Arial" w:cs="Arial"/>
        </w:rPr>
      </w:pPr>
      <w:r w:rsidRPr="00C53485">
        <w:rPr>
          <w:rFonts w:ascii="Arial" w:hAnsi="Arial" w:cs="Arial"/>
        </w:rPr>
        <w:t>B: Pucha, sí. Tienes razón.</w:t>
      </w:r>
    </w:p>
    <w:p w14:paraId="443622C1" w14:textId="7C3EA588" w:rsidR="005005DC" w:rsidRPr="00C53485" w:rsidRDefault="005005DC" w:rsidP="005005DC">
      <w:pPr>
        <w:jc w:val="both"/>
        <w:rPr>
          <w:rFonts w:ascii="Arial" w:hAnsi="Arial" w:cs="Arial"/>
        </w:rPr>
      </w:pPr>
      <w:r w:rsidRPr="00C53485">
        <w:rPr>
          <w:rFonts w:ascii="Arial" w:hAnsi="Arial" w:cs="Arial"/>
        </w:rPr>
        <w:t xml:space="preserve">A: ¿Ves? No hay otra forma de decirlo. Cáceda, el arquero, era una máquina, sus piernas, </w:t>
      </w:r>
      <w:proofErr w:type="gramStart"/>
      <w:r w:rsidRPr="00C53485">
        <w:rPr>
          <w:rFonts w:ascii="Arial" w:hAnsi="Arial" w:cs="Arial"/>
        </w:rPr>
        <w:t>brazos,…</w:t>
      </w:r>
      <w:proofErr w:type="gramEnd"/>
      <w:r w:rsidRPr="00C53485">
        <w:rPr>
          <w:rFonts w:ascii="Arial" w:hAnsi="Arial" w:cs="Arial"/>
        </w:rPr>
        <w:t xml:space="preserve"> todo cumplía su función, ¡tapaba todo!</w:t>
      </w:r>
    </w:p>
    <w:p w14:paraId="51A28851" w14:textId="77777777" w:rsidR="005005DC" w:rsidRPr="00C53485" w:rsidRDefault="005005DC" w:rsidP="005005DC">
      <w:pPr>
        <w:jc w:val="both"/>
        <w:rPr>
          <w:rFonts w:ascii="Arial" w:hAnsi="Arial" w:cs="Arial"/>
        </w:rPr>
      </w:pPr>
    </w:p>
    <w:p w14:paraId="5C8923F0" w14:textId="04E7991E" w:rsidR="006A2263" w:rsidRPr="00C53485" w:rsidRDefault="006A2263" w:rsidP="006A2263">
      <w:pPr>
        <w:shd w:val="clear" w:color="auto" w:fill="FFFFFF"/>
        <w:spacing w:after="0" w:line="240" w:lineRule="auto"/>
        <w:jc w:val="both"/>
        <w:rPr>
          <w:rFonts w:ascii="Arial" w:eastAsia="Times New Roman" w:hAnsi="Arial" w:cs="Arial"/>
          <w:b/>
          <w:bCs/>
          <w:color w:val="222222"/>
          <w:lang w:eastAsia="es-PE"/>
        </w:rPr>
      </w:pPr>
      <w:r w:rsidRPr="00C53485">
        <w:rPr>
          <w:rFonts w:ascii="Arial" w:eastAsia="Times New Roman" w:hAnsi="Arial" w:cs="Arial"/>
          <w:b/>
          <w:bCs/>
          <w:color w:val="222222"/>
          <w:lang w:eastAsia="es-PE"/>
        </w:rPr>
        <w:t>Parte III</w:t>
      </w:r>
    </w:p>
    <w:p w14:paraId="14349AD6"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 xml:space="preserve">Identifica todas las falacias presentes en el siguiente diálogo. Justifica cada respuesta. </w:t>
      </w:r>
    </w:p>
    <w:p w14:paraId="4124C5C1"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p>
    <w:p w14:paraId="3AC357ED"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Nadie ha probado que Daniela se robó las galletas.</w:t>
      </w:r>
    </w:p>
    <w:p w14:paraId="7310FEA1"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Pero tampoco se ha probado que no lo hizo.</w:t>
      </w:r>
    </w:p>
    <w:p w14:paraId="6E055707"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¡Claro!</w:t>
      </w:r>
    </w:p>
    <w:p w14:paraId="5DE8A126"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Entonces… ¿Crees que lo que decía Andrea sea cierto?</w:t>
      </w:r>
    </w:p>
    <w:p w14:paraId="407B2784"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¡No! Está estudiando ciencias políticas, y ya sabes lo que dicen acerca de los políticos…</w:t>
      </w:r>
    </w:p>
    <w:p w14:paraId="4FA7BE55"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Mentirosos y corruptos.</w:t>
      </w:r>
    </w:p>
    <w:p w14:paraId="713D9260"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Además, cuando lo dijo se tocó la nariz y siempre hace eso cuando está mintiendo.</w:t>
      </w:r>
    </w:p>
    <w:p w14:paraId="6225625C"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Entonces, ¿a quién le creemos?</w:t>
      </w:r>
    </w:p>
    <w:p w14:paraId="4F3B5C6E"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A Chiara obviamente. Ella es parte del consejo de Honestidad del colegio. </w:t>
      </w:r>
    </w:p>
    <w:p w14:paraId="3355CF37"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Sí, pobrecita, cómo lloraba Chiara, tú misma la viste cómo sufrió ese día. Además, el resto de las personas le cree también, así que debemos creerle.</w:t>
      </w:r>
    </w:p>
    <w:p w14:paraId="7DFB2FFE"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Sí bueno, si no le crees después de todo esto…</w:t>
      </w:r>
    </w:p>
    <w:p w14:paraId="286D1A43"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Aunque me parece raro el afán que tienes por creerle a alguien que acusa a Daniela, no será acaso que tú…</w:t>
      </w:r>
    </w:p>
    <w:p w14:paraId="7C9540E5" w14:textId="77777777" w:rsidR="006A2263" w:rsidRPr="00C53485" w:rsidRDefault="006A2263" w:rsidP="006A2263">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No tiene sentido de que desconfíes de mi llegado ya a este punto. Después de todo, ¿no eres tú la que tiene más que perder si es que yo abro la boca?</w:t>
      </w:r>
    </w:p>
    <w:p w14:paraId="15C04C5E" w14:textId="77777777" w:rsidR="005005DC" w:rsidRPr="00C53485" w:rsidRDefault="005005DC" w:rsidP="005005DC">
      <w:pPr>
        <w:shd w:val="clear" w:color="auto" w:fill="FFFFFF"/>
        <w:spacing w:after="0" w:line="240" w:lineRule="auto"/>
        <w:jc w:val="both"/>
        <w:rPr>
          <w:rFonts w:ascii="Arial" w:eastAsia="Times New Roman" w:hAnsi="Arial" w:cs="Arial"/>
          <w:color w:val="222222"/>
          <w:lang w:eastAsia="es-PE"/>
        </w:rPr>
      </w:pPr>
    </w:p>
    <w:sectPr w:rsidR="005005DC" w:rsidRPr="00C53485" w:rsidSect="00707934">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E31B" w14:textId="77777777" w:rsidR="001A4A49" w:rsidRDefault="001A4A49">
      <w:pPr>
        <w:spacing w:after="0" w:line="240" w:lineRule="auto"/>
      </w:pPr>
      <w:r>
        <w:separator/>
      </w:r>
    </w:p>
  </w:endnote>
  <w:endnote w:type="continuationSeparator" w:id="0">
    <w:p w14:paraId="0AC69F97" w14:textId="77777777" w:rsidR="001A4A49" w:rsidRDefault="001A4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4411319"/>
      <w:docPartObj>
        <w:docPartGallery w:val="Page Numbers (Bottom of Page)"/>
        <w:docPartUnique/>
      </w:docPartObj>
    </w:sdtPr>
    <w:sdtContent>
      <w:p w14:paraId="28DA4D80" w14:textId="77777777" w:rsidR="00CE617C" w:rsidRDefault="00000000" w:rsidP="00B9218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9DBF713" w14:textId="77777777" w:rsidR="00CE617C" w:rsidRDefault="00CE617C" w:rsidP="0015460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45727203"/>
      <w:docPartObj>
        <w:docPartGallery w:val="Page Numbers (Bottom of Page)"/>
        <w:docPartUnique/>
      </w:docPartObj>
    </w:sdtPr>
    <w:sdtContent>
      <w:p w14:paraId="7FC92A28" w14:textId="77777777" w:rsidR="00CE617C" w:rsidRDefault="00000000" w:rsidP="00B9218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3634E85" w14:textId="77777777" w:rsidR="00CE617C" w:rsidRDefault="00CE617C" w:rsidP="0015460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C6BE" w14:textId="77777777" w:rsidR="001A4A49" w:rsidRDefault="001A4A49">
      <w:pPr>
        <w:spacing w:after="0" w:line="240" w:lineRule="auto"/>
      </w:pPr>
      <w:r>
        <w:separator/>
      </w:r>
    </w:p>
  </w:footnote>
  <w:footnote w:type="continuationSeparator" w:id="0">
    <w:p w14:paraId="7DE9C624" w14:textId="77777777" w:rsidR="001A4A49" w:rsidRDefault="001A4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7BE6"/>
    <w:multiLevelType w:val="hybridMultilevel"/>
    <w:tmpl w:val="1F94E0F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4714900"/>
    <w:multiLevelType w:val="hybridMultilevel"/>
    <w:tmpl w:val="A59274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E092126"/>
    <w:multiLevelType w:val="hybridMultilevel"/>
    <w:tmpl w:val="174616B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16489800">
    <w:abstractNumId w:val="1"/>
  </w:num>
  <w:num w:numId="2" w16cid:durableId="387068530">
    <w:abstractNumId w:val="2"/>
  </w:num>
  <w:num w:numId="3" w16cid:durableId="930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34"/>
    <w:rsid w:val="0012778E"/>
    <w:rsid w:val="001A4A49"/>
    <w:rsid w:val="001E6158"/>
    <w:rsid w:val="0039703E"/>
    <w:rsid w:val="005005DC"/>
    <w:rsid w:val="006175FB"/>
    <w:rsid w:val="00620E4D"/>
    <w:rsid w:val="006A2263"/>
    <w:rsid w:val="00707934"/>
    <w:rsid w:val="00707B79"/>
    <w:rsid w:val="007C2926"/>
    <w:rsid w:val="008477EE"/>
    <w:rsid w:val="009C6488"/>
    <w:rsid w:val="00AB7671"/>
    <w:rsid w:val="00B15CA8"/>
    <w:rsid w:val="00B53542"/>
    <w:rsid w:val="00C000E6"/>
    <w:rsid w:val="00C53485"/>
    <w:rsid w:val="00CE617C"/>
    <w:rsid w:val="00EB5DDA"/>
    <w:rsid w:val="00FC59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966C"/>
  <w15:chartTrackingRefBased/>
  <w15:docId w15:val="{97F6A679-1D0C-4C0C-A825-E1BE5B4D4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934"/>
    <w:rPr>
      <w:kern w:val="0"/>
      <w14:ligatures w14:val="none"/>
    </w:rPr>
  </w:style>
  <w:style w:type="paragraph" w:styleId="Ttulo1">
    <w:name w:val="heading 1"/>
    <w:basedOn w:val="Normal"/>
    <w:next w:val="Normal"/>
    <w:link w:val="Ttulo1Car"/>
    <w:uiPriority w:val="9"/>
    <w:qFormat/>
    <w:rsid w:val="00707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7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79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79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79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79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79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79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79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79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79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79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79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79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79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79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79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7934"/>
    <w:rPr>
      <w:rFonts w:eastAsiaTheme="majorEastAsia" w:cstheme="majorBidi"/>
      <w:color w:val="272727" w:themeColor="text1" w:themeTint="D8"/>
    </w:rPr>
  </w:style>
  <w:style w:type="paragraph" w:styleId="Ttulo">
    <w:name w:val="Title"/>
    <w:basedOn w:val="Normal"/>
    <w:next w:val="Normal"/>
    <w:link w:val="TtuloCar"/>
    <w:uiPriority w:val="10"/>
    <w:qFormat/>
    <w:rsid w:val="00707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79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79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79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7934"/>
    <w:pPr>
      <w:spacing w:before="160"/>
      <w:jc w:val="center"/>
    </w:pPr>
    <w:rPr>
      <w:i/>
      <w:iCs/>
      <w:color w:val="404040" w:themeColor="text1" w:themeTint="BF"/>
    </w:rPr>
  </w:style>
  <w:style w:type="character" w:customStyle="1" w:styleId="CitaCar">
    <w:name w:val="Cita Car"/>
    <w:basedOn w:val="Fuentedeprrafopredeter"/>
    <w:link w:val="Cita"/>
    <w:uiPriority w:val="29"/>
    <w:rsid w:val="00707934"/>
    <w:rPr>
      <w:i/>
      <w:iCs/>
      <w:color w:val="404040" w:themeColor="text1" w:themeTint="BF"/>
    </w:rPr>
  </w:style>
  <w:style w:type="paragraph" w:styleId="Prrafodelista">
    <w:name w:val="List Paragraph"/>
    <w:basedOn w:val="Normal"/>
    <w:uiPriority w:val="34"/>
    <w:qFormat/>
    <w:rsid w:val="00707934"/>
    <w:pPr>
      <w:ind w:left="720"/>
      <w:contextualSpacing/>
    </w:pPr>
  </w:style>
  <w:style w:type="character" w:styleId="nfasisintenso">
    <w:name w:val="Intense Emphasis"/>
    <w:basedOn w:val="Fuentedeprrafopredeter"/>
    <w:uiPriority w:val="21"/>
    <w:qFormat/>
    <w:rsid w:val="00707934"/>
    <w:rPr>
      <w:i/>
      <w:iCs/>
      <w:color w:val="0F4761" w:themeColor="accent1" w:themeShade="BF"/>
    </w:rPr>
  </w:style>
  <w:style w:type="paragraph" w:styleId="Citadestacada">
    <w:name w:val="Intense Quote"/>
    <w:basedOn w:val="Normal"/>
    <w:next w:val="Normal"/>
    <w:link w:val="CitadestacadaCar"/>
    <w:uiPriority w:val="30"/>
    <w:qFormat/>
    <w:rsid w:val="00707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7934"/>
    <w:rPr>
      <w:i/>
      <w:iCs/>
      <w:color w:val="0F4761" w:themeColor="accent1" w:themeShade="BF"/>
    </w:rPr>
  </w:style>
  <w:style w:type="character" w:styleId="Referenciaintensa">
    <w:name w:val="Intense Reference"/>
    <w:basedOn w:val="Fuentedeprrafopredeter"/>
    <w:uiPriority w:val="32"/>
    <w:qFormat/>
    <w:rsid w:val="00707934"/>
    <w:rPr>
      <w:b/>
      <w:bCs/>
      <w:smallCaps/>
      <w:color w:val="0F4761" w:themeColor="accent1" w:themeShade="BF"/>
      <w:spacing w:val="5"/>
    </w:rPr>
  </w:style>
  <w:style w:type="paragraph" w:styleId="Piedepgina">
    <w:name w:val="footer"/>
    <w:basedOn w:val="Normal"/>
    <w:link w:val="PiedepginaCar"/>
    <w:uiPriority w:val="99"/>
    <w:unhideWhenUsed/>
    <w:rsid w:val="0070793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07934"/>
    <w:rPr>
      <w:kern w:val="0"/>
      <w14:ligatures w14:val="none"/>
    </w:rPr>
  </w:style>
  <w:style w:type="character" w:styleId="Nmerodepgina">
    <w:name w:val="page number"/>
    <w:basedOn w:val="Fuentedeprrafopredeter"/>
    <w:uiPriority w:val="99"/>
    <w:semiHidden/>
    <w:unhideWhenUsed/>
    <w:rsid w:val="0070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921</Words>
  <Characters>5070</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7</cp:revision>
  <dcterms:created xsi:type="dcterms:W3CDTF">2025-01-17T05:34:00Z</dcterms:created>
  <dcterms:modified xsi:type="dcterms:W3CDTF">2025-10-07T20:14:00Z</dcterms:modified>
</cp:coreProperties>
</file>