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9A6E" w14:textId="77777777" w:rsidR="000057AF" w:rsidRDefault="000057AF" w:rsidP="000057AF">
      <w:pPr>
        <w:jc w:val="center"/>
        <w:rPr>
          <w:b/>
          <w:bCs/>
        </w:rPr>
      </w:pPr>
      <w:r w:rsidRPr="00981EA2">
        <w:rPr>
          <w:b/>
          <w:bCs/>
        </w:rPr>
        <w:t>Debates de primera mitad de ciclo</w:t>
      </w:r>
    </w:p>
    <w:p w14:paraId="0FEC2569" w14:textId="77777777" w:rsidR="000057AF" w:rsidRDefault="000057AF" w:rsidP="000057AF">
      <w:pPr>
        <w:rPr>
          <w:b/>
          <w:bCs/>
        </w:rPr>
      </w:pPr>
      <w:r>
        <w:rPr>
          <w:b/>
          <w:bCs/>
        </w:rPr>
        <w:t>Indicaciones</w:t>
      </w:r>
    </w:p>
    <w:p w14:paraId="7163F081" w14:textId="77777777" w:rsidR="000057AF" w:rsidRDefault="000057AF" w:rsidP="000057AF">
      <w:pPr>
        <w:ind w:firstLine="708"/>
        <w:jc w:val="both"/>
      </w:pPr>
      <w:r>
        <w:t>El martes 1 de octubre se publicará una lista de 8 temas polémicos en el Aula Virtual. Cada grupo debe elegir uno de los temas e inscribir su elección en el mismo documento. Los grupos no pueden elegir temas ya elegidos por otros grupos. El ejercicio consistirá en tomar una postura frente al tema elegido y elaborar dos argumentos para defenderla. Los argumentos deben ser de tipos distintos (por generalización, por analogía o por causalidad). Se presentarán esquematizados (lista de premisas y conclusión) en formato escrito y serán contextualizados y detallados de manera oral durante la sesión de debates que se le asignará aleatoriamente el viernes 4 de octubre:</w:t>
      </w:r>
    </w:p>
    <w:p w14:paraId="220E6A05" w14:textId="1A0195D2" w:rsidR="000057AF" w:rsidRDefault="000057AF" w:rsidP="000057AF">
      <w:pPr>
        <w:ind w:left="708"/>
        <w:jc w:val="both"/>
      </w:pPr>
      <w:r w:rsidRPr="006C5EB5">
        <w:rPr>
          <w:b/>
          <w:bCs/>
        </w:rPr>
        <w:t>Sesión 1:</w:t>
      </w:r>
      <w:r>
        <w:t xml:space="preserve"> </w:t>
      </w:r>
      <w:r>
        <w:t>viernes</w:t>
      </w:r>
      <w:r>
        <w:t xml:space="preserve"> </w:t>
      </w:r>
      <w:r>
        <w:t>11 de octubre a las 9:40 a.m.</w:t>
      </w:r>
      <w:r>
        <w:t xml:space="preserve"> </w:t>
      </w:r>
    </w:p>
    <w:p w14:paraId="1E05FDB0" w14:textId="02D8BE4A" w:rsidR="000057AF" w:rsidRDefault="000057AF" w:rsidP="000057AF">
      <w:pPr>
        <w:ind w:left="708"/>
        <w:jc w:val="both"/>
      </w:pPr>
      <w:r w:rsidRPr="006C5EB5">
        <w:rPr>
          <w:b/>
          <w:bCs/>
        </w:rPr>
        <w:t>Sesión 2:</w:t>
      </w:r>
      <w:r>
        <w:t xml:space="preserve"> sábado 12 de octubre a las </w:t>
      </w:r>
      <w:r>
        <w:t>10</w:t>
      </w:r>
      <w:r>
        <w:t>:</w:t>
      </w:r>
      <w:r>
        <w:t>4</w:t>
      </w:r>
      <w:r>
        <w:t>0 a.m.</w:t>
      </w:r>
    </w:p>
    <w:p w14:paraId="66E2016E" w14:textId="77777777" w:rsidR="000057AF" w:rsidRDefault="000057AF" w:rsidP="000057AF">
      <w:pPr>
        <w:ind w:firstLine="708"/>
        <w:jc w:val="both"/>
      </w:pPr>
      <w:r>
        <w:t>El esquema escrito debe enviarse al docente encargado de la sesión asignada como mínimo 12 horas antes de esta, con la finalidad de que pueda entregarse una copia a los demás grupos durante la sesión.</w:t>
      </w:r>
    </w:p>
    <w:p w14:paraId="075DD785" w14:textId="3EF16E7A" w:rsidR="000057AF" w:rsidRDefault="000057AF" w:rsidP="000057AF">
      <w:pPr>
        <w:ind w:firstLine="708"/>
        <w:jc w:val="both"/>
      </w:pPr>
      <w:r>
        <w:t xml:space="preserve">El debate constará de </w:t>
      </w:r>
      <w:r>
        <w:t>tres</w:t>
      </w:r>
      <w:r>
        <w:t xml:space="preserve"> rondas de dos secciones cada una. En cada ronda participarán un grupo expositor y el público. La primera sección le corresponde al grupo expositor, el cual debe contextualizar la postura en el elegido y presentar detalladamente sus argumentos para sostener la postura. La duración de esta sección es de 7 a 10 minutos. La segunda sección le corresponde al público y al grupo expositor. Los oyentes podrán entablar objeciones, elaborar refutaciones o inquirir por detalles relevantes que no fueron traídos a colación en la argumentación. A continuación, el grupo debe presentar respuestas para las objeciones, refutaciones o inquisiciones. Esta sección tiene una duración de 7 a 10 minutos. </w:t>
      </w:r>
    </w:p>
    <w:p w14:paraId="3621B4C7" w14:textId="77777777" w:rsidR="000057AF" w:rsidRDefault="000057AF" w:rsidP="000057AF">
      <w:pPr>
        <w:ind w:firstLine="708"/>
        <w:jc w:val="both"/>
      </w:pPr>
      <w:r>
        <w:t xml:space="preserve">Todos los miembros del grupo deben participar equitativamente en la parte oral y escrita del trabajo. Si el trabajo previo a la exposición no fue equitativo, se debe indicar diferenciadamente la participación de cada integrante (Nulo/ Parcial/ Completo). </w:t>
      </w:r>
    </w:p>
    <w:p w14:paraId="4620F741" w14:textId="77777777" w:rsidR="000057AF" w:rsidRDefault="000057AF" w:rsidP="000057AF">
      <w:pPr>
        <w:jc w:val="both"/>
      </w:pPr>
    </w:p>
    <w:p w14:paraId="79BA64F5" w14:textId="77777777" w:rsidR="000057AF" w:rsidRPr="0064235A" w:rsidRDefault="000057AF" w:rsidP="000057AF">
      <w:pPr>
        <w:jc w:val="both"/>
        <w:rPr>
          <w:b/>
          <w:bCs/>
        </w:rPr>
      </w:pPr>
      <w:r>
        <w:rPr>
          <w:b/>
          <w:bCs/>
        </w:rPr>
        <w:t>Rúbrica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  <w:gridCol w:w="3969"/>
        <w:gridCol w:w="1411"/>
      </w:tblGrid>
      <w:tr w:rsidR="000057AF" w14:paraId="3497614E" w14:textId="77777777" w:rsidTr="002652E1">
        <w:trPr>
          <w:jc w:val="center"/>
        </w:trPr>
        <w:tc>
          <w:tcPr>
            <w:tcW w:w="3114" w:type="dxa"/>
            <w:gridSpan w:val="2"/>
            <w:vAlign w:val="center"/>
          </w:tcPr>
          <w:p w14:paraId="7EBFFDDE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Tipo de evaluación</w:t>
            </w:r>
          </w:p>
        </w:tc>
        <w:tc>
          <w:tcPr>
            <w:tcW w:w="3969" w:type="dxa"/>
            <w:vAlign w:val="center"/>
          </w:tcPr>
          <w:p w14:paraId="267B1906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Criterios</w:t>
            </w:r>
          </w:p>
        </w:tc>
        <w:tc>
          <w:tcPr>
            <w:tcW w:w="1411" w:type="dxa"/>
            <w:vAlign w:val="center"/>
          </w:tcPr>
          <w:p w14:paraId="5B7BB9E5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Puntaje</w:t>
            </w:r>
          </w:p>
        </w:tc>
      </w:tr>
      <w:tr w:rsidR="000057AF" w14:paraId="544044D3" w14:textId="77777777" w:rsidTr="002652E1">
        <w:trPr>
          <w:trHeight w:val="142"/>
          <w:jc w:val="center"/>
        </w:trPr>
        <w:tc>
          <w:tcPr>
            <w:tcW w:w="1555" w:type="dxa"/>
            <w:vMerge w:val="restart"/>
            <w:vAlign w:val="center"/>
          </w:tcPr>
          <w:p w14:paraId="2E7CC262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Grupal</w:t>
            </w:r>
          </w:p>
        </w:tc>
        <w:tc>
          <w:tcPr>
            <w:tcW w:w="1559" w:type="dxa"/>
            <w:vMerge w:val="restart"/>
            <w:vAlign w:val="center"/>
          </w:tcPr>
          <w:p w14:paraId="0339E34D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Oral</w:t>
            </w:r>
          </w:p>
        </w:tc>
        <w:tc>
          <w:tcPr>
            <w:tcW w:w="3969" w:type="dxa"/>
            <w:vAlign w:val="center"/>
          </w:tcPr>
          <w:p w14:paraId="5ED1AF34" w14:textId="77777777" w:rsidR="000057AF" w:rsidRDefault="000057AF" w:rsidP="002652E1">
            <w:pPr>
              <w:jc w:val="both"/>
            </w:pPr>
            <w:r>
              <w:t>Contextualización de la postura</w:t>
            </w:r>
          </w:p>
        </w:tc>
        <w:tc>
          <w:tcPr>
            <w:tcW w:w="1411" w:type="dxa"/>
            <w:vAlign w:val="center"/>
          </w:tcPr>
          <w:p w14:paraId="2D3B3A81" w14:textId="77777777" w:rsidR="000057AF" w:rsidRDefault="000057AF" w:rsidP="002652E1">
            <w:pPr>
              <w:jc w:val="center"/>
            </w:pPr>
            <w:r>
              <w:t>/2</w:t>
            </w:r>
          </w:p>
        </w:tc>
      </w:tr>
      <w:tr w:rsidR="000057AF" w14:paraId="48AC6B80" w14:textId="77777777" w:rsidTr="002652E1">
        <w:trPr>
          <w:trHeight w:val="142"/>
          <w:jc w:val="center"/>
        </w:trPr>
        <w:tc>
          <w:tcPr>
            <w:tcW w:w="1555" w:type="dxa"/>
            <w:vMerge/>
            <w:vAlign w:val="center"/>
          </w:tcPr>
          <w:p w14:paraId="409D23F3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14:paraId="6778FE30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Align w:val="center"/>
          </w:tcPr>
          <w:p w14:paraId="27BC5A45" w14:textId="77777777" w:rsidR="000057AF" w:rsidRDefault="000057AF" w:rsidP="002652E1">
            <w:pPr>
              <w:jc w:val="both"/>
            </w:pPr>
            <w:r>
              <w:t>Desarrollo del argumento 1</w:t>
            </w:r>
          </w:p>
        </w:tc>
        <w:tc>
          <w:tcPr>
            <w:tcW w:w="1411" w:type="dxa"/>
            <w:vAlign w:val="center"/>
          </w:tcPr>
          <w:p w14:paraId="7FDFD2F1" w14:textId="77777777" w:rsidR="000057AF" w:rsidRDefault="000057AF" w:rsidP="002652E1">
            <w:pPr>
              <w:jc w:val="center"/>
            </w:pPr>
            <w:r>
              <w:t>/4</w:t>
            </w:r>
          </w:p>
        </w:tc>
      </w:tr>
      <w:tr w:rsidR="000057AF" w14:paraId="71F1A75E" w14:textId="77777777" w:rsidTr="002652E1">
        <w:trPr>
          <w:trHeight w:val="142"/>
          <w:jc w:val="center"/>
        </w:trPr>
        <w:tc>
          <w:tcPr>
            <w:tcW w:w="1555" w:type="dxa"/>
            <w:vMerge/>
            <w:vAlign w:val="center"/>
          </w:tcPr>
          <w:p w14:paraId="19A4E265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14:paraId="658E0ED0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Align w:val="center"/>
          </w:tcPr>
          <w:p w14:paraId="15DB1E67" w14:textId="77777777" w:rsidR="000057AF" w:rsidRDefault="000057AF" w:rsidP="002652E1">
            <w:pPr>
              <w:jc w:val="both"/>
            </w:pPr>
            <w:r>
              <w:t>Desarrollo del argumento 2</w:t>
            </w:r>
          </w:p>
        </w:tc>
        <w:tc>
          <w:tcPr>
            <w:tcW w:w="1411" w:type="dxa"/>
            <w:vAlign w:val="center"/>
          </w:tcPr>
          <w:p w14:paraId="122A0AEB" w14:textId="77777777" w:rsidR="000057AF" w:rsidRDefault="000057AF" w:rsidP="002652E1">
            <w:pPr>
              <w:jc w:val="center"/>
            </w:pPr>
            <w:r>
              <w:t>/4</w:t>
            </w:r>
          </w:p>
        </w:tc>
      </w:tr>
      <w:tr w:rsidR="000057AF" w14:paraId="2F56FA86" w14:textId="77777777" w:rsidTr="002652E1">
        <w:trPr>
          <w:trHeight w:val="142"/>
          <w:jc w:val="center"/>
        </w:trPr>
        <w:tc>
          <w:tcPr>
            <w:tcW w:w="1555" w:type="dxa"/>
            <w:vMerge/>
            <w:vAlign w:val="center"/>
          </w:tcPr>
          <w:p w14:paraId="5EAEC4B9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14:paraId="71BDC58B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Align w:val="center"/>
          </w:tcPr>
          <w:p w14:paraId="18506B9F" w14:textId="77777777" w:rsidR="000057AF" w:rsidRDefault="000057AF" w:rsidP="002652E1">
            <w:pPr>
              <w:jc w:val="both"/>
            </w:pPr>
            <w:r>
              <w:t>Pertinencia de las respuestas</w:t>
            </w:r>
          </w:p>
        </w:tc>
        <w:tc>
          <w:tcPr>
            <w:tcW w:w="1411" w:type="dxa"/>
            <w:vAlign w:val="center"/>
          </w:tcPr>
          <w:p w14:paraId="603D6BA1" w14:textId="77777777" w:rsidR="000057AF" w:rsidRDefault="000057AF" w:rsidP="002652E1">
            <w:pPr>
              <w:jc w:val="center"/>
            </w:pPr>
            <w:r>
              <w:t>/3</w:t>
            </w:r>
          </w:p>
        </w:tc>
      </w:tr>
      <w:tr w:rsidR="000057AF" w14:paraId="4C6A9F53" w14:textId="77777777" w:rsidTr="002652E1">
        <w:trPr>
          <w:trHeight w:val="285"/>
          <w:jc w:val="center"/>
        </w:trPr>
        <w:tc>
          <w:tcPr>
            <w:tcW w:w="1555" w:type="dxa"/>
            <w:vMerge/>
            <w:vAlign w:val="center"/>
          </w:tcPr>
          <w:p w14:paraId="36D5A3E6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3CFD7164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Escrito</w:t>
            </w:r>
          </w:p>
        </w:tc>
        <w:tc>
          <w:tcPr>
            <w:tcW w:w="3969" w:type="dxa"/>
            <w:vAlign w:val="center"/>
          </w:tcPr>
          <w:p w14:paraId="61F3E411" w14:textId="77777777" w:rsidR="000057AF" w:rsidRDefault="000057AF" w:rsidP="002652E1">
            <w:pPr>
              <w:jc w:val="both"/>
            </w:pPr>
            <w:r>
              <w:t>Pertinencia del argumento 1 según el tipo elegido</w:t>
            </w:r>
          </w:p>
        </w:tc>
        <w:tc>
          <w:tcPr>
            <w:tcW w:w="1411" w:type="dxa"/>
            <w:vAlign w:val="center"/>
          </w:tcPr>
          <w:p w14:paraId="648138BD" w14:textId="77777777" w:rsidR="000057AF" w:rsidRDefault="000057AF" w:rsidP="002652E1">
            <w:pPr>
              <w:jc w:val="center"/>
            </w:pPr>
            <w:r>
              <w:t>/2</w:t>
            </w:r>
          </w:p>
        </w:tc>
      </w:tr>
      <w:tr w:rsidR="000057AF" w14:paraId="23483003" w14:textId="77777777" w:rsidTr="002652E1">
        <w:trPr>
          <w:trHeight w:val="52"/>
          <w:jc w:val="center"/>
        </w:trPr>
        <w:tc>
          <w:tcPr>
            <w:tcW w:w="1555" w:type="dxa"/>
            <w:vMerge/>
            <w:vAlign w:val="center"/>
          </w:tcPr>
          <w:p w14:paraId="316F05E0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14:paraId="0B412A3C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Align w:val="center"/>
          </w:tcPr>
          <w:p w14:paraId="5DFDFAB0" w14:textId="77777777" w:rsidR="000057AF" w:rsidRDefault="000057AF" w:rsidP="002652E1">
            <w:pPr>
              <w:jc w:val="both"/>
            </w:pPr>
            <w:r>
              <w:t>Pertinencia del argumento 2 según el tipo elegido</w:t>
            </w:r>
          </w:p>
        </w:tc>
        <w:tc>
          <w:tcPr>
            <w:tcW w:w="1411" w:type="dxa"/>
            <w:vAlign w:val="center"/>
          </w:tcPr>
          <w:p w14:paraId="7387294C" w14:textId="77777777" w:rsidR="000057AF" w:rsidRDefault="000057AF" w:rsidP="002652E1">
            <w:pPr>
              <w:jc w:val="center"/>
            </w:pPr>
            <w:r>
              <w:t>/2</w:t>
            </w:r>
          </w:p>
        </w:tc>
      </w:tr>
      <w:tr w:rsidR="000057AF" w14:paraId="4DE79B89" w14:textId="77777777" w:rsidTr="002652E1">
        <w:trPr>
          <w:trHeight w:val="547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2366B00B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Individual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57C5E61" w14:textId="77777777" w:rsidR="000057AF" w:rsidRPr="00396623" w:rsidRDefault="000057AF" w:rsidP="002652E1">
            <w:pPr>
              <w:jc w:val="center"/>
              <w:rPr>
                <w:b/>
                <w:bCs/>
              </w:rPr>
            </w:pPr>
            <w:r w:rsidRPr="00396623">
              <w:rPr>
                <w:b/>
                <w:bCs/>
              </w:rPr>
              <w:t>Oral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7F3D748B" w14:textId="77777777" w:rsidR="000057AF" w:rsidRDefault="000057AF" w:rsidP="002652E1">
            <w:pPr>
              <w:jc w:val="both"/>
            </w:pPr>
            <w:r>
              <w:t>Objeciones, refutaciones o inquisiciones</w:t>
            </w:r>
          </w:p>
        </w:tc>
        <w:tc>
          <w:tcPr>
            <w:tcW w:w="1411" w:type="dxa"/>
            <w:vAlign w:val="center"/>
          </w:tcPr>
          <w:p w14:paraId="73ACF95F" w14:textId="77777777" w:rsidR="000057AF" w:rsidRDefault="000057AF" w:rsidP="002652E1">
            <w:pPr>
              <w:jc w:val="center"/>
            </w:pPr>
            <w:r>
              <w:t>/3</w:t>
            </w:r>
          </w:p>
        </w:tc>
      </w:tr>
      <w:tr w:rsidR="000057AF" w14:paraId="35235A7C" w14:textId="77777777" w:rsidTr="002652E1">
        <w:trPr>
          <w:trHeight w:val="52"/>
          <w:jc w:val="center"/>
        </w:trPr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46B182" w14:textId="77777777" w:rsidR="000057AF" w:rsidRDefault="000057AF" w:rsidP="002652E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14A0CB" w14:textId="77777777" w:rsidR="000057AF" w:rsidRDefault="000057AF" w:rsidP="002652E1">
            <w:pPr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A695A0D" w14:textId="77777777" w:rsidR="000057AF" w:rsidRDefault="000057AF" w:rsidP="002652E1">
            <w:pPr>
              <w:jc w:val="both"/>
            </w:pPr>
          </w:p>
        </w:tc>
        <w:tc>
          <w:tcPr>
            <w:tcW w:w="1411" w:type="dxa"/>
            <w:tcBorders>
              <w:left w:val="single" w:sz="4" w:space="0" w:color="auto"/>
            </w:tcBorders>
            <w:vAlign w:val="center"/>
          </w:tcPr>
          <w:p w14:paraId="06B05116" w14:textId="77777777" w:rsidR="000057AF" w:rsidRDefault="000057AF" w:rsidP="002652E1">
            <w:pPr>
              <w:jc w:val="center"/>
            </w:pPr>
            <w:r>
              <w:t>/20</w:t>
            </w:r>
          </w:p>
        </w:tc>
      </w:tr>
    </w:tbl>
    <w:p w14:paraId="0DA399ED" w14:textId="77777777" w:rsidR="00620E4D" w:rsidRDefault="00620E4D"/>
    <w:sectPr w:rsidR="00620E4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FB1BD" w14:textId="77777777" w:rsidR="000057AF" w:rsidRDefault="000057AF" w:rsidP="000057AF">
      <w:pPr>
        <w:spacing w:after="0" w:line="240" w:lineRule="auto"/>
      </w:pPr>
      <w:r>
        <w:separator/>
      </w:r>
    </w:p>
  </w:endnote>
  <w:endnote w:type="continuationSeparator" w:id="0">
    <w:p w14:paraId="0ECF1081" w14:textId="77777777" w:rsidR="000057AF" w:rsidRDefault="000057AF" w:rsidP="0000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0DAC4" w14:textId="77777777" w:rsidR="000057AF" w:rsidRDefault="000057AF" w:rsidP="000057AF">
      <w:pPr>
        <w:spacing w:after="0" w:line="240" w:lineRule="auto"/>
      </w:pPr>
      <w:r>
        <w:separator/>
      </w:r>
    </w:p>
  </w:footnote>
  <w:footnote w:type="continuationSeparator" w:id="0">
    <w:p w14:paraId="7FA3817C" w14:textId="77777777" w:rsidR="000057AF" w:rsidRDefault="000057AF" w:rsidP="00005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06E21" w14:textId="0C540031" w:rsidR="000057AF" w:rsidRDefault="000057AF" w:rsidP="000057AF">
    <w:pPr>
      <w:pStyle w:val="Encabezado"/>
      <w:tabs>
        <w:tab w:val="clear" w:pos="4252"/>
      </w:tabs>
    </w:pPr>
    <w:r>
      <w:t>Pensamiento Crítico - 1</w:t>
    </w:r>
    <w:r>
      <w:tab/>
      <w:t>2024.2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AF"/>
    <w:rsid w:val="000057AF"/>
    <w:rsid w:val="00196485"/>
    <w:rsid w:val="006175FB"/>
    <w:rsid w:val="00620E4D"/>
    <w:rsid w:val="00B15CA8"/>
    <w:rsid w:val="00B53542"/>
    <w:rsid w:val="00C000E6"/>
    <w:rsid w:val="00F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FC276"/>
  <w15:chartTrackingRefBased/>
  <w15:docId w15:val="{47E7A5D0-1F2B-4FC7-88AF-9E440916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7AF"/>
  </w:style>
  <w:style w:type="paragraph" w:styleId="Ttulo1">
    <w:name w:val="heading 1"/>
    <w:basedOn w:val="Normal"/>
    <w:next w:val="Normal"/>
    <w:link w:val="Ttulo1Car"/>
    <w:uiPriority w:val="9"/>
    <w:qFormat/>
    <w:rsid w:val="00005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5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5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5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5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5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57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7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7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5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5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5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5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5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57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57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57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5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57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57A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05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5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7AF"/>
  </w:style>
  <w:style w:type="paragraph" w:styleId="Piedepgina">
    <w:name w:val="footer"/>
    <w:basedOn w:val="Normal"/>
    <w:link w:val="PiedepginaCar"/>
    <w:uiPriority w:val="99"/>
    <w:unhideWhenUsed/>
    <w:rsid w:val="00005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2024-09-28T04:16:00Z</dcterms:created>
  <dcterms:modified xsi:type="dcterms:W3CDTF">2024-09-28T04:29:00Z</dcterms:modified>
</cp:coreProperties>
</file>