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5B0D28B1" w:rsidR="00CB2C0D" w:rsidRPr="00511DE1" w:rsidRDefault="00CB2C0D" w:rsidP="00CB2C0D">
      <w:pPr>
        <w:rPr>
          <w:i/>
          <w:iCs/>
        </w:rPr>
      </w:pPr>
      <w:r>
        <w:rPr>
          <w:b/>
          <w:bCs/>
        </w:rPr>
        <w:t xml:space="preserve">Nombre y apellidos: </w:t>
      </w:r>
      <w:r w:rsidR="003A1CA6" w:rsidRPr="00511DE1">
        <w:rPr>
          <w:i/>
          <w:iCs/>
        </w:rPr>
        <w:t>Yomarilin Sandra Quispe Laura</w:t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56B10AED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r>
          <w:rPr>
            <w:rFonts w:ascii="Cambria Math" w:eastAsia="Calibri" w:hAnsi="Cambria Math" w:cstheme="minorHAnsi"/>
            <w:lang w:val="es-ES"/>
          </w:rPr>
          <m:t>(¬R∧¬(¬P¬(¬S∨¬(Q≡T))))</m:t>
        </m:r>
      </m:oMath>
    </w:p>
    <w:p w14:paraId="554B4952" w14:textId="067D84FE" w:rsidR="00CB2C0D" w:rsidRPr="007508F5" w:rsidRDefault="00126DC8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((¬P∨¬(T≡¬S))⊃((Q&lt;¬R)∨¬Q))</m:t>
        </m:r>
      </m:oMath>
    </w:p>
    <w:p w14:paraId="4448B3F1" w14:textId="3BD59B2C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r>
          <w:rPr>
            <w:rFonts w:ascii="Cambria Math" w:eastAsia="Calibri" w:hAnsi="Cambria Math" w:cstheme="minorHAnsi"/>
            <w:lang w:val="es-ES"/>
          </w:rPr>
          <m:t>(¬(R∨(¬(¬(S≡Q)∧P)))⊃(S∨¬T))</m:t>
        </m:r>
      </m:oMath>
    </w:p>
    <w:p w14:paraId="342C06A2" w14:textId="5B0E5BA9" w:rsidR="00CB2C0D" w:rsidRPr="0091703D" w:rsidRDefault="00126DC8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(((P∧¬Q)≡¬R)⊃(¬S≡¬(P∨T)))</m:t>
        </m:r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3544"/>
        <w:gridCol w:w="4246"/>
      </w:tblGrid>
      <w:tr w:rsidR="00CB2C0D" w:rsidRPr="00B57030" w14:paraId="2335C4EE" w14:textId="77777777" w:rsidTr="00126DC8">
        <w:tc>
          <w:tcPr>
            <w:tcW w:w="3544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4246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126DC8">
        <w:tc>
          <w:tcPr>
            <w:tcW w:w="3544" w:type="dxa"/>
            <w:vAlign w:val="center"/>
          </w:tcPr>
          <w:p w14:paraId="4535D96B" w14:textId="39A3196D" w:rsidR="00126DC8" w:rsidRPr="00564C77" w:rsidRDefault="00564C77" w:rsidP="00564C77">
            <w:pPr>
              <w:jc w:val="both"/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color w:val="FF0000"/>
                    <w:lang w:val="es-ES"/>
                  </w:rPr>
                  <m:t>A</m:t>
                </m:r>
                <m:r>
                  <w:rPr>
                    <w:rFonts w:ascii="Cambria Math" w:eastAsia="Calibri" w:hAnsi="Cambria Math" w:cstheme="minorHAnsi"/>
                    <w:color w:val="FF0000"/>
                    <w:lang w:val="es-ES"/>
                  </w:rPr>
                  <m:t xml:space="preserve">. 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(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¬R∧¬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(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(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¬S∨¬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(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Q≡T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))))</m:t>
                </m:r>
              </m:oMath>
            </m:oMathPara>
          </w:p>
          <w:p w14:paraId="60D0A74A" w14:textId="7C4C758A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4246" w:type="dxa"/>
            <w:vAlign w:val="center"/>
          </w:tcPr>
          <w:p w14:paraId="2D82715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042CD3B" w14:textId="10A20086" w:rsidR="00CB2C0D" w:rsidRDefault="00126DC8" w:rsidP="00126DC8">
            <w:pPr>
              <w:jc w:val="center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Falta de un conector entre </w:t>
            </w:r>
            <w:r w:rsidRPr="00126DC8">
              <w:rPr>
                <w:rFonts w:eastAsiaTheme="minorEastAsia"/>
                <w:color w:val="FF0000"/>
              </w:rPr>
              <w:t>¬¬P y ¬¬S</w:t>
            </w:r>
          </w:p>
          <w:p w14:paraId="34F7C3BD" w14:textId="77777777" w:rsidR="00FA45D5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1087A9C" w14:textId="77777777" w:rsidR="00FA45D5" w:rsidRPr="00B047C2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DC813DF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0ACD550D" w14:textId="77777777" w:rsidTr="00126DC8">
        <w:tc>
          <w:tcPr>
            <w:tcW w:w="3544" w:type="dxa"/>
            <w:vAlign w:val="center"/>
          </w:tcPr>
          <w:p w14:paraId="2C46153C" w14:textId="2CE413E1" w:rsidR="00126DC8" w:rsidRPr="00126DC8" w:rsidRDefault="00126DC8" w:rsidP="00126DC8">
            <w:pPr>
              <w:jc w:val="both"/>
              <w:rPr>
                <w:rFonts w:eastAsiaTheme="minorEastAsia"/>
                <w:lang w:val="es-ES"/>
              </w:rPr>
            </w:pPr>
          </w:p>
          <w:p w14:paraId="1B2FCCEA" w14:textId="1793C909" w:rsidR="00CB2C0D" w:rsidRPr="00126DC8" w:rsidRDefault="00126DC8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m:oMath>
              <m:r>
                <w:rPr>
                  <w:rFonts w:ascii="Cambria Math" w:eastAsia="Calibri" w:hAnsi="Cambria Math" w:cstheme="minorHAnsi"/>
                  <w:color w:val="FF0000"/>
                  <w:lang w:val="es-ES"/>
                </w:rPr>
                <m:t>B.</m:t>
              </m:r>
              <m:r>
                <w:rPr>
                  <w:rFonts w:ascii="Cambria Math" w:eastAsia="Calibri" w:hAnsi="Cambria Math" w:cstheme="minorHAnsi"/>
                  <w:lang w:val="es-ES"/>
                </w:rPr>
                <m:t xml:space="preserve"> ((</m:t>
              </m:r>
              <m:r>
                <w:rPr>
                  <w:rFonts w:ascii="Cambria Math" w:eastAsia="Calibri" w:hAnsi="Cambria Math" w:cstheme="minorHAnsi"/>
                  <w:lang w:val="es-ES"/>
                </w:rPr>
                <m:t>¬P∨¬</m:t>
              </m:r>
              <m:r>
                <w:rPr>
                  <w:rFonts w:ascii="Cambria Math" w:eastAsia="Calibri" w:hAnsi="Cambria Math" w:cstheme="minorHAnsi"/>
                  <w:lang w:val="es-ES"/>
                </w:rPr>
                <m:t>(</m:t>
              </m:r>
              <m:r>
                <w:rPr>
                  <w:rFonts w:ascii="Cambria Math" w:eastAsia="Calibri" w:hAnsi="Cambria Math" w:cstheme="minorHAnsi"/>
                  <w:lang w:val="es-ES"/>
                </w:rPr>
                <m:t>T≡¬S</m:t>
              </m:r>
              <m:r>
                <w:rPr>
                  <w:rFonts w:ascii="Cambria Math" w:eastAsia="Calibri" w:hAnsi="Cambria Math" w:cstheme="minorHAnsi"/>
                  <w:lang w:val="es-ES"/>
                </w:rPr>
                <m:t>))</m:t>
              </m:r>
              <m:r>
                <w:rPr>
                  <w:rFonts w:ascii="Cambria Math" w:eastAsia="Calibri" w:hAnsi="Cambria Math" w:cstheme="minorHAnsi"/>
                  <w:lang w:val="es-ES"/>
                </w:rPr>
                <m:t>⊃</m:t>
              </m:r>
              <m:r>
                <w:rPr>
                  <w:rFonts w:ascii="Cambria Math" w:eastAsia="Calibri" w:hAnsi="Cambria Math" w:cstheme="minorHAnsi"/>
                  <w:lang w:val="es-ES"/>
                </w:rPr>
                <m:t>((</m:t>
              </m:r>
              <m:r>
                <w:rPr>
                  <w:rFonts w:ascii="Cambria Math" w:eastAsia="Calibri" w:hAnsi="Cambria Math" w:cstheme="minorHAnsi"/>
                  <w:lang w:val="es-ES"/>
                </w:rPr>
                <m:t>Q&lt;¬R</m:t>
              </m:r>
              <m:r>
                <w:rPr>
                  <w:rFonts w:ascii="Cambria Math" w:eastAsia="Calibri" w:hAnsi="Cambria Math" w:cstheme="minorHAnsi"/>
                  <w:lang w:val="es-ES"/>
                </w:rPr>
                <m:t>)</m:t>
              </m:r>
              <m:r>
                <w:rPr>
                  <w:rFonts w:ascii="Cambria Math" w:eastAsia="Calibri" w:hAnsi="Cambria Math" w:cstheme="minorHAnsi"/>
                  <w:lang w:val="es-ES"/>
                </w:rPr>
                <m:t>∨¬Q</m:t>
              </m:r>
              <m:r>
                <w:rPr>
                  <w:rFonts w:ascii="Cambria Math" w:eastAsia="Calibri" w:hAnsi="Cambria Math" w:cstheme="minorHAnsi"/>
                  <w:lang w:val="es-ES"/>
                </w:rPr>
                <m:t>)</m:t>
              </m:r>
              <m:r>
                <w:rPr>
                  <w:rFonts w:ascii="Cambria Math" w:eastAsia="Calibri" w:hAnsi="Cambria Math" w:cstheme="minorHAnsi"/>
                  <w:lang w:val="es-ES"/>
                </w:rPr>
                <m:t>)</m:t>
              </m:r>
            </m:oMath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4246" w:type="dxa"/>
            <w:vAlign w:val="center"/>
          </w:tcPr>
          <w:p w14:paraId="13D4F983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C74DB86" w14:textId="65D2E3FC" w:rsidR="00CB2C0D" w:rsidRPr="00FA45D5" w:rsidRDefault="00564C77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 w:rsidRPr="00564C77">
              <w:rPr>
                <w:rFonts w:eastAsia="Calibri" w:cstheme="minorHAnsi"/>
                <w:color w:val="FF0000"/>
                <w:sz w:val="22"/>
                <w:szCs w:val="22"/>
              </w:rPr>
              <w:t>El símbolo "&lt;" no es un conector lógico válido en LC.</w:t>
            </w:r>
            <w:r w:rsidR="00126DC8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</w:p>
          <w:p w14:paraId="26CAF70C" w14:textId="77777777" w:rsidR="00FA45D5" w:rsidRPr="00FA45D5" w:rsidRDefault="00FA45D5" w:rsidP="00FA45D5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A1681B7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C7B21D3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2C27DB1B" w14:textId="77777777" w:rsidTr="00126DC8">
        <w:tc>
          <w:tcPr>
            <w:tcW w:w="3544" w:type="dxa"/>
            <w:vAlign w:val="center"/>
          </w:tcPr>
          <w:p w14:paraId="02448C73" w14:textId="760230F3" w:rsidR="00CB2C0D" w:rsidRPr="00126DC8" w:rsidRDefault="00126DC8" w:rsidP="00126DC8">
            <w:pP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 w:rsidRPr="00604B56">
              <w:rPr>
                <w:rFonts w:eastAsia="Calibri" w:cstheme="minorHAnsi"/>
                <w:i/>
                <w:iCs/>
                <w:color w:val="FF0000"/>
                <w:sz w:val="22"/>
                <w:szCs w:val="22"/>
                <w:lang w:val="es-ES"/>
              </w:rPr>
              <w:t>D</w:t>
            </w:r>
            <w:r w:rsidRPr="00126DC8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. </w:t>
            </w:r>
            <m:oMath>
              <m:r>
                <w:rPr>
                  <w:rFonts w:ascii="Cambria Math" w:eastAsia="Calibri" w:hAnsi="Cambria Math" w:cstheme="minorHAnsi"/>
                  <w:lang w:val="es-ES"/>
                </w:rPr>
                <m:t>((</m:t>
              </m:r>
              <m:r>
                <w:rPr>
                  <w:rFonts w:ascii="Cambria Math" w:eastAsia="Calibri" w:hAnsi="Cambria Math" w:cstheme="minorHAnsi"/>
                  <w:lang w:val="es-ES"/>
                </w:rPr>
                <m:t>(</m:t>
              </m:r>
              <m:r>
                <w:rPr>
                  <w:rFonts w:ascii="Cambria Math" w:eastAsia="Calibri" w:hAnsi="Cambria Math" w:cstheme="minorHAnsi"/>
                  <w:lang w:val="es-ES"/>
                </w:rPr>
                <m:t>P∧¬Q</m:t>
              </m:r>
              <m:r>
                <w:rPr>
                  <w:rFonts w:ascii="Cambria Math" w:eastAsia="Calibri" w:hAnsi="Cambria Math" w:cstheme="minorHAnsi"/>
                  <w:lang w:val="es-ES"/>
                </w:rPr>
                <m:t>)</m:t>
              </m:r>
              <m:r>
                <w:rPr>
                  <w:rFonts w:ascii="Cambria Math" w:eastAsia="Calibri" w:hAnsi="Cambria Math" w:cstheme="minorHAnsi"/>
                  <w:lang w:val="es-ES"/>
                </w:rPr>
                <m:t>≡¬R</m:t>
              </m:r>
              <m:r>
                <w:rPr>
                  <w:rFonts w:ascii="Cambria Math" w:eastAsia="Calibri" w:hAnsi="Cambria Math" w:cstheme="minorHAnsi"/>
                  <w:lang w:val="es-ES"/>
                </w:rPr>
                <m:t>)</m:t>
              </m:r>
              <m:r>
                <w:rPr>
                  <w:rFonts w:ascii="Cambria Math" w:eastAsia="Calibri" w:hAnsi="Cambria Math" w:cstheme="minorHAnsi"/>
                  <w:lang w:val="es-ES"/>
                </w:rPr>
                <m:t>⊃</m:t>
              </m:r>
              <m:r>
                <w:rPr>
                  <w:rFonts w:ascii="Cambria Math" w:eastAsia="Calibri" w:hAnsi="Cambria Math" w:cstheme="minorHAnsi"/>
                  <w:lang w:val="es-ES"/>
                </w:rPr>
                <m:t>(</m:t>
              </m:r>
              <m:r>
                <w:rPr>
                  <w:rFonts w:ascii="Cambria Math" w:eastAsia="Calibri" w:hAnsi="Cambria Math" w:cstheme="minorHAnsi"/>
                  <w:lang w:val="es-ES"/>
                </w:rPr>
                <m:t>¬S≡¬</m:t>
              </m:r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lang w:val="es-ES"/>
                    </w:rPr>
                    <m:t>P∨T</m:t>
                  </m:r>
                </m:e>
              </m:d>
              <m:r>
                <w:rPr>
                  <w:rFonts w:ascii="Cambria Math" w:eastAsia="Calibri" w:hAnsi="Cambria Math" w:cstheme="minorHAnsi"/>
                  <w:lang w:val="es-ES"/>
                </w:rPr>
                <m:t>)</m:t>
              </m:r>
              <m:r>
                <w:rPr>
                  <w:rFonts w:ascii="Cambria Math" w:eastAsia="Calibri" w:hAnsi="Cambria Math" w:cstheme="minorHAnsi"/>
                  <w:lang w:val="es-ES"/>
                </w:rPr>
                <m:t>)</m:t>
              </m:r>
            </m:oMath>
          </w:p>
        </w:tc>
        <w:tc>
          <w:tcPr>
            <w:tcW w:w="4246" w:type="dxa"/>
            <w:vAlign w:val="center"/>
          </w:tcPr>
          <w:p w14:paraId="1ACCB82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624CD71" w14:textId="20C3C734" w:rsidR="00B047C2" w:rsidRDefault="00564C77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 w:rsidRPr="00564C77">
              <w:rPr>
                <w:rFonts w:eastAsia="Calibri" w:cstheme="minorHAnsi"/>
                <w:color w:val="FF0000"/>
                <w:sz w:val="22"/>
                <w:szCs w:val="22"/>
              </w:rPr>
              <w:t>El símbolo "≡" tiene prioridad sobre "</w:t>
            </w:r>
            <w:r w:rsidRPr="00564C77">
              <w:rPr>
                <w:rFonts w:ascii="Cambria Math" w:eastAsia="Calibri" w:hAnsi="Cambria Math" w:cs="Cambria Math"/>
                <w:color w:val="FF0000"/>
                <w:sz w:val="22"/>
                <w:szCs w:val="22"/>
              </w:rPr>
              <w:t>⊃</w:t>
            </w:r>
            <w:r w:rsidRPr="00564C77">
              <w:rPr>
                <w:rFonts w:eastAsia="Calibri" w:cstheme="minorHAnsi"/>
                <w:color w:val="FF0000"/>
                <w:sz w:val="22"/>
                <w:szCs w:val="22"/>
              </w:rPr>
              <w:t>", lo que crea ambig</w:t>
            </w:r>
            <w:r w:rsidRPr="00564C77">
              <w:rPr>
                <w:rFonts w:ascii="Aptos" w:eastAsia="Calibri" w:hAnsi="Aptos" w:cs="Aptos"/>
                <w:color w:val="FF0000"/>
                <w:sz w:val="22"/>
                <w:szCs w:val="22"/>
              </w:rPr>
              <w:t>ü</w:t>
            </w:r>
            <w:r w:rsidRPr="00564C77">
              <w:rPr>
                <w:rFonts w:eastAsia="Calibri" w:cstheme="minorHAnsi"/>
                <w:color w:val="FF0000"/>
                <w:sz w:val="22"/>
                <w:szCs w:val="22"/>
              </w:rPr>
              <w:t>edad.</w:t>
            </w:r>
            <w:r w:rsidR="00126DC8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</w:p>
          <w:p w14:paraId="4F061AFF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2F1808A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7F99077" w14:textId="1BE13B10" w:rsidR="00FA45D5" w:rsidRPr="007F4363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CF3907C" w14:textId="4BEFF3E7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56FAE59F" w14:textId="77777777" w:rsidR="00CB2C0D" w:rsidRPr="00325642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CB2C0D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lastRenderedPageBreak/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5262CB3E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77777777" w:rsidR="00CB2C0D" w:rsidRPr="00FA45D5" w:rsidRDefault="00CB2C0D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2938DF8C" w14:textId="77777777" w:rsidR="00564C77" w:rsidRPr="00564C77" w:rsidRDefault="00564C77" w:rsidP="00564C77">
            <w:pPr>
              <w:jc w:val="both"/>
              <w:rPr>
                <w:rFonts w:eastAsia="Calibri" w:cstheme="minorHAnsi"/>
                <w:lang w:val="es-ES"/>
              </w:rPr>
            </w:pPr>
            <w:r w:rsidRPr="00564C77">
              <w:rPr>
                <w:rFonts w:eastAsia="Calibri" w:cstheme="minorHAnsi"/>
                <w:lang w:val="es-ES"/>
              </w:rPr>
              <w:t xml:space="preserve">            </w:t>
            </w:r>
            <w:r w:rsidRPr="00564C77">
              <w:rPr>
                <w:rFonts w:ascii="Cambria Math" w:eastAsia="Calibri" w:hAnsi="Cambria Math" w:cs="Cambria Math"/>
                <w:lang w:val="es-ES"/>
              </w:rPr>
              <w:t>⊃</w:t>
            </w:r>
          </w:p>
          <w:p w14:paraId="05E4BE00" w14:textId="77777777" w:rsidR="00564C77" w:rsidRPr="00564C77" w:rsidRDefault="00564C77" w:rsidP="00564C77">
            <w:pPr>
              <w:jc w:val="both"/>
              <w:rPr>
                <w:rFonts w:eastAsia="Calibri" w:cstheme="minorHAnsi"/>
                <w:lang w:val="es-ES"/>
              </w:rPr>
            </w:pPr>
            <w:r w:rsidRPr="00564C77">
              <w:rPr>
                <w:rFonts w:eastAsia="Calibri" w:cstheme="minorHAnsi"/>
                <w:lang w:val="es-ES"/>
              </w:rPr>
              <w:t xml:space="preserve">           / \</w:t>
            </w:r>
          </w:p>
          <w:p w14:paraId="3359CC0F" w14:textId="77777777" w:rsidR="00564C77" w:rsidRPr="00564C77" w:rsidRDefault="00564C77" w:rsidP="00564C77">
            <w:pPr>
              <w:jc w:val="both"/>
              <w:rPr>
                <w:rFonts w:eastAsia="Calibri" w:cstheme="minorHAnsi"/>
                <w:lang w:val="es-ES"/>
              </w:rPr>
            </w:pPr>
            <w:r w:rsidRPr="00564C77">
              <w:rPr>
                <w:rFonts w:eastAsia="Calibri" w:cstheme="minorHAnsi"/>
                <w:lang w:val="es-ES"/>
              </w:rPr>
              <w:t xml:space="preserve">         </w:t>
            </w:r>
            <w:r w:rsidRPr="00564C77">
              <w:rPr>
                <w:rFonts w:ascii="Cambria Math" w:eastAsia="Calibri" w:hAnsi="Cambria Math" w:cs="Cambria Math"/>
                <w:lang w:val="es-ES"/>
              </w:rPr>
              <w:t>∨</w:t>
            </w:r>
            <w:r w:rsidRPr="00564C77">
              <w:rPr>
                <w:rFonts w:eastAsia="Calibri" w:cstheme="minorHAnsi"/>
                <w:lang w:val="es-ES"/>
              </w:rPr>
              <w:t xml:space="preserve">     </w:t>
            </w:r>
            <w:r w:rsidRPr="00564C77">
              <w:rPr>
                <w:rFonts w:ascii="Cambria Math" w:eastAsia="Calibri" w:hAnsi="Cambria Math" w:cs="Cambria Math"/>
                <w:lang w:val="es-ES"/>
              </w:rPr>
              <w:t>∨</w:t>
            </w:r>
          </w:p>
          <w:p w14:paraId="16F62EEC" w14:textId="77777777" w:rsidR="00564C77" w:rsidRPr="00564C77" w:rsidRDefault="00564C77" w:rsidP="00564C77">
            <w:pPr>
              <w:jc w:val="both"/>
              <w:rPr>
                <w:rFonts w:eastAsia="Calibri" w:cstheme="minorHAnsi"/>
                <w:lang w:val="es-ES"/>
              </w:rPr>
            </w:pPr>
            <w:r w:rsidRPr="00564C77">
              <w:rPr>
                <w:rFonts w:eastAsia="Calibri" w:cstheme="minorHAnsi"/>
                <w:lang w:val="es-ES"/>
              </w:rPr>
              <w:t xml:space="preserve">       /   \   / \</w:t>
            </w:r>
          </w:p>
          <w:p w14:paraId="7D72D48B" w14:textId="77777777" w:rsidR="00564C77" w:rsidRPr="00564C77" w:rsidRDefault="00564C77" w:rsidP="00564C77">
            <w:pPr>
              <w:jc w:val="both"/>
              <w:rPr>
                <w:rFonts w:eastAsia="Calibri" w:cstheme="minorHAnsi"/>
                <w:lang w:val="es-ES"/>
              </w:rPr>
            </w:pPr>
            <w:r w:rsidRPr="00564C77">
              <w:rPr>
                <w:rFonts w:eastAsia="Calibri" w:cstheme="minorHAnsi"/>
                <w:lang w:val="es-ES"/>
              </w:rPr>
              <w:t xml:space="preserve">     ¬¬R   ¬   </w:t>
            </w:r>
            <w:proofErr w:type="gramStart"/>
            <w:r w:rsidRPr="00564C77">
              <w:rPr>
                <w:rFonts w:eastAsia="Calibri" w:cstheme="minorHAnsi"/>
                <w:lang w:val="es-ES"/>
              </w:rPr>
              <w:t>S  ¬</w:t>
            </w:r>
            <w:proofErr w:type="gramEnd"/>
            <w:r w:rsidRPr="00564C77">
              <w:rPr>
                <w:rFonts w:eastAsia="Calibri" w:cstheme="minorHAnsi"/>
                <w:lang w:val="es-ES"/>
              </w:rPr>
              <w:t>T</w:t>
            </w:r>
          </w:p>
          <w:p w14:paraId="3950DD45" w14:textId="77777777" w:rsidR="00564C77" w:rsidRPr="00564C77" w:rsidRDefault="00564C77" w:rsidP="00564C77">
            <w:pPr>
              <w:jc w:val="both"/>
              <w:rPr>
                <w:rFonts w:eastAsia="Calibri" w:cstheme="minorHAnsi"/>
                <w:lang w:val="es-ES"/>
              </w:rPr>
            </w:pPr>
            <w:r w:rsidRPr="00564C77">
              <w:rPr>
                <w:rFonts w:eastAsia="Calibri" w:cstheme="minorHAnsi"/>
                <w:lang w:val="es-ES"/>
              </w:rPr>
              <w:t xml:space="preserve">            |</w:t>
            </w:r>
          </w:p>
          <w:p w14:paraId="6E4574CF" w14:textId="77777777" w:rsidR="00564C77" w:rsidRPr="00564C77" w:rsidRDefault="00564C77" w:rsidP="00564C77">
            <w:pPr>
              <w:jc w:val="both"/>
              <w:rPr>
                <w:rFonts w:eastAsia="Calibri" w:cstheme="minorHAnsi"/>
                <w:lang w:val="es-ES"/>
              </w:rPr>
            </w:pPr>
            <w:r w:rsidRPr="00564C77">
              <w:rPr>
                <w:rFonts w:eastAsia="Calibri" w:cstheme="minorHAnsi"/>
                <w:lang w:val="es-ES"/>
              </w:rPr>
              <w:t xml:space="preserve">            ≡</w:t>
            </w:r>
          </w:p>
          <w:p w14:paraId="799F13BE" w14:textId="77777777" w:rsidR="00564C77" w:rsidRPr="00564C77" w:rsidRDefault="00564C77" w:rsidP="00564C77">
            <w:pPr>
              <w:jc w:val="both"/>
              <w:rPr>
                <w:rFonts w:eastAsia="Calibri" w:cstheme="minorHAnsi"/>
                <w:lang w:val="es-ES"/>
              </w:rPr>
            </w:pPr>
            <w:r w:rsidRPr="00564C77">
              <w:rPr>
                <w:rFonts w:eastAsia="Calibri" w:cstheme="minorHAnsi"/>
                <w:lang w:val="es-ES"/>
              </w:rPr>
              <w:t xml:space="preserve">          /   \</w:t>
            </w:r>
          </w:p>
          <w:p w14:paraId="66C56B9D" w14:textId="77777777" w:rsidR="00564C77" w:rsidRPr="00564C77" w:rsidRDefault="00564C77" w:rsidP="00564C77">
            <w:pPr>
              <w:jc w:val="both"/>
              <w:rPr>
                <w:rFonts w:eastAsia="Calibri" w:cstheme="minorHAnsi"/>
                <w:lang w:val="es-ES"/>
              </w:rPr>
            </w:pPr>
            <w:r w:rsidRPr="00564C77">
              <w:rPr>
                <w:rFonts w:eastAsia="Calibri" w:cstheme="minorHAnsi"/>
                <w:lang w:val="es-ES"/>
              </w:rPr>
              <w:t xml:space="preserve">        ¬S    </w:t>
            </w:r>
            <w:r w:rsidRPr="00564C77">
              <w:rPr>
                <w:rFonts w:ascii="Cambria Math" w:eastAsia="Calibri" w:hAnsi="Cambria Math" w:cs="Cambria Math"/>
                <w:lang w:val="es-ES"/>
              </w:rPr>
              <w:t>∧</w:t>
            </w:r>
          </w:p>
          <w:p w14:paraId="3EBE4F29" w14:textId="77777777" w:rsidR="00564C77" w:rsidRPr="00564C77" w:rsidRDefault="00564C77" w:rsidP="00564C77">
            <w:pPr>
              <w:jc w:val="both"/>
              <w:rPr>
                <w:rFonts w:eastAsia="Calibri" w:cstheme="minorHAnsi"/>
                <w:lang w:val="es-ES"/>
              </w:rPr>
            </w:pPr>
            <w:r w:rsidRPr="00564C77">
              <w:rPr>
                <w:rFonts w:eastAsia="Calibri" w:cstheme="minorHAnsi"/>
                <w:lang w:val="es-ES"/>
              </w:rPr>
              <w:t xml:space="preserve">             /   \</w:t>
            </w:r>
          </w:p>
          <w:p w14:paraId="578D6919" w14:textId="25EFABAB" w:rsidR="00FA45D5" w:rsidRDefault="00564C77" w:rsidP="00564C77">
            <w:pPr>
              <w:jc w:val="both"/>
              <w:rPr>
                <w:rFonts w:eastAsia="Calibri" w:cstheme="minorHAnsi"/>
                <w:lang w:val="es-ES"/>
              </w:rPr>
            </w:pPr>
            <w:r w:rsidRPr="00564C77">
              <w:rPr>
                <w:rFonts w:eastAsia="Calibri" w:cstheme="minorHAnsi"/>
                <w:lang w:val="es-ES"/>
              </w:rPr>
              <w:t xml:space="preserve">            Q     P</w:t>
            </w:r>
          </w:p>
          <w:p w14:paraId="65507601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34E434F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D36A75E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08DA08DB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BAD4793" w14:textId="69B26680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198533DA" w:rsidR="00CB2C0D" w:rsidRPr="00EA1366" w:rsidRDefault="00564C77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lang w:val="es-ES"/>
                  </w:rPr>
                  <m:t>¬(¬(R∨(¬(¬(S≡Q)∧P)))⊃(S∨¬T))</m:t>
                </m:r>
              </m:oMath>
            </m:oMathPara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CB2C0D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019A7A46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D639F8" w:rsidRPr="00D639F8">
              <w:rPr>
                <w:rFonts w:eastAsia="Calibri" w:cstheme="minorHAnsi"/>
              </w:rPr>
              <w:t>"</w:t>
            </w:r>
            <w:r w:rsidR="00D639F8" w:rsidRPr="00D639F8">
              <w:rPr>
                <w:rFonts w:ascii="Cambria Math" w:eastAsia="Calibri" w:hAnsi="Cambria Math" w:cs="Cambria Math"/>
              </w:rPr>
              <w:t>⊃</w:t>
            </w:r>
            <w:r w:rsidR="00D639F8" w:rsidRPr="00D639F8">
              <w:rPr>
                <w:rFonts w:eastAsia="Calibri" w:cstheme="minorHAnsi"/>
              </w:rPr>
              <w:t>"</w:t>
            </w:r>
          </w:p>
          <w:p w14:paraId="2B8ED898" w14:textId="364BE4A6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  <w:r w:rsidR="00D639F8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D639F8" w:rsidRPr="00D639F8">
              <w:rPr>
                <w:rFonts w:eastAsia="Calibri" w:cstheme="minorHAnsi"/>
                <w:sz w:val="22"/>
                <w:szCs w:val="22"/>
                <w:lang w:val="es-ES"/>
              </w:rPr>
              <w:t>5</w:t>
            </w:r>
          </w:p>
          <w:p w14:paraId="221801E8" w14:textId="534925E0" w:rsidR="00CB2C0D" w:rsidRPr="00D639F8" w:rsidRDefault="00CB2C0D" w:rsidP="007F1D4F">
            <w:pPr>
              <w:jc w:val="both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Cantidad de </w:t>
            </w:r>
            <w:proofErr w:type="spellStart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subfórmulas</w:t>
            </w:r>
            <w:proofErr w:type="spellEnd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:</w:t>
            </w:r>
            <w:r w:rsidR="00D639F8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D639F8" w:rsidRPr="00D639F8">
              <w:rPr>
                <w:rFonts w:eastAsia="Calibri" w:cstheme="minorHAnsi"/>
                <w:sz w:val="22"/>
                <w:szCs w:val="22"/>
                <w:lang w:val="es-ES"/>
              </w:rPr>
              <w:t>4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FDF431C" w14:textId="21959319" w:rsidR="00CB2C0D" w:rsidRPr="003444FE" w:rsidRDefault="00D639F8" w:rsidP="00E036ED">
            <w:pPr>
              <w:jc w:val="center"/>
              <w:rPr>
                <w:rFonts w:eastAsia="Calibri" w:cstheme="minorHAnsi"/>
                <w:lang w:val="es-ES"/>
              </w:rPr>
            </w:pPr>
            <w:r w:rsidRPr="00D639F8">
              <w:rPr>
                <w:rFonts w:eastAsia="Calibri" w:cstheme="minorHAnsi"/>
              </w:rPr>
              <w:t>¬¬R</w:t>
            </w:r>
            <w:r w:rsidRPr="00D639F8">
              <w:rPr>
                <w:rFonts w:ascii="Cambria Math" w:eastAsia="Calibri" w:hAnsi="Cambria Math" w:cs="Cambria Math"/>
              </w:rPr>
              <w:t>∨</w:t>
            </w:r>
            <w:r w:rsidRPr="00D639F8">
              <w:rPr>
                <w:rFonts w:ascii="Aptos" w:eastAsia="Calibri" w:hAnsi="Aptos" w:cs="Aptos"/>
              </w:rPr>
              <w:t>¬</w:t>
            </w:r>
            <w:r w:rsidRPr="00D639F8">
              <w:rPr>
                <w:rFonts w:eastAsia="Calibri" w:cstheme="minorHAnsi"/>
              </w:rPr>
              <w:t>(</w:t>
            </w:r>
            <w:r w:rsidRPr="00D639F8">
              <w:rPr>
                <w:rFonts w:ascii="Aptos" w:eastAsia="Calibri" w:hAnsi="Aptos" w:cs="Aptos"/>
              </w:rPr>
              <w:t>¬</w:t>
            </w:r>
            <w:r w:rsidRPr="00D639F8">
              <w:rPr>
                <w:rFonts w:eastAsia="Calibri" w:cstheme="minorHAnsi"/>
              </w:rPr>
              <w:t>S</w:t>
            </w:r>
            <w:r w:rsidRPr="00D639F8">
              <w:rPr>
                <w:rFonts w:ascii="Aptos" w:eastAsia="Calibri" w:hAnsi="Aptos" w:cs="Aptos"/>
              </w:rPr>
              <w:t>≡</w:t>
            </w:r>
            <w:r w:rsidRPr="00D639F8">
              <w:rPr>
                <w:rFonts w:eastAsia="Calibri" w:cstheme="minorHAnsi"/>
              </w:rPr>
              <w:t>Q</w:t>
            </w:r>
            <w:r w:rsidRPr="00D639F8">
              <w:rPr>
                <w:rFonts w:ascii="Cambria Math" w:eastAsia="Calibri" w:hAnsi="Cambria Math" w:cs="Cambria Math"/>
              </w:rPr>
              <w:t>∧</w:t>
            </w:r>
            <w:proofErr w:type="gramStart"/>
            <w:r w:rsidRPr="00D639F8">
              <w:rPr>
                <w:rFonts w:eastAsia="Calibri" w:cstheme="minorHAnsi"/>
              </w:rPr>
              <w:t>P)</w:t>
            </w:r>
            <w:r w:rsidRPr="00D639F8">
              <w:rPr>
                <w:rFonts w:ascii="Cambria Math" w:eastAsia="Calibri" w:hAnsi="Cambria Math" w:cs="Cambria Math"/>
              </w:rPr>
              <w:t>⊃</w:t>
            </w:r>
            <w:proofErr w:type="gramEnd"/>
            <w:r w:rsidRPr="00D639F8">
              <w:rPr>
                <w:rFonts w:eastAsia="Calibri" w:cstheme="minorHAnsi"/>
              </w:rPr>
              <w:t>S</w:t>
            </w:r>
            <w:r w:rsidRPr="00D639F8">
              <w:rPr>
                <w:rFonts w:ascii="Cambria Math" w:eastAsia="Calibri" w:hAnsi="Cambria Math" w:cs="Cambria Math"/>
              </w:rPr>
              <w:t>∨</w:t>
            </w:r>
            <w:r w:rsidRPr="00D639F8">
              <w:rPr>
                <w:rFonts w:ascii="Aptos" w:eastAsia="Calibri" w:hAnsi="Aptos" w:cs="Aptos"/>
              </w:rPr>
              <w:t>¬</w:t>
            </w:r>
            <w:r w:rsidRPr="00D639F8">
              <w:rPr>
                <w:rFonts w:eastAsia="Calibri" w:cstheme="minorHAnsi"/>
              </w:rPr>
              <w:t>T</w:t>
            </w:r>
          </w:p>
        </w:tc>
      </w:tr>
      <w:tr w:rsidR="00CB2C0D" w:rsidRPr="003444FE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02CABE8D" w:rsidR="00CB2C0D" w:rsidRPr="003444FE" w:rsidRDefault="00D639F8" w:rsidP="007F1D4F">
            <w:pPr>
              <w:jc w:val="center"/>
            </w:pPr>
            <w:r>
              <w:t>V</w:t>
            </w:r>
          </w:p>
        </w:tc>
        <w:tc>
          <w:tcPr>
            <w:tcW w:w="386" w:type="dxa"/>
          </w:tcPr>
          <w:p w14:paraId="662859BF" w14:textId="36FCD59B" w:rsidR="00CB2C0D" w:rsidRPr="003444FE" w:rsidRDefault="00D639F8" w:rsidP="007F1D4F">
            <w:pPr>
              <w:jc w:val="center"/>
            </w:pPr>
            <w:r>
              <w:t>V</w:t>
            </w:r>
          </w:p>
        </w:tc>
        <w:tc>
          <w:tcPr>
            <w:tcW w:w="376" w:type="dxa"/>
          </w:tcPr>
          <w:p w14:paraId="3507DEF0" w14:textId="1C9B5F80" w:rsidR="00CB2C0D" w:rsidRPr="003444FE" w:rsidRDefault="00D639F8" w:rsidP="007F1D4F">
            <w:pPr>
              <w:jc w:val="center"/>
            </w:pPr>
            <w:r>
              <w:t>V</w:t>
            </w:r>
          </w:p>
        </w:tc>
        <w:tc>
          <w:tcPr>
            <w:tcW w:w="358" w:type="dxa"/>
          </w:tcPr>
          <w:p w14:paraId="0A005BE8" w14:textId="0FAB60DC" w:rsidR="00CB2C0D" w:rsidRPr="003444FE" w:rsidRDefault="00D639F8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365" w:type="dxa"/>
          </w:tcPr>
          <w:p w14:paraId="4AD28808" w14:textId="3CAF839B" w:rsidR="00CB2C0D" w:rsidRPr="003444FE" w:rsidRDefault="00D639F8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6172" w:type="dxa"/>
          </w:tcPr>
          <w:p w14:paraId="24573D72" w14:textId="0795165C" w:rsidR="00E036ED" w:rsidRPr="00E036ED" w:rsidRDefault="00E036ED" w:rsidP="00E036ED">
            <w:pPr>
              <w:pStyle w:val="Prrafodelista"/>
              <w:numPr>
                <w:ilvl w:val="0"/>
                <w:numId w:val="13"/>
              </w:numPr>
              <w:rPr>
                <w:rFonts w:eastAsia="Calibri" w:cs="Times New Roman"/>
              </w:rPr>
            </w:pPr>
            <w:r w:rsidRPr="00E036ED">
              <w:rPr>
                <w:rFonts w:eastAsia="Calibri" w:cs="Times New Roman"/>
                <w:b/>
                <w:bCs/>
              </w:rPr>
              <w:t>¬¬R</w:t>
            </w:r>
            <w:r w:rsidRPr="00E036ED">
              <w:rPr>
                <w:rFonts w:eastAsia="Calibri" w:cs="Times New Roman"/>
              </w:rPr>
              <w:t xml:space="preserve"> → R es V, entonces </w:t>
            </w:r>
            <w:r w:rsidRPr="00E036ED">
              <w:rPr>
                <w:rFonts w:eastAsia="Calibri" w:cs="Times New Roman"/>
                <w:b/>
                <w:bCs/>
              </w:rPr>
              <w:t>¬¬R = V</w:t>
            </w:r>
            <w:r w:rsidRPr="00E036ED">
              <w:rPr>
                <w:rFonts w:eastAsia="Calibri" w:cs="Times New Roman"/>
              </w:rPr>
              <w:t>.</w:t>
            </w:r>
          </w:p>
          <w:p w14:paraId="41DD1781" w14:textId="616B93F4" w:rsidR="00E036ED" w:rsidRPr="00E036ED" w:rsidRDefault="00E036ED" w:rsidP="00E036ED">
            <w:pPr>
              <w:pStyle w:val="Prrafodelista"/>
              <w:numPr>
                <w:ilvl w:val="0"/>
                <w:numId w:val="13"/>
              </w:numPr>
              <w:rPr>
                <w:rFonts w:eastAsia="Calibri" w:cs="Times New Roman"/>
              </w:rPr>
            </w:pPr>
            <w:r w:rsidRPr="00E036ED">
              <w:rPr>
                <w:rFonts w:eastAsia="Calibri" w:cs="Times New Roman"/>
                <w:b/>
                <w:bCs/>
              </w:rPr>
              <w:t>¬(¬S≡Q</w:t>
            </w:r>
            <w:r w:rsidRPr="00E036ED">
              <w:rPr>
                <w:rFonts w:ascii="Cambria Math" w:eastAsia="Calibri" w:hAnsi="Cambria Math" w:cs="Cambria Math"/>
                <w:b/>
                <w:bCs/>
              </w:rPr>
              <w:t>∧</w:t>
            </w:r>
            <w:r w:rsidRPr="00E036ED">
              <w:rPr>
                <w:rFonts w:eastAsia="Calibri" w:cs="Times New Roman"/>
                <w:b/>
                <w:bCs/>
              </w:rPr>
              <w:t>P)</w:t>
            </w:r>
            <w:r w:rsidRPr="00E036ED">
              <w:rPr>
                <w:rFonts w:eastAsia="Calibri" w:cs="Times New Roman"/>
              </w:rPr>
              <w:t>:</w:t>
            </w:r>
          </w:p>
          <w:p w14:paraId="59DB9414" w14:textId="77777777" w:rsidR="00E036ED" w:rsidRPr="00E036ED" w:rsidRDefault="00E036ED" w:rsidP="00E036ED">
            <w:pPr>
              <w:numPr>
                <w:ilvl w:val="0"/>
                <w:numId w:val="12"/>
              </w:numPr>
              <w:tabs>
                <w:tab w:val="clear" w:pos="720"/>
                <w:tab w:val="num" w:pos="968"/>
              </w:tabs>
              <w:ind w:hanging="35"/>
              <w:rPr>
                <w:rFonts w:eastAsia="Calibri" w:cs="Times New Roman"/>
                <w:lang w:val="en-US"/>
              </w:rPr>
            </w:pPr>
            <w:r w:rsidRPr="00E036ED">
              <w:rPr>
                <w:rFonts w:eastAsia="Calibri" w:cs="Times New Roman"/>
                <w:b/>
                <w:bCs/>
                <w:lang w:val="en-US"/>
              </w:rPr>
              <w:t>¬S</w:t>
            </w:r>
            <w:r w:rsidRPr="00E036ED">
              <w:rPr>
                <w:rFonts w:eastAsia="Calibri" w:cs="Times New Roman"/>
                <w:lang w:val="en-US"/>
              </w:rPr>
              <w:t xml:space="preserve"> → S es F, </w:t>
            </w:r>
            <w:proofErr w:type="spellStart"/>
            <w:r w:rsidRPr="00E036ED">
              <w:rPr>
                <w:rFonts w:eastAsia="Calibri" w:cs="Times New Roman"/>
                <w:lang w:val="en-US"/>
              </w:rPr>
              <w:t>entonces</w:t>
            </w:r>
            <w:proofErr w:type="spellEnd"/>
            <w:r w:rsidRPr="00E036ED">
              <w:rPr>
                <w:rFonts w:eastAsia="Calibri" w:cs="Times New Roman"/>
                <w:lang w:val="en-US"/>
              </w:rPr>
              <w:t xml:space="preserve"> </w:t>
            </w:r>
            <w:r w:rsidRPr="00E036ED">
              <w:rPr>
                <w:rFonts w:eastAsia="Calibri" w:cs="Times New Roman"/>
                <w:b/>
                <w:bCs/>
                <w:lang w:val="en-US"/>
              </w:rPr>
              <w:t>¬S = V</w:t>
            </w:r>
            <w:r w:rsidRPr="00E036ED">
              <w:rPr>
                <w:rFonts w:eastAsia="Calibri" w:cs="Times New Roman"/>
                <w:lang w:val="en-US"/>
              </w:rPr>
              <w:t>.</w:t>
            </w:r>
          </w:p>
          <w:p w14:paraId="57CCAE1D" w14:textId="77777777" w:rsidR="00E036ED" w:rsidRPr="00E036ED" w:rsidRDefault="00E036ED" w:rsidP="00E036ED">
            <w:pPr>
              <w:numPr>
                <w:ilvl w:val="0"/>
                <w:numId w:val="12"/>
              </w:numPr>
              <w:tabs>
                <w:tab w:val="clear" w:pos="720"/>
                <w:tab w:val="num" w:pos="968"/>
              </w:tabs>
              <w:ind w:hanging="35"/>
              <w:rPr>
                <w:rFonts w:eastAsia="Calibri" w:cs="Times New Roman"/>
              </w:rPr>
            </w:pPr>
            <w:r w:rsidRPr="00E036ED">
              <w:rPr>
                <w:rFonts w:eastAsia="Calibri" w:cs="Times New Roman"/>
                <w:b/>
                <w:bCs/>
              </w:rPr>
              <w:t>Q</w:t>
            </w:r>
            <w:r w:rsidRPr="00E036ED">
              <w:rPr>
                <w:rFonts w:ascii="Cambria Math" w:eastAsia="Calibri" w:hAnsi="Cambria Math" w:cs="Cambria Math"/>
                <w:b/>
                <w:bCs/>
              </w:rPr>
              <w:t>∧</w:t>
            </w:r>
            <w:r w:rsidRPr="00E036ED">
              <w:rPr>
                <w:rFonts w:eastAsia="Calibri" w:cs="Times New Roman"/>
                <w:b/>
                <w:bCs/>
              </w:rPr>
              <w:t>P</w:t>
            </w:r>
            <w:r w:rsidRPr="00E036ED">
              <w:rPr>
                <w:rFonts w:eastAsia="Calibri" w:cs="Times New Roman"/>
              </w:rPr>
              <w:t xml:space="preserve"> → Q y P son V, entonces </w:t>
            </w:r>
            <w:r w:rsidRPr="00E036ED">
              <w:rPr>
                <w:rFonts w:eastAsia="Calibri" w:cs="Times New Roman"/>
                <w:b/>
                <w:bCs/>
              </w:rPr>
              <w:t>Q</w:t>
            </w:r>
            <w:r w:rsidRPr="00E036ED">
              <w:rPr>
                <w:rFonts w:ascii="Cambria Math" w:eastAsia="Calibri" w:hAnsi="Cambria Math" w:cs="Cambria Math"/>
                <w:b/>
                <w:bCs/>
              </w:rPr>
              <w:t>∧</w:t>
            </w:r>
            <w:r w:rsidRPr="00E036ED">
              <w:rPr>
                <w:rFonts w:eastAsia="Calibri" w:cs="Times New Roman"/>
                <w:b/>
                <w:bCs/>
              </w:rPr>
              <w:t>P = V</w:t>
            </w:r>
            <w:r w:rsidRPr="00E036ED">
              <w:rPr>
                <w:rFonts w:eastAsia="Calibri" w:cs="Times New Roman"/>
              </w:rPr>
              <w:t>.</w:t>
            </w:r>
          </w:p>
          <w:p w14:paraId="6240691F" w14:textId="77777777" w:rsidR="00E036ED" w:rsidRPr="00E036ED" w:rsidRDefault="00E036ED" w:rsidP="00E036ED">
            <w:pPr>
              <w:numPr>
                <w:ilvl w:val="0"/>
                <w:numId w:val="12"/>
              </w:numPr>
              <w:tabs>
                <w:tab w:val="clear" w:pos="720"/>
                <w:tab w:val="num" w:pos="968"/>
              </w:tabs>
              <w:ind w:hanging="35"/>
              <w:rPr>
                <w:rFonts w:eastAsia="Calibri" w:cs="Times New Roman"/>
              </w:rPr>
            </w:pPr>
            <w:r w:rsidRPr="00E036ED">
              <w:rPr>
                <w:rFonts w:eastAsia="Calibri" w:cs="Times New Roman"/>
                <w:b/>
                <w:bCs/>
              </w:rPr>
              <w:t>¬S≡Q</w:t>
            </w:r>
            <w:r w:rsidRPr="00E036ED">
              <w:rPr>
                <w:rFonts w:ascii="Cambria Math" w:eastAsia="Calibri" w:hAnsi="Cambria Math" w:cs="Cambria Math"/>
                <w:b/>
                <w:bCs/>
              </w:rPr>
              <w:t>∧</w:t>
            </w:r>
            <w:r w:rsidRPr="00E036ED">
              <w:rPr>
                <w:rFonts w:eastAsia="Calibri" w:cs="Times New Roman"/>
                <w:b/>
                <w:bCs/>
              </w:rPr>
              <w:t>P</w:t>
            </w:r>
            <w:r w:rsidRPr="00E036ED">
              <w:rPr>
                <w:rFonts w:eastAsia="Calibri" w:cs="Times New Roman"/>
              </w:rPr>
              <w:t xml:space="preserve"> → V≡V, entonces </w:t>
            </w:r>
            <w:r w:rsidRPr="00E036ED">
              <w:rPr>
                <w:rFonts w:eastAsia="Calibri" w:cs="Times New Roman"/>
                <w:b/>
                <w:bCs/>
              </w:rPr>
              <w:t>¬S≡Q</w:t>
            </w:r>
            <w:r w:rsidRPr="00E036ED">
              <w:rPr>
                <w:rFonts w:ascii="Cambria Math" w:eastAsia="Calibri" w:hAnsi="Cambria Math" w:cs="Cambria Math"/>
                <w:b/>
                <w:bCs/>
              </w:rPr>
              <w:t>∧</w:t>
            </w:r>
            <w:r w:rsidRPr="00E036ED">
              <w:rPr>
                <w:rFonts w:eastAsia="Calibri" w:cs="Times New Roman"/>
                <w:b/>
                <w:bCs/>
              </w:rPr>
              <w:t>P = V</w:t>
            </w:r>
            <w:r w:rsidRPr="00E036ED">
              <w:rPr>
                <w:rFonts w:eastAsia="Calibri" w:cs="Times New Roman"/>
              </w:rPr>
              <w:t>.</w:t>
            </w:r>
          </w:p>
          <w:p w14:paraId="5C0DBB41" w14:textId="77777777" w:rsidR="00E036ED" w:rsidRPr="00E036ED" w:rsidRDefault="00E036ED" w:rsidP="00E036ED">
            <w:pPr>
              <w:numPr>
                <w:ilvl w:val="0"/>
                <w:numId w:val="12"/>
              </w:numPr>
              <w:tabs>
                <w:tab w:val="clear" w:pos="720"/>
                <w:tab w:val="num" w:pos="968"/>
              </w:tabs>
              <w:ind w:hanging="35"/>
              <w:rPr>
                <w:rFonts w:eastAsia="Calibri" w:cs="Times New Roman"/>
              </w:rPr>
            </w:pPr>
            <w:r w:rsidRPr="00E036ED">
              <w:rPr>
                <w:rFonts w:eastAsia="Calibri" w:cs="Times New Roman"/>
                <w:b/>
                <w:bCs/>
              </w:rPr>
              <w:t>¬(¬S≡Q</w:t>
            </w:r>
            <w:r w:rsidRPr="00E036ED">
              <w:rPr>
                <w:rFonts w:ascii="Cambria Math" w:eastAsia="Calibri" w:hAnsi="Cambria Math" w:cs="Cambria Math"/>
                <w:b/>
                <w:bCs/>
              </w:rPr>
              <w:t>∧</w:t>
            </w:r>
            <w:r w:rsidRPr="00E036ED">
              <w:rPr>
                <w:rFonts w:eastAsia="Calibri" w:cs="Times New Roman"/>
                <w:b/>
                <w:bCs/>
              </w:rPr>
              <w:t>P)</w:t>
            </w:r>
            <w:r w:rsidRPr="00E036ED">
              <w:rPr>
                <w:rFonts w:eastAsia="Calibri" w:cs="Times New Roman"/>
              </w:rPr>
              <w:t xml:space="preserve"> → Negamos el resultado: ¬V = F.</w:t>
            </w:r>
          </w:p>
          <w:p w14:paraId="15D58329" w14:textId="0B007F3C" w:rsidR="00E036ED" w:rsidRPr="00E036ED" w:rsidRDefault="00E036ED" w:rsidP="00E036ED">
            <w:pPr>
              <w:pStyle w:val="Prrafodelista"/>
              <w:numPr>
                <w:ilvl w:val="0"/>
                <w:numId w:val="13"/>
              </w:numPr>
              <w:rPr>
                <w:rFonts w:eastAsia="Calibri" w:cs="Times New Roman"/>
              </w:rPr>
            </w:pPr>
            <w:r w:rsidRPr="00E036ED">
              <w:rPr>
                <w:rFonts w:eastAsia="Calibri" w:cs="Times New Roman"/>
                <w:b/>
                <w:bCs/>
              </w:rPr>
              <w:t>¬¬R</w:t>
            </w:r>
            <w:r w:rsidRPr="00E036ED">
              <w:rPr>
                <w:rFonts w:ascii="Cambria Math" w:eastAsia="Calibri" w:hAnsi="Cambria Math" w:cs="Cambria Math"/>
                <w:b/>
                <w:bCs/>
              </w:rPr>
              <w:t>∨</w:t>
            </w:r>
            <w:r w:rsidRPr="00E036ED">
              <w:rPr>
                <w:rFonts w:ascii="Aptos" w:eastAsia="Calibri" w:hAnsi="Aptos" w:cs="Aptos"/>
                <w:b/>
                <w:bCs/>
              </w:rPr>
              <w:t>¬</w:t>
            </w:r>
            <w:r w:rsidRPr="00E036ED">
              <w:rPr>
                <w:rFonts w:eastAsia="Calibri" w:cs="Times New Roman"/>
                <w:b/>
                <w:bCs/>
              </w:rPr>
              <w:t>(</w:t>
            </w:r>
            <w:r w:rsidRPr="00E036ED">
              <w:rPr>
                <w:rFonts w:ascii="Aptos" w:eastAsia="Calibri" w:hAnsi="Aptos" w:cs="Aptos"/>
                <w:b/>
                <w:bCs/>
              </w:rPr>
              <w:t>¬</w:t>
            </w:r>
            <w:r w:rsidRPr="00E036ED">
              <w:rPr>
                <w:rFonts w:eastAsia="Calibri" w:cs="Times New Roman"/>
                <w:b/>
                <w:bCs/>
              </w:rPr>
              <w:t>S</w:t>
            </w:r>
            <w:r w:rsidRPr="00E036ED">
              <w:rPr>
                <w:rFonts w:ascii="Aptos" w:eastAsia="Calibri" w:hAnsi="Aptos" w:cs="Aptos"/>
                <w:b/>
                <w:bCs/>
              </w:rPr>
              <w:t>≡</w:t>
            </w:r>
            <w:r w:rsidRPr="00E036ED">
              <w:rPr>
                <w:rFonts w:eastAsia="Calibri" w:cs="Times New Roman"/>
                <w:b/>
                <w:bCs/>
              </w:rPr>
              <w:t>Q</w:t>
            </w:r>
            <w:r w:rsidRPr="00E036ED">
              <w:rPr>
                <w:rFonts w:ascii="Cambria Math" w:eastAsia="Calibri" w:hAnsi="Cambria Math" w:cs="Cambria Math"/>
                <w:b/>
                <w:bCs/>
              </w:rPr>
              <w:t>∧</w:t>
            </w:r>
            <w:r w:rsidRPr="00E036ED">
              <w:rPr>
                <w:rFonts w:eastAsia="Calibri" w:cs="Times New Roman"/>
                <w:b/>
                <w:bCs/>
              </w:rPr>
              <w:t>P)</w:t>
            </w:r>
            <w:r w:rsidRPr="00E036ED">
              <w:rPr>
                <w:rFonts w:eastAsia="Calibri" w:cs="Times New Roman"/>
              </w:rPr>
              <w:t xml:space="preserve"> → </w:t>
            </w:r>
            <w:r w:rsidRPr="00E036ED">
              <w:rPr>
                <w:rFonts w:eastAsia="Calibri" w:cs="Times New Roman"/>
                <w:b/>
                <w:bCs/>
              </w:rPr>
              <w:t>V</w:t>
            </w:r>
            <w:r w:rsidRPr="00E036ED">
              <w:rPr>
                <w:rFonts w:ascii="Cambria Math" w:eastAsia="Calibri" w:hAnsi="Cambria Math" w:cs="Cambria Math"/>
                <w:b/>
                <w:bCs/>
              </w:rPr>
              <w:t>∨</w:t>
            </w:r>
            <w:r w:rsidRPr="00E036ED">
              <w:rPr>
                <w:rFonts w:eastAsia="Calibri" w:cs="Times New Roman"/>
                <w:b/>
                <w:bCs/>
              </w:rPr>
              <w:t>F = V</w:t>
            </w:r>
            <w:r w:rsidRPr="00E036ED">
              <w:rPr>
                <w:rFonts w:eastAsia="Calibri" w:cs="Times New Roman"/>
              </w:rPr>
              <w:t xml:space="preserve"> (la disyunción es verdadera si al menos uno es verdadero).</w:t>
            </w:r>
          </w:p>
          <w:p w14:paraId="3B156781" w14:textId="72E31EF0" w:rsidR="00E036ED" w:rsidRPr="00E036ED" w:rsidRDefault="00E036ED" w:rsidP="00E036ED">
            <w:pPr>
              <w:pStyle w:val="Prrafodelista"/>
              <w:numPr>
                <w:ilvl w:val="0"/>
                <w:numId w:val="13"/>
              </w:numPr>
              <w:rPr>
                <w:rFonts w:eastAsia="Calibri" w:cs="Times New Roman"/>
              </w:rPr>
            </w:pPr>
            <w:r w:rsidRPr="00E036ED">
              <w:rPr>
                <w:rFonts w:eastAsia="Calibri" w:cs="Times New Roman"/>
                <w:b/>
                <w:bCs/>
              </w:rPr>
              <w:t>S</w:t>
            </w:r>
            <w:r w:rsidRPr="00E036ED">
              <w:rPr>
                <w:rFonts w:ascii="Cambria Math" w:eastAsia="Calibri" w:hAnsi="Cambria Math" w:cs="Cambria Math"/>
                <w:b/>
                <w:bCs/>
              </w:rPr>
              <w:t>∨</w:t>
            </w:r>
            <w:r w:rsidRPr="00E036ED">
              <w:rPr>
                <w:rFonts w:ascii="Aptos" w:eastAsia="Calibri" w:hAnsi="Aptos" w:cs="Aptos"/>
                <w:b/>
                <w:bCs/>
              </w:rPr>
              <w:t>¬</w:t>
            </w:r>
            <w:r w:rsidRPr="00E036ED">
              <w:rPr>
                <w:rFonts w:eastAsia="Calibri" w:cs="Times New Roman"/>
                <w:b/>
                <w:bCs/>
              </w:rPr>
              <w:t>T</w:t>
            </w:r>
            <w:r w:rsidRPr="00E036ED">
              <w:rPr>
                <w:rFonts w:eastAsia="Calibri" w:cs="Times New Roman"/>
              </w:rPr>
              <w:t xml:space="preserve"> → S es F y </w:t>
            </w:r>
            <w:r w:rsidRPr="00E036ED">
              <w:rPr>
                <w:rFonts w:eastAsia="Calibri" w:cs="Times New Roman"/>
                <w:b/>
                <w:bCs/>
              </w:rPr>
              <w:t>¬T</w:t>
            </w:r>
            <w:r w:rsidRPr="00E036ED">
              <w:rPr>
                <w:rFonts w:eastAsia="Calibri" w:cs="Times New Roman"/>
              </w:rPr>
              <w:t xml:space="preserve"> → T es F, entonces </w:t>
            </w:r>
            <w:r w:rsidRPr="00E036ED">
              <w:rPr>
                <w:rFonts w:eastAsia="Calibri" w:cs="Times New Roman"/>
                <w:b/>
                <w:bCs/>
              </w:rPr>
              <w:t>¬T = V</w:t>
            </w:r>
            <w:r w:rsidRPr="00E036ED">
              <w:rPr>
                <w:rFonts w:eastAsia="Calibri" w:cs="Times New Roman"/>
              </w:rPr>
              <w:t xml:space="preserve">, por lo tanto, </w:t>
            </w:r>
            <w:r w:rsidRPr="00E036ED">
              <w:rPr>
                <w:rFonts w:eastAsia="Calibri" w:cs="Times New Roman"/>
                <w:b/>
                <w:bCs/>
              </w:rPr>
              <w:t>S</w:t>
            </w:r>
            <w:r w:rsidRPr="00E036ED">
              <w:rPr>
                <w:rFonts w:ascii="Cambria Math" w:eastAsia="Calibri" w:hAnsi="Cambria Math" w:cs="Cambria Math"/>
                <w:b/>
                <w:bCs/>
              </w:rPr>
              <w:t>∨</w:t>
            </w:r>
            <w:r w:rsidRPr="00E036ED">
              <w:rPr>
                <w:rFonts w:ascii="Aptos" w:eastAsia="Calibri" w:hAnsi="Aptos" w:cs="Aptos"/>
                <w:b/>
                <w:bCs/>
              </w:rPr>
              <w:t>¬</w:t>
            </w:r>
            <w:r w:rsidRPr="00E036ED">
              <w:rPr>
                <w:rFonts w:eastAsia="Calibri" w:cs="Times New Roman"/>
                <w:b/>
                <w:bCs/>
              </w:rPr>
              <w:t>T = V</w:t>
            </w:r>
            <w:r w:rsidRPr="00E036ED">
              <w:rPr>
                <w:rFonts w:eastAsia="Calibri" w:cs="Times New Roman"/>
              </w:rPr>
              <w:t>.</w:t>
            </w:r>
          </w:p>
          <w:p w14:paraId="09B96FF4" w14:textId="0F33F961" w:rsidR="00CB2C0D" w:rsidRPr="00E036ED" w:rsidRDefault="00E036ED" w:rsidP="00E036ED">
            <w:pPr>
              <w:pStyle w:val="Prrafodelista"/>
              <w:numPr>
                <w:ilvl w:val="0"/>
                <w:numId w:val="13"/>
              </w:numPr>
              <w:rPr>
                <w:rFonts w:eastAsia="Calibri" w:cs="Times New Roman"/>
              </w:rPr>
            </w:pPr>
            <w:r w:rsidRPr="00E036ED">
              <w:rPr>
                <w:rFonts w:eastAsia="Calibri" w:cs="Times New Roman"/>
              </w:rPr>
              <w:t xml:space="preserve"> Finalmente, </w:t>
            </w:r>
            <w:r w:rsidRPr="00E036ED">
              <w:rPr>
                <w:rFonts w:eastAsia="Calibri" w:cs="Times New Roman"/>
                <w:b/>
                <w:bCs/>
              </w:rPr>
              <w:t>V</w:t>
            </w:r>
            <w:r w:rsidRPr="00E036ED">
              <w:rPr>
                <w:rFonts w:ascii="Cambria Math" w:eastAsia="Calibri" w:hAnsi="Cambria Math" w:cs="Cambria Math"/>
                <w:b/>
                <w:bCs/>
              </w:rPr>
              <w:t>⊃</w:t>
            </w:r>
            <w:r w:rsidRPr="00E036ED">
              <w:rPr>
                <w:rFonts w:eastAsia="Calibri" w:cs="Times New Roman"/>
                <w:b/>
                <w:bCs/>
              </w:rPr>
              <w:t>V = V</w:t>
            </w:r>
            <w:r w:rsidRPr="00E036ED">
              <w:rPr>
                <w:rFonts w:eastAsia="Calibri" w:cs="Times New Roman"/>
              </w:rPr>
              <w:t>.</w:t>
            </w:r>
            <w:r w:rsidR="00CB2C0D" w:rsidRPr="00E036ED">
              <w:rPr>
                <w:rFonts w:eastAsia="Calibri" w:cs="Times New Roman"/>
              </w:rPr>
              <w:t xml:space="preserve">  </w:t>
            </w:r>
          </w:p>
        </w:tc>
      </w:tr>
    </w:tbl>
    <w:p w14:paraId="2788C0D7" w14:textId="77777777" w:rsidR="00CB2C0D" w:rsidRPr="003444FE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4F302205" w14:textId="23B5D8DD" w:rsidR="00CB2C0D" w:rsidRPr="003444FE" w:rsidRDefault="00E036ED" w:rsidP="00E036ED">
            <w:pPr>
              <w:jc w:val="center"/>
              <w:rPr>
                <w:rFonts w:eastAsia="Calibri" w:cstheme="minorHAnsi"/>
                <w:lang w:val="es-ES"/>
              </w:rPr>
            </w:pPr>
            <w:r w:rsidRPr="00E036ED">
              <w:rPr>
                <w:rFonts w:eastAsia="Calibri" w:cstheme="minorHAnsi"/>
              </w:rPr>
              <w:t>¬¬R</w:t>
            </w:r>
            <w:r w:rsidRPr="00E036ED">
              <w:rPr>
                <w:rFonts w:ascii="Cambria Math" w:eastAsia="Calibri" w:hAnsi="Cambria Math" w:cs="Cambria Math"/>
              </w:rPr>
              <w:t>∨</w:t>
            </w:r>
            <w:r w:rsidRPr="00E036ED">
              <w:rPr>
                <w:rFonts w:ascii="Aptos" w:eastAsia="Calibri" w:hAnsi="Aptos" w:cs="Aptos"/>
              </w:rPr>
              <w:t>¬</w:t>
            </w:r>
            <w:r w:rsidRPr="00E036ED">
              <w:rPr>
                <w:rFonts w:eastAsia="Calibri" w:cstheme="minorHAnsi"/>
              </w:rPr>
              <w:t>(</w:t>
            </w:r>
            <w:r w:rsidRPr="00E036ED">
              <w:rPr>
                <w:rFonts w:ascii="Aptos" w:eastAsia="Calibri" w:hAnsi="Aptos" w:cs="Aptos"/>
              </w:rPr>
              <w:t>¬</w:t>
            </w:r>
            <w:r w:rsidRPr="00E036ED">
              <w:rPr>
                <w:rFonts w:eastAsia="Calibri" w:cstheme="minorHAnsi"/>
              </w:rPr>
              <w:t>S</w:t>
            </w:r>
            <w:r w:rsidRPr="00E036ED">
              <w:rPr>
                <w:rFonts w:ascii="Aptos" w:eastAsia="Calibri" w:hAnsi="Aptos" w:cs="Aptos"/>
              </w:rPr>
              <w:t>≡</w:t>
            </w:r>
            <w:r w:rsidRPr="00E036ED">
              <w:rPr>
                <w:rFonts w:eastAsia="Calibri" w:cstheme="minorHAnsi"/>
              </w:rPr>
              <w:t>Q</w:t>
            </w:r>
            <w:r w:rsidRPr="00E036ED">
              <w:rPr>
                <w:rFonts w:ascii="Cambria Math" w:eastAsia="Calibri" w:hAnsi="Cambria Math" w:cs="Cambria Math"/>
              </w:rPr>
              <w:t>∧</w:t>
            </w:r>
            <w:proofErr w:type="gramStart"/>
            <w:r w:rsidRPr="00E036ED">
              <w:rPr>
                <w:rFonts w:eastAsia="Calibri" w:cstheme="minorHAnsi"/>
              </w:rPr>
              <w:t>P)</w:t>
            </w:r>
            <w:r w:rsidRPr="00E036ED">
              <w:rPr>
                <w:rFonts w:ascii="Cambria Math" w:eastAsia="Calibri" w:hAnsi="Cambria Math" w:cs="Cambria Math"/>
              </w:rPr>
              <w:t>⊃</w:t>
            </w:r>
            <w:proofErr w:type="gramEnd"/>
            <w:r w:rsidRPr="00E036ED">
              <w:rPr>
                <w:rFonts w:eastAsia="Calibri" w:cstheme="minorHAnsi"/>
              </w:rPr>
              <w:t>S</w:t>
            </w:r>
            <w:r w:rsidRPr="00E036ED">
              <w:rPr>
                <w:rFonts w:ascii="Cambria Math" w:eastAsia="Calibri" w:hAnsi="Cambria Math" w:cs="Cambria Math"/>
              </w:rPr>
              <w:t>∨</w:t>
            </w:r>
            <w:r w:rsidRPr="00E036ED">
              <w:rPr>
                <w:rFonts w:ascii="Aptos" w:eastAsia="Calibri" w:hAnsi="Aptos" w:cs="Aptos"/>
              </w:rPr>
              <w:t>¬</w:t>
            </w:r>
            <w:r w:rsidRPr="00E036ED">
              <w:rPr>
                <w:rFonts w:eastAsia="Calibri" w:cstheme="minorHAnsi"/>
              </w:rPr>
              <w:t>T</w:t>
            </w:r>
          </w:p>
        </w:tc>
      </w:tr>
      <w:tr w:rsidR="00CB2C0D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4CC23F66" w:rsidR="00CB2C0D" w:rsidRPr="003444FE" w:rsidRDefault="00E036ED" w:rsidP="007F1D4F">
            <w:pPr>
              <w:jc w:val="center"/>
            </w:pPr>
            <w:r>
              <w:t>V</w:t>
            </w:r>
          </w:p>
        </w:tc>
        <w:tc>
          <w:tcPr>
            <w:tcW w:w="386" w:type="dxa"/>
          </w:tcPr>
          <w:p w14:paraId="75B954A3" w14:textId="53071062" w:rsidR="00CB2C0D" w:rsidRPr="003444FE" w:rsidRDefault="00E036ED" w:rsidP="007F1D4F">
            <w:pPr>
              <w:jc w:val="center"/>
            </w:pPr>
            <w:r>
              <w:t>F</w:t>
            </w:r>
          </w:p>
        </w:tc>
        <w:tc>
          <w:tcPr>
            <w:tcW w:w="376" w:type="dxa"/>
          </w:tcPr>
          <w:p w14:paraId="61F0F769" w14:textId="510C61C2" w:rsidR="00CB2C0D" w:rsidRPr="003444FE" w:rsidRDefault="00E036ED" w:rsidP="007F1D4F">
            <w:pPr>
              <w:jc w:val="center"/>
            </w:pPr>
            <w:r>
              <w:t>V</w:t>
            </w:r>
          </w:p>
        </w:tc>
        <w:tc>
          <w:tcPr>
            <w:tcW w:w="358" w:type="dxa"/>
          </w:tcPr>
          <w:p w14:paraId="74505D45" w14:textId="630F275E" w:rsidR="00CB2C0D" w:rsidRPr="003444FE" w:rsidRDefault="00E036ED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365" w:type="dxa"/>
          </w:tcPr>
          <w:p w14:paraId="4A171002" w14:textId="57661D76" w:rsidR="00CB2C0D" w:rsidRPr="003444FE" w:rsidRDefault="00E036ED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6172" w:type="dxa"/>
          </w:tcPr>
          <w:p w14:paraId="220FF589" w14:textId="6FB8E8E2" w:rsidR="00E036ED" w:rsidRPr="00E036ED" w:rsidRDefault="00E036ED" w:rsidP="00E036ED">
            <w:pPr>
              <w:pStyle w:val="Prrafodelista"/>
              <w:numPr>
                <w:ilvl w:val="1"/>
                <w:numId w:val="12"/>
              </w:numPr>
              <w:ind w:left="685"/>
              <w:rPr>
                <w:rFonts w:eastAsia="Calibri" w:cs="Times New Roman"/>
              </w:rPr>
            </w:pPr>
            <w:r w:rsidRPr="00E036ED">
              <w:rPr>
                <w:rFonts w:eastAsia="Calibri" w:cs="Times New Roman"/>
                <w:b/>
                <w:bCs/>
              </w:rPr>
              <w:t>¬¬R</w:t>
            </w:r>
            <w:r w:rsidRPr="00E036ED">
              <w:rPr>
                <w:rFonts w:eastAsia="Calibri" w:cs="Times New Roman"/>
              </w:rPr>
              <w:t xml:space="preserve"> → R es V, entonces </w:t>
            </w:r>
            <w:r w:rsidRPr="00E036ED">
              <w:rPr>
                <w:rFonts w:eastAsia="Calibri" w:cs="Times New Roman"/>
                <w:b/>
                <w:bCs/>
              </w:rPr>
              <w:t>¬¬R = V</w:t>
            </w:r>
            <w:r w:rsidRPr="00E036ED">
              <w:rPr>
                <w:rFonts w:eastAsia="Calibri" w:cs="Times New Roman"/>
              </w:rPr>
              <w:t>.</w:t>
            </w:r>
          </w:p>
          <w:p w14:paraId="594B4C21" w14:textId="53286727" w:rsidR="00E036ED" w:rsidRPr="00E036ED" w:rsidRDefault="00E036ED" w:rsidP="00E036ED">
            <w:pPr>
              <w:pStyle w:val="Prrafodelista"/>
              <w:numPr>
                <w:ilvl w:val="1"/>
                <w:numId w:val="12"/>
              </w:numPr>
              <w:ind w:left="685"/>
              <w:rPr>
                <w:rFonts w:eastAsia="Calibri" w:cs="Times New Roman"/>
              </w:rPr>
            </w:pPr>
            <w:r w:rsidRPr="00E036ED">
              <w:rPr>
                <w:rFonts w:eastAsia="Calibri" w:cs="Times New Roman"/>
                <w:b/>
                <w:bCs/>
              </w:rPr>
              <w:t>¬(¬S≡Q</w:t>
            </w:r>
            <w:r w:rsidRPr="00E036ED">
              <w:rPr>
                <w:rFonts w:ascii="Cambria Math" w:eastAsia="Calibri" w:hAnsi="Cambria Math" w:cs="Cambria Math"/>
                <w:b/>
                <w:bCs/>
              </w:rPr>
              <w:t>∧</w:t>
            </w:r>
            <w:r w:rsidRPr="00E036ED">
              <w:rPr>
                <w:rFonts w:eastAsia="Calibri" w:cs="Times New Roman"/>
                <w:b/>
                <w:bCs/>
              </w:rPr>
              <w:t>P)</w:t>
            </w:r>
            <w:r w:rsidRPr="00E036ED">
              <w:rPr>
                <w:rFonts w:eastAsia="Calibri" w:cs="Times New Roman"/>
              </w:rPr>
              <w:t>:</w:t>
            </w:r>
          </w:p>
          <w:p w14:paraId="38B47324" w14:textId="77777777" w:rsidR="00E036ED" w:rsidRPr="00E036ED" w:rsidRDefault="00E036ED" w:rsidP="00E036ED">
            <w:pPr>
              <w:numPr>
                <w:ilvl w:val="0"/>
                <w:numId w:val="14"/>
              </w:numPr>
              <w:ind w:left="685" w:hanging="142"/>
              <w:rPr>
                <w:rFonts w:eastAsia="Calibri" w:cs="Times New Roman"/>
                <w:lang w:val="en-US"/>
              </w:rPr>
            </w:pPr>
            <w:r w:rsidRPr="00E036ED">
              <w:rPr>
                <w:rFonts w:eastAsia="Calibri" w:cs="Times New Roman"/>
                <w:b/>
                <w:bCs/>
                <w:lang w:val="en-US"/>
              </w:rPr>
              <w:t>¬S</w:t>
            </w:r>
            <w:r w:rsidRPr="00E036ED">
              <w:rPr>
                <w:rFonts w:eastAsia="Calibri" w:cs="Times New Roman"/>
                <w:lang w:val="en-US"/>
              </w:rPr>
              <w:t xml:space="preserve"> → S es F, </w:t>
            </w:r>
            <w:proofErr w:type="spellStart"/>
            <w:r w:rsidRPr="00E036ED">
              <w:rPr>
                <w:rFonts w:eastAsia="Calibri" w:cs="Times New Roman"/>
                <w:lang w:val="en-US"/>
              </w:rPr>
              <w:t>entonces</w:t>
            </w:r>
            <w:proofErr w:type="spellEnd"/>
            <w:r w:rsidRPr="00E036ED">
              <w:rPr>
                <w:rFonts w:eastAsia="Calibri" w:cs="Times New Roman"/>
                <w:lang w:val="en-US"/>
              </w:rPr>
              <w:t xml:space="preserve"> </w:t>
            </w:r>
            <w:r w:rsidRPr="00E036ED">
              <w:rPr>
                <w:rFonts w:eastAsia="Calibri" w:cs="Times New Roman"/>
                <w:b/>
                <w:bCs/>
                <w:lang w:val="en-US"/>
              </w:rPr>
              <w:t>¬S = V</w:t>
            </w:r>
            <w:r w:rsidRPr="00E036ED">
              <w:rPr>
                <w:rFonts w:eastAsia="Calibri" w:cs="Times New Roman"/>
                <w:lang w:val="en-US"/>
              </w:rPr>
              <w:t>.</w:t>
            </w:r>
          </w:p>
          <w:p w14:paraId="7DB20E28" w14:textId="77777777" w:rsidR="00E036ED" w:rsidRPr="00E036ED" w:rsidRDefault="00E036ED" w:rsidP="00E036ED">
            <w:pPr>
              <w:numPr>
                <w:ilvl w:val="0"/>
                <w:numId w:val="14"/>
              </w:numPr>
              <w:ind w:left="685" w:hanging="142"/>
              <w:rPr>
                <w:rFonts w:eastAsia="Calibri" w:cs="Times New Roman"/>
              </w:rPr>
            </w:pPr>
            <w:r w:rsidRPr="00E036ED">
              <w:rPr>
                <w:rFonts w:eastAsia="Calibri" w:cs="Times New Roman"/>
                <w:b/>
                <w:bCs/>
              </w:rPr>
              <w:t>Q</w:t>
            </w:r>
            <w:r w:rsidRPr="00E036ED">
              <w:rPr>
                <w:rFonts w:ascii="Cambria Math" w:eastAsia="Calibri" w:hAnsi="Cambria Math" w:cs="Cambria Math"/>
                <w:b/>
                <w:bCs/>
              </w:rPr>
              <w:t>∧</w:t>
            </w:r>
            <w:r w:rsidRPr="00E036ED">
              <w:rPr>
                <w:rFonts w:eastAsia="Calibri" w:cs="Times New Roman"/>
                <w:b/>
                <w:bCs/>
              </w:rPr>
              <w:t>P</w:t>
            </w:r>
            <w:r w:rsidRPr="00E036ED">
              <w:rPr>
                <w:rFonts w:eastAsia="Calibri" w:cs="Times New Roman"/>
              </w:rPr>
              <w:t xml:space="preserve"> → Q es F y P es V, entonces </w:t>
            </w:r>
            <w:r w:rsidRPr="00E036ED">
              <w:rPr>
                <w:rFonts w:eastAsia="Calibri" w:cs="Times New Roman"/>
                <w:b/>
                <w:bCs/>
              </w:rPr>
              <w:t>Q</w:t>
            </w:r>
            <w:r w:rsidRPr="00E036ED">
              <w:rPr>
                <w:rFonts w:ascii="Cambria Math" w:eastAsia="Calibri" w:hAnsi="Cambria Math" w:cs="Cambria Math"/>
                <w:b/>
                <w:bCs/>
              </w:rPr>
              <w:t>∧</w:t>
            </w:r>
            <w:r w:rsidRPr="00E036ED">
              <w:rPr>
                <w:rFonts w:eastAsia="Calibri" w:cs="Times New Roman"/>
                <w:b/>
                <w:bCs/>
              </w:rPr>
              <w:t>P = F</w:t>
            </w:r>
            <w:r w:rsidRPr="00E036ED">
              <w:rPr>
                <w:rFonts w:eastAsia="Calibri" w:cs="Times New Roman"/>
              </w:rPr>
              <w:t>.</w:t>
            </w:r>
          </w:p>
          <w:p w14:paraId="32D60BD1" w14:textId="77777777" w:rsidR="00E036ED" w:rsidRPr="00E036ED" w:rsidRDefault="00E036ED" w:rsidP="00E036ED">
            <w:pPr>
              <w:numPr>
                <w:ilvl w:val="0"/>
                <w:numId w:val="14"/>
              </w:numPr>
              <w:ind w:left="685" w:hanging="142"/>
              <w:rPr>
                <w:rFonts w:eastAsia="Calibri" w:cs="Times New Roman"/>
              </w:rPr>
            </w:pPr>
            <w:r w:rsidRPr="00E036ED">
              <w:rPr>
                <w:rFonts w:eastAsia="Calibri" w:cs="Times New Roman"/>
                <w:b/>
                <w:bCs/>
              </w:rPr>
              <w:t>¬S≡Q</w:t>
            </w:r>
            <w:r w:rsidRPr="00E036ED">
              <w:rPr>
                <w:rFonts w:ascii="Cambria Math" w:eastAsia="Calibri" w:hAnsi="Cambria Math" w:cs="Cambria Math"/>
                <w:b/>
                <w:bCs/>
              </w:rPr>
              <w:t>∧</w:t>
            </w:r>
            <w:r w:rsidRPr="00E036ED">
              <w:rPr>
                <w:rFonts w:eastAsia="Calibri" w:cs="Times New Roman"/>
                <w:b/>
                <w:bCs/>
              </w:rPr>
              <w:t>P</w:t>
            </w:r>
            <w:r w:rsidRPr="00E036ED">
              <w:rPr>
                <w:rFonts w:eastAsia="Calibri" w:cs="Times New Roman"/>
              </w:rPr>
              <w:t xml:space="preserve"> → V≡F, entonces </w:t>
            </w:r>
            <w:r w:rsidRPr="00E036ED">
              <w:rPr>
                <w:rFonts w:eastAsia="Calibri" w:cs="Times New Roman"/>
                <w:b/>
                <w:bCs/>
              </w:rPr>
              <w:t>¬S≡Q</w:t>
            </w:r>
            <w:r w:rsidRPr="00E036ED">
              <w:rPr>
                <w:rFonts w:ascii="Cambria Math" w:eastAsia="Calibri" w:hAnsi="Cambria Math" w:cs="Cambria Math"/>
                <w:b/>
                <w:bCs/>
              </w:rPr>
              <w:t>∧</w:t>
            </w:r>
            <w:r w:rsidRPr="00E036ED">
              <w:rPr>
                <w:rFonts w:eastAsia="Calibri" w:cs="Times New Roman"/>
                <w:b/>
                <w:bCs/>
              </w:rPr>
              <w:t>P = F</w:t>
            </w:r>
            <w:r w:rsidRPr="00E036ED">
              <w:rPr>
                <w:rFonts w:eastAsia="Calibri" w:cs="Times New Roman"/>
              </w:rPr>
              <w:t>.</w:t>
            </w:r>
          </w:p>
          <w:p w14:paraId="5890315B" w14:textId="77777777" w:rsidR="00E036ED" w:rsidRPr="00E036ED" w:rsidRDefault="00E036ED" w:rsidP="00E036ED">
            <w:pPr>
              <w:numPr>
                <w:ilvl w:val="0"/>
                <w:numId w:val="14"/>
              </w:numPr>
              <w:ind w:left="685" w:hanging="142"/>
              <w:rPr>
                <w:rFonts w:eastAsia="Calibri" w:cs="Times New Roman"/>
              </w:rPr>
            </w:pPr>
            <w:r w:rsidRPr="00E036ED">
              <w:rPr>
                <w:rFonts w:eastAsia="Calibri" w:cs="Times New Roman"/>
                <w:b/>
                <w:bCs/>
              </w:rPr>
              <w:t>¬(¬S≡Q</w:t>
            </w:r>
            <w:r w:rsidRPr="00E036ED">
              <w:rPr>
                <w:rFonts w:ascii="Cambria Math" w:eastAsia="Calibri" w:hAnsi="Cambria Math" w:cs="Cambria Math"/>
                <w:b/>
                <w:bCs/>
              </w:rPr>
              <w:t>∧</w:t>
            </w:r>
            <w:r w:rsidRPr="00E036ED">
              <w:rPr>
                <w:rFonts w:eastAsia="Calibri" w:cs="Times New Roman"/>
                <w:b/>
                <w:bCs/>
              </w:rPr>
              <w:t>P)</w:t>
            </w:r>
            <w:r w:rsidRPr="00E036ED">
              <w:rPr>
                <w:rFonts w:eastAsia="Calibri" w:cs="Times New Roman"/>
              </w:rPr>
              <w:t xml:space="preserve"> → Negamos el resultado: ¬F = V.</w:t>
            </w:r>
          </w:p>
          <w:p w14:paraId="2EC2677F" w14:textId="1326B562" w:rsidR="00E036ED" w:rsidRPr="00E036ED" w:rsidRDefault="00E036ED" w:rsidP="00E036ED">
            <w:pPr>
              <w:pStyle w:val="Prrafodelista"/>
              <w:numPr>
                <w:ilvl w:val="1"/>
                <w:numId w:val="12"/>
              </w:numPr>
              <w:ind w:left="685"/>
              <w:rPr>
                <w:rFonts w:eastAsia="Calibri" w:cs="Times New Roman"/>
              </w:rPr>
            </w:pPr>
            <w:r w:rsidRPr="00E036ED">
              <w:rPr>
                <w:rFonts w:eastAsia="Calibri" w:cs="Times New Roman"/>
                <w:b/>
                <w:bCs/>
              </w:rPr>
              <w:lastRenderedPageBreak/>
              <w:t>¬¬R</w:t>
            </w:r>
            <w:r w:rsidRPr="00E036ED">
              <w:rPr>
                <w:rFonts w:ascii="Cambria Math" w:eastAsia="Calibri" w:hAnsi="Cambria Math" w:cs="Cambria Math"/>
                <w:b/>
                <w:bCs/>
              </w:rPr>
              <w:t>∨</w:t>
            </w:r>
            <w:r w:rsidRPr="00E036ED">
              <w:rPr>
                <w:rFonts w:ascii="Aptos" w:eastAsia="Calibri" w:hAnsi="Aptos" w:cs="Aptos"/>
                <w:b/>
                <w:bCs/>
              </w:rPr>
              <w:t>¬</w:t>
            </w:r>
            <w:r w:rsidRPr="00E036ED">
              <w:rPr>
                <w:rFonts w:eastAsia="Calibri" w:cs="Times New Roman"/>
                <w:b/>
                <w:bCs/>
              </w:rPr>
              <w:t>(</w:t>
            </w:r>
            <w:r w:rsidRPr="00E036ED">
              <w:rPr>
                <w:rFonts w:ascii="Aptos" w:eastAsia="Calibri" w:hAnsi="Aptos" w:cs="Aptos"/>
                <w:b/>
                <w:bCs/>
              </w:rPr>
              <w:t>¬</w:t>
            </w:r>
            <w:r w:rsidRPr="00E036ED">
              <w:rPr>
                <w:rFonts w:eastAsia="Calibri" w:cs="Times New Roman"/>
                <w:b/>
                <w:bCs/>
              </w:rPr>
              <w:t>S</w:t>
            </w:r>
            <w:r w:rsidRPr="00E036ED">
              <w:rPr>
                <w:rFonts w:ascii="Aptos" w:eastAsia="Calibri" w:hAnsi="Aptos" w:cs="Aptos"/>
                <w:b/>
                <w:bCs/>
              </w:rPr>
              <w:t>≡</w:t>
            </w:r>
            <w:r w:rsidRPr="00E036ED">
              <w:rPr>
                <w:rFonts w:eastAsia="Calibri" w:cs="Times New Roman"/>
                <w:b/>
                <w:bCs/>
              </w:rPr>
              <w:t>Q</w:t>
            </w:r>
            <w:r w:rsidRPr="00E036ED">
              <w:rPr>
                <w:rFonts w:ascii="Cambria Math" w:eastAsia="Calibri" w:hAnsi="Cambria Math" w:cs="Cambria Math"/>
                <w:b/>
                <w:bCs/>
              </w:rPr>
              <w:t>∧</w:t>
            </w:r>
            <w:r w:rsidRPr="00E036ED">
              <w:rPr>
                <w:rFonts w:eastAsia="Calibri" w:cs="Times New Roman"/>
                <w:b/>
                <w:bCs/>
              </w:rPr>
              <w:t>P)</w:t>
            </w:r>
            <w:r w:rsidRPr="00E036ED">
              <w:rPr>
                <w:rFonts w:eastAsia="Calibri" w:cs="Times New Roman"/>
              </w:rPr>
              <w:t xml:space="preserve"> → </w:t>
            </w:r>
            <w:r w:rsidRPr="00E036ED">
              <w:rPr>
                <w:rFonts w:eastAsia="Calibri" w:cs="Times New Roman"/>
                <w:b/>
                <w:bCs/>
              </w:rPr>
              <w:t>V</w:t>
            </w:r>
            <w:r w:rsidRPr="00E036ED">
              <w:rPr>
                <w:rFonts w:ascii="Cambria Math" w:eastAsia="Calibri" w:hAnsi="Cambria Math" w:cs="Cambria Math"/>
                <w:b/>
                <w:bCs/>
              </w:rPr>
              <w:t>∨</w:t>
            </w:r>
            <w:r w:rsidRPr="00E036ED">
              <w:rPr>
                <w:rFonts w:eastAsia="Calibri" w:cs="Times New Roman"/>
                <w:b/>
                <w:bCs/>
              </w:rPr>
              <w:t>V = V</w:t>
            </w:r>
            <w:r w:rsidRPr="00E036ED">
              <w:rPr>
                <w:rFonts w:eastAsia="Calibri" w:cs="Times New Roman"/>
              </w:rPr>
              <w:t xml:space="preserve"> (la disyunción es verdadera).</w:t>
            </w:r>
          </w:p>
          <w:p w14:paraId="73093B24" w14:textId="22E706C0" w:rsidR="00E036ED" w:rsidRPr="00E036ED" w:rsidRDefault="00E036ED" w:rsidP="00E036ED">
            <w:pPr>
              <w:pStyle w:val="Prrafodelista"/>
              <w:numPr>
                <w:ilvl w:val="1"/>
                <w:numId w:val="12"/>
              </w:numPr>
              <w:ind w:left="685"/>
              <w:rPr>
                <w:rFonts w:eastAsia="Calibri" w:cs="Times New Roman"/>
              </w:rPr>
            </w:pPr>
            <w:r w:rsidRPr="00E036ED">
              <w:rPr>
                <w:rFonts w:eastAsia="Calibri" w:cs="Times New Roman"/>
                <w:b/>
                <w:bCs/>
              </w:rPr>
              <w:t>S</w:t>
            </w:r>
            <w:r w:rsidRPr="00E036ED">
              <w:rPr>
                <w:rFonts w:ascii="Cambria Math" w:eastAsia="Calibri" w:hAnsi="Cambria Math" w:cs="Cambria Math"/>
                <w:b/>
                <w:bCs/>
              </w:rPr>
              <w:t>∨</w:t>
            </w:r>
            <w:r w:rsidRPr="00E036ED">
              <w:rPr>
                <w:rFonts w:ascii="Aptos" w:eastAsia="Calibri" w:hAnsi="Aptos" w:cs="Aptos"/>
                <w:b/>
                <w:bCs/>
              </w:rPr>
              <w:t>¬</w:t>
            </w:r>
            <w:r w:rsidRPr="00E036ED">
              <w:rPr>
                <w:rFonts w:eastAsia="Calibri" w:cs="Times New Roman"/>
                <w:b/>
                <w:bCs/>
              </w:rPr>
              <w:t>T</w:t>
            </w:r>
            <w:r w:rsidRPr="00E036ED">
              <w:rPr>
                <w:rFonts w:eastAsia="Calibri" w:cs="Times New Roman"/>
              </w:rPr>
              <w:t xml:space="preserve"> → S es F y </w:t>
            </w:r>
            <w:r w:rsidRPr="00E036ED">
              <w:rPr>
                <w:rFonts w:eastAsia="Calibri" w:cs="Times New Roman"/>
                <w:b/>
                <w:bCs/>
              </w:rPr>
              <w:t>¬T</w:t>
            </w:r>
            <w:r w:rsidRPr="00E036ED">
              <w:rPr>
                <w:rFonts w:eastAsia="Calibri" w:cs="Times New Roman"/>
              </w:rPr>
              <w:t xml:space="preserve"> → T es V, entonces </w:t>
            </w:r>
            <w:r w:rsidRPr="00E036ED">
              <w:rPr>
                <w:rFonts w:eastAsia="Calibri" w:cs="Times New Roman"/>
                <w:b/>
                <w:bCs/>
              </w:rPr>
              <w:t>¬T = F</w:t>
            </w:r>
            <w:r w:rsidRPr="00E036ED">
              <w:rPr>
                <w:rFonts w:eastAsia="Calibri" w:cs="Times New Roman"/>
              </w:rPr>
              <w:t xml:space="preserve">, por lo tanto, </w:t>
            </w:r>
            <w:r w:rsidRPr="00E036ED">
              <w:rPr>
                <w:rFonts w:eastAsia="Calibri" w:cs="Times New Roman"/>
                <w:b/>
                <w:bCs/>
              </w:rPr>
              <w:t>S</w:t>
            </w:r>
            <w:r w:rsidRPr="00E036ED">
              <w:rPr>
                <w:rFonts w:ascii="Cambria Math" w:eastAsia="Calibri" w:hAnsi="Cambria Math" w:cs="Cambria Math"/>
                <w:b/>
                <w:bCs/>
              </w:rPr>
              <w:t>∨</w:t>
            </w:r>
            <w:r w:rsidRPr="00E036ED">
              <w:rPr>
                <w:rFonts w:ascii="Aptos" w:eastAsia="Calibri" w:hAnsi="Aptos" w:cs="Aptos"/>
                <w:b/>
                <w:bCs/>
              </w:rPr>
              <w:t>¬</w:t>
            </w:r>
            <w:r w:rsidRPr="00E036ED">
              <w:rPr>
                <w:rFonts w:eastAsia="Calibri" w:cs="Times New Roman"/>
                <w:b/>
                <w:bCs/>
              </w:rPr>
              <w:t>T = F</w:t>
            </w:r>
            <w:r w:rsidRPr="00E036ED">
              <w:rPr>
                <w:rFonts w:eastAsia="Calibri" w:cs="Times New Roman"/>
              </w:rPr>
              <w:t>.</w:t>
            </w:r>
          </w:p>
          <w:p w14:paraId="71CE04F3" w14:textId="042E00CF" w:rsidR="00CB2C0D" w:rsidRPr="00E036ED" w:rsidRDefault="00E036ED" w:rsidP="00E036ED">
            <w:pPr>
              <w:pStyle w:val="Prrafodelista"/>
              <w:numPr>
                <w:ilvl w:val="1"/>
                <w:numId w:val="12"/>
              </w:numPr>
              <w:ind w:left="685"/>
              <w:rPr>
                <w:rFonts w:ascii="Calibri" w:eastAsia="Calibri" w:hAnsi="Calibri" w:cs="Times New Roman"/>
              </w:rPr>
            </w:pPr>
            <w:r w:rsidRPr="00E036ED">
              <w:rPr>
                <w:rFonts w:eastAsia="Calibri" w:cs="Times New Roman"/>
              </w:rPr>
              <w:t xml:space="preserve">Finalmente, </w:t>
            </w:r>
            <w:r w:rsidRPr="00E036ED">
              <w:rPr>
                <w:rFonts w:eastAsia="Calibri" w:cs="Times New Roman"/>
                <w:b/>
                <w:bCs/>
              </w:rPr>
              <w:t>V</w:t>
            </w:r>
            <w:r w:rsidRPr="00E036ED">
              <w:rPr>
                <w:rFonts w:ascii="Cambria Math" w:eastAsia="Calibri" w:hAnsi="Cambria Math" w:cs="Cambria Math"/>
                <w:b/>
                <w:bCs/>
              </w:rPr>
              <w:t>⊃</w:t>
            </w:r>
            <w:r w:rsidRPr="00E036ED">
              <w:rPr>
                <w:rFonts w:eastAsia="Calibri" w:cs="Times New Roman"/>
                <w:b/>
                <w:bCs/>
              </w:rPr>
              <w:t>F = F</w:t>
            </w:r>
            <w:r w:rsidRPr="00E036ED">
              <w:rPr>
                <w:rFonts w:eastAsia="Calibri" w:cs="Times New Roman"/>
              </w:rPr>
              <w:t>.</w:t>
            </w:r>
          </w:p>
        </w:tc>
      </w:tr>
    </w:tbl>
    <w:p w14:paraId="3F929CE1" w14:textId="77777777" w:rsidR="00CB2C0D" w:rsidRPr="00D639F8" w:rsidRDefault="00CB2C0D" w:rsidP="00CB2C0D">
      <w:pPr>
        <w:rPr>
          <w:b/>
          <w:bCs/>
        </w:rPr>
      </w:pPr>
    </w:p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04C5A1E" w14:textId="6C141F99" w:rsidR="00CB2C0D" w:rsidRPr="006958B1" w:rsidRDefault="00CB2C0D" w:rsidP="00CB2C0D">
      <w:pPr>
        <w:rPr>
          <w:b/>
          <w:bCs/>
        </w:rPr>
      </w:pPr>
      <w:r>
        <w:rPr>
          <w:b/>
          <w:bCs/>
        </w:rPr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0CDB184A" w:rsidR="00CB2C0D" w:rsidRPr="00CB2C0D" w:rsidRDefault="00126DC8" w:rsidP="00FB1A89">
      <w:pPr>
        <w:pStyle w:val="Prrafodelista"/>
        <w:numPr>
          <w:ilvl w:val="1"/>
          <w:numId w:val="2"/>
        </w:numPr>
        <w:ind w:left="709"/>
      </w:pPr>
      <m:oMath>
        <m:r>
          <w:rPr>
            <w:rFonts w:ascii="Cambria Math" w:eastAsiaTheme="minorEastAsia" w:hAnsi="Cambria Math"/>
          </w:rPr>
          <m:t>(ϕ⊃¬χ)</m:t>
        </m:r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(ϕ∧¬χ</m:t>
        </m:r>
        <m:r>
          <w:rPr>
            <w:rFonts w:ascii="Cambria Math" w:eastAsiaTheme="minorEastAsia" w:hAnsi="Cambria Math"/>
          </w:rPr>
          <m:t>)</m:t>
        </m:r>
      </m:oMath>
      <w:r w:rsidR="00FB1A89" w:rsidRPr="00FB1A89">
        <w:rPr>
          <w:rFonts w:eastAsiaTheme="minorEastAsia"/>
        </w:rPr>
        <w:t>.</w:t>
      </w:r>
    </w:p>
    <w:p w14:paraId="4D4F62AB" w14:textId="6D4648D0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r>
          <w:rPr>
            <w:rFonts w:ascii="Cambria Math" w:eastAsiaTheme="minorEastAsia" w:hAnsi="Cambria Math"/>
          </w:rPr>
          <m:t>(ψ∧ω)</m:t>
        </m:r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10C8D831" w:rsidR="00144BB0" w:rsidRDefault="00604B56">
            <w:pPr>
              <w:rPr>
                <w:rFonts w:eastAsiaTheme="minorEastAsia"/>
              </w:rPr>
            </w:pPr>
            <w:r w:rsidRPr="00604B56">
              <w:rPr>
                <w:rFonts w:eastAsiaTheme="minorEastAsia"/>
              </w:rPr>
              <w:t>No expresa una propiedad de la LC.</w:t>
            </w:r>
          </w:p>
        </w:tc>
        <w:tc>
          <w:tcPr>
            <w:tcW w:w="7011" w:type="dxa"/>
            <w:vAlign w:val="center"/>
          </w:tcPr>
          <w:p w14:paraId="0460802E" w14:textId="77777777" w:rsidR="00144BB0" w:rsidRDefault="00144BB0">
            <w:pPr>
              <w:rPr>
                <w:rFonts w:eastAsiaTheme="minorEastAsia"/>
              </w:rPr>
            </w:pPr>
          </w:p>
          <w:p w14:paraId="058B77B2" w14:textId="77777777" w:rsidR="00144BB0" w:rsidRDefault="00144BB0">
            <w:pPr>
              <w:rPr>
                <w:rFonts w:eastAsiaTheme="minorEastAsia"/>
              </w:rPr>
            </w:pPr>
          </w:p>
          <w:p w14:paraId="696BF7B9" w14:textId="77777777" w:rsidR="00144BB0" w:rsidRDefault="00144BB0">
            <w:pPr>
              <w:rPr>
                <w:rFonts w:eastAsiaTheme="minorEastAsia"/>
              </w:rPr>
            </w:pPr>
          </w:p>
          <w:p w14:paraId="4807D71E" w14:textId="77777777" w:rsidR="00144BB0" w:rsidRDefault="00144BB0">
            <w:pPr>
              <w:rPr>
                <w:rFonts w:eastAsiaTheme="minorEastAsia"/>
              </w:rPr>
            </w:pPr>
          </w:p>
          <w:p w14:paraId="46AD9135" w14:textId="77777777" w:rsidR="00144BB0" w:rsidRDefault="00144BB0">
            <w:pPr>
              <w:rPr>
                <w:rFonts w:eastAsiaTheme="minorEastAsia"/>
              </w:rPr>
            </w:pPr>
          </w:p>
          <w:p w14:paraId="5ABD6F40" w14:textId="77777777" w:rsidR="00144BB0" w:rsidRDefault="00144BB0">
            <w:pPr>
              <w:rPr>
                <w:rFonts w:eastAsiaTheme="minorEastAsia"/>
              </w:rPr>
            </w:pPr>
          </w:p>
          <w:p w14:paraId="3230B214" w14:textId="77777777" w:rsidR="00144BB0" w:rsidRDefault="00144BB0">
            <w:pPr>
              <w:rPr>
                <w:rFonts w:eastAsiaTheme="minorEastAsia"/>
              </w:rPr>
            </w:pPr>
          </w:p>
          <w:p w14:paraId="73F37160" w14:textId="496D66AF" w:rsidR="00144BB0" w:rsidRDefault="00604B56">
            <w:pPr>
              <w:rPr>
                <w:rFonts w:eastAsiaTheme="minorEastAsia"/>
              </w:rPr>
            </w:pPr>
            <w:r w:rsidRPr="00604B56">
              <w:rPr>
                <w:rFonts w:eastAsiaTheme="minorEastAsia"/>
              </w:rPr>
              <w:t>La implicación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ϕ⊃¬χ</m:t>
              </m:r>
            </m:oMath>
            <w:r w:rsidRPr="00604B56">
              <w:rPr>
                <w:rFonts w:eastAsiaTheme="minorEastAsia"/>
              </w:rPr>
              <w:t xml:space="preserve"> no necesariamente garantiza que </w:t>
            </w:r>
            <m:oMath>
              <m:r>
                <w:rPr>
                  <w:rFonts w:ascii="Cambria Math" w:eastAsiaTheme="minorEastAsia" w:hAnsi="Cambria Math"/>
                </w:rPr>
                <m:t>ϕ⊃¬χ</m:t>
              </m:r>
            </m:oMath>
            <w:r w:rsidRPr="00604B56">
              <w:rPr>
                <w:rFonts w:eastAsiaTheme="minorEastAsia"/>
              </w:rPr>
              <w:t xml:space="preserve"> sea verdadero, ya que la implicaci</w:t>
            </w:r>
            <w:r w:rsidRPr="00604B56">
              <w:rPr>
                <w:rFonts w:ascii="Aptos" w:eastAsiaTheme="minorEastAsia" w:hAnsi="Aptos" w:cs="Aptos"/>
              </w:rPr>
              <w:t>ó</w:t>
            </w:r>
            <w:r w:rsidRPr="00604B56">
              <w:rPr>
                <w:rFonts w:eastAsiaTheme="minorEastAsia"/>
              </w:rPr>
              <w:t xml:space="preserve">n puede ser verdadera aun cuando </w:t>
            </w:r>
            <w:r w:rsidRPr="00604B56">
              <w:rPr>
                <w:rFonts w:eastAsiaTheme="minorEastAsia"/>
                <w:i/>
                <w:iCs/>
              </w:rPr>
              <w:t>ϕ</w:t>
            </w:r>
            <w:r w:rsidRPr="00604B56">
              <w:rPr>
                <w:rFonts w:eastAsiaTheme="minorEastAsia"/>
              </w:rPr>
              <w:t xml:space="preserve"> sea falsa y ¬χ sea falsa.</w:t>
            </w:r>
          </w:p>
          <w:p w14:paraId="14E16812" w14:textId="77777777" w:rsidR="00144BB0" w:rsidRDefault="00144BB0">
            <w:pPr>
              <w:rPr>
                <w:rFonts w:eastAsiaTheme="minorEastAsia"/>
              </w:rPr>
            </w:pPr>
          </w:p>
          <w:p w14:paraId="230FD8A6" w14:textId="77777777" w:rsidR="00144BB0" w:rsidRDefault="00144BB0">
            <w:pPr>
              <w:rPr>
                <w:rFonts w:eastAsiaTheme="minorEastAsia"/>
              </w:rPr>
            </w:pPr>
          </w:p>
          <w:p w14:paraId="6FA55124" w14:textId="77777777" w:rsidR="00144BB0" w:rsidRDefault="00144BB0">
            <w:pPr>
              <w:rPr>
                <w:rFonts w:eastAsiaTheme="minorEastAsia"/>
              </w:rPr>
            </w:pPr>
          </w:p>
          <w:p w14:paraId="4FCB4C6C" w14:textId="77777777" w:rsidR="00144BB0" w:rsidRDefault="00144BB0">
            <w:pPr>
              <w:rPr>
                <w:rFonts w:eastAsiaTheme="minorEastAsia"/>
              </w:rPr>
            </w:pPr>
          </w:p>
          <w:p w14:paraId="385B9CAB" w14:textId="77777777" w:rsidR="00144BB0" w:rsidRDefault="00144BB0">
            <w:pPr>
              <w:rPr>
                <w:rFonts w:eastAsiaTheme="minorEastAsia"/>
              </w:rPr>
            </w:pPr>
          </w:p>
          <w:p w14:paraId="42BBB8F4" w14:textId="77777777" w:rsidR="00144BB0" w:rsidRDefault="00144BB0">
            <w:pPr>
              <w:rPr>
                <w:rFonts w:eastAsiaTheme="minorEastAsia"/>
              </w:rPr>
            </w:pPr>
          </w:p>
          <w:p w14:paraId="3C211859" w14:textId="77777777" w:rsidR="00144BB0" w:rsidRDefault="00144BB0">
            <w:pPr>
              <w:rPr>
                <w:rFonts w:eastAsiaTheme="minorEastAsia"/>
              </w:rPr>
            </w:pPr>
          </w:p>
          <w:p w14:paraId="36F832AD" w14:textId="77777777" w:rsidR="00144BB0" w:rsidRDefault="00144BB0">
            <w:pPr>
              <w:rPr>
                <w:rFonts w:eastAsiaTheme="minorEastAsia"/>
              </w:rPr>
            </w:pP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lastRenderedPageBreak/>
              <w:t>b.</w:t>
            </w:r>
          </w:p>
        </w:tc>
        <w:tc>
          <w:tcPr>
            <w:tcW w:w="1918" w:type="dxa"/>
            <w:vAlign w:val="center"/>
          </w:tcPr>
          <w:p w14:paraId="162743F1" w14:textId="53C1DE20" w:rsidR="00144BB0" w:rsidRDefault="00604B56">
            <w:pPr>
              <w:rPr>
                <w:rFonts w:eastAsiaTheme="minorEastAsia"/>
              </w:rPr>
            </w:pPr>
            <w:r w:rsidRPr="00604B56">
              <w:rPr>
                <w:rFonts w:eastAsiaTheme="minorEastAsia"/>
              </w:rPr>
              <w:t>Sí expresa una propiedad de la LC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7011" w:type="dxa"/>
            <w:vAlign w:val="center"/>
          </w:tcPr>
          <w:p w14:paraId="30C8D95E" w14:textId="77777777" w:rsidR="00144BB0" w:rsidRDefault="00144BB0">
            <w:pPr>
              <w:rPr>
                <w:rFonts w:eastAsiaTheme="minorEastAsia"/>
              </w:rPr>
            </w:pPr>
          </w:p>
          <w:p w14:paraId="70BEAB2F" w14:textId="77777777" w:rsidR="00144BB0" w:rsidRDefault="00144BB0">
            <w:pPr>
              <w:rPr>
                <w:rFonts w:eastAsiaTheme="minorEastAsia"/>
              </w:rPr>
            </w:pPr>
          </w:p>
          <w:p w14:paraId="46236383" w14:textId="77777777" w:rsidR="00144BB0" w:rsidRDefault="00144BB0">
            <w:pPr>
              <w:rPr>
                <w:rFonts w:eastAsiaTheme="minorEastAsia"/>
              </w:rPr>
            </w:pPr>
          </w:p>
          <w:p w14:paraId="55486BF0" w14:textId="77777777" w:rsidR="00144BB0" w:rsidRDefault="00144BB0">
            <w:pPr>
              <w:rPr>
                <w:rFonts w:eastAsiaTheme="minorEastAsia"/>
              </w:rPr>
            </w:pPr>
          </w:p>
          <w:p w14:paraId="7BD337E9" w14:textId="77777777" w:rsidR="00144BB0" w:rsidRDefault="00144BB0">
            <w:pPr>
              <w:rPr>
                <w:rFonts w:eastAsiaTheme="minorEastAsia"/>
              </w:rPr>
            </w:pPr>
          </w:p>
          <w:p w14:paraId="4A04A4AE" w14:textId="77777777" w:rsidR="00144BB0" w:rsidRDefault="00144BB0">
            <w:pPr>
              <w:rPr>
                <w:rFonts w:eastAsiaTheme="minorEastAsia"/>
              </w:rPr>
            </w:pPr>
          </w:p>
          <w:p w14:paraId="256D2928" w14:textId="77777777" w:rsidR="00144BB0" w:rsidRDefault="00144BB0">
            <w:pPr>
              <w:rPr>
                <w:rFonts w:eastAsiaTheme="minorEastAsia"/>
              </w:rPr>
            </w:pPr>
          </w:p>
          <w:p w14:paraId="4ABC1CB0" w14:textId="78804375" w:rsidR="00144BB0" w:rsidRDefault="00604B56">
            <w:pPr>
              <w:rPr>
                <w:rFonts w:eastAsiaTheme="minorEastAsia"/>
              </w:rPr>
            </w:pPr>
            <w:r w:rsidRPr="00604B56">
              <w:rPr>
                <w:rFonts w:eastAsiaTheme="minorEastAsia"/>
              </w:rPr>
              <w:t xml:space="preserve">Si ψ es una tautología, su valor de verdad siempre es verdadero, lo que implica que cualquier fórmula implicada por ψ (en este caso ω) también es verdadera. Por tanto, </w:t>
            </w:r>
            <w:proofErr w:type="spellStart"/>
            <w:r w:rsidRPr="00604B56">
              <w:rPr>
                <w:rFonts w:eastAsiaTheme="minorEastAsia"/>
              </w:rPr>
              <w:t>ψ</w:t>
            </w:r>
            <w:r w:rsidRPr="00604B56">
              <w:rPr>
                <w:rFonts w:ascii="Cambria Math" w:eastAsiaTheme="minorEastAsia" w:hAnsi="Cambria Math" w:cs="Cambria Math"/>
              </w:rPr>
              <w:t>∧</w:t>
            </w:r>
            <w:r w:rsidRPr="00604B56">
              <w:rPr>
                <w:rFonts w:ascii="Aptos" w:eastAsiaTheme="minorEastAsia" w:hAnsi="Aptos" w:cs="Aptos"/>
              </w:rPr>
              <w:t>ω</w:t>
            </w:r>
            <w:proofErr w:type="spellEnd"/>
            <w:r w:rsidRPr="00604B56">
              <w:rPr>
                <w:rFonts w:eastAsiaTheme="minorEastAsia"/>
              </w:rPr>
              <w:t xml:space="preserve"> es v</w:t>
            </w:r>
            <w:r w:rsidRPr="00604B56">
              <w:rPr>
                <w:rFonts w:ascii="Aptos" w:eastAsiaTheme="minorEastAsia" w:hAnsi="Aptos" w:cs="Aptos"/>
              </w:rPr>
              <w:t>á</w:t>
            </w:r>
            <w:r w:rsidRPr="00604B56">
              <w:rPr>
                <w:rFonts w:eastAsiaTheme="minorEastAsia"/>
              </w:rPr>
              <w:t>lido bajo cualquier interpretaci</w:t>
            </w:r>
            <w:r w:rsidRPr="00604B56">
              <w:rPr>
                <w:rFonts w:ascii="Aptos" w:eastAsiaTheme="minorEastAsia" w:hAnsi="Aptos" w:cs="Aptos"/>
              </w:rPr>
              <w:t>ó</w:t>
            </w:r>
            <w:r w:rsidRPr="00604B56">
              <w:rPr>
                <w:rFonts w:eastAsiaTheme="minorEastAsia"/>
              </w:rPr>
              <w:t>n de LC.</w:t>
            </w:r>
          </w:p>
          <w:p w14:paraId="3E0D4BA7" w14:textId="77777777" w:rsidR="00144BB0" w:rsidRDefault="00144BB0">
            <w:pPr>
              <w:rPr>
                <w:rFonts w:eastAsiaTheme="minorEastAsia"/>
              </w:rPr>
            </w:pPr>
          </w:p>
          <w:p w14:paraId="16673F17" w14:textId="77777777" w:rsidR="00144BB0" w:rsidRDefault="00144BB0">
            <w:pPr>
              <w:rPr>
                <w:rFonts w:eastAsiaTheme="minorEastAsia"/>
              </w:rPr>
            </w:pPr>
          </w:p>
          <w:p w14:paraId="273E2380" w14:textId="77777777" w:rsidR="00144BB0" w:rsidRDefault="00144BB0">
            <w:pPr>
              <w:rPr>
                <w:rFonts w:eastAsiaTheme="minorEastAsia"/>
              </w:rPr>
            </w:pPr>
          </w:p>
          <w:p w14:paraId="01D29233" w14:textId="77777777" w:rsidR="00144BB0" w:rsidRDefault="00144BB0">
            <w:pPr>
              <w:rPr>
                <w:rFonts w:eastAsiaTheme="minorEastAsia"/>
              </w:rPr>
            </w:pPr>
          </w:p>
          <w:p w14:paraId="45EDB113" w14:textId="77777777" w:rsidR="00144BB0" w:rsidRDefault="00144BB0">
            <w:pPr>
              <w:rPr>
                <w:rFonts w:eastAsiaTheme="minorEastAsia"/>
              </w:rPr>
            </w:pPr>
          </w:p>
          <w:p w14:paraId="3E488C18" w14:textId="77777777" w:rsidR="00144BB0" w:rsidRDefault="00144BB0">
            <w:pPr>
              <w:rPr>
                <w:rFonts w:eastAsiaTheme="minorEastAsia"/>
              </w:rPr>
            </w:pPr>
          </w:p>
          <w:p w14:paraId="6D0B85E0" w14:textId="77777777" w:rsidR="00144BB0" w:rsidRDefault="00144BB0">
            <w:pPr>
              <w:rPr>
                <w:rFonts w:eastAsiaTheme="minorEastAsia"/>
              </w:rPr>
            </w:pPr>
          </w:p>
          <w:p w14:paraId="617C47E6" w14:textId="77777777" w:rsidR="00144BB0" w:rsidRDefault="00144BB0">
            <w:pPr>
              <w:rPr>
                <w:rFonts w:eastAsiaTheme="minorEastAsia"/>
              </w:rPr>
            </w:pPr>
          </w:p>
          <w:p w14:paraId="17F5C43E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B2254"/>
    <w:multiLevelType w:val="multilevel"/>
    <w:tmpl w:val="393E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965FA0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8F4E67"/>
    <w:multiLevelType w:val="multilevel"/>
    <w:tmpl w:val="BD82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DD5379"/>
    <w:multiLevelType w:val="hybridMultilevel"/>
    <w:tmpl w:val="2A5A336A"/>
    <w:lvl w:ilvl="0" w:tplc="5CD822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200B7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6C317E"/>
    <w:multiLevelType w:val="hybridMultilevel"/>
    <w:tmpl w:val="C046BA5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544947">
    <w:abstractNumId w:val="5"/>
  </w:num>
  <w:num w:numId="2" w16cid:durableId="1173566067">
    <w:abstractNumId w:val="0"/>
  </w:num>
  <w:num w:numId="3" w16cid:durableId="398675369">
    <w:abstractNumId w:val="2"/>
  </w:num>
  <w:num w:numId="4" w16cid:durableId="1407337690">
    <w:abstractNumId w:val="10"/>
  </w:num>
  <w:num w:numId="5" w16cid:durableId="356542274">
    <w:abstractNumId w:val="9"/>
  </w:num>
  <w:num w:numId="6" w16cid:durableId="1775324630">
    <w:abstractNumId w:val="7"/>
  </w:num>
  <w:num w:numId="7" w16cid:durableId="1551066980">
    <w:abstractNumId w:val="6"/>
  </w:num>
  <w:num w:numId="8" w16cid:durableId="1053623949">
    <w:abstractNumId w:val="8"/>
  </w:num>
  <w:num w:numId="9" w16cid:durableId="1208644864">
    <w:abstractNumId w:val="3"/>
  </w:num>
  <w:num w:numId="10" w16cid:durableId="227158180">
    <w:abstractNumId w:val="12"/>
  </w:num>
  <w:num w:numId="11" w16cid:durableId="918371407">
    <w:abstractNumId w:val="13"/>
  </w:num>
  <w:num w:numId="12" w16cid:durableId="236402927">
    <w:abstractNumId w:val="4"/>
  </w:num>
  <w:num w:numId="13" w16cid:durableId="1330401029">
    <w:abstractNumId w:val="11"/>
  </w:num>
  <w:num w:numId="14" w16cid:durableId="498154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37AC5"/>
    <w:rsid w:val="00041753"/>
    <w:rsid w:val="00126DC8"/>
    <w:rsid w:val="00144BB0"/>
    <w:rsid w:val="001A347D"/>
    <w:rsid w:val="003A1CA6"/>
    <w:rsid w:val="00511DE1"/>
    <w:rsid w:val="0051776C"/>
    <w:rsid w:val="00564C77"/>
    <w:rsid w:val="00604B56"/>
    <w:rsid w:val="006175FB"/>
    <w:rsid w:val="00620E4D"/>
    <w:rsid w:val="006A6413"/>
    <w:rsid w:val="007C3ACB"/>
    <w:rsid w:val="008069E4"/>
    <w:rsid w:val="00844E12"/>
    <w:rsid w:val="008654F0"/>
    <w:rsid w:val="00AD3265"/>
    <w:rsid w:val="00B047C2"/>
    <w:rsid w:val="00B15CA8"/>
    <w:rsid w:val="00B53542"/>
    <w:rsid w:val="00C000E6"/>
    <w:rsid w:val="00CB2C0D"/>
    <w:rsid w:val="00CB65AA"/>
    <w:rsid w:val="00D639F8"/>
    <w:rsid w:val="00E036ED"/>
    <w:rsid w:val="00ED56BA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6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588</Words>
  <Characters>2631</Characters>
  <Application>Microsoft Office Word</Application>
  <DocSecurity>0</DocSecurity>
  <Lines>219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Yomarilin Quispe</cp:lastModifiedBy>
  <cp:revision>2</cp:revision>
  <dcterms:created xsi:type="dcterms:W3CDTF">2024-10-11T21:33:00Z</dcterms:created>
  <dcterms:modified xsi:type="dcterms:W3CDTF">2024-10-11T21:33:00Z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e99f0e1bd20e118cd6abe4c42e4b5957c8913d45af1ee2a6995b4215bf690966</vt:lpwstr>
  </property>
</Properties>
</file>