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2A6602D2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D95A9D">
        <w:rPr>
          <w:b/>
          <w:bCs/>
          <w:u w:val="single"/>
        </w:rPr>
        <w:t>FLAVIO JEAN ALVIZ CHAVEZ</w:t>
      </w:r>
    </w:p>
    <w:p w14:paraId="7E96CD25" w14:textId="77777777" w:rsidR="00261018" w:rsidRDefault="00261018" w:rsidP="00261018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A48F55B" w14:textId="77777777" w:rsidR="00261018" w:rsidRPr="007508F5" w:rsidRDefault="00261018" w:rsidP="00261018">
      <w:r w:rsidRPr="007508F5">
        <w:t xml:space="preserve">Desarrolla los </w:t>
      </w:r>
      <w:r>
        <w:t>siguientes</w:t>
      </w:r>
      <w:r w:rsidRPr="007508F5">
        <w:t>:</w:t>
      </w:r>
    </w:p>
    <w:p w14:paraId="5BF99A12" w14:textId="77777777" w:rsidR="00261018" w:rsidRDefault="00261018" w:rsidP="00261018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119881AE" w14:textId="77777777" w:rsidR="00261018" w:rsidRPr="007508F5" w:rsidRDefault="00261018" w:rsidP="00261018">
      <w:pPr>
        <w:pStyle w:val="Prrafodelista"/>
        <w:jc w:val="both"/>
        <w:rPr>
          <w:rFonts w:eastAsiaTheme="minorEastAsia"/>
        </w:rPr>
      </w:pPr>
    </w:p>
    <w:p w14:paraId="22B39B39" w14:textId="77777777" w:rsidR="00261018" w:rsidRPr="00ED56BA" w:rsidRDefault="00261018" w:rsidP="0026101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r>
                  <w:rPr>
                    <w:rFonts w:ascii="Cambria Math" w:eastAsia="Calibri" w:hAnsi="Cambria Math" w:cstheme="minorHAnsi"/>
                    <w:highlight w:val="yellow"/>
                    <w:lang w:val="es-ES"/>
                  </w:rPr>
                  <m:t>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F569739" w14:textId="77777777" w:rsidR="00261018" w:rsidRPr="007508F5" w:rsidRDefault="00261018" w:rsidP="0026101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  <m:r>
                      <w:rPr>
                        <w:rFonts w:ascii="Cambria Math" w:eastAsia="Calibri" w:hAnsi="Cambria Math" w:cstheme="minorHAnsi"/>
                        <w:highlight w:val="yellow"/>
                        <w:lang w:val="es-ES"/>
                      </w:rPr>
                      <m:t>&lt;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17F4446B" w14:textId="77777777" w:rsidR="00261018" w:rsidRPr="00ED56BA" w:rsidRDefault="00261018" w:rsidP="0026101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highlight w:val="yellow"/>
                        <w:lang w:val="es-ES"/>
                      </w:rPr>
                      <m:t>¬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10F18721" w14:textId="77777777" w:rsidR="00261018" w:rsidRDefault="00261018" w:rsidP="0026101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CD9B0B1" w14:textId="77777777" w:rsidR="00261018" w:rsidRPr="0091703D" w:rsidRDefault="00261018" w:rsidP="00261018">
      <w:pPr>
        <w:pStyle w:val="Prrafodelista"/>
        <w:spacing w:after="0" w:line="240" w:lineRule="auto"/>
        <w:ind w:left="1440"/>
        <w:jc w:val="both"/>
        <w:rPr>
          <w:rFonts w:eastAsia="Calibri" w:cstheme="minorHAnsi"/>
          <w:lang w:val="es-ES"/>
        </w:rPr>
      </w:pPr>
    </w:p>
    <w:p w14:paraId="665C3683" w14:textId="77777777" w:rsidR="00261018" w:rsidRPr="00756CCC" w:rsidRDefault="00261018" w:rsidP="00261018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261018" w:rsidRPr="00B57030" w14:paraId="4A4FC708" w14:textId="77777777" w:rsidTr="00961456">
        <w:tc>
          <w:tcPr>
            <w:tcW w:w="1559" w:type="dxa"/>
            <w:shd w:val="clear" w:color="auto" w:fill="FFFFFF" w:themeFill="background1"/>
            <w:vAlign w:val="center"/>
          </w:tcPr>
          <w:p w14:paraId="7AA432FA" w14:textId="77777777" w:rsidR="00261018" w:rsidRPr="00B57030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8449689" w14:textId="77777777" w:rsidR="00261018" w:rsidRPr="00B57030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261018" w:rsidRPr="007508F5" w14:paraId="3D09F1CB" w14:textId="77777777" w:rsidTr="00961456">
        <w:tc>
          <w:tcPr>
            <w:tcW w:w="1559" w:type="dxa"/>
            <w:vAlign w:val="center"/>
          </w:tcPr>
          <w:p w14:paraId="71935FC3" w14:textId="77777777" w:rsidR="00261018" w:rsidRPr="00045CD7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3DCD9E39" w14:textId="77777777" w:rsidR="00261018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43BB738" w14:textId="77777777" w:rsidR="00261018" w:rsidRDefault="00261018" w:rsidP="00961456">
            <w:pPr>
              <w:jc w:val="center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Falta un operador lógico entre </w:t>
            </w:r>
            <m:oMath>
              <m:r>
                <w:rPr>
                  <w:rFonts w:ascii="Cambria Math" w:eastAsia="Calibri" w:hAnsi="Cambria Math" w:cstheme="minorHAnsi"/>
                  <w:highlight w:val="yellow"/>
                  <w:lang w:val="es-ES"/>
                </w:rPr>
                <m:t>P¬</m:t>
              </m:r>
            </m:oMath>
            <w:r>
              <w:rPr>
                <w:rFonts w:eastAsiaTheme="minorEastAsia"/>
                <w:lang w:val="es-ES"/>
              </w:rPr>
              <w:t xml:space="preserve"> </w:t>
            </w:r>
            <w:r>
              <w:rPr>
                <w:rFonts w:eastAsiaTheme="minorEastAsia"/>
                <w:color w:val="FF0000"/>
                <w:lang w:val="es-ES"/>
              </w:rPr>
              <w:t>para que sea una FBF o la negación no puede unir dos formulas</w:t>
            </w:r>
          </w:p>
          <w:p w14:paraId="51F08FE6" w14:textId="77777777" w:rsidR="00261018" w:rsidRDefault="00261018" w:rsidP="00961456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4CD3902" w14:textId="77777777" w:rsidR="00261018" w:rsidRPr="00B047C2" w:rsidRDefault="00261018" w:rsidP="00961456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2010BC06" w14:textId="77777777" w:rsidR="00261018" w:rsidRPr="007F4363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261018" w:rsidRPr="00B57030" w14:paraId="2F98424E" w14:textId="77777777" w:rsidTr="00961456">
        <w:tc>
          <w:tcPr>
            <w:tcW w:w="1559" w:type="dxa"/>
            <w:vAlign w:val="center"/>
          </w:tcPr>
          <w:p w14:paraId="418DDAC1" w14:textId="77777777" w:rsidR="00261018" w:rsidRPr="00045CD7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7A0DE810" w14:textId="77777777" w:rsidR="00261018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8CB8BC" w14:textId="77777777" w:rsidR="00261018" w:rsidRPr="00D510CB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El símbolo </w:t>
            </w:r>
            <m:oMath>
              <m:r>
                <w:rPr>
                  <w:rFonts w:ascii="Cambria Math" w:eastAsia="Calibri" w:hAnsi="Cambria Math" w:cstheme="minorHAnsi"/>
                  <w:highlight w:val="yellow"/>
                  <w:lang w:val="es-ES"/>
                </w:rPr>
                <m:t>&lt;</m:t>
              </m:r>
            </m:oMath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no es un operador lógico, por lo que no puede formar una formula compuesta.</w:t>
            </w:r>
          </w:p>
          <w:p w14:paraId="6B97AEC7" w14:textId="77777777" w:rsidR="00261018" w:rsidRPr="00FA45D5" w:rsidRDefault="00261018" w:rsidP="00961456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35190820" w14:textId="77777777" w:rsidR="00261018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C597989" w14:textId="77777777" w:rsidR="00261018" w:rsidRPr="007F4363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261018" w:rsidRPr="00B57030" w14:paraId="025FE0B7" w14:textId="77777777" w:rsidTr="00961456">
        <w:tc>
          <w:tcPr>
            <w:tcW w:w="1559" w:type="dxa"/>
            <w:vAlign w:val="center"/>
          </w:tcPr>
          <w:p w14:paraId="7F347363" w14:textId="77777777" w:rsidR="00261018" w:rsidRPr="00045CD7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1A3BA0FE" w14:textId="77777777" w:rsidR="00261018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7C9BE5D8" w14:textId="77777777" w:rsidR="00261018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3CD8ACE" w14:textId="77777777" w:rsidR="00261018" w:rsidRPr="000F734D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0"/>
                <w:szCs w:val="20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La negación </w:t>
            </w:r>
            <m:oMath>
              <m:r>
                <w:rPr>
                  <w:rFonts w:ascii="Cambria Math" w:eastAsia="Calibri" w:hAnsi="Cambria Math" w:cstheme="minorHAnsi"/>
                  <w:sz w:val="22"/>
                  <w:szCs w:val="22"/>
                  <w:lang w:val="es-ES"/>
                </w:rPr>
                <m:t>(</m:t>
              </m:r>
              <m:r>
                <w:rPr>
                  <w:rFonts w:ascii="Cambria Math" w:eastAsia="Calibri" w:hAnsi="Cambria Math" w:cstheme="minorHAnsi"/>
                  <w:lang w:val="es-ES"/>
                </w:rPr>
                <m:t>¬</m:t>
              </m:r>
            </m:oMath>
            <w:r>
              <w:rPr>
                <w:rFonts w:eastAsia="Calibri" w:cstheme="minorHAnsi"/>
                <w:lang w:val="es-ES"/>
              </w:rPr>
              <w:t xml:space="preserve"> </w:t>
            </w:r>
            <w:r w:rsidRPr="000F734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intr</w:t>
            </w:r>
            <w:r w:rsidRPr="000F734D">
              <w:rPr>
                <w:rFonts w:eastAsia="Calibri" w:cstheme="minorHAnsi"/>
                <w:color w:val="FF0000"/>
                <w:lang w:val="es-ES"/>
              </w:rPr>
              <w:t>oduce</w:t>
            </w:r>
            <w:r w:rsidRPr="000F734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un par de paréntesis cuando solo los operadores lógicos puede</w:t>
            </w: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n realizarlo.</w:t>
            </w:r>
            <w:r w:rsidRPr="000F734D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</w:p>
          <w:p w14:paraId="7F52B3B5" w14:textId="77777777" w:rsidR="00261018" w:rsidRPr="000F734D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0"/>
                <w:szCs w:val="20"/>
                <w:lang w:val="es-ES"/>
              </w:rPr>
            </w:pPr>
          </w:p>
          <w:p w14:paraId="22C533C5" w14:textId="77777777" w:rsidR="00261018" w:rsidRPr="007F4363" w:rsidRDefault="00261018" w:rsidP="00961456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333C7F48" w14:textId="77777777" w:rsidR="00261018" w:rsidRPr="002104E0" w:rsidRDefault="00261018" w:rsidP="00261018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32EBCCD8" w14:textId="77777777" w:rsidR="00261018" w:rsidRDefault="00261018" w:rsidP="00261018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Construye el </w:t>
      </w:r>
      <w:proofErr w:type="gramStart"/>
      <w:r>
        <w:rPr>
          <w:rFonts w:eastAsiaTheme="minorEastAsia"/>
        </w:rPr>
        <w:t>árbol  sintáctico</w:t>
      </w:r>
      <w:proofErr w:type="gramEnd"/>
      <w:r>
        <w:rPr>
          <w:rFonts w:eastAsiaTheme="minorEastAsia"/>
        </w:rPr>
        <w:t xml:space="preserve">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 xml:space="preserve">eñala cuál es su operador principal, cuál es su grado de complejidad y cuántas </w:t>
      </w:r>
      <w:proofErr w:type="spellStart"/>
      <w:r w:rsidRPr="004A3221">
        <w:rPr>
          <w:rFonts w:eastAsiaTheme="minorEastAsia"/>
        </w:rPr>
        <w:t>subfórmulas</w:t>
      </w:r>
      <w:proofErr w:type="spellEnd"/>
      <w:r w:rsidRPr="004A3221">
        <w:rPr>
          <w:rFonts w:eastAsiaTheme="minorEastAsia"/>
        </w:rPr>
        <w:t xml:space="preserve"> tiene</w:t>
      </w:r>
      <w:r>
        <w:rPr>
          <w:rFonts w:eastAsiaTheme="minorEastAsia"/>
        </w:rPr>
        <w:t>. (1.75 puntos)</w:t>
      </w:r>
    </w:p>
    <w:p w14:paraId="1B1E433A" w14:textId="77777777" w:rsidR="00261018" w:rsidRPr="00325642" w:rsidRDefault="00261018" w:rsidP="00261018">
      <w:pPr>
        <w:rPr>
          <w:rFonts w:eastAsiaTheme="minorEastAsia"/>
        </w:rPr>
      </w:pPr>
    </w:p>
    <w:tbl>
      <w:tblPr>
        <w:tblStyle w:val="Tablaconcuadrcula"/>
        <w:tblW w:w="9351" w:type="dxa"/>
        <w:jc w:val="center"/>
        <w:tblLook w:val="04A0" w:firstRow="1" w:lastRow="0" w:firstColumn="1" w:lastColumn="0" w:noHBand="0" w:noVBand="1"/>
      </w:tblPr>
      <w:tblGrid>
        <w:gridCol w:w="1065"/>
        <w:gridCol w:w="8720"/>
      </w:tblGrid>
      <w:tr w:rsidR="00261018" w:rsidRPr="00B57030" w14:paraId="6AF40B02" w14:textId="77777777" w:rsidTr="00961456">
        <w:trPr>
          <w:jc w:val="center"/>
        </w:trPr>
        <w:tc>
          <w:tcPr>
            <w:tcW w:w="948" w:type="dxa"/>
            <w:vAlign w:val="center"/>
          </w:tcPr>
          <w:p w14:paraId="7305C9DB" w14:textId="77777777" w:rsidR="00261018" w:rsidRPr="00B57030" w:rsidRDefault="00261018" w:rsidP="00961456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8403" w:type="dxa"/>
            <w:vMerge w:val="restart"/>
          </w:tcPr>
          <w:p w14:paraId="401DC2D5" w14:textId="77777777" w:rsidR="00261018" w:rsidRPr="00B047C2" w:rsidRDefault="00261018" w:rsidP="00961456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50C82AFD" w14:textId="77777777" w:rsidR="00261018" w:rsidRPr="00FA45D5" w:rsidRDefault="00261018" w:rsidP="00961456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2A25FBEF" w14:textId="77777777" w:rsidR="00261018" w:rsidRDefault="00261018" w:rsidP="00961456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E3ED95E" w14:textId="77777777" w:rsidR="00261018" w:rsidRDefault="00261018" w:rsidP="00961456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1C25A0F3" w14:textId="77777777" w:rsidR="00261018" w:rsidRDefault="00261018" w:rsidP="00961456">
            <w:pPr>
              <w:jc w:val="both"/>
              <w:rPr>
                <w:rFonts w:eastAsia="Calibri" w:cstheme="minorHAnsi"/>
                <w:lang w:val="es-ES"/>
              </w:rPr>
            </w:pPr>
            <w:r w:rsidRPr="00BF4CC7">
              <w:rPr>
                <w:rFonts w:eastAsia="Calibri" w:cstheme="minorHAnsi"/>
                <w:noProof/>
                <w:lang w:val="es-ES"/>
              </w:rPr>
              <w:drawing>
                <wp:inline distT="0" distB="0" distL="0" distR="0" wp14:anchorId="5D75B17F" wp14:editId="072743E2">
                  <wp:extent cx="5400040" cy="2077720"/>
                  <wp:effectExtent l="0" t="0" r="0" b="0"/>
                  <wp:docPr id="7106347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6347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7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C4DC9" w14:textId="77777777" w:rsidR="00261018" w:rsidRDefault="00261018" w:rsidP="00961456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9610B1D" w14:textId="77777777" w:rsidR="00261018" w:rsidRPr="00FA45D5" w:rsidRDefault="00261018" w:rsidP="00961456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261018" w:rsidRPr="00B57030" w14:paraId="4D0A8A66" w14:textId="77777777" w:rsidTr="00961456">
        <w:trPr>
          <w:trHeight w:val="1992"/>
          <w:jc w:val="center"/>
        </w:trPr>
        <w:tc>
          <w:tcPr>
            <w:tcW w:w="948" w:type="dxa"/>
            <w:vMerge w:val="restart"/>
            <w:vAlign w:val="center"/>
          </w:tcPr>
          <w:p w14:paraId="2F5743C3" w14:textId="77777777" w:rsidR="00261018" w:rsidRPr="00EA1366" w:rsidRDefault="00261018" w:rsidP="00961456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sz w:val="22"/>
                <w:szCs w:val="22"/>
                <w:lang w:val="es-ES"/>
              </w:rPr>
              <w:t>d</w:t>
            </w:r>
          </w:p>
        </w:tc>
        <w:tc>
          <w:tcPr>
            <w:tcW w:w="8403" w:type="dxa"/>
            <w:vMerge/>
            <w:vAlign w:val="center"/>
          </w:tcPr>
          <w:p w14:paraId="41CF6961" w14:textId="77777777" w:rsidR="00261018" w:rsidRPr="00B57030" w:rsidRDefault="00261018" w:rsidP="00961456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261018" w:rsidRPr="00B57030" w14:paraId="4204B99F" w14:textId="77777777" w:rsidTr="00961456">
        <w:trPr>
          <w:trHeight w:val="51"/>
          <w:jc w:val="center"/>
        </w:trPr>
        <w:tc>
          <w:tcPr>
            <w:tcW w:w="948" w:type="dxa"/>
            <w:vMerge/>
            <w:vAlign w:val="center"/>
          </w:tcPr>
          <w:p w14:paraId="286C54EE" w14:textId="77777777" w:rsidR="00261018" w:rsidRPr="00B57030" w:rsidRDefault="00261018" w:rsidP="00961456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8403" w:type="dxa"/>
            <w:vAlign w:val="center"/>
          </w:tcPr>
          <w:p w14:paraId="5F02FB30" w14:textId="77777777" w:rsidR="00261018" w:rsidRPr="00045CD7" w:rsidRDefault="00261018" w:rsidP="00961456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⊃</m:t>
              </m:r>
            </m:oMath>
          </w:p>
          <w:p w14:paraId="106B3A48" w14:textId="77777777" w:rsidR="00261018" w:rsidRPr="00B57030" w:rsidRDefault="00261018" w:rsidP="00961456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4</w:t>
            </w:r>
          </w:p>
          <w:p w14:paraId="7CA78776" w14:textId="77777777" w:rsidR="00261018" w:rsidRPr="00EB5E4E" w:rsidRDefault="00261018" w:rsidP="00961456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15</w:t>
            </w:r>
          </w:p>
        </w:tc>
      </w:tr>
    </w:tbl>
    <w:p w14:paraId="4A51D710" w14:textId="77777777" w:rsidR="00261018" w:rsidRDefault="00261018" w:rsidP="00261018">
      <w:pPr>
        <w:pStyle w:val="Prrafodelista"/>
      </w:pPr>
    </w:p>
    <w:p w14:paraId="40B45389" w14:textId="77777777" w:rsidR="00261018" w:rsidRDefault="00261018" w:rsidP="00261018">
      <w:pPr>
        <w:pStyle w:val="Prrafodelista"/>
      </w:pPr>
    </w:p>
    <w:p w14:paraId="60F576A0" w14:textId="77777777" w:rsidR="00261018" w:rsidRDefault="00261018" w:rsidP="00261018">
      <w:pPr>
        <w:pStyle w:val="Prrafodelista"/>
      </w:pPr>
    </w:p>
    <w:p w14:paraId="43D4B962" w14:textId="77777777" w:rsidR="00261018" w:rsidRPr="00A119AF" w:rsidRDefault="00261018" w:rsidP="00261018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 xml:space="preserve">Elabora un modelo y un </w:t>
      </w:r>
      <w:proofErr w:type="spellStart"/>
      <w:r w:rsidRPr="003444FE">
        <w:t>contramodelo</w:t>
      </w:r>
      <w:proofErr w:type="spellEnd"/>
      <w:r w:rsidRPr="003444FE">
        <w:t xml:space="preserve"> para la fórmula bien formada</w:t>
      </w:r>
      <w:r>
        <w:t xml:space="preserve">. Debes consignar el cálculo lineal de valores de la fila correspondiente </w:t>
      </w:r>
      <w:r w:rsidRPr="003444FE">
        <w:t>(1 p</w:t>
      </w:r>
      <w:r>
        <w:t>unto</w:t>
      </w:r>
      <w:r w:rsidRPr="003444FE">
        <w:t xml:space="preserve"> c/u)</w:t>
      </w:r>
      <w:r>
        <w:t>:</w:t>
      </w:r>
    </w:p>
    <w:p w14:paraId="52D8B599" w14:textId="77777777" w:rsidR="00261018" w:rsidRDefault="00261018" w:rsidP="00261018">
      <w:pPr>
        <w:tabs>
          <w:tab w:val="left" w:pos="7655"/>
        </w:tabs>
        <w:rPr>
          <w:b/>
          <w:bCs/>
        </w:rPr>
      </w:pPr>
      <w:r w:rsidRPr="00A119AF">
        <w:rPr>
          <w:b/>
          <w:bCs/>
          <w:noProof/>
        </w:rPr>
        <w:drawing>
          <wp:inline distT="0" distB="0" distL="0" distR="0" wp14:anchorId="0863FA6A" wp14:editId="7E8A68A8">
            <wp:extent cx="5400040" cy="2384425"/>
            <wp:effectExtent l="0" t="0" r="0" b="0"/>
            <wp:docPr id="294083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83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95FB" w14:textId="77777777" w:rsidR="00261018" w:rsidRDefault="00261018" w:rsidP="00261018">
      <w:pPr>
        <w:tabs>
          <w:tab w:val="left" w:pos="7655"/>
        </w:tabs>
        <w:rPr>
          <w:b/>
          <w:bCs/>
        </w:rPr>
      </w:pPr>
    </w:p>
    <w:p w14:paraId="28504084" w14:textId="77777777" w:rsidR="00CB2C0D" w:rsidRDefault="00CB2C0D" w:rsidP="00CB2C0D">
      <w:pPr>
        <w:rPr>
          <w:b/>
          <w:bCs/>
          <w:u w:val="single"/>
        </w:rPr>
      </w:pPr>
    </w:p>
    <w:p w14:paraId="42EFA4EC" w14:textId="77777777" w:rsidR="00261018" w:rsidRPr="009867BA" w:rsidRDefault="00261018" w:rsidP="00CB2C0D">
      <w:pPr>
        <w:rPr>
          <w:b/>
          <w:bCs/>
          <w:u w:val="single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2C16404E" w14:textId="6CADA90E" w:rsidR="00E9222C" w:rsidRPr="008E6D56" w:rsidRDefault="00E9222C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9D28F7">
        <w:rPr>
          <w:rFonts w:eastAsiaTheme="minorEastAsia" w:cstheme="minorHAnsi"/>
          <w:iCs/>
          <w:noProof/>
          <w:lang w:val="es-ES"/>
        </w:rPr>
        <w:drawing>
          <wp:inline distT="0" distB="0" distL="0" distR="0" wp14:anchorId="5D3B6B2E" wp14:editId="4B8BAF88">
            <wp:extent cx="1609974" cy="1304925"/>
            <wp:effectExtent l="0" t="0" r="9525" b="0"/>
            <wp:docPr id="987687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87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812" cy="13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AE2C" w14:textId="60A25AEF" w:rsidR="00CB2C0D" w:rsidRPr="00FB1A89" w:rsidRDefault="00E9222C" w:rsidP="00CB2C0D">
      <w:pPr>
        <w:rPr>
          <w:lang w:val="es-ES"/>
        </w:rPr>
      </w:pPr>
      <w:r>
        <w:rPr>
          <w:lang w:val="es-ES"/>
        </w:rPr>
        <w:t xml:space="preserve"> </w:t>
      </w: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3C6B8724" w14:textId="248E24DC" w:rsidR="00374398" w:rsidRDefault="00374398" w:rsidP="00374398">
      <w:pPr>
        <w:ind w:hanging="426"/>
        <w:rPr>
          <w:rFonts w:eastAsiaTheme="minorEastAsia"/>
        </w:rPr>
      </w:pPr>
      <w:r w:rsidRPr="00374398">
        <w:rPr>
          <w:rFonts w:eastAsiaTheme="minorEastAsia"/>
          <w:noProof/>
        </w:rPr>
        <w:drawing>
          <wp:inline distT="0" distB="0" distL="0" distR="0" wp14:anchorId="7C28E41C" wp14:editId="0B802376">
            <wp:extent cx="5876925" cy="3254285"/>
            <wp:effectExtent l="0" t="0" r="0" b="3810"/>
            <wp:docPr id="50292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2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492" cy="32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0A0A" w14:textId="6F8B03DB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603DA328" w14:textId="586CC6E0" w:rsidR="00CB2C0D" w:rsidRPr="003A6908" w:rsidRDefault="00CB2C0D" w:rsidP="003A6908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lastRenderedPageBreak/>
        <w:t>Respuesta:</w:t>
      </w:r>
      <w:r w:rsidR="00203461">
        <w:rPr>
          <w:rFonts w:eastAsiaTheme="minorEastAsia"/>
          <w:b/>
          <w:bCs/>
        </w:rPr>
        <w:t xml:space="preserve"> </w:t>
      </w:r>
      <w:r w:rsidR="00203461" w:rsidRPr="00FD2D50">
        <w:rPr>
          <w:rFonts w:eastAsiaTheme="minorEastAsia"/>
        </w:rPr>
        <w:t xml:space="preserve">No es </w:t>
      </w:r>
      <w:r w:rsidR="00FD2D50" w:rsidRPr="00FD2D50">
        <w:rPr>
          <w:rFonts w:eastAsiaTheme="minorEastAsia"/>
        </w:rPr>
        <w:t>tautológica</w:t>
      </w:r>
      <w:r w:rsidR="002443A0">
        <w:rPr>
          <w:rFonts w:eastAsiaTheme="minorEastAsia"/>
        </w:rPr>
        <w:t>, porque</w:t>
      </w:r>
      <w:r w:rsidR="006210C3">
        <w:rPr>
          <w:rFonts w:eastAsiaTheme="minorEastAsia"/>
        </w:rPr>
        <w:t xml:space="preserve"> por</w:t>
      </w:r>
      <w:r w:rsidR="00DE209D">
        <w:rPr>
          <w:rFonts w:eastAsiaTheme="minorEastAsia"/>
        </w:rPr>
        <w:t xml:space="preserve"> la cuarta fila </w:t>
      </w:r>
      <w:r w:rsidR="007A078B">
        <w:rPr>
          <w:rFonts w:eastAsiaTheme="minorEastAsia"/>
        </w:rPr>
        <w:t xml:space="preserve">el argumento </w:t>
      </w:r>
      <w:r w:rsidR="00DE209D">
        <w:rPr>
          <w:rFonts w:eastAsiaTheme="minorEastAsia"/>
        </w:rPr>
        <w:t>resulta falsa.</w:t>
      </w:r>
    </w:p>
    <w:p w14:paraId="37A9112B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p w14:paraId="48CF8861" w14:textId="13CF9212" w:rsidR="00DF17B1" w:rsidRDefault="00DF17B1" w:rsidP="00CB2C0D">
      <w:pPr>
        <w:pStyle w:val="Prrafodelista"/>
        <w:ind w:left="1440"/>
        <w:rPr>
          <w:rFonts w:eastAsiaTheme="minorEastAsia"/>
          <w:b/>
          <w:bCs/>
        </w:rPr>
      </w:pPr>
      <w:r w:rsidRPr="00DF17B1">
        <w:rPr>
          <w:rFonts w:eastAsiaTheme="minorEastAsia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0A3C2F5" wp14:editId="38936A96">
            <wp:simplePos x="0" y="0"/>
            <wp:positionH relativeFrom="column">
              <wp:posOffset>1510665</wp:posOffset>
            </wp:positionH>
            <wp:positionV relativeFrom="paragraph">
              <wp:posOffset>118745</wp:posOffset>
            </wp:positionV>
            <wp:extent cx="2505075" cy="708025"/>
            <wp:effectExtent l="0" t="0" r="9525" b="0"/>
            <wp:wrapThrough wrapText="bothSides">
              <wp:wrapPolygon edited="0">
                <wp:start x="0" y="0"/>
                <wp:lineTo x="0" y="20922"/>
                <wp:lineTo x="21518" y="20922"/>
                <wp:lineTo x="21518" y="0"/>
                <wp:lineTo x="0" y="0"/>
              </wp:wrapPolygon>
            </wp:wrapThrough>
            <wp:docPr id="243288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886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E74FB" w14:textId="7106253D" w:rsidR="00DF17B1" w:rsidRDefault="00DF17B1" w:rsidP="00CB2C0D">
      <w:pPr>
        <w:pStyle w:val="Prrafodelista"/>
        <w:ind w:left="1440"/>
        <w:rPr>
          <w:rFonts w:eastAsiaTheme="minorEastAsia"/>
          <w:b/>
          <w:bCs/>
        </w:rPr>
      </w:pPr>
    </w:p>
    <w:p w14:paraId="6A33838F" w14:textId="77777777" w:rsidR="00DF17B1" w:rsidRPr="008148C3" w:rsidRDefault="00DF17B1" w:rsidP="00CB2C0D">
      <w:pPr>
        <w:pStyle w:val="Prrafodelista"/>
        <w:ind w:left="1440"/>
        <w:rPr>
          <w:rFonts w:eastAsiaTheme="minorEastAsia"/>
          <w:b/>
          <w:bCs/>
        </w:rPr>
      </w:pPr>
    </w:p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0E4CE6A5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Pr="00FD2D50">
        <w:rPr>
          <w:rFonts w:eastAsiaTheme="minorEastAsia"/>
        </w:rPr>
        <w:t xml:space="preserve"> </w:t>
      </w:r>
      <w:r w:rsidR="00FD2D50">
        <w:rPr>
          <w:rFonts w:eastAsiaTheme="minorEastAsia"/>
        </w:rPr>
        <w:t>N</w:t>
      </w:r>
      <w:r w:rsidR="00C44A67" w:rsidRPr="00FD2D50">
        <w:rPr>
          <w:rFonts w:eastAsiaTheme="minorEastAsia"/>
        </w:rPr>
        <w:t>o es consistente</w:t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344E3EDA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Tabla </w:t>
      </w:r>
      <w:r w:rsidR="007C2C29">
        <w:rPr>
          <w:rFonts w:eastAsiaTheme="minorEastAsia"/>
          <w:b/>
          <w:bCs/>
        </w:rPr>
        <w:t>de demostración</w:t>
      </w:r>
    </w:p>
    <w:p w14:paraId="5D5D747A" w14:textId="77777777" w:rsidR="00CB1AEB" w:rsidRDefault="00CB1AEB" w:rsidP="00CB2C0D">
      <w:pPr>
        <w:pStyle w:val="Prrafodelista"/>
        <w:ind w:left="1440"/>
        <w:rPr>
          <w:rFonts w:eastAsiaTheme="minorEastAsia"/>
          <w:b/>
          <w:bCs/>
        </w:rPr>
      </w:pPr>
    </w:p>
    <w:p w14:paraId="5DDA9075" w14:textId="7E489B9F" w:rsidR="00243A8C" w:rsidRPr="002B47DA" w:rsidRDefault="00CB1AEB" w:rsidP="002B47DA">
      <w:pPr>
        <w:pStyle w:val="Prrafodelista"/>
        <w:ind w:left="1440"/>
        <w:rPr>
          <w:rFonts w:eastAsiaTheme="minorEastAsia"/>
          <w:b/>
          <w:bCs/>
        </w:rPr>
      </w:pPr>
      <w:r w:rsidRPr="00CB1AEB">
        <w:rPr>
          <w:rFonts w:eastAsiaTheme="minorEastAsia"/>
          <w:b/>
          <w:bCs/>
          <w:noProof/>
        </w:rPr>
        <w:drawing>
          <wp:inline distT="0" distB="0" distL="0" distR="0" wp14:anchorId="7ADBFCF8" wp14:editId="6484BD90">
            <wp:extent cx="3896269" cy="2391109"/>
            <wp:effectExtent l="0" t="0" r="9525" b="9525"/>
            <wp:docPr id="181100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0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755D27FA" w14:textId="77777777" w:rsidR="001E0949" w:rsidRDefault="00CB2C0D" w:rsidP="001E0949">
      <w:pPr>
        <w:pStyle w:val="Prrafodelista"/>
        <w:ind w:left="1440"/>
        <w:rPr>
          <w:rFonts w:eastAsiaTheme="minorEastAsia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C74342" w:rsidRPr="00C74342">
        <w:rPr>
          <w:rFonts w:eastAsiaTheme="minorEastAsia"/>
        </w:rPr>
        <w:t>Si es valido</w:t>
      </w:r>
    </w:p>
    <w:p w14:paraId="25A47736" w14:textId="77777777" w:rsidR="007C2C29" w:rsidRDefault="007C2C29" w:rsidP="001E0949">
      <w:pPr>
        <w:pStyle w:val="Prrafodelista"/>
        <w:ind w:left="1440"/>
        <w:rPr>
          <w:rFonts w:eastAsiaTheme="minorEastAsia"/>
        </w:rPr>
      </w:pPr>
    </w:p>
    <w:p w14:paraId="734877F0" w14:textId="13ADCFEE" w:rsidR="001E0949" w:rsidRDefault="007C2C29" w:rsidP="007C2C29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de demostración</w:t>
      </w:r>
    </w:p>
    <w:p w14:paraId="7DE5E8CB" w14:textId="77777777" w:rsidR="007C2C29" w:rsidRPr="007C2C29" w:rsidRDefault="007C2C29" w:rsidP="007C2C29">
      <w:pPr>
        <w:pStyle w:val="Prrafodelista"/>
        <w:ind w:left="1440"/>
        <w:rPr>
          <w:rFonts w:eastAsiaTheme="minorEastAsia"/>
          <w:b/>
          <w:bCs/>
        </w:rPr>
      </w:pPr>
    </w:p>
    <w:p w14:paraId="38AA3AB5" w14:textId="436D87D9" w:rsidR="00FB1A89" w:rsidRDefault="0063142F" w:rsidP="0063142F">
      <w:pPr>
        <w:pStyle w:val="Prrafodelista"/>
        <w:ind w:left="1440"/>
        <w:rPr>
          <w:rFonts w:eastAsiaTheme="minorEastAsia"/>
          <w:u w:val="single"/>
        </w:rPr>
      </w:pPr>
      <w:r w:rsidRPr="0063142F">
        <w:rPr>
          <w:rFonts w:eastAsiaTheme="minorEastAsia"/>
          <w:noProof/>
          <w:u w:val="single"/>
        </w:rPr>
        <w:drawing>
          <wp:inline distT="0" distB="0" distL="0" distR="0" wp14:anchorId="5C016F84" wp14:editId="7D726713">
            <wp:extent cx="4256893" cy="2133600"/>
            <wp:effectExtent l="0" t="0" r="0" b="0"/>
            <wp:docPr id="1362835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5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4266" cy="21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83D4" w14:textId="77777777" w:rsidR="00261018" w:rsidRDefault="00261018" w:rsidP="0063142F">
      <w:pPr>
        <w:pStyle w:val="Prrafodelista"/>
        <w:ind w:left="1440"/>
        <w:rPr>
          <w:rFonts w:eastAsiaTheme="minorEastAsia"/>
          <w:u w:val="single"/>
        </w:rPr>
      </w:pPr>
    </w:p>
    <w:p w14:paraId="1AD1BC41" w14:textId="77777777" w:rsidR="001F144C" w:rsidRDefault="001F144C" w:rsidP="001F144C">
      <w:pPr>
        <w:rPr>
          <w:b/>
          <w:bCs/>
        </w:rPr>
      </w:pPr>
    </w:p>
    <w:p w14:paraId="62706B36" w14:textId="3F938E95" w:rsidR="001F144C" w:rsidRPr="006958B1" w:rsidRDefault="001F144C" w:rsidP="001F144C">
      <w:pPr>
        <w:rPr>
          <w:b/>
          <w:bCs/>
        </w:rPr>
      </w:pP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DCDD255" w14:textId="77777777" w:rsidR="001F144C" w:rsidRDefault="001F144C" w:rsidP="001F144C">
      <w:r>
        <w:t>Considera las siguientes afirmaciones:</w:t>
      </w:r>
    </w:p>
    <w:p w14:paraId="2C0AC6F2" w14:textId="77777777" w:rsidR="001F144C" w:rsidRPr="00CB2C0D" w:rsidRDefault="001F144C" w:rsidP="001F144C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Pr="00FB1A89">
        <w:rPr>
          <w:rFonts w:eastAsiaTheme="minorEastAsia"/>
        </w:rPr>
        <w:t xml:space="preserve"> implica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FB1A89">
        <w:rPr>
          <w:rFonts w:eastAsiaTheme="minorEastAsia"/>
        </w:rPr>
        <w:t>.</w:t>
      </w:r>
    </w:p>
    <w:p w14:paraId="347EF101" w14:textId="77777777" w:rsidR="001F144C" w:rsidRPr="00FB1A89" w:rsidRDefault="001F144C" w:rsidP="001F144C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Pr="00FB1A89">
        <w:rPr>
          <w:rFonts w:eastAsiaTheme="minorEastAsia"/>
        </w:rPr>
        <w:t xml:space="preserve"> es válido.</w:t>
      </w:r>
    </w:p>
    <w:p w14:paraId="04F08AF5" w14:textId="77777777" w:rsidR="001F144C" w:rsidRDefault="001F144C" w:rsidP="001F144C">
      <w:pPr>
        <w:rPr>
          <w:rFonts w:eastAsiaTheme="minorEastAsia"/>
        </w:rPr>
      </w:pPr>
      <w:r>
        <w:rPr>
          <w:rFonts w:eastAsiaTheme="minorEastAsia"/>
        </w:rPr>
        <w:t>A continuación, señala si expresan propiedades cumplidas por cualquier fórmula en LC o no. Justifica tu respuesta.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F144C" w14:paraId="4B2E4515" w14:textId="77777777" w:rsidTr="00961456">
        <w:trPr>
          <w:trHeight w:val="868"/>
        </w:trPr>
        <w:tc>
          <w:tcPr>
            <w:tcW w:w="630" w:type="dxa"/>
            <w:vAlign w:val="center"/>
          </w:tcPr>
          <w:p w14:paraId="1B0F9972" w14:textId="77777777" w:rsidR="001F144C" w:rsidRDefault="001F144C" w:rsidP="00961456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407E65FB" w14:textId="77777777" w:rsidR="001F144C" w:rsidRPr="00144BB0" w:rsidRDefault="001F144C" w:rsidP="00961456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4C1B3788" w14:textId="77777777" w:rsidR="001F144C" w:rsidRPr="00144BB0" w:rsidRDefault="001F144C" w:rsidP="00961456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F144C" w14:paraId="12B070C2" w14:textId="77777777" w:rsidTr="00961456">
        <w:trPr>
          <w:trHeight w:val="4506"/>
        </w:trPr>
        <w:tc>
          <w:tcPr>
            <w:tcW w:w="630" w:type="dxa"/>
            <w:vAlign w:val="center"/>
          </w:tcPr>
          <w:p w14:paraId="491D06F4" w14:textId="77777777" w:rsidR="001F144C" w:rsidRPr="00144BB0" w:rsidRDefault="001F144C" w:rsidP="00961456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79A08DB0" w14:textId="77777777" w:rsidR="001F144C" w:rsidRDefault="001F144C" w:rsidP="009614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Cumplir con la propiedad de consistencia</w:t>
            </w:r>
          </w:p>
        </w:tc>
        <w:tc>
          <w:tcPr>
            <w:tcW w:w="7011" w:type="dxa"/>
            <w:vAlign w:val="center"/>
          </w:tcPr>
          <w:p w14:paraId="1F688AFB" w14:textId="77777777" w:rsidR="001F144C" w:rsidRDefault="001F144C" w:rsidP="00961456">
            <w:pPr>
              <w:rPr>
                <w:rFonts w:eastAsiaTheme="minorEastAsia"/>
              </w:rPr>
            </w:pPr>
          </w:p>
          <w:p w14:paraId="08A88459" w14:textId="77777777" w:rsidR="001F144C" w:rsidRDefault="001F144C" w:rsidP="00961456">
            <w:pPr>
              <w:rPr>
                <w:rFonts w:eastAsiaTheme="minorEastAsia"/>
              </w:rPr>
            </w:pPr>
          </w:p>
          <w:p w14:paraId="43E9F08C" w14:textId="77777777" w:rsidR="001F144C" w:rsidRPr="007D1B7C" w:rsidRDefault="001F144C" w:rsidP="00961456">
            <w:r w:rsidRPr="007D1B7C">
              <w:rPr>
                <w:rFonts w:eastAsiaTheme="minorEastAsia"/>
              </w:rPr>
              <w:t xml:space="preserve">Al afirmarse que en todos los casos </w:t>
            </w:r>
            <w:r>
              <w:rPr>
                <w:rFonts w:eastAsiaTheme="minorEastAsia"/>
              </w:rPr>
              <w:t>de</w:t>
            </w:r>
            <w:r w:rsidRPr="007D1B7C"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ϕ⊃¬χ</m:t>
                  </m:r>
                </m:e>
              </m:d>
            </m:oMath>
            <w:r w:rsidRPr="007D1B7C">
              <w:rPr>
                <w:rFonts w:eastAsiaTheme="minorEastAsia"/>
              </w:rPr>
              <w:t xml:space="preserve"> sea</w:t>
            </w:r>
            <w:r>
              <w:rPr>
                <w:rFonts w:eastAsiaTheme="minorEastAsia"/>
              </w:rPr>
              <w:t>n</w:t>
            </w:r>
            <w:r w:rsidRPr="007D1B7C">
              <w:rPr>
                <w:rFonts w:eastAsiaTheme="minorEastAsia"/>
              </w:rPr>
              <w:t xml:space="preserve"> verdadero</w:t>
            </w:r>
            <w:r>
              <w:rPr>
                <w:rFonts w:eastAsiaTheme="minorEastAsia"/>
              </w:rPr>
              <w:t>s</w:t>
            </w:r>
            <w:r w:rsidRPr="007D1B7C">
              <w:rPr>
                <w:rFonts w:eastAsiaTheme="minorEastAsia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ϕ∧¬χ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oMath>
            <w:r>
              <w:rPr>
                <w:rFonts w:eastAsiaTheme="minorEastAsia"/>
              </w:rPr>
              <w:t>no puede negarlo, por lo que este también debería de ser verdad y así se da el caso que ambos sean verdaderos.</w:t>
            </w:r>
          </w:p>
          <w:p w14:paraId="00BDF6C4" w14:textId="77777777" w:rsidR="001F144C" w:rsidRDefault="001F144C" w:rsidP="00961456">
            <w:pPr>
              <w:rPr>
                <w:rFonts w:eastAsiaTheme="minorEastAsia"/>
              </w:rPr>
            </w:pPr>
            <w:r w:rsidRPr="00A8667D">
              <w:rPr>
                <w:rFonts w:eastAsiaTheme="minorEastAsia"/>
                <w:noProof/>
              </w:rPr>
              <w:drawing>
                <wp:inline distT="0" distB="0" distL="0" distR="0" wp14:anchorId="13360714" wp14:editId="1ABA3D85">
                  <wp:extent cx="3600953" cy="952633"/>
                  <wp:effectExtent l="0" t="0" r="0" b="0"/>
                  <wp:docPr id="6699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9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44C" w14:paraId="6903C44E" w14:textId="77777777" w:rsidTr="00961456">
        <w:trPr>
          <w:trHeight w:val="4506"/>
        </w:trPr>
        <w:tc>
          <w:tcPr>
            <w:tcW w:w="630" w:type="dxa"/>
            <w:vAlign w:val="center"/>
          </w:tcPr>
          <w:p w14:paraId="15E274C2" w14:textId="77777777" w:rsidR="001F144C" w:rsidRPr="00144BB0" w:rsidRDefault="001F144C" w:rsidP="00961456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2BA5F0E2" w14:textId="77777777" w:rsidR="001F144C" w:rsidRDefault="001F144C" w:rsidP="009614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 da que </w:t>
            </w:r>
            <m:oMath>
              <m:r>
                <w:rPr>
                  <w:rFonts w:ascii="Cambria Math" w:eastAsiaTheme="minorEastAsia" w:hAnsi="Cambria Math"/>
                </w:rPr>
                <m:t>ϕ</m:t>
              </m:r>
            </m:oMath>
            <w:r>
              <w:rPr>
                <w:rFonts w:eastAsiaTheme="minorEastAsia"/>
              </w:rPr>
              <w:t xml:space="preserve"> implica a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</m:oMath>
          </w:p>
        </w:tc>
        <w:tc>
          <w:tcPr>
            <w:tcW w:w="7011" w:type="dxa"/>
            <w:vAlign w:val="center"/>
          </w:tcPr>
          <w:p w14:paraId="1816EB5A" w14:textId="77777777" w:rsidR="001F144C" w:rsidRDefault="001F144C" w:rsidP="00961456">
            <w:pPr>
              <w:rPr>
                <w:rFonts w:eastAsiaTheme="minorEastAsia"/>
              </w:rPr>
            </w:pPr>
          </w:p>
          <w:p w14:paraId="424FA457" w14:textId="77777777" w:rsidR="001F144C" w:rsidRDefault="001F144C" w:rsidP="009614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 decir que </w:t>
            </w:r>
            <m:oMath>
              <m:r>
                <w:rPr>
                  <w:rFonts w:ascii="Cambria Math" w:hAnsi="Cambria Math"/>
                </w:rPr>
                <m:t>ψ</m:t>
              </m:r>
            </m:oMath>
            <w:r>
              <w:rPr>
                <w:rFonts w:eastAsiaTheme="minorEastAsia"/>
              </w:rPr>
              <w:t xml:space="preserve"> es tautológica, se está mencionando que todos sus valores posibles son verdaderos y que al implicar a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</w:rPr>
              <w:t xml:space="preserve"> este no podría en ningún caso negarlos, por lo que el argumento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</m:oMath>
            <w:r>
              <w:rPr>
                <w:rFonts w:eastAsiaTheme="minorEastAsia"/>
              </w:rPr>
              <w:t xml:space="preserve"> no podría salir falso y de esta manera no negaría en ningún caso a </w:t>
            </w:r>
            <m:oMath>
              <m:r>
                <w:rPr>
                  <w:rFonts w:ascii="Cambria Math" w:eastAsiaTheme="minorEastAsia" w:hAnsi="Cambria Math"/>
                </w:rPr>
                <m:t>ϕ</m:t>
              </m:r>
            </m:oMath>
            <w:r>
              <w:rPr>
                <w:rFonts w:eastAsiaTheme="minorEastAsia"/>
              </w:rPr>
              <w:t>.</w:t>
            </w:r>
          </w:p>
          <w:p w14:paraId="04606820" w14:textId="77777777" w:rsidR="001F144C" w:rsidRDefault="001F144C" w:rsidP="00961456">
            <w:pPr>
              <w:rPr>
                <w:rFonts w:eastAsiaTheme="minorEastAsia"/>
              </w:rPr>
            </w:pPr>
          </w:p>
          <w:p w14:paraId="01874C93" w14:textId="77777777" w:rsidR="001F144C" w:rsidRDefault="001F144C" w:rsidP="00961456">
            <w:pPr>
              <w:rPr>
                <w:rFonts w:eastAsiaTheme="minorEastAsia"/>
              </w:rPr>
            </w:pPr>
            <w:r w:rsidRPr="000D2217">
              <w:rPr>
                <w:rFonts w:eastAsiaTheme="minorEastAsia"/>
                <w:noProof/>
              </w:rPr>
              <w:drawing>
                <wp:inline distT="0" distB="0" distL="0" distR="0" wp14:anchorId="75D6D415" wp14:editId="4D930F62">
                  <wp:extent cx="2991267" cy="1619476"/>
                  <wp:effectExtent l="0" t="0" r="0" b="0"/>
                  <wp:docPr id="20418001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80019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158AD" w14:textId="77777777" w:rsidR="001F144C" w:rsidRDefault="001F144C" w:rsidP="00961456">
            <w:pPr>
              <w:rPr>
                <w:rFonts w:eastAsiaTheme="minorEastAsia"/>
              </w:rPr>
            </w:pPr>
          </w:p>
        </w:tc>
      </w:tr>
    </w:tbl>
    <w:p w14:paraId="508ED960" w14:textId="77777777" w:rsidR="001F144C" w:rsidRPr="00CB2C0D" w:rsidRDefault="001F144C" w:rsidP="001F144C"/>
    <w:p w14:paraId="7FDCF6DA" w14:textId="77777777" w:rsidR="00261018" w:rsidRPr="001E0949" w:rsidRDefault="00261018" w:rsidP="0063142F">
      <w:pPr>
        <w:pStyle w:val="Prrafodelista"/>
        <w:ind w:left="1440"/>
        <w:rPr>
          <w:rFonts w:eastAsiaTheme="minorEastAsia"/>
          <w:u w:val="single"/>
        </w:rPr>
      </w:pPr>
    </w:p>
    <w:sectPr w:rsidR="00261018" w:rsidRPr="001E0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06034" w14:textId="77777777" w:rsidR="00451747" w:rsidRDefault="00451747" w:rsidP="00374398">
      <w:pPr>
        <w:spacing w:after="0" w:line="240" w:lineRule="auto"/>
      </w:pPr>
      <w:r>
        <w:separator/>
      </w:r>
    </w:p>
  </w:endnote>
  <w:endnote w:type="continuationSeparator" w:id="0">
    <w:p w14:paraId="67695DB5" w14:textId="77777777" w:rsidR="00451747" w:rsidRDefault="00451747" w:rsidP="0037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2F554" w14:textId="77777777" w:rsidR="00451747" w:rsidRDefault="00451747" w:rsidP="00374398">
      <w:pPr>
        <w:spacing w:after="0" w:line="240" w:lineRule="auto"/>
      </w:pPr>
      <w:r>
        <w:separator/>
      </w:r>
    </w:p>
  </w:footnote>
  <w:footnote w:type="continuationSeparator" w:id="0">
    <w:p w14:paraId="4CB59CA1" w14:textId="77777777" w:rsidR="00451747" w:rsidRDefault="00451747" w:rsidP="00374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138ED"/>
    <w:rsid w:val="00041753"/>
    <w:rsid w:val="000B756A"/>
    <w:rsid w:val="000C7795"/>
    <w:rsid w:val="000D6D12"/>
    <w:rsid w:val="001010F0"/>
    <w:rsid w:val="001023B0"/>
    <w:rsid w:val="001363C1"/>
    <w:rsid w:val="00144BB0"/>
    <w:rsid w:val="001A347D"/>
    <w:rsid w:val="001B6B4E"/>
    <w:rsid w:val="001B6EB0"/>
    <w:rsid w:val="001E0949"/>
    <w:rsid w:val="001F144C"/>
    <w:rsid w:val="001F6FCA"/>
    <w:rsid w:val="00203461"/>
    <w:rsid w:val="0020490D"/>
    <w:rsid w:val="00207C94"/>
    <w:rsid w:val="00233022"/>
    <w:rsid w:val="0023416F"/>
    <w:rsid w:val="00243A8C"/>
    <w:rsid w:val="002443A0"/>
    <w:rsid w:val="00261018"/>
    <w:rsid w:val="00267B76"/>
    <w:rsid w:val="002B47DA"/>
    <w:rsid w:val="002C10BD"/>
    <w:rsid w:val="002C4C40"/>
    <w:rsid w:val="002F343A"/>
    <w:rsid w:val="00312C42"/>
    <w:rsid w:val="00374398"/>
    <w:rsid w:val="003926CF"/>
    <w:rsid w:val="003A6908"/>
    <w:rsid w:val="003F6F1F"/>
    <w:rsid w:val="00403A1C"/>
    <w:rsid w:val="00404C66"/>
    <w:rsid w:val="0043652D"/>
    <w:rsid w:val="00451747"/>
    <w:rsid w:val="00485E0C"/>
    <w:rsid w:val="004A50F8"/>
    <w:rsid w:val="004D1242"/>
    <w:rsid w:val="004D7FB5"/>
    <w:rsid w:val="0051776C"/>
    <w:rsid w:val="005A01CD"/>
    <w:rsid w:val="00611D71"/>
    <w:rsid w:val="006175FB"/>
    <w:rsid w:val="00620E4D"/>
    <w:rsid w:val="00620F73"/>
    <w:rsid w:val="006210C3"/>
    <w:rsid w:val="0063142F"/>
    <w:rsid w:val="006A3A1D"/>
    <w:rsid w:val="006A6413"/>
    <w:rsid w:val="006B15C8"/>
    <w:rsid w:val="006D155E"/>
    <w:rsid w:val="00733389"/>
    <w:rsid w:val="007338FB"/>
    <w:rsid w:val="00746BB1"/>
    <w:rsid w:val="0076400E"/>
    <w:rsid w:val="00794AC9"/>
    <w:rsid w:val="007A078B"/>
    <w:rsid w:val="007C2C29"/>
    <w:rsid w:val="007C3ACB"/>
    <w:rsid w:val="007F50C4"/>
    <w:rsid w:val="008069E4"/>
    <w:rsid w:val="00840EAE"/>
    <w:rsid w:val="00841C0F"/>
    <w:rsid w:val="00844E12"/>
    <w:rsid w:val="00845943"/>
    <w:rsid w:val="0084692E"/>
    <w:rsid w:val="008654F0"/>
    <w:rsid w:val="00886851"/>
    <w:rsid w:val="008A38ED"/>
    <w:rsid w:val="008E3AD6"/>
    <w:rsid w:val="008F43CC"/>
    <w:rsid w:val="00935EFB"/>
    <w:rsid w:val="00960B11"/>
    <w:rsid w:val="009871F7"/>
    <w:rsid w:val="00992637"/>
    <w:rsid w:val="009E6386"/>
    <w:rsid w:val="00A12D38"/>
    <w:rsid w:val="00A15940"/>
    <w:rsid w:val="00A57C0A"/>
    <w:rsid w:val="00AC329B"/>
    <w:rsid w:val="00AC3D03"/>
    <w:rsid w:val="00AC6318"/>
    <w:rsid w:val="00AD3265"/>
    <w:rsid w:val="00AF484D"/>
    <w:rsid w:val="00B047C2"/>
    <w:rsid w:val="00B15CA8"/>
    <w:rsid w:val="00B52A0C"/>
    <w:rsid w:val="00B53542"/>
    <w:rsid w:val="00B913E2"/>
    <w:rsid w:val="00BA2DE4"/>
    <w:rsid w:val="00BC05E6"/>
    <w:rsid w:val="00BD30A3"/>
    <w:rsid w:val="00C000E6"/>
    <w:rsid w:val="00C06684"/>
    <w:rsid w:val="00C325E3"/>
    <w:rsid w:val="00C44A67"/>
    <w:rsid w:val="00C74342"/>
    <w:rsid w:val="00C766EB"/>
    <w:rsid w:val="00C808A0"/>
    <w:rsid w:val="00CB1AEB"/>
    <w:rsid w:val="00CB2C0D"/>
    <w:rsid w:val="00CB65AA"/>
    <w:rsid w:val="00CB6BF1"/>
    <w:rsid w:val="00D30A39"/>
    <w:rsid w:val="00D95A9D"/>
    <w:rsid w:val="00DC7804"/>
    <w:rsid w:val="00DD5865"/>
    <w:rsid w:val="00DE209D"/>
    <w:rsid w:val="00DF17B1"/>
    <w:rsid w:val="00DF1B8C"/>
    <w:rsid w:val="00E30603"/>
    <w:rsid w:val="00E37F0C"/>
    <w:rsid w:val="00E45A18"/>
    <w:rsid w:val="00E561CE"/>
    <w:rsid w:val="00E57E6D"/>
    <w:rsid w:val="00E9222C"/>
    <w:rsid w:val="00EA6DA0"/>
    <w:rsid w:val="00EB3A35"/>
    <w:rsid w:val="00EB5708"/>
    <w:rsid w:val="00EC71D7"/>
    <w:rsid w:val="00ED56BA"/>
    <w:rsid w:val="00F445F1"/>
    <w:rsid w:val="00F70AD8"/>
    <w:rsid w:val="00F91611"/>
    <w:rsid w:val="00FA45D5"/>
    <w:rsid w:val="00FB0B28"/>
    <w:rsid w:val="00FB1A89"/>
    <w:rsid w:val="00FD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374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398"/>
  </w:style>
  <w:style w:type="paragraph" w:styleId="Piedepgina">
    <w:name w:val="footer"/>
    <w:basedOn w:val="Normal"/>
    <w:link w:val="PiedepginaCar"/>
    <w:uiPriority w:val="99"/>
    <w:unhideWhenUsed/>
    <w:rsid w:val="00374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Jean Alviz</cp:lastModifiedBy>
  <cp:revision>107</cp:revision>
  <dcterms:created xsi:type="dcterms:W3CDTF">2024-10-11T21:26:00Z</dcterms:created>
  <dcterms:modified xsi:type="dcterms:W3CDTF">2024-10-12T04:50:00Z</dcterms:modified>
</cp:coreProperties>
</file>