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4934EAFD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>
        <w:rPr>
          <w:b/>
          <w:bCs/>
          <w:u w:val="single"/>
        </w:rPr>
        <w:tab/>
      </w:r>
      <w:r w:rsidR="007B3650">
        <w:rPr>
          <w:b/>
          <w:bCs/>
          <w:u w:val="single"/>
        </w:rPr>
        <w:t>Robert Junior Escalante Licla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29C7C65F" w14:textId="7ED0944F" w:rsidR="00CB2C0D" w:rsidRDefault="00CB2C0D" w:rsidP="00CB2C0D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011E9C0" w14:textId="77777777" w:rsidR="00CB2C0D" w:rsidRPr="007508F5" w:rsidRDefault="00CB2C0D" w:rsidP="00CB2C0D">
      <w:r w:rsidRPr="007508F5">
        <w:t xml:space="preserve">Desarrolla los </w:t>
      </w:r>
      <w:r>
        <w:t>siguientes</w:t>
      </w:r>
      <w:r w:rsidRPr="007508F5">
        <w:t>:</w:t>
      </w:r>
    </w:p>
    <w:p w14:paraId="7A415046" w14:textId="1CE9AF1F" w:rsidR="00CB2C0D" w:rsidRPr="007508F5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 w:rsidR="00FB1A89"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 w:rsidR="00FB1A89"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 w:rsidR="00FB1A89"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36B1926E" w14:textId="7F36FF2F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p w14:paraId="554B4952" w14:textId="2A078966" w:rsidR="00CB2C0D" w:rsidRPr="007508F5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T≡¬S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Q&lt;¬R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∨¬Q</m:t>
                </m:r>
              </m:e>
            </m:d>
          </m:e>
        </m:d>
      </m:oMath>
    </w:p>
    <w:p w14:paraId="4448B3F1" w14:textId="67B84075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S∨¬T</m:t>
                </m:r>
              </m:e>
            </m:d>
          </m:e>
        </m:d>
      </m:oMath>
    </w:p>
    <w:p w14:paraId="342C06A2" w14:textId="25EC12B3" w:rsidR="00CB2C0D" w:rsidRPr="0091703D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P∧¬Q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≡¬R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¬S≡¬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P∨T</m:t>
                    </m:r>
                  </m:e>
                </m:d>
              </m:e>
            </m:d>
          </m:e>
        </m:d>
      </m:oMath>
    </w:p>
    <w:p w14:paraId="180745C7" w14:textId="77777777" w:rsidR="00CB2C0D" w:rsidRPr="00756CCC" w:rsidRDefault="00CB2C0D" w:rsidP="00CB2C0D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CB2C0D" w:rsidRPr="00B57030" w14:paraId="2335C4EE" w14:textId="77777777" w:rsidTr="007F1D4F">
        <w:tc>
          <w:tcPr>
            <w:tcW w:w="1559" w:type="dxa"/>
            <w:shd w:val="clear" w:color="auto" w:fill="FFFFFF" w:themeFill="background1"/>
            <w:vAlign w:val="center"/>
          </w:tcPr>
          <w:p w14:paraId="6A0C9D5C" w14:textId="77777777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00FDC9DD" w14:textId="1BD39FC2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CB2C0D" w:rsidRPr="007508F5" w14:paraId="1FAF17C6" w14:textId="77777777" w:rsidTr="007F1D4F">
        <w:tc>
          <w:tcPr>
            <w:tcW w:w="1559" w:type="dxa"/>
            <w:vAlign w:val="center"/>
          </w:tcPr>
          <w:p w14:paraId="60D0A74A" w14:textId="7C4C758A" w:rsidR="00CB2C0D" w:rsidRPr="00045CD7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2D82715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042CD3B" w14:textId="5D005B08" w:rsidR="00CB2C0D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 xml:space="preserve">     </w:t>
            </w:r>
          </w:p>
          <w:p w14:paraId="34F7C3BD" w14:textId="77777777" w:rsidR="00FA45D5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1087A9C" w14:textId="77777777" w:rsidR="00FA45D5" w:rsidRPr="00B047C2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DC813DF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0ACD550D" w14:textId="77777777" w:rsidTr="007F1D4F">
        <w:tc>
          <w:tcPr>
            <w:tcW w:w="1559" w:type="dxa"/>
            <w:vAlign w:val="center"/>
          </w:tcPr>
          <w:p w14:paraId="1B2FCCEA" w14:textId="2EBCB881" w:rsidR="00CB2C0D" w:rsidRPr="00045CD7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13D4F983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6C74DB86" w14:textId="1C462718" w:rsidR="00CB2C0D" w:rsidRPr="00FA45D5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6CAF70C" w14:textId="77777777" w:rsidR="00FA45D5" w:rsidRPr="00FA45D5" w:rsidRDefault="00FA45D5" w:rsidP="00FA45D5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A1681B7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C7B21D3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2C27DB1B" w14:textId="77777777" w:rsidTr="007F1D4F">
        <w:tc>
          <w:tcPr>
            <w:tcW w:w="1559" w:type="dxa"/>
            <w:vAlign w:val="center"/>
          </w:tcPr>
          <w:p w14:paraId="02448C73" w14:textId="0820B452" w:rsidR="00CB2C0D" w:rsidRPr="00045CD7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1ACCB82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624CD71" w14:textId="77777777" w:rsidR="00B047C2" w:rsidRDefault="00B047C2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4F061AFF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2F1808A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7F99077" w14:textId="1BE13B10" w:rsidR="00FA45D5" w:rsidRPr="007F4363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100D654A" w14:textId="77777777" w:rsidR="00CB2C0D" w:rsidRPr="002104E0" w:rsidRDefault="00CB2C0D" w:rsidP="00CB2C0D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6CF3907C" w14:textId="4BEFF3E7" w:rsidR="00CB2C0D" w:rsidRDefault="00CB2C0D" w:rsidP="00ED56B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Construye el árbol  sintáctico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</w:t>
      </w:r>
      <w:r w:rsidR="00FB1A89">
        <w:rPr>
          <w:rFonts w:eastAsiaTheme="minorEastAsia"/>
        </w:rPr>
        <w:t>1.75</w:t>
      </w:r>
      <w:r>
        <w:rPr>
          <w:rFonts w:eastAsiaTheme="minorEastAsia"/>
        </w:rPr>
        <w:t xml:space="preserve"> p</w:t>
      </w:r>
      <w:r w:rsidR="00FB1A89">
        <w:rPr>
          <w:rFonts w:eastAsiaTheme="minorEastAsia"/>
        </w:rPr>
        <w:t>untos</w:t>
      </w:r>
      <w:r>
        <w:rPr>
          <w:rFonts w:eastAsiaTheme="minorEastAsia"/>
        </w:rPr>
        <w:t>)</w:t>
      </w:r>
    </w:p>
    <w:p w14:paraId="56FAE59F" w14:textId="77777777" w:rsidR="00CB2C0D" w:rsidRPr="00325642" w:rsidRDefault="00CB2C0D" w:rsidP="00CB2C0D">
      <w:pPr>
        <w:rPr>
          <w:rFonts w:eastAsiaTheme="minorEastAsia"/>
        </w:rPr>
      </w:pPr>
      <w:r>
        <w:rPr>
          <w:rFonts w:eastAsiaTheme="minorEastAsia"/>
        </w:rPr>
        <w:lastRenderedPageBreak/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CB2C0D" w:rsidRPr="00B57030" w14:paraId="519F9EC1" w14:textId="77777777" w:rsidTr="007F1D4F">
        <w:trPr>
          <w:jc w:val="center"/>
        </w:trPr>
        <w:tc>
          <w:tcPr>
            <w:tcW w:w="1555" w:type="dxa"/>
            <w:vAlign w:val="center"/>
          </w:tcPr>
          <w:p w14:paraId="7247F946" w14:textId="77777777" w:rsidR="00CB2C0D" w:rsidRPr="00B57030" w:rsidRDefault="00CB2C0D" w:rsidP="007F1D4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lastRenderedPageBreak/>
              <w:t>Fórmula bien formada</w:t>
            </w:r>
          </w:p>
        </w:tc>
        <w:tc>
          <w:tcPr>
            <w:tcW w:w="6939" w:type="dxa"/>
            <w:vMerge w:val="restart"/>
          </w:tcPr>
          <w:p w14:paraId="4DD6AAF4" w14:textId="5262CB3E" w:rsidR="00CB2C0D" w:rsidRPr="00B047C2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03E64663" w14:textId="77777777" w:rsidR="00CB2C0D" w:rsidRPr="00FA45D5" w:rsidRDefault="00CB2C0D" w:rsidP="00B047C2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</w:p>
          <w:p w14:paraId="578D6919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65507601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C79A725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31CF9D9A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34E434F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D36A75E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08DA08DB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BAD4793" w14:textId="69B26680" w:rsidR="00FA45D5" w:rsidRP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B57030" w14:paraId="3A4DA464" w14:textId="77777777" w:rsidTr="007F1D4F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739A2F79" w14:textId="2230E421" w:rsidR="00CB2C0D" w:rsidRPr="00EA1366" w:rsidRDefault="00CB2C0D" w:rsidP="007F1D4F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Merge/>
            <w:vAlign w:val="center"/>
          </w:tcPr>
          <w:p w14:paraId="7D1C1B3B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CB2C0D" w:rsidRPr="00B57030" w14:paraId="0E0DEE16" w14:textId="77777777" w:rsidTr="007F1D4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4FA850D7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07323102" w14:textId="655D6E03" w:rsidR="00CB2C0D" w:rsidRPr="00045CD7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 w:rsidR="00B047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</w:p>
          <w:p w14:paraId="2B8ED898" w14:textId="0E764CC0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</w:p>
          <w:p w14:paraId="221801E8" w14:textId="7637EB14" w:rsidR="00CB2C0D" w:rsidRPr="00EB5E4E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Cantidad de subfórmulas:</w:t>
            </w:r>
          </w:p>
        </w:tc>
      </w:tr>
    </w:tbl>
    <w:p w14:paraId="47737C70" w14:textId="77777777" w:rsidR="00CB2C0D" w:rsidRDefault="00CB2C0D" w:rsidP="00CB2C0D">
      <w:pPr>
        <w:pStyle w:val="Prrafodelista"/>
      </w:pPr>
    </w:p>
    <w:p w14:paraId="3479A23D" w14:textId="297FBA56" w:rsidR="00CB2C0D" w:rsidRPr="003444FE" w:rsidRDefault="00CB2C0D" w:rsidP="00CB2C0D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</w:t>
      </w:r>
      <w:r>
        <w:t xml:space="preserve">. Debes consignar el cálculo lineal de valores de la fila correspondiente </w:t>
      </w:r>
      <w:r w:rsidRPr="003444FE">
        <w:t>(1 p</w:t>
      </w:r>
      <w:r w:rsidR="00144BB0">
        <w:t>unto</w:t>
      </w:r>
      <w:r w:rsidRPr="003444FE">
        <w:t xml:space="preserve"> c/u)</w:t>
      </w:r>
      <w: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7D48BAFB" w14:textId="77777777" w:rsidTr="007F1D4F">
        <w:trPr>
          <w:jc w:val="center"/>
        </w:trPr>
        <w:tc>
          <w:tcPr>
            <w:tcW w:w="1903" w:type="dxa"/>
            <w:gridSpan w:val="5"/>
          </w:tcPr>
          <w:p w14:paraId="3951D7ED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172" w:type="dxa"/>
          </w:tcPr>
          <w:p w14:paraId="13D569CE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231E49FD" w14:textId="77777777" w:rsidTr="007F1D4F">
        <w:trPr>
          <w:jc w:val="center"/>
        </w:trPr>
        <w:tc>
          <w:tcPr>
            <w:tcW w:w="418" w:type="dxa"/>
          </w:tcPr>
          <w:p w14:paraId="6A3A2365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536CCF67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105D89F9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6F82C9FB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078B88B0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0F078E00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2FDF431C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2A089D56" w14:textId="77777777" w:rsidTr="007F1D4F">
        <w:trPr>
          <w:trHeight w:val="472"/>
          <w:jc w:val="center"/>
        </w:trPr>
        <w:tc>
          <w:tcPr>
            <w:tcW w:w="418" w:type="dxa"/>
          </w:tcPr>
          <w:p w14:paraId="5C0926F5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86" w:type="dxa"/>
          </w:tcPr>
          <w:p w14:paraId="662859BF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76" w:type="dxa"/>
          </w:tcPr>
          <w:p w14:paraId="3507DEF0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58" w:type="dxa"/>
          </w:tcPr>
          <w:p w14:paraId="0A005BE8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65" w:type="dxa"/>
          </w:tcPr>
          <w:p w14:paraId="4AD28808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172" w:type="dxa"/>
          </w:tcPr>
          <w:p w14:paraId="09B96FF4" w14:textId="77777777" w:rsidR="00CB2C0D" w:rsidRPr="009E73D1" w:rsidRDefault="00CB2C0D" w:rsidP="007F1D4F">
            <w:pPr>
              <w:rPr>
                <w:rFonts w:eastAsia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2788C0D7" w14:textId="77777777" w:rsidR="00CB2C0D" w:rsidRPr="003444FE" w:rsidRDefault="00CB2C0D" w:rsidP="00CB2C0D">
      <w:pPr>
        <w:rPr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4F0A93D1" w14:textId="77777777" w:rsidTr="007F1D4F">
        <w:trPr>
          <w:jc w:val="center"/>
        </w:trPr>
        <w:tc>
          <w:tcPr>
            <w:tcW w:w="1903" w:type="dxa"/>
            <w:gridSpan w:val="5"/>
          </w:tcPr>
          <w:p w14:paraId="445AAE5B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Contramodelo</w:t>
            </w:r>
          </w:p>
        </w:tc>
        <w:tc>
          <w:tcPr>
            <w:tcW w:w="6172" w:type="dxa"/>
          </w:tcPr>
          <w:p w14:paraId="65DFA004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0495F72E" w14:textId="77777777" w:rsidTr="007F1D4F">
        <w:trPr>
          <w:jc w:val="center"/>
        </w:trPr>
        <w:tc>
          <w:tcPr>
            <w:tcW w:w="418" w:type="dxa"/>
          </w:tcPr>
          <w:p w14:paraId="63D59503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13C27700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65BE57C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2E7F9F83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711739C8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23109BA7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F302205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07A0D185" w14:textId="77777777" w:rsidTr="007F1D4F">
        <w:trPr>
          <w:trHeight w:val="411"/>
          <w:jc w:val="center"/>
        </w:trPr>
        <w:tc>
          <w:tcPr>
            <w:tcW w:w="418" w:type="dxa"/>
          </w:tcPr>
          <w:p w14:paraId="08385FA1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86" w:type="dxa"/>
          </w:tcPr>
          <w:p w14:paraId="75B954A3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76" w:type="dxa"/>
          </w:tcPr>
          <w:p w14:paraId="61F0F769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58" w:type="dxa"/>
          </w:tcPr>
          <w:p w14:paraId="74505D45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65" w:type="dxa"/>
          </w:tcPr>
          <w:p w14:paraId="4A171002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172" w:type="dxa"/>
          </w:tcPr>
          <w:p w14:paraId="71CE04F3" w14:textId="77777777" w:rsidR="00CB2C0D" w:rsidRPr="003444FE" w:rsidRDefault="00CB2C0D" w:rsidP="007F1D4F">
            <w:pPr>
              <w:rPr>
                <w:rFonts w:ascii="Calibri" w:eastAsia="Calibri" w:hAnsi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3F929CE1" w14:textId="77777777" w:rsidR="00CB2C0D" w:rsidRPr="008E6D56" w:rsidRDefault="00CB2C0D" w:rsidP="00CB2C0D">
      <w:pPr>
        <w:rPr>
          <w:b/>
          <w:bCs/>
          <w:lang w:val="en-US"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3D6EC134" w14:textId="716635E7" w:rsidR="00CB2C0D" w:rsidRPr="008E6D56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5CF6AE2C" w14:textId="77777777" w:rsidR="00CB2C0D" w:rsidRPr="00FB1A89" w:rsidRDefault="00CB2C0D" w:rsidP="00CB2C0D">
      <w:pPr>
        <w:rPr>
          <w:lang w:val="es-ES"/>
        </w:rPr>
      </w:pP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4454C23C" w14:textId="52DCBF94" w:rsidR="00CB2C0D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</w:p>
    <w:p w14:paraId="02AC5756" w14:textId="77777777" w:rsidR="00CB2C0D" w:rsidRPr="00153A89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07"/>
        <w:gridCol w:w="394"/>
        <w:gridCol w:w="382"/>
        <w:gridCol w:w="4341"/>
        <w:gridCol w:w="4110"/>
      </w:tblGrid>
      <w:tr w:rsidR="00CB2C0D" w14:paraId="2BA0F4FD" w14:textId="77777777" w:rsidTr="00144BB0">
        <w:trPr>
          <w:trHeight w:val="420"/>
        </w:trPr>
        <w:tc>
          <w:tcPr>
            <w:tcW w:w="407" w:type="dxa"/>
            <w:vAlign w:val="center"/>
          </w:tcPr>
          <w:p w14:paraId="289F220F" w14:textId="307A0255" w:rsidR="00CB2C0D" w:rsidRDefault="00CB2C0D" w:rsidP="007F1D4F">
            <w:pPr>
              <w:jc w:val="center"/>
              <w:rPr>
                <w:rFonts w:ascii="Aptos" w:eastAsia="Times New Roman" w:hAnsi="Aptos" w:cs="Times New Roman"/>
                <w:color w:val="000000" w:themeColor="text1"/>
              </w:rPr>
            </w:pPr>
          </w:p>
        </w:tc>
        <w:tc>
          <w:tcPr>
            <w:tcW w:w="394" w:type="dxa"/>
            <w:vAlign w:val="center"/>
          </w:tcPr>
          <w:p w14:paraId="7BEA6C8B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382" w:type="dxa"/>
            <w:vAlign w:val="center"/>
          </w:tcPr>
          <w:p w14:paraId="6B531232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41" w:type="dxa"/>
            <w:vAlign w:val="center"/>
          </w:tcPr>
          <w:p w14:paraId="6CEDF22F" w14:textId="77777777" w:rsidR="00CB2C0D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4110" w:type="dxa"/>
            <w:vAlign w:val="center"/>
          </w:tcPr>
          <w:p w14:paraId="7F70F62C" w14:textId="77777777" w:rsidR="00CB2C0D" w:rsidRDefault="00CB2C0D" w:rsidP="007F1D4F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</w:tr>
      <w:tr w:rsidR="001A347D" w:rsidRPr="00E3304D" w14:paraId="749C5371" w14:textId="77777777" w:rsidTr="002740E8">
        <w:trPr>
          <w:trHeight w:val="731"/>
        </w:trPr>
        <w:tc>
          <w:tcPr>
            <w:tcW w:w="407" w:type="dxa"/>
            <w:vAlign w:val="center"/>
          </w:tcPr>
          <w:p w14:paraId="58E36341" w14:textId="77777777" w:rsidR="001A347D" w:rsidRPr="00F17AB3" w:rsidRDefault="001A347D" w:rsidP="001A347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</m:oMath>
            <w:r w:rsidRPr="00F17AB3">
              <w:rPr>
                <w:color w:val="000000" w:themeColor="text1"/>
              </w:rPr>
              <w:t xml:space="preserve"> </w:t>
            </w:r>
          </w:p>
        </w:tc>
        <w:tc>
          <w:tcPr>
            <w:tcW w:w="394" w:type="dxa"/>
            <w:vAlign w:val="center"/>
          </w:tcPr>
          <w:p w14:paraId="26638A2F" w14:textId="77777777" w:rsidR="001A347D" w:rsidRPr="00F17AB3" w:rsidRDefault="001A347D" w:rsidP="001A347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382" w:type="dxa"/>
            <w:vAlign w:val="center"/>
          </w:tcPr>
          <w:p w14:paraId="53B8F12F" w14:textId="77777777" w:rsidR="001A347D" w:rsidRPr="00F17AB3" w:rsidRDefault="001A347D" w:rsidP="001A347D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341" w:type="dxa"/>
          </w:tcPr>
          <w:p w14:paraId="7909762E" w14:textId="04D0C9B8" w:rsidR="001A347D" w:rsidRPr="001F0A66" w:rsidRDefault="00000000" w:rsidP="001A347D">
            <w:pPr>
              <w:jc w:val="center"/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P⊃¬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R≡Q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R∨P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∧¬Q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110" w:type="dxa"/>
          </w:tcPr>
          <w:p w14:paraId="7B07C84E" w14:textId="19EB79FF" w:rsidR="001A347D" w:rsidRPr="00E3304D" w:rsidRDefault="00000000" w:rsidP="001A347D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s-ES"/>
                              </w:rPr>
                              <m:t xml:space="preserve">P #¬ 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¬Q #Q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  <w:lang w:val="es-ES"/>
                      </w:rPr>
                      <m:t>∧¬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oMath>
            </m:oMathPara>
          </w:p>
        </w:tc>
      </w:tr>
      <w:tr w:rsidR="00CB2C0D" w:rsidRPr="00650D2B" w14:paraId="2C3DDD7F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2C3A00AD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838B29B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228C245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0B1A25D" w14:textId="6A0C5D8E" w:rsidR="00CB2C0D" w:rsidRPr="00650D2B" w:rsidRDefault="007B3650" w:rsidP="007F1D4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</w:t>
            </w:r>
          </w:p>
        </w:tc>
        <w:tc>
          <w:tcPr>
            <w:tcW w:w="4110" w:type="dxa"/>
            <w:vAlign w:val="center"/>
          </w:tcPr>
          <w:p w14:paraId="29AEA6B3" w14:textId="394DBCAE" w:rsidR="00CB2C0D" w:rsidRPr="00650D2B" w:rsidRDefault="00CB2C0D" w:rsidP="007F1D4F">
            <w:pPr>
              <w:rPr>
                <w:color w:val="FF0000"/>
              </w:rPr>
            </w:pPr>
          </w:p>
        </w:tc>
      </w:tr>
      <w:tr w:rsidR="007C3ACB" w:rsidRPr="00650D2B" w14:paraId="1F44AB6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5C671B04" w14:textId="5ED4F919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7A844609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3F7FC274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353A74C" w14:textId="0A9E99E5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5B45C934" w14:textId="64ED9CA0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95F0EE8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86F79C3" w14:textId="1AA522C0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579EF94B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8CE88B8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765F9F7B" w14:textId="08347EFB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4D762B11" w14:textId="01828BA9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BF4DA06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5ECBAB0D" w14:textId="35B91C3C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66E0A95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698CF72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F5B0FAC" w14:textId="28FA4987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5375095B" w14:textId="60F81995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8DC897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0B5CFC96" w14:textId="1D5CE6F0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952C94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7FF966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3390A4A" w14:textId="45DEDAF6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E4C86CF" w14:textId="24E37A7D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2642E6CF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4F919083" w14:textId="6F69C66A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1E61D0FA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299AC310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313A1827" w14:textId="6636880E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1CBD53C1" w14:textId="1182E922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6A4D2F9C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6F9D68EA" w14:textId="164ACA99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4CED16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D44CBD1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234BD184" w14:textId="234FE16F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EB17E76" w14:textId="550E5E98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76B847E5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E285D19" w14:textId="2E23E5F1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5D88515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51A628FD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6E7F4155" w14:textId="6570842A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2FA4866" w14:textId="4A882E99" w:rsidR="007C3ACB" w:rsidRPr="00650D2B" w:rsidRDefault="007C3ACB" w:rsidP="007C3ACB">
            <w:pPr>
              <w:rPr>
                <w:color w:val="FF0000"/>
              </w:rPr>
            </w:pPr>
          </w:p>
        </w:tc>
      </w:tr>
    </w:tbl>
    <w:p w14:paraId="16AB0A0A" w14:textId="10A361B7" w:rsidR="00CB2C0D" w:rsidRDefault="00F977DA" w:rsidP="00CB2C0D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62125880" wp14:editId="2A6A9C07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5001895" cy="4749800"/>
            <wp:effectExtent l="0" t="0" r="8255" b="0"/>
            <wp:wrapThrough wrapText="bothSides">
              <wp:wrapPolygon edited="0">
                <wp:start x="0" y="0"/>
                <wp:lineTo x="0" y="21484"/>
                <wp:lineTo x="21553" y="21484"/>
                <wp:lineTo x="21553" y="0"/>
                <wp:lineTo x="0" y="0"/>
              </wp:wrapPolygon>
            </wp:wrapThrough>
            <wp:docPr id="32814377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43773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92" b="23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474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BD3D7" w14:textId="6CB12F37" w:rsidR="00F977DA" w:rsidRDefault="00F977DA" w:rsidP="00CB2C0D">
      <w:pPr>
        <w:rPr>
          <w:rFonts w:eastAsiaTheme="minorEastAsia"/>
          <w:noProof/>
        </w:rPr>
      </w:pPr>
    </w:p>
    <w:p w14:paraId="5CA226B1" w14:textId="6C36E2B0" w:rsidR="007B3650" w:rsidRDefault="007B3650" w:rsidP="00CB2C0D">
      <w:pPr>
        <w:rPr>
          <w:rFonts w:eastAsiaTheme="minorEastAsia"/>
        </w:rPr>
      </w:pPr>
    </w:p>
    <w:p w14:paraId="3AACE033" w14:textId="03A805B2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D009F49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4D76C3AD" w14:textId="1E3B72F5" w:rsidR="00CB2C0D" w:rsidRPr="00144BB0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144BB0"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F977DA">
        <w:rPr>
          <w:rFonts w:eastAsiaTheme="minorEastAsia"/>
          <w:b/>
          <w:bCs/>
          <w:u w:val="single"/>
        </w:rPr>
        <w:t xml:space="preserve"> ES TAUTOLÓGICO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37A9112B" w14:textId="1BB46D10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¬ψ</m:t>
                        </m:r>
                        <m:r>
                          <w:rPr>
                            <w:rFonts w:ascii="Cambria Math" w:hAnsi="Cambria Math"/>
                          </w:rPr>
                          <m:t>∧ϕ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69B5D96C" w:rsidR="00CB2C0D" w:rsidRPr="00B4727E" w:rsidRDefault="00F977DA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72" w:type="dxa"/>
          </w:tcPr>
          <w:p w14:paraId="0D25CEBA" w14:textId="0062FBD3" w:rsidR="00CB2C0D" w:rsidRPr="00B4727E" w:rsidRDefault="00F977DA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63" w:type="dxa"/>
          </w:tcPr>
          <w:p w14:paraId="7E786539" w14:textId="70637D3B" w:rsidR="00CB2C0D" w:rsidRPr="00B4727E" w:rsidRDefault="00F977DA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2446" w:type="dxa"/>
          </w:tcPr>
          <w:p w14:paraId="6BD029A0" w14:textId="3C2EE698" w:rsidR="00CB2C0D" w:rsidRPr="00B4727E" w:rsidRDefault="00F977DA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cstheme="minorHAnsi"/>
                <w:color w:val="FF0000"/>
                <w:sz w:val="22"/>
                <w:szCs w:val="22"/>
              </w:rPr>
              <w:t>F  V</w:t>
            </w:r>
            <w:proofErr w:type="gramEnd"/>
            <w:r>
              <w:rPr>
                <w:rFonts w:cstheme="minorHAnsi"/>
                <w:color w:val="FF0000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  <w:proofErr w:type="spellEnd"/>
            <w:r>
              <w:rPr>
                <w:rFonts w:cstheme="minorHAnsi"/>
                <w:color w:val="FF000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  <w:proofErr w:type="spellEnd"/>
            <w:r>
              <w:rPr>
                <w:rFonts w:cstheme="minorHAnsi"/>
                <w:color w:val="FF0000"/>
                <w:sz w:val="22"/>
                <w:szCs w:val="22"/>
              </w:rPr>
              <w:t xml:space="preserve">      F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  <w:proofErr w:type="spellEnd"/>
          </w:p>
        </w:tc>
      </w:tr>
    </w:tbl>
    <w:p w14:paraId="74B73EA2" w14:textId="43264E33" w:rsidR="007B3650" w:rsidRDefault="007B3650" w:rsidP="00CB2C0D">
      <w:pPr>
        <w:rPr>
          <w:rFonts w:eastAsiaTheme="minorEastAsia"/>
          <w:noProof/>
        </w:rPr>
      </w:pPr>
    </w:p>
    <w:p w14:paraId="5D4B8E70" w14:textId="09809CBC" w:rsidR="00CB2C0D" w:rsidRPr="004759FB" w:rsidRDefault="00CB2C0D" w:rsidP="00CB2C0D">
      <w:pPr>
        <w:rPr>
          <w:rFonts w:eastAsiaTheme="minorEastAsia"/>
        </w:rPr>
      </w:pPr>
    </w:p>
    <w:p w14:paraId="36A44770" w14:textId="2F6F6871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57556AFA" w14:textId="4A11BCC1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F977DA">
        <w:rPr>
          <w:rFonts w:eastAsiaTheme="minorEastAsia"/>
          <w:b/>
          <w:bCs/>
          <w:u w:val="single"/>
        </w:rPr>
        <w:t>NO ES CONSISTENTE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2F5EA1E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3327DF75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7708C62A" w:rsidR="00CB2C0D" w:rsidRPr="0008154C" w:rsidRDefault="00F977DA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72" w:type="dxa"/>
          </w:tcPr>
          <w:p w14:paraId="2223634F" w14:textId="502F38C2" w:rsidR="00CB2C0D" w:rsidRPr="0008154C" w:rsidRDefault="00F977DA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63" w:type="dxa"/>
          </w:tcPr>
          <w:p w14:paraId="42A59FAC" w14:textId="3EA138ED" w:rsidR="00CB2C0D" w:rsidRPr="0008154C" w:rsidRDefault="00F977DA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887" w:type="dxa"/>
          </w:tcPr>
          <w:p w14:paraId="66EB5862" w14:textId="4A29F63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  <w:r w:rsidR="00F977DA">
              <w:rPr>
                <w:rFonts w:cstheme="minorHAnsi"/>
                <w:color w:val="FF0000"/>
              </w:rPr>
              <w:t xml:space="preserve"> V</w:t>
            </w:r>
          </w:p>
        </w:tc>
        <w:tc>
          <w:tcPr>
            <w:tcW w:w="1701" w:type="dxa"/>
          </w:tcPr>
          <w:p w14:paraId="6DAA8BB4" w14:textId="2511A7C8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="00F977DA">
              <w:rPr>
                <w:rFonts w:cstheme="minorHAnsi"/>
                <w:color w:val="FF0000"/>
                <w:sz w:val="22"/>
                <w:szCs w:val="22"/>
              </w:rPr>
              <w:t xml:space="preserve">    </w:t>
            </w:r>
            <w:proofErr w:type="gramStart"/>
            <w:r w:rsidR="00F977DA">
              <w:rPr>
                <w:rFonts w:cstheme="minorHAnsi"/>
                <w:color w:val="FF0000"/>
                <w:sz w:val="22"/>
                <w:szCs w:val="22"/>
              </w:rPr>
              <w:t>F  V</w:t>
            </w:r>
            <w:proofErr w:type="gramEnd"/>
            <w:r w:rsidR="00F977DA">
              <w:rPr>
                <w:rFonts w:cstheme="minorHAnsi"/>
                <w:color w:val="FF0000"/>
                <w:sz w:val="22"/>
                <w:szCs w:val="22"/>
              </w:rPr>
              <w:t xml:space="preserve">    </w:t>
            </w:r>
            <w:proofErr w:type="spellStart"/>
            <w:r w:rsidR="00F977DA">
              <w:rPr>
                <w:rFonts w:cstheme="minorHAnsi"/>
                <w:color w:val="FF0000"/>
                <w:sz w:val="22"/>
                <w:szCs w:val="22"/>
              </w:rPr>
              <w:t>V</w:t>
            </w:r>
            <w:proofErr w:type="spellEnd"/>
            <w:r w:rsidR="00F977DA">
              <w:rPr>
                <w:rFonts w:cstheme="minorHAnsi"/>
                <w:color w:val="FF0000"/>
                <w:sz w:val="22"/>
                <w:szCs w:val="22"/>
              </w:rPr>
              <w:t xml:space="preserve">     </w:t>
            </w:r>
            <w:proofErr w:type="spellStart"/>
            <w:r w:rsidR="00F977DA">
              <w:rPr>
                <w:rFonts w:cstheme="minorHAnsi"/>
                <w:color w:val="FF0000"/>
                <w:sz w:val="22"/>
                <w:szCs w:val="22"/>
              </w:rPr>
              <w:t>V</w:t>
            </w:r>
            <w:proofErr w:type="spellEnd"/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1414A924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3B961E65" w14:textId="22519834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F977DA">
        <w:rPr>
          <w:rFonts w:eastAsiaTheme="minorEastAsia"/>
          <w:b/>
          <w:bCs/>
          <w:u w:val="single"/>
        </w:rPr>
        <w:t>ES VALIDO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918E515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2E4F4C1E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00000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ϕ≡ψ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2F48B565" w:rsidR="00CB2C0D" w:rsidRPr="0008154C" w:rsidRDefault="00F977DA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72" w:type="dxa"/>
          </w:tcPr>
          <w:p w14:paraId="6CD761BB" w14:textId="1DAC28CD" w:rsidR="00CB2C0D" w:rsidRPr="0008154C" w:rsidRDefault="00F977DA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63" w:type="dxa"/>
          </w:tcPr>
          <w:p w14:paraId="1DCD35F3" w14:textId="70A613B7" w:rsidR="00CB2C0D" w:rsidRPr="0008154C" w:rsidRDefault="00F977DA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1596" w:type="dxa"/>
          </w:tcPr>
          <w:p w14:paraId="649B7E39" w14:textId="453D6A4D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</w:t>
            </w:r>
            <w:r w:rsidR="00F977DA">
              <w:rPr>
                <w:rFonts w:cstheme="minorHAnsi"/>
                <w:color w:val="FF0000"/>
              </w:rPr>
              <w:t xml:space="preserve">V     F    </w:t>
            </w:r>
            <w:proofErr w:type="spellStart"/>
            <w:r w:rsidR="00F977DA">
              <w:rPr>
                <w:rFonts w:cstheme="minorHAnsi"/>
                <w:color w:val="FF0000"/>
              </w:rPr>
              <w:t>F</w:t>
            </w:r>
            <w:proofErr w:type="spellEnd"/>
          </w:p>
        </w:tc>
        <w:tc>
          <w:tcPr>
            <w:tcW w:w="1842" w:type="dxa"/>
          </w:tcPr>
          <w:p w14:paraId="3C462D78" w14:textId="0ECB6D0E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</w:t>
            </w:r>
            <w:proofErr w:type="gramStart"/>
            <w:r w:rsidR="00F977DA">
              <w:rPr>
                <w:rFonts w:cstheme="minorHAnsi"/>
                <w:color w:val="FF0000"/>
                <w:sz w:val="22"/>
                <w:szCs w:val="22"/>
              </w:rPr>
              <w:t xml:space="preserve">F  </w:t>
            </w:r>
            <w:proofErr w:type="spellStart"/>
            <w:r w:rsidR="00F977DA">
              <w:rPr>
                <w:rFonts w:cstheme="minorHAnsi"/>
                <w:color w:val="FF0000"/>
                <w:sz w:val="22"/>
                <w:szCs w:val="22"/>
              </w:rPr>
              <w:t>F</w:t>
            </w:r>
            <w:proofErr w:type="spellEnd"/>
            <w:proofErr w:type="gramEnd"/>
            <w:r w:rsidR="00F977DA">
              <w:rPr>
                <w:rFonts w:cstheme="minorHAnsi"/>
                <w:color w:val="FF0000"/>
                <w:sz w:val="22"/>
                <w:szCs w:val="22"/>
              </w:rPr>
              <w:t xml:space="preserve">      V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 </w:t>
            </w:r>
          </w:p>
        </w:tc>
        <w:tc>
          <w:tcPr>
            <w:tcW w:w="1701" w:type="dxa"/>
          </w:tcPr>
          <w:p w14:paraId="6B4B297C" w14:textId="40A74371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</w:t>
            </w:r>
            <w:r w:rsidR="00F977DA">
              <w:rPr>
                <w:rFonts w:cstheme="minorHAnsi"/>
                <w:color w:val="FF0000"/>
              </w:rPr>
              <w:t xml:space="preserve">F    V   </w:t>
            </w:r>
            <w:proofErr w:type="spellStart"/>
            <w:r w:rsidR="00F977DA">
              <w:rPr>
                <w:rFonts w:cstheme="minorHAnsi"/>
                <w:color w:val="FF0000"/>
              </w:rPr>
              <w:t>V</w:t>
            </w:r>
            <w:proofErr w:type="spellEnd"/>
            <w:r w:rsidR="00F977DA">
              <w:rPr>
                <w:rFonts w:cstheme="minorHAnsi"/>
                <w:color w:val="FF0000"/>
              </w:rPr>
              <w:t xml:space="preserve">    </w:t>
            </w:r>
            <w:proofErr w:type="spellStart"/>
            <w:r w:rsidR="00F977DA">
              <w:rPr>
                <w:rFonts w:cstheme="minorHAnsi"/>
                <w:color w:val="FF0000"/>
              </w:rPr>
              <w:t>V</w:t>
            </w:r>
            <w:proofErr w:type="spellEnd"/>
            <w:r w:rsidR="00F977DA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FF0000"/>
              </w:rPr>
              <w:t xml:space="preserve">  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 </w:t>
            </w:r>
          </w:p>
        </w:tc>
      </w:tr>
    </w:tbl>
    <w:p w14:paraId="76CDA83D" w14:textId="77777777" w:rsidR="00CB2C0D" w:rsidRPr="00E22DED" w:rsidRDefault="00CB2C0D" w:rsidP="00CB2C0D">
      <w:pPr>
        <w:pStyle w:val="Prrafodelista"/>
        <w:ind w:left="1440"/>
        <w:rPr>
          <w:rFonts w:eastAsiaTheme="minorEastAsia"/>
        </w:rPr>
      </w:pPr>
    </w:p>
    <w:p w14:paraId="304C5A1E" w14:textId="0213D798" w:rsidR="00CB2C0D" w:rsidRPr="006958B1" w:rsidRDefault="00CB2C0D" w:rsidP="00CB2C0D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Parte III. Propiedades de la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057D4912" w14:textId="62B887F2" w:rsidR="00620E4D" w:rsidRDefault="00CB2C0D">
      <w:r>
        <w:t>Considera las siguientes afirmaciones:</w:t>
      </w:r>
    </w:p>
    <w:p w14:paraId="3F0FD7F3" w14:textId="6C891611" w:rsidR="00CB2C0D" w:rsidRPr="00CB2C0D" w:rsidRDefault="00000000" w:rsidP="00FB1A89">
      <w:pPr>
        <w:pStyle w:val="Prrafodelista"/>
        <w:numPr>
          <w:ilvl w:val="1"/>
          <w:numId w:val="2"/>
        </w:numPr>
        <w:ind w:left="709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ϕ⊃¬χ</m:t>
            </m:r>
          </m:e>
        </m:d>
      </m:oMath>
      <w:r w:rsidR="00FB1A89" w:rsidRPr="00FB1A89">
        <w:rPr>
          <w:rFonts w:eastAsiaTheme="minorEastAsia"/>
        </w:rPr>
        <w:t xml:space="preserve"> </w:t>
      </w:r>
      <w:r w:rsidR="00CB2C0D" w:rsidRPr="00FB1A89">
        <w:rPr>
          <w:rFonts w:eastAsiaTheme="minorEastAsia"/>
        </w:rPr>
        <w:t>implica</w:t>
      </w:r>
      <w:r w:rsidR="00FB1A89" w:rsidRPr="00FB1A89">
        <w:rPr>
          <w:rFonts w:eastAsiaTheme="minorEastAsia"/>
        </w:rPr>
        <w:t xml:space="preserve"> a</w:t>
      </w:r>
      <w:r w:rsidR="00CB2C0D" w:rsidRPr="00FB1A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ϕ∧¬χ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B1A89" w:rsidRPr="00FB1A89">
        <w:rPr>
          <w:rFonts w:eastAsiaTheme="minorEastAsia"/>
        </w:rPr>
        <w:t>.</w:t>
      </w:r>
    </w:p>
    <w:p w14:paraId="4D4F62AB" w14:textId="195D74D2" w:rsidR="00CB2C0D" w:rsidRPr="00FB1A89" w:rsidRDefault="00CB2C0D" w:rsidP="00FB1A89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tautológica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ψ∧ω</m:t>
            </m:r>
          </m:e>
        </m:d>
      </m:oMath>
      <w:r w:rsidR="00FB1A89" w:rsidRPr="00FB1A89">
        <w:rPr>
          <w:rFonts w:eastAsiaTheme="minorEastAsia"/>
        </w:rPr>
        <w:t xml:space="preserve"> es válido.</w:t>
      </w:r>
    </w:p>
    <w:p w14:paraId="454FCFDD" w14:textId="6D258E32" w:rsidR="00FB1A89" w:rsidRDefault="00FB1A89">
      <w:pPr>
        <w:rPr>
          <w:rFonts w:eastAsiaTheme="minorEastAsia"/>
        </w:rPr>
      </w:pPr>
      <w:r>
        <w:rPr>
          <w:rFonts w:eastAsiaTheme="minorEastAsia"/>
        </w:rPr>
        <w:t xml:space="preserve">A continuación, señala si expresan propiedades </w:t>
      </w:r>
      <w:r w:rsidR="00144BB0">
        <w:rPr>
          <w:rFonts w:eastAsiaTheme="minorEastAsia"/>
        </w:rPr>
        <w:t>cumplidas por</w:t>
      </w:r>
      <w:r>
        <w:rPr>
          <w:rFonts w:eastAsiaTheme="minorEastAsia"/>
        </w:rPr>
        <w:t xml:space="preserve"> cualquier fórmula en LC o no. Justifica tu respuesta.</w:t>
      </w:r>
      <w:r w:rsidR="008654F0">
        <w:rPr>
          <w:rFonts w:eastAsiaTheme="minorEastAsia"/>
        </w:rPr>
        <w:t xml:space="preserve"> (3 puntos c/u)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630"/>
        <w:gridCol w:w="1918"/>
        <w:gridCol w:w="7011"/>
      </w:tblGrid>
      <w:tr w:rsidR="00144BB0" w14:paraId="7EF79D0F" w14:textId="77777777" w:rsidTr="00144BB0">
        <w:trPr>
          <w:trHeight w:val="868"/>
        </w:trPr>
        <w:tc>
          <w:tcPr>
            <w:tcW w:w="630" w:type="dxa"/>
            <w:vAlign w:val="center"/>
          </w:tcPr>
          <w:p w14:paraId="632FDE3C" w14:textId="77777777" w:rsidR="00144BB0" w:rsidRDefault="00144BB0" w:rsidP="00144BB0">
            <w:pPr>
              <w:jc w:val="center"/>
              <w:rPr>
                <w:rFonts w:eastAsiaTheme="minorEastAsia"/>
              </w:rPr>
            </w:pPr>
          </w:p>
        </w:tc>
        <w:tc>
          <w:tcPr>
            <w:tcW w:w="1918" w:type="dxa"/>
            <w:vAlign w:val="center"/>
          </w:tcPr>
          <w:p w14:paraId="3E6D832F" w14:textId="04762D11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¿Expresa una propiedad de la LC?</w:t>
            </w:r>
          </w:p>
        </w:tc>
        <w:tc>
          <w:tcPr>
            <w:tcW w:w="7011" w:type="dxa"/>
            <w:vAlign w:val="center"/>
          </w:tcPr>
          <w:p w14:paraId="0A4E7553" w14:textId="6A16E188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Justificación</w:t>
            </w:r>
          </w:p>
        </w:tc>
      </w:tr>
      <w:tr w:rsidR="00144BB0" w14:paraId="3932CEA2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7C513338" w14:textId="181541ED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a.</w:t>
            </w:r>
          </w:p>
        </w:tc>
        <w:tc>
          <w:tcPr>
            <w:tcW w:w="1918" w:type="dxa"/>
            <w:vAlign w:val="center"/>
          </w:tcPr>
          <w:p w14:paraId="5226E567" w14:textId="77777777" w:rsidR="00144BB0" w:rsidRDefault="00144BB0">
            <w:pPr>
              <w:rPr>
                <w:rFonts w:eastAsiaTheme="minorEastAsia"/>
              </w:rPr>
            </w:pPr>
          </w:p>
        </w:tc>
        <w:tc>
          <w:tcPr>
            <w:tcW w:w="7011" w:type="dxa"/>
            <w:vAlign w:val="center"/>
          </w:tcPr>
          <w:p w14:paraId="0460802E" w14:textId="77777777" w:rsidR="00144BB0" w:rsidRDefault="00144BB0">
            <w:pPr>
              <w:rPr>
                <w:rFonts w:eastAsiaTheme="minorEastAsia"/>
              </w:rPr>
            </w:pPr>
          </w:p>
          <w:p w14:paraId="058B77B2" w14:textId="77777777" w:rsidR="00144BB0" w:rsidRDefault="00144BB0">
            <w:pPr>
              <w:rPr>
                <w:rFonts w:eastAsiaTheme="minorEastAsia"/>
              </w:rPr>
            </w:pPr>
          </w:p>
          <w:p w14:paraId="696BF7B9" w14:textId="77777777" w:rsidR="00144BB0" w:rsidRDefault="00144BB0">
            <w:pPr>
              <w:rPr>
                <w:rFonts w:eastAsiaTheme="minorEastAsia"/>
              </w:rPr>
            </w:pPr>
          </w:p>
          <w:p w14:paraId="4807D71E" w14:textId="77777777" w:rsidR="00144BB0" w:rsidRDefault="00144BB0">
            <w:pPr>
              <w:rPr>
                <w:rFonts w:eastAsiaTheme="minorEastAsia"/>
              </w:rPr>
            </w:pPr>
          </w:p>
          <w:p w14:paraId="46AD9135" w14:textId="77777777" w:rsidR="00144BB0" w:rsidRDefault="00144BB0">
            <w:pPr>
              <w:rPr>
                <w:rFonts w:eastAsiaTheme="minorEastAsia"/>
              </w:rPr>
            </w:pPr>
          </w:p>
          <w:p w14:paraId="5ABD6F40" w14:textId="77777777" w:rsidR="00144BB0" w:rsidRDefault="00144BB0">
            <w:pPr>
              <w:rPr>
                <w:rFonts w:eastAsiaTheme="minorEastAsia"/>
              </w:rPr>
            </w:pPr>
          </w:p>
          <w:p w14:paraId="3230B214" w14:textId="77777777" w:rsidR="00144BB0" w:rsidRDefault="00144BB0">
            <w:pPr>
              <w:rPr>
                <w:rFonts w:eastAsiaTheme="minorEastAsia"/>
              </w:rPr>
            </w:pPr>
          </w:p>
          <w:p w14:paraId="73F37160" w14:textId="77777777" w:rsidR="00144BB0" w:rsidRDefault="00144BB0">
            <w:pPr>
              <w:rPr>
                <w:rFonts w:eastAsiaTheme="minorEastAsia"/>
              </w:rPr>
            </w:pPr>
          </w:p>
          <w:p w14:paraId="14E16812" w14:textId="77777777" w:rsidR="00144BB0" w:rsidRDefault="00144BB0">
            <w:pPr>
              <w:rPr>
                <w:rFonts w:eastAsiaTheme="minorEastAsia"/>
              </w:rPr>
            </w:pPr>
          </w:p>
          <w:p w14:paraId="230FD8A6" w14:textId="77777777" w:rsidR="00144BB0" w:rsidRDefault="00144BB0">
            <w:pPr>
              <w:rPr>
                <w:rFonts w:eastAsiaTheme="minorEastAsia"/>
              </w:rPr>
            </w:pPr>
          </w:p>
          <w:p w14:paraId="6FA55124" w14:textId="77777777" w:rsidR="00144BB0" w:rsidRDefault="00144BB0">
            <w:pPr>
              <w:rPr>
                <w:rFonts w:eastAsiaTheme="minorEastAsia"/>
              </w:rPr>
            </w:pPr>
          </w:p>
          <w:p w14:paraId="4FCB4C6C" w14:textId="77777777" w:rsidR="00144BB0" w:rsidRDefault="00144BB0">
            <w:pPr>
              <w:rPr>
                <w:rFonts w:eastAsiaTheme="minorEastAsia"/>
              </w:rPr>
            </w:pPr>
          </w:p>
          <w:p w14:paraId="385B9CAB" w14:textId="77777777" w:rsidR="00144BB0" w:rsidRDefault="00144BB0">
            <w:pPr>
              <w:rPr>
                <w:rFonts w:eastAsiaTheme="minorEastAsia"/>
              </w:rPr>
            </w:pPr>
          </w:p>
          <w:p w14:paraId="42BBB8F4" w14:textId="77777777" w:rsidR="00144BB0" w:rsidRDefault="00144BB0">
            <w:pPr>
              <w:rPr>
                <w:rFonts w:eastAsiaTheme="minorEastAsia"/>
              </w:rPr>
            </w:pPr>
          </w:p>
          <w:p w14:paraId="3C211859" w14:textId="77777777" w:rsidR="00144BB0" w:rsidRDefault="00144BB0">
            <w:pPr>
              <w:rPr>
                <w:rFonts w:eastAsiaTheme="minorEastAsia"/>
              </w:rPr>
            </w:pPr>
          </w:p>
          <w:p w14:paraId="36F832AD" w14:textId="77777777" w:rsidR="00144BB0" w:rsidRDefault="00144BB0">
            <w:pPr>
              <w:rPr>
                <w:rFonts w:eastAsiaTheme="minorEastAsia"/>
              </w:rPr>
            </w:pPr>
          </w:p>
          <w:p w14:paraId="393B7636" w14:textId="77777777" w:rsidR="00144BB0" w:rsidRDefault="00144BB0">
            <w:pPr>
              <w:rPr>
                <w:rFonts w:eastAsiaTheme="minorEastAsia"/>
              </w:rPr>
            </w:pPr>
          </w:p>
        </w:tc>
      </w:tr>
      <w:tr w:rsidR="00144BB0" w14:paraId="1C843EE7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6D2DEE99" w14:textId="3FBF8E93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b.</w:t>
            </w:r>
          </w:p>
        </w:tc>
        <w:tc>
          <w:tcPr>
            <w:tcW w:w="1918" w:type="dxa"/>
            <w:vAlign w:val="center"/>
          </w:tcPr>
          <w:p w14:paraId="162743F1" w14:textId="77777777" w:rsidR="00144BB0" w:rsidRDefault="00144BB0">
            <w:pPr>
              <w:rPr>
                <w:rFonts w:eastAsiaTheme="minorEastAsia"/>
              </w:rPr>
            </w:pPr>
          </w:p>
        </w:tc>
        <w:tc>
          <w:tcPr>
            <w:tcW w:w="7011" w:type="dxa"/>
            <w:vAlign w:val="center"/>
          </w:tcPr>
          <w:p w14:paraId="30C8D95E" w14:textId="77777777" w:rsidR="00144BB0" w:rsidRDefault="00144BB0">
            <w:pPr>
              <w:rPr>
                <w:rFonts w:eastAsiaTheme="minorEastAsia"/>
              </w:rPr>
            </w:pPr>
          </w:p>
          <w:p w14:paraId="70BEAB2F" w14:textId="77777777" w:rsidR="00144BB0" w:rsidRDefault="00144BB0">
            <w:pPr>
              <w:rPr>
                <w:rFonts w:eastAsiaTheme="minorEastAsia"/>
              </w:rPr>
            </w:pPr>
          </w:p>
          <w:p w14:paraId="46236383" w14:textId="77777777" w:rsidR="00144BB0" w:rsidRDefault="00144BB0">
            <w:pPr>
              <w:rPr>
                <w:rFonts w:eastAsiaTheme="minorEastAsia"/>
              </w:rPr>
            </w:pPr>
          </w:p>
          <w:p w14:paraId="55486BF0" w14:textId="77777777" w:rsidR="00144BB0" w:rsidRDefault="00144BB0">
            <w:pPr>
              <w:rPr>
                <w:rFonts w:eastAsiaTheme="minorEastAsia"/>
              </w:rPr>
            </w:pPr>
          </w:p>
          <w:p w14:paraId="7BD337E9" w14:textId="77777777" w:rsidR="00144BB0" w:rsidRDefault="00144BB0">
            <w:pPr>
              <w:rPr>
                <w:rFonts w:eastAsiaTheme="minorEastAsia"/>
              </w:rPr>
            </w:pPr>
          </w:p>
          <w:p w14:paraId="4A04A4AE" w14:textId="77777777" w:rsidR="00144BB0" w:rsidRDefault="00144BB0">
            <w:pPr>
              <w:rPr>
                <w:rFonts w:eastAsiaTheme="minorEastAsia"/>
              </w:rPr>
            </w:pPr>
          </w:p>
          <w:p w14:paraId="256D2928" w14:textId="77777777" w:rsidR="00144BB0" w:rsidRDefault="00144BB0">
            <w:pPr>
              <w:rPr>
                <w:rFonts w:eastAsiaTheme="minorEastAsia"/>
              </w:rPr>
            </w:pPr>
          </w:p>
          <w:p w14:paraId="4ABC1CB0" w14:textId="77777777" w:rsidR="00144BB0" w:rsidRDefault="00144BB0">
            <w:pPr>
              <w:rPr>
                <w:rFonts w:eastAsiaTheme="minorEastAsia"/>
              </w:rPr>
            </w:pPr>
          </w:p>
          <w:p w14:paraId="3E0D4BA7" w14:textId="77777777" w:rsidR="00144BB0" w:rsidRDefault="00144BB0">
            <w:pPr>
              <w:rPr>
                <w:rFonts w:eastAsiaTheme="minorEastAsia"/>
              </w:rPr>
            </w:pPr>
          </w:p>
          <w:p w14:paraId="16673F17" w14:textId="77777777" w:rsidR="00144BB0" w:rsidRDefault="00144BB0">
            <w:pPr>
              <w:rPr>
                <w:rFonts w:eastAsiaTheme="minorEastAsia"/>
              </w:rPr>
            </w:pPr>
          </w:p>
          <w:p w14:paraId="273E2380" w14:textId="77777777" w:rsidR="00144BB0" w:rsidRDefault="00144BB0">
            <w:pPr>
              <w:rPr>
                <w:rFonts w:eastAsiaTheme="minorEastAsia"/>
              </w:rPr>
            </w:pPr>
          </w:p>
          <w:p w14:paraId="01D29233" w14:textId="77777777" w:rsidR="00144BB0" w:rsidRDefault="00144BB0">
            <w:pPr>
              <w:rPr>
                <w:rFonts w:eastAsiaTheme="minorEastAsia"/>
              </w:rPr>
            </w:pPr>
          </w:p>
          <w:p w14:paraId="45EDB113" w14:textId="77777777" w:rsidR="00144BB0" w:rsidRDefault="00144BB0">
            <w:pPr>
              <w:rPr>
                <w:rFonts w:eastAsiaTheme="minorEastAsia"/>
              </w:rPr>
            </w:pPr>
          </w:p>
          <w:p w14:paraId="3E488C18" w14:textId="77777777" w:rsidR="00144BB0" w:rsidRDefault="00144BB0">
            <w:pPr>
              <w:rPr>
                <w:rFonts w:eastAsiaTheme="minorEastAsia"/>
              </w:rPr>
            </w:pPr>
          </w:p>
          <w:p w14:paraId="6D0B85E0" w14:textId="77777777" w:rsidR="00144BB0" w:rsidRDefault="00144BB0">
            <w:pPr>
              <w:rPr>
                <w:rFonts w:eastAsiaTheme="minorEastAsia"/>
              </w:rPr>
            </w:pPr>
          </w:p>
          <w:p w14:paraId="617C47E6" w14:textId="77777777" w:rsidR="00144BB0" w:rsidRDefault="00144BB0">
            <w:pPr>
              <w:rPr>
                <w:rFonts w:eastAsiaTheme="minorEastAsia"/>
              </w:rPr>
            </w:pPr>
          </w:p>
          <w:p w14:paraId="17F5C43E" w14:textId="77777777" w:rsidR="00144BB0" w:rsidRDefault="00144BB0">
            <w:pPr>
              <w:rPr>
                <w:rFonts w:eastAsiaTheme="minorEastAsia"/>
              </w:rPr>
            </w:pPr>
          </w:p>
          <w:p w14:paraId="7B663ECD" w14:textId="77777777" w:rsidR="00144BB0" w:rsidRDefault="00144BB0">
            <w:pPr>
              <w:rPr>
                <w:rFonts w:eastAsiaTheme="minorEastAsia"/>
              </w:rPr>
            </w:pPr>
          </w:p>
        </w:tc>
      </w:tr>
    </w:tbl>
    <w:p w14:paraId="38AA3AB5" w14:textId="77777777" w:rsidR="00FB1A89" w:rsidRPr="00CB2C0D" w:rsidRDefault="00FB1A89"/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7"/>
  </w:num>
  <w:num w:numId="5" w16cid:durableId="356542274">
    <w:abstractNumId w:val="6"/>
  </w:num>
  <w:num w:numId="6" w16cid:durableId="1775324630">
    <w:abstractNumId w:val="4"/>
  </w:num>
  <w:num w:numId="7" w16cid:durableId="1551066980">
    <w:abstractNumId w:val="3"/>
  </w:num>
  <w:num w:numId="8" w16cid:durableId="1053623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41753"/>
    <w:rsid w:val="00144BB0"/>
    <w:rsid w:val="001A347D"/>
    <w:rsid w:val="003838D5"/>
    <w:rsid w:val="0051776C"/>
    <w:rsid w:val="006175FB"/>
    <w:rsid w:val="00620E4D"/>
    <w:rsid w:val="006A6413"/>
    <w:rsid w:val="007B3650"/>
    <w:rsid w:val="007C3ACB"/>
    <w:rsid w:val="008069E4"/>
    <w:rsid w:val="00844E12"/>
    <w:rsid w:val="008654F0"/>
    <w:rsid w:val="00AB15C3"/>
    <w:rsid w:val="00AD3265"/>
    <w:rsid w:val="00B047C2"/>
    <w:rsid w:val="00B15CA8"/>
    <w:rsid w:val="00B53542"/>
    <w:rsid w:val="00C000E6"/>
    <w:rsid w:val="00CB2C0D"/>
    <w:rsid w:val="00CB65AA"/>
    <w:rsid w:val="00ED56BA"/>
    <w:rsid w:val="00F977DA"/>
    <w:rsid w:val="00FA45D5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ROB SCALEE NEELS</cp:lastModifiedBy>
  <cp:revision>2</cp:revision>
  <dcterms:created xsi:type="dcterms:W3CDTF">2024-10-12T04:52:00Z</dcterms:created>
  <dcterms:modified xsi:type="dcterms:W3CDTF">2024-10-12T04:52:00Z</dcterms:modified>
</cp:coreProperties>
</file>