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71DC" w14:textId="77777777" w:rsidR="001C6E84" w:rsidRDefault="00BB6185" w:rsidP="00BB6185">
      <w:pPr>
        <w:spacing w:line="276" w:lineRule="auto"/>
        <w:jc w:val="center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 xml:space="preserve">Taller de </w:t>
      </w:r>
      <w:r w:rsidR="001C6E84">
        <w:rPr>
          <w:rFonts w:eastAsiaTheme="minorEastAsia" w:cstheme="minorHAnsi"/>
          <w:b/>
          <w:bCs/>
          <w:sz w:val="22"/>
          <w:szCs w:val="22"/>
        </w:rPr>
        <w:t xml:space="preserve">insertar </w:t>
      </w:r>
      <w:r>
        <w:rPr>
          <w:rFonts w:eastAsiaTheme="minorEastAsia" w:cstheme="minorHAnsi"/>
          <w:b/>
          <w:bCs/>
          <w:sz w:val="22"/>
          <w:szCs w:val="22"/>
        </w:rPr>
        <w:t>fórmulas en Word</w:t>
      </w:r>
    </w:p>
    <w:p w14:paraId="5A9AC510" w14:textId="77777777" w:rsidR="00BB6185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59C898BE" w14:textId="23563F46" w:rsidR="000F7AC8" w:rsidRDefault="000F7AC8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>A. Manual</w:t>
      </w:r>
    </w:p>
    <w:p w14:paraId="4FCD74A7" w14:textId="1B37008B" w:rsidR="000F7AC8" w:rsidRPr="000F7AC8" w:rsidRDefault="000F7AC8" w:rsidP="000F7AC8">
      <w:pPr>
        <w:pStyle w:val="Prrafodelista"/>
        <w:numPr>
          <w:ilvl w:val="0"/>
          <w:numId w:val="1"/>
        </w:numPr>
        <w:spacing w:line="276" w:lineRule="auto"/>
        <w:jc w:val="both"/>
        <w:rPr>
          <w:rFonts w:eastAsiaTheme="minorEastAsia" w:cstheme="minorHAnsi"/>
          <w:sz w:val="22"/>
          <w:szCs w:val="22"/>
        </w:rPr>
      </w:pPr>
      <w:r w:rsidRPr="000F7AC8">
        <w:rPr>
          <w:rFonts w:eastAsiaTheme="minorEastAsia" w:cstheme="minorHAnsi"/>
          <w:sz w:val="22"/>
          <w:szCs w:val="22"/>
        </w:rPr>
        <w:t>Ir al menú “Insertar” y elegir la opción “Ecuación”.</w:t>
      </w:r>
    </w:p>
    <w:p w14:paraId="281C8BDF" w14:textId="3EC62CB5" w:rsidR="000F7AC8" w:rsidRPr="000F7AC8" w:rsidRDefault="000F7AC8" w:rsidP="000F7AC8">
      <w:pPr>
        <w:pStyle w:val="Prrafodelista"/>
        <w:numPr>
          <w:ilvl w:val="0"/>
          <w:numId w:val="1"/>
        </w:numPr>
        <w:spacing w:line="276" w:lineRule="auto"/>
        <w:jc w:val="both"/>
        <w:rPr>
          <w:rFonts w:eastAsiaTheme="minorEastAsia" w:cstheme="minorHAnsi"/>
          <w:sz w:val="22"/>
          <w:szCs w:val="22"/>
        </w:rPr>
      </w:pPr>
      <w:r w:rsidRPr="000F7AC8">
        <w:rPr>
          <w:rFonts w:eastAsiaTheme="minorEastAsia" w:cstheme="minorHAnsi"/>
          <w:sz w:val="22"/>
          <w:szCs w:val="22"/>
        </w:rPr>
        <w:t>Elegir con un click el símbolo que se desea insertar en la lista de símbolos.</w:t>
      </w:r>
    </w:p>
    <w:p w14:paraId="53ADF225" w14:textId="3119A4B6" w:rsidR="000F7AC8" w:rsidRDefault="000F7AC8" w:rsidP="000F7AC8">
      <w:pPr>
        <w:pStyle w:val="Prrafodelista"/>
        <w:numPr>
          <w:ilvl w:val="0"/>
          <w:numId w:val="1"/>
        </w:numPr>
        <w:spacing w:line="276" w:lineRule="auto"/>
        <w:jc w:val="both"/>
        <w:rPr>
          <w:rFonts w:eastAsiaTheme="minorEastAsia" w:cstheme="minorHAnsi"/>
          <w:sz w:val="22"/>
          <w:szCs w:val="22"/>
        </w:rPr>
      </w:pPr>
      <w:r w:rsidRPr="000F7AC8">
        <w:rPr>
          <w:rFonts w:eastAsiaTheme="minorEastAsia" w:cstheme="minorHAnsi"/>
          <w:sz w:val="22"/>
          <w:szCs w:val="22"/>
        </w:rPr>
        <w:t xml:space="preserve">Para </w:t>
      </w:r>
      <w:r>
        <w:rPr>
          <w:rFonts w:eastAsiaTheme="minorEastAsia" w:cstheme="minorHAnsi"/>
          <w:sz w:val="22"/>
          <w:szCs w:val="22"/>
        </w:rPr>
        <w:t>facilitar el proceso pueden copiar (Ctrl+C) y pegar (Ctrl+V) los símbolos que se repiten.</w:t>
      </w:r>
    </w:p>
    <w:p w14:paraId="1B2BB324" w14:textId="288BF51F" w:rsidR="000F7AC8" w:rsidRPr="00DE58AB" w:rsidRDefault="000F7AC8" w:rsidP="00BB6185">
      <w:pPr>
        <w:pStyle w:val="Prrafodelista"/>
        <w:numPr>
          <w:ilvl w:val="0"/>
          <w:numId w:val="1"/>
        </w:numPr>
        <w:spacing w:line="276" w:lineRule="auto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Las letras en español (oracionales, predicativas, constantes o variables) se introducen directamente con el teclado. No los encontrarán en la lista de símbolos.</w:t>
      </w:r>
    </w:p>
    <w:p w14:paraId="6E9899B7" w14:textId="77777777" w:rsidR="001C6E84" w:rsidRDefault="001C6E84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5EF1E320" w14:textId="437C6895" w:rsidR="000F7AC8" w:rsidRDefault="000F7AC8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>B. Por código</w:t>
      </w:r>
    </w:p>
    <w:p w14:paraId="4905965D" w14:textId="77777777" w:rsidR="000F7AC8" w:rsidRDefault="000F7AC8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7E86E853" w14:textId="76843581" w:rsidR="00BB6185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 xml:space="preserve">Código para insertar ecuación en </w:t>
      </w:r>
      <w:r w:rsidRPr="001C6E84">
        <w:rPr>
          <w:rFonts w:eastAsiaTheme="minorEastAsia" w:cstheme="minorHAnsi"/>
          <w:b/>
          <w:bCs/>
          <w:sz w:val="22"/>
          <w:szCs w:val="22"/>
          <w:highlight w:val="yellow"/>
        </w:rPr>
        <w:t>Windows</w:t>
      </w:r>
    </w:p>
    <w:p w14:paraId="188BBF7A" w14:textId="77777777" w:rsidR="00BB6185" w:rsidRPr="003A29B4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 w:rsidRPr="003A29B4">
        <w:rPr>
          <w:rFonts w:eastAsiaTheme="minorEastAsia" w:cstheme="minorHAnsi"/>
          <w:b/>
          <w:bCs/>
          <w:sz w:val="22"/>
          <w:szCs w:val="22"/>
        </w:rPr>
        <w:t>Alt+shift+0</w:t>
      </w:r>
    </w:p>
    <w:p w14:paraId="443D6098" w14:textId="77777777" w:rsidR="00BB6185" w:rsidRPr="003A29B4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01AF86AE" w14:textId="3B11187B" w:rsidR="00BB6185" w:rsidRPr="00BB6185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 xml:space="preserve">Código para insertar ecuación </w:t>
      </w:r>
      <w:r w:rsidRPr="00BB6185">
        <w:rPr>
          <w:rFonts w:eastAsiaTheme="minorEastAsia" w:cstheme="minorHAnsi"/>
          <w:b/>
          <w:bCs/>
          <w:sz w:val="22"/>
          <w:szCs w:val="22"/>
        </w:rPr>
        <w:t xml:space="preserve">en </w:t>
      </w:r>
      <w:r w:rsidRPr="001C6E84">
        <w:rPr>
          <w:rFonts w:eastAsiaTheme="minorEastAsia" w:cstheme="minorHAnsi"/>
          <w:b/>
          <w:bCs/>
          <w:sz w:val="22"/>
          <w:szCs w:val="22"/>
          <w:highlight w:val="cyan"/>
        </w:rPr>
        <w:t>Mac</w:t>
      </w:r>
    </w:p>
    <w:p w14:paraId="7EE6E116" w14:textId="1B64053F" w:rsidR="001C6E84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 w:rsidRPr="000F7AC8">
        <w:rPr>
          <w:rFonts w:eastAsiaTheme="minorEastAsia" w:cstheme="minorHAnsi"/>
          <w:b/>
          <w:bCs/>
          <w:sz w:val="22"/>
          <w:szCs w:val="22"/>
        </w:rPr>
        <w:t>Crtl+=</w:t>
      </w:r>
    </w:p>
    <w:p w14:paraId="1EB7877E" w14:textId="77777777" w:rsidR="001C6E84" w:rsidRPr="000F7AC8" w:rsidRDefault="001C6E84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468B20A1" w14:textId="0E9C3C58" w:rsidR="001C6E84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 xml:space="preserve">Código para slash </w:t>
      </w:r>
      <w:r w:rsidR="000F7AC8">
        <w:rPr>
          <w:rFonts w:eastAsiaTheme="minorEastAsia" w:cstheme="minorHAnsi"/>
          <w:b/>
          <w:bCs/>
          <w:sz w:val="22"/>
          <w:szCs w:val="22"/>
        </w:rPr>
        <w:t xml:space="preserve">invertido </w:t>
      </w:r>
      <w:r w:rsidR="001C6E84">
        <w:rPr>
          <w:rFonts w:eastAsiaTheme="minorEastAsia" w:cstheme="minorHAnsi"/>
          <w:b/>
          <w:bCs/>
          <w:sz w:val="22"/>
          <w:szCs w:val="22"/>
        </w:rPr>
        <w:t xml:space="preserve">\ </w:t>
      </w:r>
      <w:r>
        <w:rPr>
          <w:rFonts w:eastAsiaTheme="minorEastAsia" w:cstheme="minorHAnsi"/>
          <w:b/>
          <w:bCs/>
          <w:sz w:val="22"/>
          <w:szCs w:val="22"/>
        </w:rPr>
        <w:t>en Windows</w:t>
      </w:r>
    </w:p>
    <w:p w14:paraId="3BD78E0C" w14:textId="77777777" w:rsidR="001C6E84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>Alt + 92</w:t>
      </w:r>
      <w:r w:rsidR="001C6E84">
        <w:rPr>
          <w:rFonts w:eastAsiaTheme="minorEastAsia" w:cstheme="minorHAnsi"/>
          <w:b/>
          <w:bCs/>
          <w:sz w:val="22"/>
          <w:szCs w:val="22"/>
        </w:rPr>
        <w:t xml:space="preserve"> (si tienen teclado numérico) </w:t>
      </w:r>
    </w:p>
    <w:p w14:paraId="237B45EB" w14:textId="0A52754F" w:rsidR="00BB6185" w:rsidRDefault="001C6E84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>Altgr + ? (si no tienen teclado numérico)</w:t>
      </w:r>
    </w:p>
    <w:p w14:paraId="4B360A4F" w14:textId="77777777" w:rsidR="00BB6185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73364C8B" w14:textId="63CA0FE2" w:rsidR="00BB6185" w:rsidRDefault="000F7AC8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 xml:space="preserve">Código para slash invertido </w:t>
      </w:r>
      <w:r w:rsidR="003A29B4">
        <w:rPr>
          <w:rFonts w:eastAsiaTheme="minorEastAsia" w:cstheme="minorHAnsi"/>
          <w:b/>
          <w:bCs/>
          <w:sz w:val="22"/>
          <w:szCs w:val="22"/>
        </w:rPr>
        <w:t>\</w:t>
      </w:r>
      <w:r w:rsidR="003A29B4">
        <w:rPr>
          <w:rFonts w:eastAsiaTheme="minorEastAsia" w:cstheme="minorHAnsi"/>
          <w:b/>
          <w:bCs/>
          <w:sz w:val="22"/>
          <w:szCs w:val="22"/>
        </w:rPr>
        <w:t xml:space="preserve"> en </w:t>
      </w:r>
      <w:r w:rsidR="00BB6185">
        <w:rPr>
          <w:rFonts w:eastAsiaTheme="minorEastAsia" w:cstheme="minorHAnsi"/>
          <w:b/>
          <w:bCs/>
          <w:sz w:val="22"/>
          <w:szCs w:val="22"/>
        </w:rPr>
        <w:t>Mac</w:t>
      </w:r>
    </w:p>
    <w:p w14:paraId="05235428" w14:textId="77777777" w:rsidR="00BB6185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>Alt + 6</w:t>
      </w:r>
    </w:p>
    <w:p w14:paraId="623F624A" w14:textId="0EE05E24" w:rsidR="001C6E84" w:rsidRDefault="001C6E84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7EA357D0" w14:textId="245C5695" w:rsidR="00BB6185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 xml:space="preserve">Códigos de operadores </w:t>
      </w:r>
      <w:r w:rsidR="000F7AC8">
        <w:rPr>
          <w:rFonts w:eastAsiaTheme="minorEastAsia" w:cstheme="minorHAnsi"/>
          <w:b/>
          <w:bCs/>
          <w:sz w:val="22"/>
          <w:szCs w:val="22"/>
        </w:rPr>
        <w:t xml:space="preserve">en Window o Mac </w:t>
      </w:r>
      <w:r>
        <w:rPr>
          <w:rFonts w:eastAsiaTheme="minorEastAsia" w:cstheme="minorHAnsi"/>
          <w:b/>
          <w:bCs/>
          <w:sz w:val="22"/>
          <w:szCs w:val="22"/>
        </w:rPr>
        <w:t>(siempre dejar un espacio desp</w:t>
      </w:r>
      <w:r w:rsidR="001C6E84">
        <w:rPr>
          <w:rFonts w:eastAsiaTheme="minorEastAsia" w:cstheme="minorHAnsi"/>
          <w:b/>
          <w:bCs/>
          <w:sz w:val="22"/>
          <w:szCs w:val="22"/>
        </w:rPr>
        <w:t>ué</w:t>
      </w:r>
      <w:r>
        <w:rPr>
          <w:rFonts w:eastAsiaTheme="minorEastAsia" w:cstheme="minorHAnsi"/>
          <w:b/>
          <w:bCs/>
          <w:sz w:val="22"/>
          <w:szCs w:val="22"/>
        </w:rPr>
        <w:t xml:space="preserve">s del código y hacer </w:t>
      </w:r>
      <w:r w:rsidR="003A29B4">
        <w:rPr>
          <w:rFonts w:eastAsiaTheme="minorEastAsia" w:cstheme="minorHAnsi"/>
          <w:b/>
          <w:bCs/>
          <w:sz w:val="22"/>
          <w:szCs w:val="22"/>
        </w:rPr>
        <w:t>E</w:t>
      </w:r>
      <w:r>
        <w:rPr>
          <w:rFonts w:eastAsiaTheme="minorEastAsia" w:cstheme="minorHAnsi"/>
          <w:b/>
          <w:bCs/>
          <w:sz w:val="22"/>
          <w:szCs w:val="22"/>
        </w:rPr>
        <w:t>nter, para que aparezca el operador)</w:t>
      </w:r>
    </w:p>
    <w:p w14:paraId="5B6CBD9F" w14:textId="77777777" w:rsidR="00BB6185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75B36EBA" w14:textId="508834AA" w:rsidR="00BB6185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>Conjunción: \wedge</w:t>
      </w:r>
      <w:r w:rsidR="001C6E84">
        <w:rPr>
          <w:rFonts w:eastAsiaTheme="minorEastAsia" w:cstheme="minorHAnsi"/>
          <w:b/>
          <w:bCs/>
          <w:sz w:val="22"/>
          <w:szCs w:val="22"/>
        </w:rPr>
        <w:t xml:space="preserve"> </w:t>
      </w:r>
      <w:r>
        <w:rPr>
          <w:rFonts w:eastAsiaTheme="minorEastAsia" w:cstheme="minorHAnsi"/>
          <w:b/>
          <w:bCs/>
          <w:sz w:val="22"/>
          <w:szCs w:val="22"/>
        </w:rPr>
        <w:t xml:space="preserve">  </w:t>
      </w:r>
    </w:p>
    <w:p w14:paraId="7FABB9F8" w14:textId="14593055" w:rsidR="00BB6185" w:rsidRPr="001C6E84" w:rsidRDefault="00BB6185" w:rsidP="00BB6185">
      <w:pPr>
        <w:spacing w:line="276" w:lineRule="auto"/>
        <w:jc w:val="both"/>
        <w:rPr>
          <w:rFonts w:eastAsiaTheme="minorEastAsia" w:cstheme="minorHAnsi"/>
          <w:b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theme="minorHAnsi"/>
              <w:sz w:val="22"/>
              <w:szCs w:val="22"/>
            </w:rPr>
            <m:t>∧</m:t>
          </m:r>
        </m:oMath>
      </m:oMathPara>
    </w:p>
    <w:p w14:paraId="7A0A6E94" w14:textId="6E6E9CD5" w:rsidR="00BB6185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>Disyunción: \vee</w:t>
      </w:r>
    </w:p>
    <w:p w14:paraId="7D411DF8" w14:textId="77777777" w:rsidR="00BB6185" w:rsidRPr="00D85E1F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theme="minorHAnsi"/>
              <w:sz w:val="22"/>
              <w:szCs w:val="22"/>
            </w:rPr>
            <m:t>∨</m:t>
          </m:r>
        </m:oMath>
      </m:oMathPara>
    </w:p>
    <w:p w14:paraId="4627BD30" w14:textId="2A8403D7" w:rsidR="00BB6185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>Negación: \neg</w:t>
      </w:r>
      <w:r w:rsidR="001C6E84">
        <w:rPr>
          <w:rFonts w:eastAsiaTheme="minorEastAsia" w:cstheme="minorHAnsi"/>
          <w:b/>
          <w:bCs/>
          <w:sz w:val="22"/>
          <w:szCs w:val="22"/>
        </w:rPr>
        <w:t xml:space="preserve"> </w:t>
      </w:r>
    </w:p>
    <w:p w14:paraId="1B881B67" w14:textId="4F900500" w:rsidR="001C6E84" w:rsidRPr="001C6E84" w:rsidRDefault="00BB6185" w:rsidP="00BB6185">
      <w:pPr>
        <w:spacing w:line="276" w:lineRule="auto"/>
        <w:jc w:val="both"/>
        <w:rPr>
          <w:rFonts w:eastAsiaTheme="minorEastAsia" w:cstheme="minorHAnsi"/>
          <w:b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theme="minorHAnsi"/>
              <w:sz w:val="22"/>
              <w:szCs w:val="22"/>
            </w:rPr>
            <m:t>¬</m:t>
          </m:r>
        </m:oMath>
      </m:oMathPara>
    </w:p>
    <w:p w14:paraId="5864E8FC" w14:textId="77777777" w:rsidR="00BB6185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 xml:space="preserve">Condicional: \supset  </w:t>
      </w:r>
      <w:r w:rsidRPr="004C05FD">
        <w:rPr>
          <w:rFonts w:eastAsiaTheme="minorEastAsia" w:cstheme="minorHAnsi"/>
          <w:b/>
          <w:bCs/>
          <w:sz w:val="22"/>
          <w:szCs w:val="22"/>
        </w:rPr>
        <w:t>o</w:t>
      </w:r>
      <w:r>
        <w:rPr>
          <w:rFonts w:eastAsiaTheme="minorEastAsia" w:cstheme="minorHAnsi"/>
          <w:b/>
          <w:bCs/>
          <w:sz w:val="22"/>
          <w:szCs w:val="22"/>
        </w:rPr>
        <w:t xml:space="preserve"> \superset</w:t>
      </w:r>
      <w:r w:rsidRPr="004C05FD">
        <w:rPr>
          <w:rFonts w:eastAsiaTheme="minorEastAsia" w:cstheme="minorHAnsi"/>
          <w:b/>
          <w:bCs/>
          <w:sz w:val="22"/>
          <w:szCs w:val="22"/>
        </w:rPr>
        <w:t xml:space="preserve"> </w:t>
      </w:r>
    </w:p>
    <w:p w14:paraId="324AE0E4" w14:textId="77777777" w:rsidR="00BB6185" w:rsidRPr="00E93379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theme="minorHAnsi"/>
              <w:sz w:val="22"/>
              <w:szCs w:val="22"/>
            </w:rPr>
            <m:t>⊃</m:t>
          </m:r>
        </m:oMath>
      </m:oMathPara>
    </w:p>
    <w:p w14:paraId="7DA26065" w14:textId="77777777" w:rsidR="00BB6185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>Bicondicional: \equiv</w:t>
      </w:r>
    </w:p>
    <w:p w14:paraId="5958ED2A" w14:textId="77777777" w:rsidR="00BB6185" w:rsidRPr="00E93379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theme="minorHAnsi"/>
              <w:sz w:val="22"/>
              <w:szCs w:val="22"/>
            </w:rPr>
            <m:t>≡</m:t>
          </m:r>
        </m:oMath>
      </m:oMathPara>
    </w:p>
    <w:p w14:paraId="438F4271" w14:textId="77777777" w:rsidR="00BB6185" w:rsidRPr="00E93379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69F4CF40" w14:textId="3341AE1B" w:rsidR="00BB6185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>Código de metavariables</w:t>
      </w:r>
      <w:r w:rsidR="000F7AC8">
        <w:rPr>
          <w:rFonts w:eastAsiaTheme="minorEastAsia" w:cstheme="minorHAnsi"/>
          <w:b/>
          <w:bCs/>
          <w:sz w:val="22"/>
          <w:szCs w:val="22"/>
        </w:rPr>
        <w:t xml:space="preserve"> en Windows o Mac</w:t>
      </w:r>
      <w:r>
        <w:rPr>
          <w:rFonts w:eastAsiaTheme="minorEastAsia" w:cstheme="minorHAnsi"/>
          <w:b/>
          <w:bCs/>
          <w:sz w:val="22"/>
          <w:szCs w:val="22"/>
        </w:rPr>
        <w:t xml:space="preserve"> (siempre dejar un espacio despues del código y hacer </w:t>
      </w:r>
      <w:r w:rsidR="00F16D60">
        <w:rPr>
          <w:rFonts w:eastAsiaTheme="minorEastAsia" w:cstheme="minorHAnsi"/>
          <w:b/>
          <w:bCs/>
          <w:sz w:val="22"/>
          <w:szCs w:val="22"/>
        </w:rPr>
        <w:t>E</w:t>
      </w:r>
      <w:r>
        <w:rPr>
          <w:rFonts w:eastAsiaTheme="minorEastAsia" w:cstheme="minorHAnsi"/>
          <w:b/>
          <w:bCs/>
          <w:sz w:val="22"/>
          <w:szCs w:val="22"/>
        </w:rPr>
        <w:t>nter, para que aparezca la metavariable)</w:t>
      </w:r>
    </w:p>
    <w:p w14:paraId="6FBFC129" w14:textId="43951AAA" w:rsidR="00BB6185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>Phi: \phi</w:t>
      </w:r>
      <w:r w:rsidR="001C6E84">
        <w:rPr>
          <w:rFonts w:eastAsiaTheme="minorEastAsia" w:cstheme="minorHAnsi"/>
          <w:b/>
          <w:bCs/>
          <w:sz w:val="22"/>
          <w:szCs w:val="22"/>
        </w:rPr>
        <w:t xml:space="preserve"> </w:t>
      </w:r>
    </w:p>
    <w:p w14:paraId="2A6225DA" w14:textId="26443246" w:rsidR="00BB6185" w:rsidRPr="00BB6185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i/>
          <w:iCs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2"/>
              <w:szCs w:val="22"/>
            </w:rPr>
            <m:t>ϕ</m:t>
          </m:r>
        </m:oMath>
      </m:oMathPara>
    </w:p>
    <w:p w14:paraId="1252DBAA" w14:textId="77777777" w:rsidR="00BB6185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>Psi: \psi</w:t>
      </w:r>
    </w:p>
    <w:p w14:paraId="0FC1B678" w14:textId="7DFF0CA1" w:rsidR="00BB6185" w:rsidRPr="00BB6185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i/>
          <w:iCs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2"/>
              <w:szCs w:val="22"/>
            </w:rPr>
            <m:t>ψ</m:t>
          </m:r>
        </m:oMath>
      </m:oMathPara>
    </w:p>
    <w:p w14:paraId="1581C56E" w14:textId="77777777" w:rsidR="00BB6185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lastRenderedPageBreak/>
        <w:t>Chi: \chi</w:t>
      </w:r>
    </w:p>
    <w:p w14:paraId="2E7FCA67" w14:textId="77777777" w:rsidR="00BB6185" w:rsidRPr="00E93379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2"/>
              <w:szCs w:val="22"/>
            </w:rPr>
            <m:t>χ</m:t>
          </m:r>
        </m:oMath>
      </m:oMathPara>
    </w:p>
    <w:p w14:paraId="7784A928" w14:textId="77777777" w:rsidR="00BB6185" w:rsidRPr="00E93379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>Omega: \omega</w:t>
      </w:r>
    </w:p>
    <w:p w14:paraId="375A5845" w14:textId="1071798B" w:rsidR="00BB6185" w:rsidRPr="00BB6185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i/>
          <w:iCs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2"/>
              <w:szCs w:val="22"/>
            </w:rPr>
            <m:t>ω</m:t>
          </m:r>
        </m:oMath>
      </m:oMathPara>
    </w:p>
    <w:p w14:paraId="1FF928E8" w14:textId="77777777" w:rsidR="00BB6185" w:rsidRDefault="00BB6185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>Pi: \Pi</w:t>
      </w:r>
    </w:p>
    <w:p w14:paraId="34A31DF4" w14:textId="4A2CB99C" w:rsidR="00BB6185" w:rsidRPr="001C6E84" w:rsidRDefault="00BB6185" w:rsidP="00BB6185">
      <w:pPr>
        <w:spacing w:line="276" w:lineRule="auto"/>
        <w:jc w:val="both"/>
        <w:rPr>
          <w:rFonts w:eastAsiaTheme="minorEastAsia" w:cstheme="minorHAnsi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Π</m:t>
          </m:r>
        </m:oMath>
      </m:oMathPara>
    </w:p>
    <w:p w14:paraId="6CE0F3F5" w14:textId="77777777" w:rsidR="001C6E84" w:rsidRDefault="001C6E84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34AD0327" w14:textId="1193C45E" w:rsidR="001C6E84" w:rsidRPr="001C6E84" w:rsidRDefault="001C6E84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 w:rsidRPr="001C6E84">
        <w:rPr>
          <w:rFonts w:eastAsiaTheme="minorEastAsia" w:cstheme="minorHAnsi"/>
          <w:b/>
          <w:bCs/>
          <w:sz w:val="22"/>
          <w:szCs w:val="22"/>
        </w:rPr>
        <w:t>Gamma: \Gamma</w:t>
      </w:r>
    </w:p>
    <w:p w14:paraId="30D964F2" w14:textId="0CFBE57C" w:rsidR="001C6E84" w:rsidRPr="001C6E84" w:rsidRDefault="001C6E84" w:rsidP="00BB6185">
      <w:pPr>
        <w:spacing w:line="276" w:lineRule="auto"/>
        <w:jc w:val="both"/>
        <w:rPr>
          <w:rFonts w:eastAsiaTheme="minorEastAsia" w:cstheme="minorHAnsi"/>
          <w:i/>
          <w:iCs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2"/>
              <w:szCs w:val="22"/>
            </w:rPr>
            <m:t>Γ</m:t>
          </m:r>
        </m:oMath>
      </m:oMathPara>
    </w:p>
    <w:p w14:paraId="369F73AE" w14:textId="1E25A571" w:rsidR="001C6E84" w:rsidRDefault="001C6E84" w:rsidP="00BB6185">
      <w:pPr>
        <w:spacing w:line="276" w:lineRule="auto"/>
        <w:jc w:val="both"/>
        <w:rPr>
          <w:rFonts w:eastAsiaTheme="minorEastAsia" w:cstheme="minorHAnsi"/>
          <w:i/>
          <w:iCs/>
          <w:sz w:val="22"/>
          <w:szCs w:val="22"/>
        </w:rPr>
      </w:pPr>
    </w:p>
    <w:p w14:paraId="2548A19D" w14:textId="3078B531" w:rsidR="001C6E84" w:rsidRPr="001C6E84" w:rsidRDefault="001C6E84" w:rsidP="00BB6185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 w:rsidRPr="001C6E84">
        <w:rPr>
          <w:rFonts w:eastAsiaTheme="minorEastAsia" w:cstheme="minorHAnsi"/>
          <w:b/>
          <w:bCs/>
          <w:sz w:val="22"/>
          <w:szCs w:val="22"/>
        </w:rPr>
        <w:t>Delta: \Delta</w:t>
      </w:r>
    </w:p>
    <w:p w14:paraId="5EBA03F1" w14:textId="0D993D95" w:rsidR="001C6E84" w:rsidRPr="001C6E84" w:rsidRDefault="001C6E84" w:rsidP="00BB6185">
      <w:pPr>
        <w:spacing w:line="276" w:lineRule="auto"/>
        <w:jc w:val="both"/>
        <w:rPr>
          <w:rFonts w:eastAsiaTheme="minorEastAsia" w:cstheme="minorHAnsi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2"/>
              <w:szCs w:val="22"/>
            </w:rPr>
            <m:t>Δ</m:t>
          </m:r>
        </m:oMath>
      </m:oMathPara>
    </w:p>
    <w:p w14:paraId="4ADC2DAF" w14:textId="77777777" w:rsidR="001C6E84" w:rsidRPr="001C6E84" w:rsidRDefault="001C6E84" w:rsidP="00BB6185">
      <w:pPr>
        <w:spacing w:line="276" w:lineRule="auto"/>
        <w:jc w:val="both"/>
        <w:rPr>
          <w:rFonts w:eastAsiaTheme="minorEastAsia" w:cstheme="minorHAnsi"/>
          <w:sz w:val="22"/>
          <w:szCs w:val="22"/>
        </w:rPr>
      </w:pPr>
    </w:p>
    <w:p w14:paraId="23EF7FE1" w14:textId="77777777" w:rsidR="001C6E84" w:rsidRPr="001C6E84" w:rsidRDefault="001C6E84" w:rsidP="00BB6185">
      <w:pPr>
        <w:spacing w:line="276" w:lineRule="auto"/>
        <w:jc w:val="both"/>
        <w:rPr>
          <w:rFonts w:eastAsiaTheme="minorEastAsia" w:cstheme="minorHAnsi"/>
          <w:i/>
          <w:iCs/>
          <w:sz w:val="22"/>
          <w:szCs w:val="22"/>
        </w:rPr>
      </w:pPr>
    </w:p>
    <w:p w14:paraId="70C0F307" w14:textId="77777777" w:rsidR="00DC182E" w:rsidRDefault="00DC182E"/>
    <w:sectPr w:rsidR="00DC182E" w:rsidSect="002011B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625EB"/>
    <w:multiLevelType w:val="hybridMultilevel"/>
    <w:tmpl w:val="A8FE95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38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85"/>
    <w:rsid w:val="000F7AC8"/>
    <w:rsid w:val="001C6E84"/>
    <w:rsid w:val="002011B9"/>
    <w:rsid w:val="003A29B4"/>
    <w:rsid w:val="00611C95"/>
    <w:rsid w:val="006524F3"/>
    <w:rsid w:val="00BB6185"/>
    <w:rsid w:val="00DC182E"/>
    <w:rsid w:val="00DE58AB"/>
    <w:rsid w:val="00F1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73CB7B5"/>
  <w15:chartTrackingRefBased/>
  <w15:docId w15:val="{60A7F3C8-E101-0C45-90E9-047CA893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1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AC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C6E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186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Raymond Ocampo Salazar</cp:lastModifiedBy>
  <cp:revision>17</cp:revision>
  <dcterms:created xsi:type="dcterms:W3CDTF">2022-04-13T16:24:00Z</dcterms:created>
  <dcterms:modified xsi:type="dcterms:W3CDTF">2022-09-08T17:30:00Z</dcterms:modified>
</cp:coreProperties>
</file>