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AD3D3" w14:textId="77777777" w:rsidR="00637BCE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7AA5E7AB" wp14:editId="49B58135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77FD16B9" w14:textId="77777777" w:rsidR="00637BCE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435DA594" w14:textId="77777777" w:rsidR="00637BCE" w:rsidRPr="00806BC8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77C5FAB" w14:textId="77777777" w:rsidR="00637BCE" w:rsidRDefault="00637BCE" w:rsidP="00637BCE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2535E716" w14:textId="0A31152D" w:rsidR="00637BCE" w:rsidRPr="004811CC" w:rsidRDefault="00637BCE" w:rsidP="00637BCE">
      <w:pPr>
        <w:spacing w:line="276" w:lineRule="auto"/>
        <w:jc w:val="center"/>
        <w:rPr>
          <w:rFonts w:cstheme="minorHAnsi"/>
          <w:b/>
        </w:rPr>
      </w:pPr>
      <w:r w:rsidRPr="004811CC">
        <w:rPr>
          <w:rFonts w:cstheme="minorHAnsi"/>
          <w:b/>
        </w:rPr>
        <w:t xml:space="preserve">Tarea </w:t>
      </w:r>
      <w:r>
        <w:rPr>
          <w:rFonts w:cstheme="minorHAnsi"/>
          <w:b/>
        </w:rPr>
        <w:t>grupal</w:t>
      </w:r>
      <w:r w:rsidRPr="004811CC">
        <w:rPr>
          <w:rFonts w:cstheme="minorHAnsi"/>
          <w:b/>
        </w:rPr>
        <w:t xml:space="preserve"> </w:t>
      </w:r>
      <w:r>
        <w:rPr>
          <w:rFonts w:cstheme="minorHAnsi"/>
          <w:b/>
        </w:rPr>
        <w:t>2</w:t>
      </w:r>
    </w:p>
    <w:p w14:paraId="7D928C4D" w14:textId="77777777" w:rsidR="00637BCE" w:rsidRPr="009144C8" w:rsidRDefault="00637BCE" w:rsidP="00637BCE">
      <w:pPr>
        <w:jc w:val="both"/>
        <w:rPr>
          <w:b/>
          <w:bCs/>
        </w:rPr>
      </w:pPr>
      <w:r w:rsidRPr="009144C8">
        <w:rPr>
          <w:b/>
          <w:bCs/>
        </w:rPr>
        <w:t>Indicaciones</w:t>
      </w:r>
    </w:p>
    <w:p w14:paraId="7A1D6C2A" w14:textId="77777777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 xml:space="preserve">Resuelvan en grupo las tres partes de la tarea. </w:t>
      </w:r>
    </w:p>
    <w:p w14:paraId="55CB93BF" w14:textId="3440BDEB" w:rsidR="00637BCE" w:rsidRPr="00E209B5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rPr>
          <w:rFonts w:eastAsiaTheme="minorEastAsia" w:cstheme="minorHAnsi"/>
          <w:lang w:val="es-ES"/>
        </w:rPr>
        <w:t>El archivo puede estar en formatos Word o PDF.</w:t>
      </w:r>
      <w:r w:rsidRPr="00E209B5">
        <w:t xml:space="preserve"> El nombre del archivo debe seguir este formato: T</w:t>
      </w:r>
      <w:r>
        <w:t>G2</w:t>
      </w:r>
      <w:r w:rsidRPr="00E209B5">
        <w:t xml:space="preserve"> – Nombre del grupo. </w:t>
      </w:r>
    </w:p>
    <w:p w14:paraId="7DEFF667" w14:textId="77777777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 xml:space="preserve">Se debe adjuntar, al final del archivo, la Declaración de trabajo grupal llenada correctamente. </w:t>
      </w:r>
    </w:p>
    <w:p w14:paraId="79CCBC75" w14:textId="73B6580E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>El o la encargada de grupo debe cargar el archivo en TG</w:t>
      </w:r>
      <w:r>
        <w:t>2</w:t>
      </w:r>
      <w:r w:rsidRPr="00E209B5">
        <w:t xml:space="preserve"> - Entregas en la sección Tareas grupales del Aula virtual. </w:t>
      </w:r>
    </w:p>
    <w:p w14:paraId="3E66DC33" w14:textId="29D07BCA" w:rsidR="00637BCE" w:rsidRPr="00E209B5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rPr>
          <w:b/>
          <w:bCs/>
          <w:i/>
          <w:iCs/>
        </w:rPr>
        <w:t>Fecha-hora límite</w:t>
      </w:r>
      <w:r w:rsidRPr="00E209B5">
        <w:rPr>
          <w:b/>
          <w:bCs/>
        </w:rPr>
        <w:t>:</w:t>
      </w:r>
      <w:r w:rsidRPr="00E209B5">
        <w:t xml:space="preserve"> domingo </w:t>
      </w:r>
      <w:r>
        <w:t>2</w:t>
      </w:r>
      <w:r>
        <w:t>4</w:t>
      </w:r>
      <w:r w:rsidRPr="00E209B5">
        <w:t>.</w:t>
      </w:r>
      <w:r>
        <w:t>11</w:t>
      </w:r>
      <w:r w:rsidRPr="00E209B5">
        <w:t xml:space="preserve"> a las 23:59.</w:t>
      </w:r>
    </w:p>
    <w:p w14:paraId="498551F3" w14:textId="77777777" w:rsidR="00637BCE" w:rsidRPr="00100D62" w:rsidRDefault="00637BCE" w:rsidP="00637BCE">
      <w:pPr>
        <w:jc w:val="both"/>
        <w:rPr>
          <w:rFonts w:cstheme="minorHAnsi"/>
          <w:b/>
        </w:rPr>
      </w:pPr>
      <w:r w:rsidRPr="004811CC">
        <w:rPr>
          <w:rFonts w:cstheme="minorHAnsi"/>
        </w:rPr>
        <w:t>.</w:t>
      </w:r>
    </w:p>
    <w:p w14:paraId="1AA5B889" w14:textId="7763B14A" w:rsidR="00637BCE" w:rsidRPr="004811CC" w:rsidRDefault="00637BCE" w:rsidP="00637BCE">
      <w:pPr>
        <w:jc w:val="both"/>
        <w:rPr>
          <w:rFonts w:cstheme="minorHAnsi"/>
          <w:b/>
          <w:bCs/>
        </w:rPr>
      </w:pPr>
      <w:r w:rsidRPr="004811CC">
        <w:rPr>
          <w:rFonts w:cstheme="minorHAnsi"/>
          <w:b/>
          <w:bCs/>
        </w:rPr>
        <w:t>Parte I</w:t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  <w:t>[</w:t>
      </w:r>
      <w:r w:rsidR="00215067">
        <w:rPr>
          <w:rFonts w:cstheme="minorHAnsi"/>
          <w:b/>
          <w:bCs/>
        </w:rPr>
        <w:t>7</w:t>
      </w:r>
      <w:r w:rsidRPr="004811CC">
        <w:rPr>
          <w:rFonts w:cstheme="minorHAnsi"/>
          <w:b/>
          <w:bCs/>
        </w:rPr>
        <w:t xml:space="preserve"> puntos]</w:t>
      </w:r>
    </w:p>
    <w:p w14:paraId="62A530C4" w14:textId="77777777" w:rsidR="00637BCE" w:rsidRPr="004811CC" w:rsidRDefault="00637BCE" w:rsidP="00637BCE">
      <w:pPr>
        <w:jc w:val="both"/>
        <w:rPr>
          <w:rFonts w:cstheme="minorHAnsi"/>
          <w:lang w:val="es-ES"/>
        </w:rPr>
      </w:pPr>
      <w:r w:rsidRPr="004811CC">
        <w:rPr>
          <w:rFonts w:cstheme="minorHAnsi"/>
          <w:lang w:val="es-ES"/>
        </w:rPr>
        <w:t>Consideren las siguientes fórmulas:</w:t>
      </w:r>
    </w:p>
    <w:p w14:paraId="764CB69A" w14:textId="77777777" w:rsidR="00637BCE" w:rsidRPr="005453B4" w:rsidRDefault="00637BCE" w:rsidP="00637BCE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¬∃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5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x(¬Fx⊃¬Hx)</m:t>
        </m:r>
      </m:oMath>
    </w:p>
    <w:p w14:paraId="78062542" w14:textId="77777777" w:rsidR="00637BCE" w:rsidRPr="004811CC" w:rsidRDefault="00637BCE" w:rsidP="00637BCE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i/>
          <w:lang w:val="es-ES"/>
        </w:rPr>
      </w:pPr>
      <m:oMath>
        <m:r>
          <w:rPr>
            <w:rFonts w:ascii="Cambria Math" w:hAnsi="Cambria Math" w:cstheme="minorHAnsi"/>
            <w:lang w:val="es-ES"/>
          </w:rPr>
          <m:t>¬</m:t>
        </m:r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3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x¬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¬Hx⊃Fx</m:t>
            </m:r>
          </m:e>
        </m:d>
      </m:oMath>
    </w:p>
    <w:p w14:paraId="1ED043CC" w14:textId="77777777" w:rsidR="00637BCE" w:rsidRDefault="00637BCE" w:rsidP="00637BCE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s-E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Gx⊃¬Hx</m:t>
                </m:r>
              </m:e>
            </m:d>
            <m:r>
              <w:rPr>
                <w:rFonts w:ascii="Cambria Math" w:hAnsi="Cambria Math" w:cstheme="minorHAnsi"/>
                <w:lang w:val="es-ES"/>
              </w:rPr>
              <m:t>∨¬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s-E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Gx⊃¬Hx</m:t>
                </m:r>
              </m:e>
            </m:d>
          </m:e>
        </m:d>
      </m:oMath>
    </w:p>
    <w:p w14:paraId="36C5B576" w14:textId="77777777" w:rsidR="00637BCE" w:rsidRPr="004811CC" w:rsidRDefault="00637BCE" w:rsidP="00637BCE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s-E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¬Hx⊃¬Gx</m:t>
                </m:r>
              </m:e>
            </m:d>
            <m:r>
              <w:rPr>
                <w:rFonts w:ascii="Cambria Math" w:hAnsi="Cambria Math" w:cstheme="minorHAnsi"/>
                <w:lang w:val="es-ES"/>
              </w:rPr>
              <m:t>∨¬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s-E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¬Hx⊃¬Gx</m:t>
                </m:r>
              </m:e>
            </m:d>
          </m:e>
        </m:d>
      </m:oMath>
    </w:p>
    <w:p w14:paraId="59CF4D3A" w14:textId="77777777" w:rsidR="00637BCE" w:rsidRPr="004811CC" w:rsidRDefault="00637BCE" w:rsidP="00637BCE">
      <w:p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 continuación, desarrollen los siguientes ítems:</w:t>
      </w:r>
    </w:p>
    <w:p w14:paraId="6BF045EC" w14:textId="29E728B3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Apliquen las</w:t>
      </w:r>
      <w:r>
        <w:rPr>
          <w:rFonts w:eastAsiaTheme="minorEastAsia" w:cstheme="minorHAnsi"/>
          <w:iCs/>
          <w:lang w:val="es-ES"/>
        </w:rPr>
        <w:t xml:space="preserve"> equivalencias notables</w:t>
      </w:r>
      <w:r w:rsidRPr="004811CC">
        <w:rPr>
          <w:rFonts w:eastAsiaTheme="minorEastAsia" w:cstheme="minorHAnsi"/>
          <w:iCs/>
          <w:lang w:val="es-ES"/>
        </w:rPr>
        <w:t xml:space="preserve"> necesarias para </w:t>
      </w:r>
      <w:r w:rsidR="00052FEB">
        <w:rPr>
          <w:rFonts w:eastAsiaTheme="minorEastAsia" w:cstheme="minorHAnsi"/>
          <w:iCs/>
          <w:lang w:val="es-ES"/>
        </w:rPr>
        <w:t>transformar 1-4 en</w:t>
      </w:r>
      <w:r w:rsidRPr="004811CC">
        <w:rPr>
          <w:rFonts w:eastAsiaTheme="minorEastAsia" w:cstheme="minorHAnsi"/>
          <w:iCs/>
          <w:lang w:val="es-ES"/>
        </w:rPr>
        <w:t xml:space="preserve"> 1’-4’, </w:t>
      </w:r>
      <w:r w:rsidR="00052FEB">
        <w:rPr>
          <w:rFonts w:eastAsiaTheme="minorEastAsia" w:cstheme="minorHAnsi"/>
          <w:iCs/>
          <w:lang w:val="es-ES"/>
        </w:rPr>
        <w:t>las cuales</w:t>
      </w:r>
      <w:r w:rsidRPr="004811CC">
        <w:rPr>
          <w:rFonts w:eastAsiaTheme="minorEastAsia" w:cstheme="minorHAnsi"/>
          <w:iCs/>
          <w:lang w:val="es-ES"/>
        </w:rPr>
        <w:t xml:space="preserve"> solo utilizan </w:t>
      </w:r>
      <w:r w:rsidR="00052FEB">
        <w:rPr>
          <w:rFonts w:eastAsiaTheme="minorEastAsia" w:cstheme="minorHAnsi"/>
          <w:iCs/>
          <w:lang w:val="es-ES"/>
        </w:rPr>
        <w:t xml:space="preserve">los conectores </w:t>
      </w:r>
      <m:oMath>
        <m:r>
          <w:rPr>
            <w:rFonts w:ascii="Cambria Math" w:eastAsiaTheme="minorEastAsia" w:hAnsi="Cambria Math" w:cstheme="minorHAnsi"/>
            <w:lang w:val="es-ES"/>
          </w:rPr>
          <m:t>¬</m:t>
        </m:r>
      </m:oMath>
      <w:r w:rsidRPr="004811CC">
        <w:rPr>
          <w:rFonts w:eastAsiaTheme="minorEastAsia" w:cstheme="minorHAnsi"/>
          <w:iCs/>
          <w:lang w:val="es-ES"/>
        </w:rPr>
        <w:t xml:space="preserve">, </w:t>
      </w:r>
      <m:oMath>
        <m:r>
          <w:rPr>
            <w:rFonts w:ascii="Cambria Math" w:eastAsiaTheme="minorEastAsia" w:hAnsi="Cambria Math" w:cstheme="minorHAnsi"/>
            <w:lang w:val="es-ES"/>
          </w:rPr>
          <m:t>∧</m:t>
        </m:r>
      </m:oMath>
      <w:r w:rsidRPr="004811CC">
        <w:rPr>
          <w:rFonts w:eastAsiaTheme="minorEastAsia" w:cstheme="minorHAnsi"/>
          <w:iCs/>
          <w:lang w:val="es-ES"/>
        </w:rPr>
        <w:t xml:space="preserve"> o </w:t>
      </w:r>
      <m:oMath>
        <m:r>
          <w:rPr>
            <w:rFonts w:ascii="Cambria Math" w:eastAsiaTheme="minorEastAsia" w:hAnsi="Cambria Math" w:cstheme="minorHAnsi"/>
            <w:lang w:val="es-ES"/>
          </w:rPr>
          <m:t>∨</m:t>
        </m:r>
      </m:oMath>
      <w:r w:rsidRPr="004811CC">
        <w:rPr>
          <w:rFonts w:eastAsiaTheme="minorEastAsia" w:cstheme="minorHAnsi"/>
          <w:lang w:val="es-ES"/>
        </w:rPr>
        <w:t xml:space="preserve">, y un </w:t>
      </w:r>
      <w:r w:rsidR="00052FEB">
        <w:rPr>
          <w:rFonts w:eastAsiaTheme="minorEastAsia" w:cstheme="minorHAnsi"/>
          <w:lang w:val="es-ES"/>
        </w:rPr>
        <w:t xml:space="preserve">solo </w:t>
      </w:r>
      <w:r w:rsidRPr="004811CC">
        <w:rPr>
          <w:rFonts w:eastAsiaTheme="minorEastAsia" w:cstheme="minorHAnsi"/>
          <w:lang w:val="es-ES"/>
        </w:rPr>
        <w:t>cuantificador por fórmula</w:t>
      </w:r>
      <w:r w:rsidRPr="004811CC">
        <w:rPr>
          <w:rFonts w:eastAsiaTheme="minorEastAsia" w:cstheme="minorHAnsi"/>
          <w:iCs/>
          <w:lang w:val="es-ES"/>
        </w:rPr>
        <w:t xml:space="preserve">. </w:t>
      </w:r>
      <w:bookmarkStart w:id="0" w:name="_Hlk182736969"/>
      <w:r w:rsidRPr="004811CC">
        <w:rPr>
          <w:rFonts w:eastAsiaTheme="minorEastAsia" w:cstheme="minorHAnsi"/>
          <w:iCs/>
          <w:lang w:val="es-ES"/>
        </w:rPr>
        <w:t xml:space="preserve">Deben indicar </w:t>
      </w:r>
      <w:r>
        <w:rPr>
          <w:rFonts w:eastAsiaTheme="minorEastAsia" w:cstheme="minorHAnsi"/>
          <w:iCs/>
          <w:lang w:val="es-ES"/>
        </w:rPr>
        <w:t xml:space="preserve">en orden todas </w:t>
      </w:r>
      <w:r w:rsidRPr="004811CC">
        <w:rPr>
          <w:rFonts w:eastAsiaTheme="minorEastAsia" w:cstheme="minorHAnsi"/>
          <w:iCs/>
          <w:lang w:val="es-ES"/>
        </w:rPr>
        <w:t>las reglas que se han aplicado</w:t>
      </w:r>
      <w:r>
        <w:rPr>
          <w:rFonts w:eastAsiaTheme="minorEastAsia" w:cstheme="minorHAnsi"/>
          <w:iCs/>
          <w:lang w:val="es-ES"/>
        </w:rPr>
        <w:t xml:space="preserve"> para llegar a la fórmula final en cada caso</w:t>
      </w:r>
      <w:r w:rsidRPr="004811CC">
        <w:rPr>
          <w:rFonts w:eastAsiaTheme="minorEastAsia" w:cstheme="minorHAnsi"/>
          <w:iCs/>
          <w:lang w:val="es-ES"/>
        </w:rPr>
        <w:t xml:space="preserve">. </w:t>
      </w:r>
    </w:p>
    <w:bookmarkEnd w:id="0"/>
    <w:p w14:paraId="43AEABB7" w14:textId="0DF0DA38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Elaboren una estructura U que sea modelo 1’-4’ conjuntamente. Basta con consignar el modelo, </w:t>
      </w:r>
      <w:r w:rsidRPr="004811CC">
        <w:rPr>
          <w:lang w:val="es-ES"/>
        </w:rPr>
        <w:t>no es necesario consignar los cálculos que lo demuestren.</w:t>
      </w:r>
      <w:r w:rsidRPr="004811CC">
        <w:rPr>
          <w:rFonts w:eastAsiaTheme="minorEastAsia" w:cstheme="minorHAnsi"/>
          <w:iCs/>
          <w:lang w:val="es-ES"/>
        </w:rPr>
        <w:t xml:space="preserve"> </w:t>
      </w:r>
    </w:p>
    <w:p w14:paraId="1EFE7415" w14:textId="77777777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Detallen la siguiente información respecto a los modelos posibles de 1’-4’:</w:t>
      </w:r>
    </w:p>
    <w:p w14:paraId="22B812FC" w14:textId="77777777" w:rsidR="00637BCE" w:rsidRDefault="00637BCE" w:rsidP="00637BCE">
      <w:pPr>
        <w:pStyle w:val="Prrafodelista"/>
        <w:ind w:left="709" w:firstLine="707"/>
        <w:jc w:val="both"/>
        <w:rPr>
          <w:rFonts w:eastAsiaTheme="minorEastAsia" w:cstheme="minorHAnsi"/>
          <w:b/>
          <w:bCs/>
          <w:iCs/>
          <w:color w:val="FF0000"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a) ¿Cuántos objetos </w:t>
      </w:r>
      <w:r>
        <w:rPr>
          <w:rFonts w:eastAsiaTheme="minorEastAsia" w:cstheme="minorHAnsi"/>
          <w:iCs/>
          <w:lang w:val="es-ES"/>
        </w:rPr>
        <w:t>debe</w:t>
      </w:r>
      <w:r w:rsidRPr="004811CC">
        <w:rPr>
          <w:rFonts w:eastAsiaTheme="minorEastAsia" w:cstheme="minorHAnsi"/>
          <w:iCs/>
          <w:lang w:val="es-ES"/>
        </w:rPr>
        <w:t xml:space="preserve"> tener </w:t>
      </w:r>
      <w:r>
        <w:rPr>
          <w:rFonts w:eastAsiaTheme="minorEastAsia" w:cstheme="minorHAnsi"/>
          <w:iCs/>
          <w:lang w:val="es-ES"/>
        </w:rPr>
        <w:t xml:space="preserve">el universo </w:t>
      </w:r>
      <w:r w:rsidRPr="004811CC">
        <w:rPr>
          <w:rFonts w:eastAsiaTheme="minorEastAsia" w:cstheme="minorHAnsi"/>
          <w:iCs/>
          <w:lang w:val="es-ES"/>
        </w:rPr>
        <w:t>como mínimo?</w:t>
      </w:r>
      <w:r>
        <w:rPr>
          <w:rFonts w:eastAsiaTheme="minorEastAsia" w:cstheme="minorHAnsi"/>
          <w:iCs/>
          <w:lang w:val="es-ES"/>
        </w:rPr>
        <w:t xml:space="preserve"> </w:t>
      </w:r>
    </w:p>
    <w:p w14:paraId="0ABD20B9" w14:textId="77777777" w:rsidR="00637BCE" w:rsidRDefault="00637BCE" w:rsidP="00637BCE">
      <w:pPr>
        <w:pStyle w:val="Prrafodelista"/>
        <w:ind w:left="709" w:firstLine="707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b) </w:t>
      </w:r>
      <w:r>
        <w:rPr>
          <w:rFonts w:eastAsiaTheme="minorEastAsia" w:cstheme="minorHAnsi"/>
          <w:iCs/>
          <w:lang w:val="es-ES"/>
        </w:rPr>
        <w:t xml:space="preserve">¿Cuántos objetos exactamente son F? </w:t>
      </w:r>
    </w:p>
    <w:p w14:paraId="149CFE26" w14:textId="77777777" w:rsidR="00637BCE" w:rsidRPr="00DF44AC" w:rsidRDefault="00637BCE" w:rsidP="00637BCE">
      <w:pPr>
        <w:pStyle w:val="Prrafodelista"/>
        <w:ind w:left="709" w:firstLine="707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 xml:space="preserve">c) </w:t>
      </w:r>
      <w:r w:rsidRPr="00DF44AC">
        <w:rPr>
          <w:rFonts w:eastAsiaTheme="minorEastAsia" w:cstheme="minorHAnsi"/>
          <w:iCs/>
          <w:lang w:val="es-ES"/>
        </w:rPr>
        <w:t xml:space="preserve">¿Cuántos objetos exactamente no son F, ni G, ni H? </w:t>
      </w:r>
    </w:p>
    <w:p w14:paraId="65CEC055" w14:textId="77777777" w:rsidR="00637BCE" w:rsidRPr="004811CC" w:rsidRDefault="00637BCE" w:rsidP="00637BCE">
      <w:pPr>
        <w:pStyle w:val="Prrafodelista"/>
        <w:ind w:left="1416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>d</w:t>
      </w:r>
      <w:r w:rsidRPr="004811CC">
        <w:rPr>
          <w:rFonts w:eastAsiaTheme="minorEastAsia" w:cstheme="minorHAnsi"/>
          <w:iCs/>
          <w:lang w:val="es-ES"/>
        </w:rPr>
        <w:t>)</w:t>
      </w:r>
      <w:r>
        <w:rPr>
          <w:rFonts w:eastAsiaTheme="minorEastAsia" w:cstheme="minorHAnsi"/>
          <w:iCs/>
          <w:lang w:val="es-ES"/>
        </w:rPr>
        <w:t xml:space="preserve"> </w:t>
      </w:r>
      <w:r w:rsidRPr="004811CC">
        <w:rPr>
          <w:rFonts w:eastAsiaTheme="minorEastAsia" w:cstheme="minorHAnsi"/>
          <w:iCs/>
          <w:lang w:val="es-ES"/>
        </w:rPr>
        <w:t xml:space="preserve">¿Cuántos objetos como </w:t>
      </w:r>
      <w:r>
        <w:rPr>
          <w:rFonts w:eastAsiaTheme="minorEastAsia" w:cstheme="minorHAnsi"/>
          <w:iCs/>
          <w:lang w:val="es-ES"/>
        </w:rPr>
        <w:t xml:space="preserve">mínimo y cuántos como </w:t>
      </w:r>
      <w:r w:rsidRPr="004811CC">
        <w:rPr>
          <w:rFonts w:eastAsiaTheme="minorEastAsia" w:cstheme="minorHAnsi"/>
          <w:iCs/>
          <w:lang w:val="es-ES"/>
        </w:rPr>
        <w:t>máximo pueden pertenecer a</w:t>
      </w:r>
      <w:r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 w:rsidRPr="004811CC">
        <w:rPr>
          <w:rFonts w:eastAsiaTheme="minorEastAsia" w:cstheme="minorHAnsi"/>
          <w:iCs/>
          <w:lang w:val="es-ES"/>
        </w:rPr>
        <w:t>?</w:t>
      </w:r>
      <w:r>
        <w:rPr>
          <w:rFonts w:eastAsiaTheme="minorEastAsia" w:cstheme="minorHAnsi"/>
          <w:iCs/>
          <w:lang w:val="es-ES"/>
        </w:rPr>
        <w:t xml:space="preserve"> </w:t>
      </w:r>
    </w:p>
    <w:p w14:paraId="47B5767D" w14:textId="77777777" w:rsidR="00637BCE" w:rsidRPr="004811CC" w:rsidRDefault="00637BCE" w:rsidP="00637BCE">
      <w:pPr>
        <w:jc w:val="both"/>
        <w:rPr>
          <w:rFonts w:cstheme="minorHAnsi"/>
          <w:b/>
          <w:bCs/>
          <w:lang w:val="es-ES"/>
        </w:rPr>
      </w:pPr>
    </w:p>
    <w:p w14:paraId="178F6BAF" w14:textId="6A058A91" w:rsidR="00637BCE" w:rsidRPr="004811CC" w:rsidRDefault="00637BCE" w:rsidP="00637BCE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 w:rsidR="00215067">
        <w:rPr>
          <w:rFonts w:cstheme="minorHAnsi"/>
          <w:b/>
          <w:bCs/>
          <w:lang w:val="es-ES"/>
        </w:rPr>
        <w:t>7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7422DCFB" w14:textId="735122D6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>Consideren la siguiente información so</w:t>
      </w:r>
      <w:r>
        <w:rPr>
          <w:rFonts w:cstheme="minorHAnsi"/>
        </w:rPr>
        <w:t xml:space="preserve">bre un grupo de estudiantes de la </w:t>
      </w:r>
      <w:r>
        <w:rPr>
          <w:rFonts w:cstheme="minorHAnsi"/>
        </w:rPr>
        <w:t>UARM</w:t>
      </w:r>
      <w:r w:rsidRPr="004811CC">
        <w:rPr>
          <w:rFonts w:cstheme="minorHAnsi"/>
        </w:rPr>
        <w:t>:</w:t>
      </w:r>
    </w:p>
    <w:p w14:paraId="7884832A" w14:textId="47DD451A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lastRenderedPageBreak/>
        <w:t>Es falso que</w:t>
      </w:r>
      <w:r w:rsidRPr="004811CC">
        <w:rPr>
          <w:rFonts w:cstheme="minorHAnsi"/>
        </w:rPr>
        <w:t xml:space="preserve"> como mínimo </w:t>
      </w:r>
      <w:r>
        <w:rPr>
          <w:rFonts w:cstheme="minorHAnsi"/>
        </w:rPr>
        <w:t>seis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 Derecho</w:t>
      </w:r>
      <w:r w:rsidRPr="004811CC">
        <w:rPr>
          <w:rFonts w:cstheme="minorHAnsi"/>
        </w:rPr>
        <w:t xml:space="preserve"> y </w:t>
      </w:r>
      <w:r>
        <w:rPr>
          <w:rFonts w:cstheme="minorHAnsi"/>
        </w:rPr>
        <w:t xml:space="preserve">llevaron Lógica en </w:t>
      </w:r>
      <w:r>
        <w:rPr>
          <w:rFonts w:cstheme="minorHAnsi"/>
        </w:rPr>
        <w:t>Humanidades</w:t>
      </w:r>
      <w:r>
        <w:rPr>
          <w:rFonts w:cstheme="minorHAnsi"/>
        </w:rPr>
        <w:t>.</w:t>
      </w:r>
    </w:p>
    <w:p w14:paraId="0EA8D760" w14:textId="5783070B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No pasa que</w:t>
      </w:r>
      <w:r w:rsidRPr="004811CC">
        <w:rPr>
          <w:rFonts w:cstheme="minorHAnsi"/>
        </w:rPr>
        <w:t xml:space="preserve"> como máximo </w:t>
      </w:r>
      <w:r>
        <w:rPr>
          <w:rFonts w:cstheme="minorHAnsi"/>
        </w:rPr>
        <w:t>tres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 Filosofía</w:t>
      </w:r>
      <w:r w:rsidRPr="004811CC">
        <w:rPr>
          <w:rFonts w:cstheme="minorHAnsi"/>
        </w:rPr>
        <w:t xml:space="preserve"> o </w:t>
      </w:r>
      <w:r>
        <w:rPr>
          <w:rFonts w:cstheme="minorHAnsi"/>
        </w:rPr>
        <w:t>Derecho, y, a la vez,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 xml:space="preserve">llevaron Lógica en </w:t>
      </w:r>
      <w:r>
        <w:rPr>
          <w:rFonts w:cstheme="minorHAnsi"/>
        </w:rPr>
        <w:t>Humanidades</w:t>
      </w:r>
      <w:r>
        <w:rPr>
          <w:rFonts w:cstheme="minorHAnsi"/>
        </w:rPr>
        <w:t>.</w:t>
      </w:r>
    </w:p>
    <w:p w14:paraId="7E5B2DC0" w14:textId="77777777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Exactamente </w:t>
      </w:r>
      <w:r>
        <w:rPr>
          <w:rFonts w:cstheme="minorHAnsi"/>
        </w:rPr>
        <w:t>dos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 Filosofía y Derecho.</w:t>
      </w:r>
    </w:p>
    <w:p w14:paraId="0AF72194" w14:textId="35420DA7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Para todos sucede que, si </w:t>
      </w:r>
      <w:r>
        <w:rPr>
          <w:rFonts w:cstheme="minorHAnsi"/>
        </w:rPr>
        <w:t>estudian Filosofía</w:t>
      </w:r>
      <w:r w:rsidRPr="004811CC">
        <w:rPr>
          <w:rFonts w:cstheme="minorHAnsi"/>
        </w:rPr>
        <w:t xml:space="preserve">, pero no </w:t>
      </w:r>
      <w:r>
        <w:rPr>
          <w:rFonts w:cstheme="minorHAnsi"/>
        </w:rPr>
        <w:t>Derecho</w:t>
      </w:r>
      <w:r w:rsidRPr="004811CC">
        <w:rPr>
          <w:rFonts w:cstheme="minorHAnsi"/>
        </w:rPr>
        <w:t xml:space="preserve">, </w:t>
      </w:r>
      <w:r>
        <w:rPr>
          <w:rFonts w:cstheme="minorHAnsi"/>
        </w:rPr>
        <w:t xml:space="preserve">no llevaron Lógica en </w:t>
      </w:r>
      <w:r>
        <w:rPr>
          <w:rFonts w:cstheme="minorHAnsi"/>
        </w:rPr>
        <w:t>Humanidades</w:t>
      </w:r>
      <w:r w:rsidRPr="004811CC">
        <w:rPr>
          <w:rFonts w:cstheme="minorHAnsi"/>
        </w:rPr>
        <w:t>.</w:t>
      </w:r>
    </w:p>
    <w:p w14:paraId="45CFE3F0" w14:textId="07EB3B63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Al menos </w:t>
      </w:r>
      <w:r>
        <w:rPr>
          <w:rFonts w:cstheme="minorHAnsi"/>
        </w:rPr>
        <w:t>dos</w:t>
      </w:r>
      <w:r w:rsidRPr="004811CC">
        <w:rPr>
          <w:rFonts w:cstheme="minorHAnsi"/>
        </w:rPr>
        <w:t xml:space="preserve"> que </w:t>
      </w:r>
      <w:r>
        <w:rPr>
          <w:rFonts w:cstheme="minorHAnsi"/>
        </w:rPr>
        <w:t>estudian Filosofía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 xml:space="preserve">llevaron Lógica en </w:t>
      </w:r>
      <w:r>
        <w:rPr>
          <w:rFonts w:cstheme="minorHAnsi"/>
        </w:rPr>
        <w:t>Humanidades</w:t>
      </w:r>
      <w:r w:rsidRPr="004811CC">
        <w:rPr>
          <w:rFonts w:cstheme="minorHAnsi"/>
        </w:rPr>
        <w:t xml:space="preserve">.   </w:t>
      </w:r>
    </w:p>
    <w:p w14:paraId="5368385E" w14:textId="74314412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que </w:t>
      </w:r>
      <w:r>
        <w:rPr>
          <w:rFonts w:cstheme="minorHAnsi"/>
        </w:rPr>
        <w:t>llevaron Lógica en Humanidades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hicieron </w:t>
      </w:r>
      <w:r>
        <w:rPr>
          <w:rFonts w:cstheme="minorHAnsi"/>
        </w:rPr>
        <w:t xml:space="preserve">árboles semánticos en la </w:t>
      </w:r>
      <w:r>
        <w:rPr>
          <w:rFonts w:cstheme="minorHAnsi"/>
        </w:rPr>
        <w:t>Biblioteca</w:t>
      </w:r>
      <w:r w:rsidRPr="004811CC">
        <w:rPr>
          <w:rFonts w:cstheme="minorHAnsi"/>
        </w:rPr>
        <w:t>.</w:t>
      </w:r>
    </w:p>
    <w:p w14:paraId="289ED239" w14:textId="3DFDCF28" w:rsidR="00637BCE" w:rsidRPr="00D6163E" w:rsidRDefault="00637BCE" w:rsidP="00D6163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que </w:t>
      </w:r>
      <w:r>
        <w:rPr>
          <w:rFonts w:cstheme="minorHAnsi"/>
        </w:rPr>
        <w:t>hicieron árboles semánticos en la Biblioteca llevaron Lógica en Humanidades.</w:t>
      </w:r>
    </w:p>
    <w:p w14:paraId="6FF3A15B" w14:textId="77777777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>A continuación, respondan las siguientes preguntas:</w:t>
      </w:r>
    </w:p>
    <w:p w14:paraId="7082194A" w14:textId="3E2099FB" w:rsidR="00637BCE" w:rsidRPr="004811CC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estudiantes</w:t>
      </w:r>
      <w:r w:rsidRPr="004811CC">
        <w:rPr>
          <w:rFonts w:cstheme="minorHAnsi"/>
        </w:rPr>
        <w:t xml:space="preserve"> como mínimo </w:t>
      </w:r>
      <w:r>
        <w:rPr>
          <w:rFonts w:cstheme="minorHAnsi"/>
        </w:rPr>
        <w:t>hicieron árboles semánticos en la Biblioteca</w:t>
      </w:r>
      <w:r w:rsidRPr="004811CC">
        <w:rPr>
          <w:rFonts w:cstheme="minorHAnsi"/>
        </w:rPr>
        <w:t>?</w:t>
      </w:r>
    </w:p>
    <w:p w14:paraId="4A112830" w14:textId="11CE64AC" w:rsidR="00637BCE" w:rsidRPr="004811CC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estudiantes</w:t>
      </w:r>
      <w:r w:rsidRPr="004811CC">
        <w:rPr>
          <w:rFonts w:cstheme="minorHAnsi"/>
        </w:rPr>
        <w:t xml:space="preserve"> como máximo </w:t>
      </w:r>
      <w:r>
        <w:rPr>
          <w:rFonts w:cstheme="minorHAnsi"/>
        </w:rPr>
        <w:t>hicieron árboles semánticos en la Biblioteca</w:t>
      </w:r>
      <w:r w:rsidRPr="004811CC">
        <w:rPr>
          <w:rFonts w:cstheme="minorHAnsi"/>
        </w:rPr>
        <w:t>?</w:t>
      </w:r>
    </w:p>
    <w:p w14:paraId="0F3FA078" w14:textId="45146356" w:rsidR="00637BCE" w:rsidRPr="004811CC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Cuántos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exactamente estudian Derecho y Filosofía, e hicieron árboles semánticos en la Biblioteca</w:t>
      </w:r>
      <w:r w:rsidRPr="004811CC">
        <w:rPr>
          <w:rFonts w:cstheme="minorHAnsi"/>
        </w:rPr>
        <w:t>?</w:t>
      </w:r>
    </w:p>
    <w:p w14:paraId="16FBC5B5" w14:textId="217C0D74" w:rsidR="00637BCE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Cuántos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estudiantes como mínimo hicieron árboles semánticos en la Biblioteca</w:t>
      </w:r>
      <w:r>
        <w:rPr>
          <w:rFonts w:cstheme="minorHAnsi"/>
        </w:rPr>
        <w:t xml:space="preserve"> </w:t>
      </w:r>
      <w:r>
        <w:rPr>
          <w:rFonts w:cstheme="minorHAnsi"/>
        </w:rPr>
        <w:t>y estudian Derecho, pero no Filosofía</w:t>
      </w:r>
      <w:r w:rsidRPr="004811CC">
        <w:rPr>
          <w:rFonts w:cstheme="minorHAnsi"/>
        </w:rPr>
        <w:t>?</w:t>
      </w:r>
    </w:p>
    <w:p w14:paraId="4976B7AC" w14:textId="0CB44957" w:rsidR="00637BCE" w:rsidRPr="00D6163E" w:rsidRDefault="00637BCE" w:rsidP="00D6163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Cuántos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estudiantes como máximo hicieron árboles semánticos en la Biblioteca</w:t>
      </w:r>
      <w:r>
        <w:rPr>
          <w:rFonts w:cstheme="minorHAnsi"/>
        </w:rPr>
        <w:t xml:space="preserve"> </w:t>
      </w:r>
      <w:r>
        <w:rPr>
          <w:rFonts w:cstheme="minorHAnsi"/>
        </w:rPr>
        <w:t>y estudian Derecho, pero no Filosofía</w:t>
      </w:r>
      <w:r w:rsidRPr="004811CC">
        <w:rPr>
          <w:rFonts w:cstheme="minorHAnsi"/>
        </w:rPr>
        <w:t>?</w:t>
      </w:r>
    </w:p>
    <w:p w14:paraId="6A712D9B" w14:textId="77777777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>Deben justificar sus respuestas con sus palabras. Pueden utilizar fórmulas de LPO y/o diagramas de Venn como parte de su justificación. Para apoyarse, asuman el léxico:</w:t>
      </w:r>
    </w:p>
    <w:p w14:paraId="12EF7146" w14:textId="34D85960" w:rsidR="00637BCE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/>
        </w:rPr>
        <w:t xml:space="preserve">: un grupo de estudiantes de la </w:t>
      </w:r>
      <w:r w:rsidR="001433FB">
        <w:rPr>
          <w:rFonts w:cstheme="minorHAnsi"/>
        </w:rPr>
        <w:t>UARM</w:t>
      </w:r>
    </w:p>
    <w:p w14:paraId="06D9355E" w14:textId="6363618C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</m:oMath>
      <w:r w:rsidRPr="004811CC">
        <w:rPr>
          <w:rFonts w:cstheme="minorHAnsi"/>
        </w:rPr>
        <w:t xml:space="preserve">: los </w:t>
      </w:r>
      <w:r>
        <w:rPr>
          <w:rFonts w:cstheme="minorHAnsi"/>
        </w:rPr>
        <w:t>estudiantes de Derecho</w:t>
      </w:r>
    </w:p>
    <w:p w14:paraId="55E10DB2" w14:textId="29769E0F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G</m:t>
        </m:r>
      </m:oMath>
      <w:r w:rsidRPr="004811CC">
        <w:rPr>
          <w:rFonts w:cstheme="minorHAnsi"/>
        </w:rPr>
        <w:t xml:space="preserve">: los que </w:t>
      </w:r>
      <w:r>
        <w:rPr>
          <w:rFonts w:cstheme="minorHAnsi"/>
        </w:rPr>
        <w:t xml:space="preserve">llevaron Lógica en </w:t>
      </w:r>
      <w:r>
        <w:rPr>
          <w:rFonts w:cstheme="minorHAnsi"/>
        </w:rPr>
        <w:t>Humanidades</w:t>
      </w:r>
    </w:p>
    <w:p w14:paraId="35D7487F" w14:textId="304EF21B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H</m:t>
        </m:r>
      </m:oMath>
      <w:r w:rsidRPr="004811CC">
        <w:rPr>
          <w:rFonts w:cstheme="minorHAnsi"/>
        </w:rPr>
        <w:t xml:space="preserve">: </w:t>
      </w:r>
      <w:r>
        <w:rPr>
          <w:rFonts w:cstheme="minorHAnsi"/>
        </w:rPr>
        <w:t>los estudiantes de Filosofía</w:t>
      </w:r>
    </w:p>
    <w:p w14:paraId="09AF9480" w14:textId="7A7EC079" w:rsidR="00637BCE" w:rsidRDefault="00637BCE" w:rsidP="001433FB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J</m:t>
        </m:r>
      </m:oMath>
      <w:r w:rsidRPr="004811CC">
        <w:rPr>
          <w:rFonts w:cstheme="minorHAnsi"/>
        </w:rPr>
        <w:t xml:space="preserve">: los que </w:t>
      </w:r>
      <w:r>
        <w:rPr>
          <w:rFonts w:cstheme="minorHAnsi"/>
        </w:rPr>
        <w:t>hicieron árboles semánticos en la Biblioteca</w:t>
      </w:r>
    </w:p>
    <w:p w14:paraId="159C11AE" w14:textId="77777777" w:rsidR="001433FB" w:rsidRPr="001433FB" w:rsidRDefault="001433FB" w:rsidP="001433FB">
      <w:pPr>
        <w:tabs>
          <w:tab w:val="left" w:pos="709"/>
        </w:tabs>
        <w:ind w:left="284"/>
        <w:jc w:val="both"/>
        <w:rPr>
          <w:rFonts w:cstheme="minorHAnsi"/>
        </w:rPr>
      </w:pPr>
    </w:p>
    <w:p w14:paraId="2FE09F15" w14:textId="6875A2FD" w:rsidR="00637BCE" w:rsidRPr="004811CC" w:rsidRDefault="00637BCE" w:rsidP="00637BCE">
      <w:pPr>
        <w:tabs>
          <w:tab w:val="left" w:pos="709"/>
        </w:tabs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 w:rsidR="00215067">
        <w:rPr>
          <w:rFonts w:cstheme="minorHAnsi"/>
          <w:b/>
          <w:bCs/>
          <w:lang w:val="es-ES"/>
        </w:rPr>
        <w:t>6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5743C564" w14:textId="77777777" w:rsidR="00637BCE" w:rsidRPr="00F558D6" w:rsidRDefault="00637BCE" w:rsidP="00637BCE">
      <w:pPr>
        <w:jc w:val="both"/>
        <w:rPr>
          <w:rFonts w:cstheme="minorHAnsi"/>
          <w:lang w:val="es-ES"/>
        </w:rPr>
      </w:pPr>
      <w:r w:rsidRPr="00F558D6">
        <w:rPr>
          <w:rFonts w:cstheme="minorHAnsi"/>
          <w:lang w:val="es-ES"/>
        </w:rPr>
        <w:t xml:space="preserve">Consideren la siguiente estructura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>
        <w:rPr>
          <w:rFonts w:cstheme="minorHAnsi"/>
          <w:lang w:val="es-ES"/>
        </w:rPr>
        <w:t xml:space="preserve"> definida intensionalmente: </w:t>
      </w:r>
    </w:p>
    <w:p w14:paraId="5DF86238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U: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as bandas musicales</w:t>
      </w:r>
      <w:r w:rsidRPr="00F558D6">
        <w:rPr>
          <w:rFonts w:eastAsiaTheme="minorEastAsia" w:cstheme="minorHAnsi"/>
          <w:lang w:val="es-ES"/>
        </w:rPr>
        <w:t>}</w:t>
      </w:r>
    </w:p>
    <w:p w14:paraId="1CDCF6D5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F: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</w:t>
      </w:r>
      <w:r w:rsidRPr="00F558D6">
        <w:rPr>
          <w:rFonts w:eastAsiaTheme="minorEastAsia" w:cstheme="minorHAnsi"/>
          <w:lang w:val="es-ES"/>
        </w:rPr>
        <w:t xml:space="preserve">s </w:t>
      </w:r>
      <w:r>
        <w:rPr>
          <w:rFonts w:eastAsiaTheme="minorEastAsia" w:cstheme="minorHAnsi"/>
          <w:lang w:val="es-ES"/>
        </w:rPr>
        <w:t>argentinas</w:t>
      </w:r>
      <w:r w:rsidRPr="00F558D6">
        <w:rPr>
          <w:rFonts w:eastAsiaTheme="minorEastAsia" w:cstheme="minorHAnsi"/>
          <w:lang w:val="es-ES"/>
        </w:rPr>
        <w:t>}</w:t>
      </w:r>
    </w:p>
    <w:p w14:paraId="63F5FFDA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G: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</w:t>
      </w:r>
      <w:r w:rsidRPr="00F558D6">
        <w:rPr>
          <w:rFonts w:eastAsiaTheme="minorEastAsia" w:cstheme="minorHAnsi"/>
          <w:lang w:val="es-ES"/>
        </w:rPr>
        <w:t xml:space="preserve">s </w:t>
      </w:r>
      <w:r>
        <w:rPr>
          <w:rFonts w:eastAsiaTheme="minorEastAsia" w:cstheme="minorHAnsi"/>
          <w:lang w:val="es-ES"/>
        </w:rPr>
        <w:t>peruanas</w:t>
      </w:r>
      <w:r w:rsidRPr="00F558D6">
        <w:rPr>
          <w:rFonts w:eastAsiaTheme="minorEastAsia" w:cstheme="minorHAnsi"/>
          <w:lang w:val="es-ES"/>
        </w:rPr>
        <w:t>}</w:t>
      </w:r>
    </w:p>
    <w:p w14:paraId="6F652A0E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H: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tiene temas en español</w:t>
      </w:r>
      <w:r w:rsidRPr="00F558D6">
        <w:rPr>
          <w:rFonts w:eastAsiaTheme="minorEastAsia" w:cstheme="minorHAnsi"/>
          <w:lang w:val="es-ES"/>
        </w:rPr>
        <w:t>}</w:t>
      </w:r>
    </w:p>
    <w:p w14:paraId="170B4F74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J: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tienen temas en inglés</w:t>
      </w:r>
      <w:r w:rsidRPr="00F558D6">
        <w:rPr>
          <w:rFonts w:eastAsiaTheme="minorEastAsia" w:cstheme="minorHAnsi"/>
          <w:lang w:val="es-ES"/>
        </w:rPr>
        <w:t>}</w:t>
      </w:r>
    </w:p>
    <w:p w14:paraId="27F3CC11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K: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tocan rock</w:t>
      </w:r>
      <w:r w:rsidRPr="00F558D6">
        <w:rPr>
          <w:rFonts w:eastAsiaTheme="minorEastAsia" w:cstheme="minorHAnsi"/>
          <w:lang w:val="es-ES"/>
        </w:rPr>
        <w:t>}</w:t>
      </w:r>
    </w:p>
    <w:p w14:paraId="43E2BDE6" w14:textId="6D44F46F" w:rsidR="00637BCE" w:rsidRPr="004811CC" w:rsidRDefault="00637BCE" w:rsidP="00D6163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L</m:t>
        </m:r>
      </m:oMath>
      <w:r w:rsidRPr="00F558D6">
        <w:rPr>
          <w:rFonts w:eastAsiaTheme="minorEastAsia" w:cstheme="minorHAnsi"/>
          <w:lang w:val="es-ES"/>
        </w:rPr>
        <w:t>: {</w:t>
      </w:r>
      <w:r>
        <w:rPr>
          <w:rFonts w:eastAsiaTheme="minorEastAsia" w:cstheme="minorHAnsi"/>
          <w:lang w:val="es-ES"/>
        </w:rPr>
        <w:t>las que tocan cumbia</w:t>
      </w:r>
      <w:r w:rsidRPr="00F558D6">
        <w:rPr>
          <w:rFonts w:eastAsiaTheme="minorEastAsia" w:cstheme="minorHAnsi"/>
          <w:lang w:val="es-ES"/>
        </w:rPr>
        <w:t>}</w:t>
      </w:r>
    </w:p>
    <w:p w14:paraId="6C9C0003" w14:textId="77777777" w:rsidR="00637BCE" w:rsidRPr="004811CC" w:rsidRDefault="00637BCE" w:rsidP="00637BCE">
      <w:pPr>
        <w:jc w:val="both"/>
        <w:rPr>
          <w:rFonts w:eastAsiaTheme="minorEastAsia" w:cstheme="minorHAnsi"/>
          <w:lang w:val="es-ES"/>
        </w:rPr>
      </w:pPr>
      <w:r w:rsidRPr="004811CC">
        <w:rPr>
          <w:rFonts w:eastAsiaTheme="minorEastAsia" w:cstheme="minorHAnsi"/>
          <w:lang w:val="es-ES"/>
        </w:rPr>
        <w:t>Además, tengan en cuenta las siguientes fórmulas:</w:t>
      </w:r>
    </w:p>
    <w:p w14:paraId="37B95CAA" w14:textId="77777777" w:rsidR="00637BCE" w:rsidRPr="00F558D6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i/>
          <w:iCs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Kx</m:t>
                </m:r>
                <m:r>
                  <w:rPr>
                    <w:rFonts w:ascii="Cambria Math" w:hAnsi="Cambria Math" w:cstheme="minorHAnsi"/>
                    <w:lang w:val="en-US"/>
                  </w:rPr>
                  <m:t>⊃¬</m:t>
                </m:r>
                <m:r>
                  <w:rPr>
                    <w:rFonts w:ascii="Cambria Math" w:hAnsi="Cambria Math" w:cstheme="minorHAnsi"/>
                    <w:lang w:val="es-ES"/>
                  </w:rPr>
                  <m:t>Hx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⊃¬</m:t>
            </m:r>
            <m:r>
              <w:rPr>
                <w:rFonts w:ascii="Cambria Math" w:hAnsi="Cambria Math" w:cstheme="minorHAnsi"/>
                <w:lang w:val="es-ES"/>
              </w:rPr>
              <m:t>Fx</m:t>
            </m:r>
          </m:e>
        </m:d>
        <m:r>
          <w:rPr>
            <w:rFonts w:ascii="Cambria Math" w:hAnsi="Cambria Math" w:cstheme="minorHAnsi"/>
            <w:lang w:val="en-US"/>
          </w:rPr>
          <m:t xml:space="preserve"> </m:t>
        </m:r>
      </m:oMath>
      <w:r w:rsidRPr="00F558D6">
        <w:rPr>
          <w:rFonts w:cstheme="minorHAnsi"/>
          <w:i/>
          <w:iCs/>
          <w:lang w:val="en-US"/>
        </w:rPr>
        <w:t xml:space="preserve"> </w:t>
      </w:r>
    </w:p>
    <w:p w14:paraId="5D24BD0C" w14:textId="77777777" w:rsidR="00637BCE" w:rsidRPr="00F558D6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i/>
          <w:iCs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Gy</m:t>
            </m:r>
            <m:r>
              <w:rPr>
                <w:rFonts w:ascii="Cambria Math" w:hAnsi="Cambria Math" w:cstheme="minorHAnsi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Hy</m:t>
                </m:r>
                <m:r>
                  <w:rPr>
                    <w:rFonts w:ascii="Cambria Math" w:hAnsi="Cambria Math" w:cstheme="minorHAnsi"/>
                    <w:lang w:val="en-US"/>
                  </w:rPr>
                  <m:t>⊃¬</m:t>
                </m:r>
                <m:r>
                  <w:rPr>
                    <w:rFonts w:ascii="Cambria Math" w:hAnsi="Cambria Math" w:cstheme="minorHAnsi"/>
                    <w:lang w:val="es-ES"/>
                  </w:rPr>
                  <m:t>Jy</m:t>
                </m:r>
              </m:e>
            </m:d>
          </m:e>
        </m:d>
      </m:oMath>
      <w:r w:rsidRPr="00F558D6">
        <w:rPr>
          <w:rFonts w:cstheme="minorHAnsi"/>
          <w:i/>
          <w:iCs/>
          <w:lang w:val="en-US"/>
        </w:rPr>
        <w:t xml:space="preserve"> </w:t>
      </w:r>
    </w:p>
    <w:p w14:paraId="657566A6" w14:textId="77777777" w:rsidR="00637BCE" w:rsidRPr="00F558D6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Lz</m:t>
            </m:r>
            <m:r>
              <w:rPr>
                <w:rFonts w:ascii="Cambria Math" w:hAnsi="Cambria Math" w:cstheme="minorHAnsi"/>
                <w:lang w:val="en-US"/>
              </w:rPr>
              <m:t>⊃¬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lang w:val="es-ES"/>
                  </w:rPr>
                  <m:t>Hz</m:t>
                </m:r>
                <m:r>
                  <w:rPr>
                    <w:rFonts w:ascii="Cambria Math" w:hAnsi="Cambria Math" w:cstheme="minorHAnsi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lang w:val="es-ES"/>
                  </w:rPr>
                  <m:t>Kz</m:t>
                </m:r>
              </m:e>
            </m:d>
          </m:e>
        </m:d>
      </m:oMath>
      <w:r w:rsidRPr="00F558D6">
        <w:rPr>
          <w:rFonts w:cstheme="minorHAnsi"/>
          <w:lang w:val="en-US"/>
        </w:rPr>
        <w:t xml:space="preserve"> </w:t>
      </w:r>
    </w:p>
    <w:p w14:paraId="63EFE0B8" w14:textId="77777777" w:rsidR="00637BCE" w:rsidRPr="00F558D6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¬Gz⊃</m:t>
                </m:r>
                <m:r>
                  <w:rPr>
                    <w:rFonts w:ascii="Cambria Math" w:hAnsi="Cambria Math" w:cstheme="minorHAnsi"/>
                    <w:lang w:val="es-ES"/>
                  </w:rPr>
                  <m:t>Fz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lang w:val="es-ES"/>
                  </w:rPr>
                  <m:t>Fy</m:t>
                </m:r>
                <m:r>
                  <w:rPr>
                    <w:rFonts w:ascii="Cambria Math" w:hAnsi="Cambria Math" w:cstheme="minorHAnsi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lang w:val="es-ES"/>
              </w:rPr>
            </m:ctrlPr>
          </m:e>
        </m:d>
      </m:oMath>
      <w:r w:rsidRPr="00F558D6">
        <w:rPr>
          <w:rFonts w:cstheme="minorHAnsi"/>
          <w:lang w:val="en-US"/>
        </w:rPr>
        <w:t xml:space="preserve"> </w:t>
      </w:r>
    </w:p>
    <w:p w14:paraId="048CDAB3" w14:textId="77777777" w:rsidR="00637BCE" w:rsidRPr="004811CC" w:rsidRDefault="00637BCE" w:rsidP="00637BCE">
      <w:pPr>
        <w:jc w:val="both"/>
        <w:rPr>
          <w:rFonts w:cstheme="minorHAnsi"/>
          <w:lang w:val="es-ES"/>
        </w:rPr>
      </w:pPr>
      <w:r w:rsidRPr="004811CC">
        <w:rPr>
          <w:rFonts w:cstheme="minorHAnsi"/>
          <w:lang w:val="es-ES"/>
        </w:rPr>
        <w:t>A continuación, desarrollen los siguientes ítems:</w:t>
      </w:r>
    </w:p>
    <w:p w14:paraId="44DD01A6" w14:textId="18001E0B" w:rsidR="00052FEB" w:rsidRPr="00052FEB" w:rsidRDefault="00052FEB" w:rsidP="00637BCE">
      <w:pPr>
        <w:pStyle w:val="Prrafodelista"/>
        <w:numPr>
          <w:ilvl w:val="0"/>
          <w:numId w:val="2"/>
        </w:numPr>
        <w:ind w:hanging="371"/>
        <w:jc w:val="both"/>
        <w:rPr>
          <w:rFonts w:cstheme="minorHAnsi"/>
          <w:b/>
          <w:b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Apliquen las</w:t>
      </w:r>
      <w:r>
        <w:rPr>
          <w:rFonts w:eastAsiaTheme="minorEastAsia" w:cstheme="minorHAnsi"/>
          <w:iCs/>
          <w:lang w:val="es-ES"/>
        </w:rPr>
        <w:t xml:space="preserve"> equivalencias notables</w:t>
      </w:r>
      <w:r w:rsidRPr="004811CC">
        <w:rPr>
          <w:rFonts w:eastAsiaTheme="minorEastAsia" w:cstheme="minorHAnsi"/>
          <w:iCs/>
          <w:lang w:val="es-ES"/>
        </w:rPr>
        <w:t xml:space="preserve"> necesarias para </w:t>
      </w:r>
      <w:r>
        <w:rPr>
          <w:rFonts w:eastAsiaTheme="minorEastAsia" w:cstheme="minorHAnsi"/>
          <w:iCs/>
          <w:lang w:val="es-ES"/>
        </w:rPr>
        <w:t xml:space="preserve">transformar </w:t>
      </w:r>
      <w:r>
        <w:rPr>
          <w:rFonts w:eastAsiaTheme="minorEastAsia" w:cstheme="minorHAnsi"/>
          <w:iCs/>
          <w:lang w:val="es-ES"/>
        </w:rPr>
        <w:t>i</w:t>
      </w:r>
      <w:r>
        <w:rPr>
          <w:rFonts w:eastAsiaTheme="minorEastAsia" w:cstheme="minorHAnsi"/>
          <w:iCs/>
          <w:lang w:val="es-ES"/>
        </w:rPr>
        <w:t>-</w:t>
      </w:r>
      <w:r>
        <w:rPr>
          <w:rFonts w:eastAsiaTheme="minorEastAsia" w:cstheme="minorHAnsi"/>
          <w:iCs/>
          <w:lang w:val="es-ES"/>
        </w:rPr>
        <w:t>iv</w:t>
      </w:r>
      <w:r>
        <w:rPr>
          <w:rFonts w:eastAsiaTheme="minorEastAsia" w:cstheme="minorHAnsi"/>
          <w:iCs/>
          <w:lang w:val="es-ES"/>
        </w:rPr>
        <w:t xml:space="preserve"> en</w:t>
      </w:r>
      <w:r w:rsidRPr="004811CC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i</w:t>
      </w:r>
      <w:r w:rsidRPr="004811CC">
        <w:rPr>
          <w:rFonts w:eastAsiaTheme="minorEastAsia" w:cstheme="minorHAnsi"/>
          <w:iCs/>
          <w:lang w:val="es-ES"/>
        </w:rPr>
        <w:t>’-</w:t>
      </w:r>
      <w:r>
        <w:rPr>
          <w:rFonts w:eastAsiaTheme="minorEastAsia" w:cstheme="minorHAnsi"/>
          <w:iCs/>
          <w:lang w:val="es-ES"/>
        </w:rPr>
        <w:t>iv</w:t>
      </w:r>
      <w:r w:rsidRPr="004811CC">
        <w:rPr>
          <w:rFonts w:eastAsiaTheme="minorEastAsia" w:cstheme="minorHAnsi"/>
          <w:iCs/>
          <w:lang w:val="es-ES"/>
        </w:rPr>
        <w:t xml:space="preserve">’, </w:t>
      </w:r>
      <w:r>
        <w:rPr>
          <w:rFonts w:eastAsiaTheme="minorEastAsia" w:cstheme="minorHAnsi"/>
          <w:iCs/>
          <w:lang w:val="es-ES"/>
        </w:rPr>
        <w:t>las cuales</w:t>
      </w:r>
      <w:r w:rsidRPr="004811CC">
        <w:rPr>
          <w:rFonts w:eastAsiaTheme="minorEastAsia" w:cstheme="minorHAnsi"/>
          <w:iCs/>
          <w:lang w:val="es-ES"/>
        </w:rPr>
        <w:t xml:space="preserve"> solo utilizan </w:t>
      </w:r>
      <w:r>
        <w:rPr>
          <w:rFonts w:eastAsiaTheme="minorEastAsia" w:cstheme="minorHAnsi"/>
          <w:iCs/>
          <w:lang w:val="es-ES"/>
        </w:rPr>
        <w:t xml:space="preserve">los conectores </w:t>
      </w:r>
      <m:oMath>
        <m:r>
          <w:rPr>
            <w:rFonts w:ascii="Cambria Math" w:eastAsiaTheme="minorEastAsia" w:hAnsi="Cambria Math" w:cstheme="minorHAnsi"/>
            <w:lang w:val="es-ES"/>
          </w:rPr>
          <m:t>¬</m:t>
        </m:r>
      </m:oMath>
      <w:r w:rsidRPr="004811CC">
        <w:rPr>
          <w:rFonts w:eastAsiaTheme="minorEastAsia" w:cstheme="minorHAnsi"/>
          <w:iCs/>
          <w:lang w:val="es-ES"/>
        </w:rPr>
        <w:t xml:space="preserve">, </w:t>
      </w:r>
      <m:oMath>
        <m:r>
          <w:rPr>
            <w:rFonts w:ascii="Cambria Math" w:eastAsiaTheme="minorEastAsia" w:hAnsi="Cambria Math" w:cstheme="minorHAnsi"/>
            <w:lang w:val="es-ES"/>
          </w:rPr>
          <m:t>∧</m:t>
        </m:r>
      </m:oMath>
      <w:r w:rsidRPr="004811CC">
        <w:rPr>
          <w:rFonts w:eastAsiaTheme="minorEastAsia" w:cstheme="minorHAnsi"/>
          <w:iCs/>
          <w:lang w:val="es-ES"/>
        </w:rPr>
        <w:t xml:space="preserve"> o </w:t>
      </w:r>
      <m:oMath>
        <m:r>
          <w:rPr>
            <w:rFonts w:ascii="Cambria Math" w:eastAsiaTheme="minorEastAsia" w:hAnsi="Cambria Math" w:cstheme="minorHAnsi"/>
            <w:lang w:val="es-ES"/>
          </w:rPr>
          <m:t>∨</m:t>
        </m:r>
      </m:oMath>
      <w:r w:rsidRPr="004811CC">
        <w:rPr>
          <w:rFonts w:eastAsiaTheme="minorEastAsia" w:cstheme="minorHAnsi"/>
          <w:iCs/>
          <w:lang w:val="es-ES"/>
        </w:rPr>
        <w:t xml:space="preserve">. Deben indicar </w:t>
      </w:r>
      <w:r>
        <w:rPr>
          <w:rFonts w:eastAsiaTheme="minorEastAsia" w:cstheme="minorHAnsi"/>
          <w:iCs/>
          <w:lang w:val="es-ES"/>
        </w:rPr>
        <w:t xml:space="preserve">en orden todas </w:t>
      </w:r>
      <w:r w:rsidRPr="004811CC">
        <w:rPr>
          <w:rFonts w:eastAsiaTheme="minorEastAsia" w:cstheme="minorHAnsi"/>
          <w:iCs/>
          <w:lang w:val="es-ES"/>
        </w:rPr>
        <w:t>las reglas que se han aplicado</w:t>
      </w:r>
      <w:r>
        <w:rPr>
          <w:rFonts w:eastAsiaTheme="minorEastAsia" w:cstheme="minorHAnsi"/>
          <w:iCs/>
          <w:lang w:val="es-ES"/>
        </w:rPr>
        <w:t xml:space="preserve"> para llegar a la fórmula final en cada caso</w:t>
      </w:r>
    </w:p>
    <w:p w14:paraId="3DD188F0" w14:textId="4ECA604B" w:rsidR="00637BCE" w:rsidRPr="004967C2" w:rsidRDefault="00637BCE" w:rsidP="00637BCE">
      <w:pPr>
        <w:pStyle w:val="Prrafodelista"/>
        <w:numPr>
          <w:ilvl w:val="0"/>
          <w:numId w:val="2"/>
        </w:numPr>
        <w:ind w:hanging="371"/>
        <w:jc w:val="both"/>
        <w:rPr>
          <w:rFonts w:cstheme="minorHAnsi"/>
          <w:b/>
          <w:bCs/>
          <w:lang w:val="es-ES"/>
        </w:rPr>
      </w:pPr>
      <w:r w:rsidRPr="004967C2">
        <w:rPr>
          <w:rFonts w:cstheme="minorHAnsi"/>
          <w:lang w:val="es-ES"/>
        </w:rPr>
        <w:t xml:space="preserve">Asuman que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 w:rsidRPr="004967C2">
        <w:rPr>
          <w:rFonts w:cstheme="minorHAnsi"/>
          <w:lang w:val="es-ES"/>
        </w:rPr>
        <w:t xml:space="preserve"> es una porción de nuestro universo. Elaboren una </w:t>
      </w:r>
      <w:r w:rsidR="004967C2" w:rsidRPr="004967C2">
        <w:rPr>
          <w:rFonts w:cstheme="minorHAnsi"/>
          <w:lang w:val="es-ES"/>
        </w:rPr>
        <w:t xml:space="preserve">sustitución constante </w:t>
      </w:r>
      <w:r w:rsidRPr="004967C2">
        <w:rPr>
          <w:rFonts w:cstheme="minorHAnsi"/>
          <w:lang w:val="es-ES"/>
        </w:rPr>
        <w:t xml:space="preserve">que haga </w:t>
      </w:r>
      <w:r w:rsidRPr="004967C2">
        <w:rPr>
          <w:rFonts w:cstheme="minorHAnsi"/>
          <w:b/>
          <w:bCs/>
          <w:lang w:val="es-ES"/>
        </w:rPr>
        <w:t>efectivamente verdaderas</w:t>
      </w:r>
      <w:r w:rsidRPr="004967C2">
        <w:rPr>
          <w:rFonts w:cstheme="minorHAnsi"/>
          <w:lang w:val="es-ES"/>
        </w:rPr>
        <w:t xml:space="preserve"> a i’-iv’ conjuntamente. </w:t>
      </w:r>
      <w:r w:rsidR="004967C2">
        <w:rPr>
          <w:rFonts w:cstheme="minorHAnsi"/>
          <w:lang w:val="es-ES"/>
        </w:rPr>
        <w:t xml:space="preserve">Para ello, </w:t>
      </w:r>
      <w:r w:rsidR="004967C2">
        <w:rPr>
          <w:lang w:val="es-ES"/>
        </w:rPr>
        <w:t>b</w:t>
      </w:r>
      <w:r w:rsidRPr="004967C2">
        <w:rPr>
          <w:lang w:val="es-ES"/>
        </w:rPr>
        <w:t>asta</w:t>
      </w:r>
      <w:r w:rsidR="004967C2" w:rsidRPr="004967C2">
        <w:rPr>
          <w:lang w:val="es-ES"/>
        </w:rPr>
        <w:t xml:space="preserve"> </w:t>
      </w:r>
      <w:r w:rsidR="007A50E6">
        <w:rPr>
          <w:lang w:val="es-ES"/>
        </w:rPr>
        <w:t>con elegir una banda para cada variable libre de las fórmulas i’-iv’, de modo que, al sustituir las variables por esas bandas, las fórmulas resulten verdaderas.</w:t>
      </w:r>
    </w:p>
    <w:p w14:paraId="31897B05" w14:textId="77777777" w:rsidR="00637BCE" w:rsidRDefault="00637BCE" w:rsidP="00637BCE">
      <w:pPr>
        <w:jc w:val="both"/>
        <w:rPr>
          <w:rFonts w:cstheme="minorHAnsi"/>
        </w:rPr>
      </w:pPr>
    </w:p>
    <w:p w14:paraId="02414750" w14:textId="77777777" w:rsidR="00637BCE" w:rsidRDefault="00637BCE" w:rsidP="00637BCE">
      <w:pPr>
        <w:jc w:val="both"/>
        <w:rPr>
          <w:rFonts w:cstheme="minorHAnsi"/>
        </w:rPr>
      </w:pPr>
    </w:p>
    <w:p w14:paraId="1D596909" w14:textId="77777777" w:rsidR="00637BCE" w:rsidRDefault="00637BCE" w:rsidP="00637BCE"/>
    <w:p w14:paraId="0A1F2EC1" w14:textId="77777777" w:rsidR="00620E4D" w:rsidRDefault="00620E4D"/>
    <w:sectPr w:rsidR="00620E4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DA5CE" w14:textId="77777777" w:rsidR="00056EA0" w:rsidRDefault="00056EA0" w:rsidP="00C121ED">
      <w:pPr>
        <w:spacing w:after="0" w:line="240" w:lineRule="auto"/>
      </w:pPr>
      <w:r>
        <w:separator/>
      </w:r>
    </w:p>
  </w:endnote>
  <w:endnote w:type="continuationSeparator" w:id="0">
    <w:p w14:paraId="29ECDDFA" w14:textId="77777777" w:rsidR="00056EA0" w:rsidRDefault="00056EA0" w:rsidP="00C1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767854"/>
      <w:docPartObj>
        <w:docPartGallery w:val="Page Numbers (Bottom of Page)"/>
        <w:docPartUnique/>
      </w:docPartObj>
    </w:sdtPr>
    <w:sdtContent>
      <w:p w14:paraId="38A17D1B" w14:textId="6941D4E5" w:rsidR="00C121ED" w:rsidRDefault="00C121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DD104D" w14:textId="77777777" w:rsidR="00C121ED" w:rsidRDefault="00C12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2FC54" w14:textId="77777777" w:rsidR="00056EA0" w:rsidRDefault="00056EA0" w:rsidP="00C121ED">
      <w:pPr>
        <w:spacing w:after="0" w:line="240" w:lineRule="auto"/>
      </w:pPr>
      <w:r>
        <w:separator/>
      </w:r>
    </w:p>
  </w:footnote>
  <w:footnote w:type="continuationSeparator" w:id="0">
    <w:p w14:paraId="4BC51251" w14:textId="77777777" w:rsidR="00056EA0" w:rsidRDefault="00056EA0" w:rsidP="00C1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16E02"/>
    <w:multiLevelType w:val="hybridMultilevel"/>
    <w:tmpl w:val="529A49F6"/>
    <w:lvl w:ilvl="0" w:tplc="979C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6CD7"/>
    <w:multiLevelType w:val="hybridMultilevel"/>
    <w:tmpl w:val="A470E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0EED"/>
    <w:multiLevelType w:val="hybridMultilevel"/>
    <w:tmpl w:val="BBC64E4C"/>
    <w:lvl w:ilvl="0" w:tplc="F688847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A34809"/>
    <w:multiLevelType w:val="hybridMultilevel"/>
    <w:tmpl w:val="477CF06A"/>
    <w:lvl w:ilvl="0" w:tplc="C69245E8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  <w:bCs w:val="0"/>
        <w:i/>
        <w:i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6520F"/>
    <w:multiLevelType w:val="hybridMultilevel"/>
    <w:tmpl w:val="00701DB6"/>
    <w:lvl w:ilvl="0" w:tplc="47D62CB8">
      <w:start w:val="1"/>
      <w:numFmt w:val="decimal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E27E19"/>
    <w:multiLevelType w:val="hybridMultilevel"/>
    <w:tmpl w:val="AFB646EA"/>
    <w:lvl w:ilvl="0" w:tplc="0DD4DA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0DEA"/>
    <w:multiLevelType w:val="hybridMultilevel"/>
    <w:tmpl w:val="D702F2B0"/>
    <w:lvl w:ilvl="0" w:tplc="C37E4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71375"/>
    <w:multiLevelType w:val="hybridMultilevel"/>
    <w:tmpl w:val="A7ACDC3C"/>
    <w:lvl w:ilvl="0" w:tplc="8BA25D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>
      <w:start w:val="1"/>
      <w:numFmt w:val="lowerRoman"/>
      <w:lvlText w:val="%3."/>
      <w:lvlJc w:val="right"/>
      <w:pPr>
        <w:ind w:left="2869" w:hanging="180"/>
      </w:pPr>
    </w:lvl>
    <w:lvl w:ilvl="3" w:tplc="280A000F">
      <w:start w:val="1"/>
      <w:numFmt w:val="decimal"/>
      <w:lvlText w:val="%4."/>
      <w:lvlJc w:val="left"/>
      <w:pPr>
        <w:ind w:left="3589" w:hanging="360"/>
      </w:pPr>
    </w:lvl>
    <w:lvl w:ilvl="4" w:tplc="280A0019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3449DD"/>
    <w:multiLevelType w:val="hybridMultilevel"/>
    <w:tmpl w:val="006A4CCC"/>
    <w:lvl w:ilvl="0" w:tplc="280A000F">
      <w:start w:val="1"/>
      <w:numFmt w:val="decimal"/>
      <w:lvlText w:val="%1."/>
      <w:lvlJc w:val="left"/>
      <w:pPr>
        <w:ind w:left="760" w:hanging="360"/>
      </w:pPr>
    </w:lvl>
    <w:lvl w:ilvl="1" w:tplc="7F84889C">
      <w:start w:val="1"/>
      <w:numFmt w:val="lowerRoman"/>
      <w:lvlText w:val="%2."/>
      <w:lvlJc w:val="left"/>
      <w:pPr>
        <w:ind w:left="1840" w:hanging="720"/>
      </w:pPr>
      <w:rPr>
        <w:rFonts w:hint="default"/>
        <w:i/>
        <w:iCs/>
      </w:rPr>
    </w:lvl>
    <w:lvl w:ilvl="2" w:tplc="19B22DAA">
      <w:start w:val="1"/>
      <w:numFmt w:val="upperLetter"/>
      <w:lvlText w:val="%3)"/>
      <w:lvlJc w:val="left"/>
      <w:pPr>
        <w:ind w:left="2380" w:hanging="360"/>
      </w:pPr>
      <w:rPr>
        <w:rFonts w:hint="default"/>
        <w:b w:val="0"/>
        <w:bCs w:val="0"/>
      </w:rPr>
    </w:lvl>
    <w:lvl w:ilvl="3" w:tplc="280A000F" w:tentative="1">
      <w:start w:val="1"/>
      <w:numFmt w:val="decimal"/>
      <w:lvlText w:val="%4."/>
      <w:lvlJc w:val="left"/>
      <w:pPr>
        <w:ind w:left="2920" w:hanging="360"/>
      </w:pPr>
    </w:lvl>
    <w:lvl w:ilvl="4" w:tplc="280A0019" w:tentative="1">
      <w:start w:val="1"/>
      <w:numFmt w:val="lowerLetter"/>
      <w:lvlText w:val="%5."/>
      <w:lvlJc w:val="left"/>
      <w:pPr>
        <w:ind w:left="3640" w:hanging="360"/>
      </w:pPr>
    </w:lvl>
    <w:lvl w:ilvl="5" w:tplc="280A001B" w:tentative="1">
      <w:start w:val="1"/>
      <w:numFmt w:val="lowerRoman"/>
      <w:lvlText w:val="%6."/>
      <w:lvlJc w:val="right"/>
      <w:pPr>
        <w:ind w:left="4360" w:hanging="180"/>
      </w:pPr>
    </w:lvl>
    <w:lvl w:ilvl="6" w:tplc="280A000F" w:tentative="1">
      <w:start w:val="1"/>
      <w:numFmt w:val="decimal"/>
      <w:lvlText w:val="%7."/>
      <w:lvlJc w:val="left"/>
      <w:pPr>
        <w:ind w:left="5080" w:hanging="360"/>
      </w:pPr>
    </w:lvl>
    <w:lvl w:ilvl="7" w:tplc="280A0019" w:tentative="1">
      <w:start w:val="1"/>
      <w:numFmt w:val="lowerLetter"/>
      <w:lvlText w:val="%8."/>
      <w:lvlJc w:val="left"/>
      <w:pPr>
        <w:ind w:left="5800" w:hanging="360"/>
      </w:pPr>
    </w:lvl>
    <w:lvl w:ilvl="8" w:tplc="2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854685613">
    <w:abstractNumId w:val="0"/>
  </w:num>
  <w:num w:numId="2" w16cid:durableId="1964925801">
    <w:abstractNumId w:val="3"/>
  </w:num>
  <w:num w:numId="3" w16cid:durableId="715473760">
    <w:abstractNumId w:val="5"/>
  </w:num>
  <w:num w:numId="4" w16cid:durableId="342627985">
    <w:abstractNumId w:val="8"/>
  </w:num>
  <w:num w:numId="5" w16cid:durableId="740889">
    <w:abstractNumId w:val="6"/>
  </w:num>
  <w:num w:numId="6" w16cid:durableId="109907375">
    <w:abstractNumId w:val="4"/>
  </w:num>
  <w:num w:numId="7" w16cid:durableId="1496068445">
    <w:abstractNumId w:val="2"/>
  </w:num>
  <w:num w:numId="8" w16cid:durableId="471141858">
    <w:abstractNumId w:val="7"/>
  </w:num>
  <w:num w:numId="9" w16cid:durableId="171083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E"/>
    <w:rsid w:val="00052FEB"/>
    <w:rsid w:val="00056EA0"/>
    <w:rsid w:val="001433FB"/>
    <w:rsid w:val="00215067"/>
    <w:rsid w:val="00312783"/>
    <w:rsid w:val="004967C2"/>
    <w:rsid w:val="006175FB"/>
    <w:rsid w:val="00620E4D"/>
    <w:rsid w:val="00637BCE"/>
    <w:rsid w:val="007A50E6"/>
    <w:rsid w:val="00B15CA8"/>
    <w:rsid w:val="00B53542"/>
    <w:rsid w:val="00C000E6"/>
    <w:rsid w:val="00C121ED"/>
    <w:rsid w:val="00D6163E"/>
    <w:rsid w:val="00E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A4447"/>
  <w15:chartTrackingRefBased/>
  <w15:docId w15:val="{A8974139-E522-4F51-A4C4-84C92BB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CE"/>
  </w:style>
  <w:style w:type="paragraph" w:styleId="Ttulo1">
    <w:name w:val="heading 1"/>
    <w:basedOn w:val="Normal"/>
    <w:next w:val="Normal"/>
    <w:link w:val="Ttulo1Car"/>
    <w:uiPriority w:val="9"/>
    <w:qFormat/>
    <w:rsid w:val="0063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B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1ED"/>
  </w:style>
  <w:style w:type="paragraph" w:styleId="Piedepgina">
    <w:name w:val="footer"/>
    <w:basedOn w:val="Normal"/>
    <w:link w:val="PiedepginaCar"/>
    <w:uiPriority w:val="99"/>
    <w:unhideWhenUsed/>
    <w:rsid w:val="00C1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8</cp:revision>
  <dcterms:created xsi:type="dcterms:W3CDTF">2024-11-17T16:44:00Z</dcterms:created>
  <dcterms:modified xsi:type="dcterms:W3CDTF">2024-11-17T23:03:00Z</dcterms:modified>
</cp:coreProperties>
</file>