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05C" w:rsidRDefault="0027405C">
      <w:pPr>
        <w:rPr>
          <w:lang w:val="es-PE"/>
        </w:rPr>
      </w:pPr>
      <w:r>
        <w:rPr>
          <w:lang w:val="es-PE"/>
        </w:rPr>
        <w:t>Compilación de exámenes parciales para intfil2019</w:t>
      </w:r>
    </w:p>
    <w:p w:rsidR="0027405C" w:rsidRDefault="0027405C">
      <w:pPr>
        <w:rPr>
          <w:lang w:val="es-PE"/>
        </w:rPr>
      </w:pPr>
      <w:r>
        <w:rPr>
          <w:lang w:val="es-PE"/>
        </w:rPr>
        <w:br w:type="page"/>
      </w:r>
    </w:p>
    <w:p w:rsidR="0027405C" w:rsidRDefault="0027405C">
      <w:pPr>
        <w:rPr>
          <w:lang w:val="es-PE"/>
        </w:rPr>
      </w:pPr>
      <w:r>
        <w:rPr>
          <w:lang w:val="es-PE"/>
        </w:rPr>
        <w:lastRenderedPageBreak/>
        <w:t xml:space="preserve">Eduardo </w:t>
      </w:r>
      <w:proofErr w:type="spellStart"/>
      <w:r>
        <w:rPr>
          <w:lang w:val="es-PE"/>
        </w:rPr>
        <w:t>Acker</w:t>
      </w:r>
      <w:proofErr w:type="spellEnd"/>
    </w:p>
    <w:p w:rsidR="0027405C" w:rsidRDefault="0027405C">
      <w:pPr>
        <w:rPr>
          <w:lang w:val="es-PE"/>
        </w:rPr>
      </w:pPr>
    </w:p>
    <w:p w:rsidR="0027405C" w:rsidRPr="006975BC" w:rsidRDefault="0027405C" w:rsidP="0027405C">
      <w:pPr>
        <w:spacing w:after="0"/>
        <w:rPr>
          <w:u w:val="single"/>
        </w:rPr>
      </w:pPr>
      <w:r w:rsidRPr="006975BC">
        <w:rPr>
          <w:u w:val="single"/>
        </w:rPr>
        <w:t xml:space="preserve">¿En qué consiste (panorámicamente) el pensamiento filosófico de la Edad Moderna? ¿Qué rupturas y constantes supone en relación al pensamiento antiguo y/o medieval?  </w:t>
      </w:r>
    </w:p>
    <w:p w:rsidR="0027405C" w:rsidRDefault="0027405C" w:rsidP="0027405C">
      <w:pPr>
        <w:spacing w:after="0"/>
        <w:jc w:val="both"/>
      </w:pPr>
      <w:r>
        <w:t>La filosofía de la Edad Moderna se centra en la subjetividad. El punto de partida del pensamiento filosófico moderno es el plantear dudas sobre un posible conocimiento objetivo de la realidad, ya sea material o divina. Supone también varios cambios ideológicos proponiendo un nuevo modelo de hombre por lo que se muestra mayor interés por los cambios sociales y políticos. Se reflejan dos nuevas corrientes filosóficas: el racionalismo y el empirismo. El primero privilegiando la verdad y la razón, mientras que el segundo destaca su valides dentro de lo puramente fáctico. En el ilusionismo se consolidan las ideas modernas, destacándose un espíritu crítico.</w:t>
      </w:r>
    </w:p>
    <w:p w:rsidR="0027405C" w:rsidRDefault="0027405C" w:rsidP="0027405C">
      <w:pPr>
        <w:spacing w:after="0"/>
        <w:jc w:val="both"/>
      </w:pPr>
      <w:r>
        <w:t>Rupturas: el principal pensamiento filosófico es el planteamiento de dudas sobre el conocimiento objetivo de la realidad ya sea material o divina; mientras que en el mundo antiguo era una visión cosmológica interpretando la naturaleza en base al hombre y no en dios o los sacerdotes. En el pensamiento antiguo se postulaba la ley de la uniformidad que postulaba que la misma causa determina siempre los mismos efectos; en el pensamiento moderno nacen el racionalismo y el empirismo, el primero privilegiando la verdad y la razón mientras que el segundo destaca su valides dentro de lo fáctico.</w:t>
      </w:r>
    </w:p>
    <w:p w:rsidR="0027405C" w:rsidRDefault="0027405C" w:rsidP="0027405C">
      <w:pPr>
        <w:spacing w:after="0"/>
        <w:jc w:val="both"/>
      </w:pPr>
      <w:r>
        <w:t>Constantes: en el pensamiento antiguo el hombre aplicaba la utilidad del modo exclusivamente en términos religiosos. En la edad moderna esto cambia un poco ya que también se toma en cuenta el conocimiento objetivo de la realidad, sea divina o no.</w:t>
      </w:r>
    </w:p>
    <w:p w:rsidR="0027405C" w:rsidRDefault="0027405C" w:rsidP="0027405C">
      <w:pPr>
        <w:spacing w:after="0"/>
      </w:pPr>
    </w:p>
    <w:p w:rsidR="0027405C" w:rsidRDefault="0027405C" w:rsidP="0027405C">
      <w:pPr>
        <w:spacing w:after="0"/>
        <w:rPr>
          <w:u w:val="single"/>
        </w:rPr>
      </w:pPr>
      <w:r>
        <w:rPr>
          <w:u w:val="single"/>
        </w:rPr>
        <w:t>¿Qué relaciones se pueden establecer entre fe y razón?</w:t>
      </w:r>
    </w:p>
    <w:p w:rsidR="0027405C" w:rsidRDefault="0027405C" w:rsidP="0027405C">
      <w:pPr>
        <w:spacing w:after="0"/>
        <w:jc w:val="both"/>
      </w:pPr>
      <w:r w:rsidRPr="00A62F5D">
        <w:t>La fe es definida como el fundamento de una creencia</w:t>
      </w:r>
      <w:r>
        <w:t xml:space="preserve">, como convicción admitiendo lo absoluto. La razón, por otro lado, es el fundamento de la evidencia aproximando la fe a la idea del mito. La fe y la razón según el papa Juan Pablo II son las dos alas que el espíritu humano necesita para alcanzar la verdad. Existe un enlace entre fe y razón: la fe necesita que su objeto sea comprendido con la ayuda de la razón y la razón admite como necesario lo que la fe represente. </w:t>
      </w:r>
    </w:p>
    <w:p w:rsidR="0027405C" w:rsidRDefault="0027405C" w:rsidP="0027405C">
      <w:pPr>
        <w:spacing w:after="0"/>
        <w:jc w:val="both"/>
      </w:pPr>
    </w:p>
    <w:p w:rsidR="0027405C" w:rsidRDefault="0027405C" w:rsidP="0027405C">
      <w:pPr>
        <w:spacing w:after="0"/>
        <w:rPr>
          <w:u w:val="single"/>
        </w:rPr>
      </w:pPr>
      <w:r w:rsidRPr="00A62F5D">
        <w:rPr>
          <w:u w:val="single"/>
        </w:rPr>
        <w:t>¿El pensamiento griego es dejado de lado en la Edad Media y/o en la Edad Moderna?</w:t>
      </w:r>
    </w:p>
    <w:p w:rsidR="0027405C" w:rsidRPr="00F11035" w:rsidRDefault="0027405C" w:rsidP="0027405C">
      <w:pPr>
        <w:spacing w:after="0"/>
        <w:rPr>
          <w:rFonts w:cstheme="minorHAnsi"/>
          <w:color w:val="222222"/>
          <w:shd w:val="clear" w:color="auto" w:fill="FFF9EE"/>
        </w:rPr>
      </w:pPr>
      <w:r w:rsidRPr="00F11035">
        <w:rPr>
          <w:rFonts w:cstheme="minorHAnsi"/>
          <w:color w:val="222222"/>
          <w:shd w:val="clear" w:color="auto" w:fill="FFF9EE"/>
        </w:rPr>
        <w:t>Los primeros filósofos eran materialistas eran materialistas ya que en lo material se basaron para explicar sus mitos y el origen del mundo.</w:t>
      </w:r>
      <w:r>
        <w:rPr>
          <w:rFonts w:cstheme="minorHAnsi"/>
          <w:color w:val="222222"/>
          <w:shd w:val="clear" w:color="auto" w:fill="FFF9EE"/>
        </w:rPr>
        <w:t xml:space="preserve"> El antiguo pensamiento mítico estaba muy ligado a la religión, mientras que el presocrático presupone la indagación por medio de la observación mientras que en la edad moderna el pensamiento filosófico moderno se sustenta tanto en religión como en la razón</w:t>
      </w:r>
    </w:p>
    <w:p w:rsidR="0027405C" w:rsidRDefault="0027405C">
      <w:pPr>
        <w:rPr>
          <w:lang w:val="es-PE"/>
        </w:rPr>
      </w:pPr>
    </w:p>
    <w:p w:rsidR="0027405C" w:rsidRDefault="0027405C">
      <w:pPr>
        <w:rPr>
          <w:lang w:val="es-PE"/>
        </w:rPr>
      </w:pPr>
      <w:r>
        <w:rPr>
          <w:lang w:val="es-PE"/>
        </w:rPr>
        <w:br w:type="page"/>
      </w:r>
    </w:p>
    <w:p w:rsidR="0027405C" w:rsidRDefault="0027405C">
      <w:pPr>
        <w:rPr>
          <w:lang w:val="es-PE"/>
        </w:rPr>
      </w:pPr>
      <w:r>
        <w:rPr>
          <w:lang w:val="es-PE"/>
        </w:rPr>
        <w:lastRenderedPageBreak/>
        <w:t>José Felipa Guardia</w:t>
      </w:r>
    </w:p>
    <w:p w:rsidR="0027405C" w:rsidRDefault="0027405C" w:rsidP="0027405C">
      <w:pPr>
        <w:rPr>
          <w:rFonts w:ascii="Times New Roman" w:hAnsi="Times New Roman" w:cs="Times New Roman"/>
          <w:sz w:val="24"/>
          <w:lang w:val="es-PE"/>
        </w:rPr>
      </w:pPr>
      <w:r>
        <w:rPr>
          <w:rFonts w:ascii="Times New Roman" w:hAnsi="Times New Roman" w:cs="Times New Roman"/>
          <w:b/>
          <w:sz w:val="24"/>
          <w:lang w:val="es-PE"/>
        </w:rPr>
        <w:t xml:space="preserve">¿En qué consiste (panorámicamente) el pensamiento filosófico de la Edad Moderna? ¿Qué rupturas y constantes supone en relación al pensamiento antiguo y/o medieval? </w:t>
      </w:r>
      <w:r w:rsidRPr="004259FA">
        <w:rPr>
          <w:rFonts w:ascii="Times New Roman" w:hAnsi="Times New Roman" w:cs="Times New Roman"/>
          <w:sz w:val="24"/>
          <w:lang w:val="es-PE"/>
        </w:rPr>
        <w:t xml:space="preserve"> </w:t>
      </w:r>
    </w:p>
    <w:p w:rsidR="0027405C" w:rsidRDefault="0027405C" w:rsidP="0027405C">
      <w:pPr>
        <w:rPr>
          <w:rFonts w:ascii="Times New Roman" w:hAnsi="Times New Roman" w:cs="Times New Roman"/>
          <w:sz w:val="24"/>
          <w:lang w:val="es-PE"/>
        </w:rPr>
      </w:pPr>
      <w:r>
        <w:rPr>
          <w:rFonts w:ascii="Times New Roman" w:hAnsi="Times New Roman" w:cs="Times New Roman"/>
          <w:sz w:val="24"/>
          <w:lang w:val="es-PE"/>
        </w:rPr>
        <w:t>El pensamiento filosófico de la edad moderna consiste en buscar una razón más amplia a causa de los nuevos descubrimientos de investigadores científicos. Un claro ejemplo de un pensamiento de transición sería el Heliocentrismo. Demostrado por Copérnico, su teoría logro reemplazar al Geocentrismo de Ptolomeo. Para poder lograr una investigación se deben seguir los pasos que los originan, el primer paso incluye el observar la realidad de las cosas y como suceden, y segundo se debe aplicar la razón para poder ver por qué ocurre estas cosas, conocidos como Empirismo y Racionalismo respectivamente, dan origen a lo que se conoce como un Pilar del pensamiento moderno, el método científico.</w:t>
      </w:r>
    </w:p>
    <w:p w:rsidR="0027405C" w:rsidRDefault="0027405C" w:rsidP="0027405C">
      <w:pPr>
        <w:rPr>
          <w:rFonts w:ascii="Times New Roman" w:hAnsi="Times New Roman" w:cs="Times New Roman"/>
          <w:sz w:val="24"/>
          <w:lang w:val="es-PE"/>
        </w:rPr>
      </w:pPr>
      <w:r>
        <w:rPr>
          <w:rFonts w:ascii="Times New Roman" w:hAnsi="Times New Roman" w:cs="Times New Roman"/>
          <w:sz w:val="24"/>
          <w:lang w:val="es-PE"/>
        </w:rPr>
        <w:t xml:space="preserve">Se observa que la mayoría de representantes modernos tales como Descartes, Galileo y Hobbes, cuyas obras fueron consideradas como herejes por la Iglesia, fueron publicados en una lista conocida como el </w:t>
      </w:r>
      <w:proofErr w:type="spellStart"/>
      <w:r>
        <w:rPr>
          <w:rFonts w:ascii="Times New Roman" w:hAnsi="Times New Roman" w:cs="Times New Roman"/>
          <w:sz w:val="24"/>
          <w:lang w:val="es-PE"/>
        </w:rPr>
        <w:t>Index</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Librorum</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Prohibitorum</w:t>
      </w:r>
      <w:proofErr w:type="spellEnd"/>
      <w:r>
        <w:rPr>
          <w:rFonts w:ascii="Times New Roman" w:hAnsi="Times New Roman" w:cs="Times New Roman"/>
          <w:sz w:val="24"/>
          <w:lang w:val="es-PE"/>
        </w:rPr>
        <w:t>. La Iglesia aún tenía establecido los pensamientos de la edad medieval y se rehusaban a creer en lo que estos representantes modernos publicaron en sus obras. Cabe mencionar que, a inicios de la edad moderna, aún se seguía como un modelo de gobierno el absolutismo. La filosofía moderna tiene como objeto principal el ser humano y no Dios, a esto también se le puede conocer como la transición del Teocentrismo al Antropocentrismo; Dios deja de ser el objeto de estudio de la realidad y es reemplazada por el hombre.</w:t>
      </w:r>
    </w:p>
    <w:p w:rsidR="0027405C" w:rsidRPr="0027405C" w:rsidRDefault="0027405C" w:rsidP="0027405C">
      <w:pPr>
        <w:rPr>
          <w:rFonts w:ascii="Times New Roman" w:hAnsi="Times New Roman" w:cs="Times New Roman"/>
          <w:sz w:val="24"/>
          <w:lang w:val="es-PE"/>
        </w:rPr>
      </w:pPr>
      <w:r w:rsidRPr="0027405C">
        <w:rPr>
          <w:rFonts w:ascii="Times New Roman" w:hAnsi="Times New Roman" w:cs="Times New Roman"/>
          <w:b/>
          <w:sz w:val="24"/>
          <w:lang w:val="es-PE"/>
        </w:rPr>
        <w:t xml:space="preserve">¿El pensamiento griego es dejado de lado en la Edad Media y/o en la Edad Moderna? </w:t>
      </w:r>
      <w:r w:rsidRPr="0027405C">
        <w:rPr>
          <w:rFonts w:ascii="Times New Roman" w:hAnsi="Times New Roman" w:cs="Times New Roman"/>
          <w:sz w:val="24"/>
          <w:lang w:val="es-PE"/>
        </w:rPr>
        <w:t>(Máximo 200 palabras, 6 pts.)</w:t>
      </w:r>
    </w:p>
    <w:p w:rsidR="0027405C" w:rsidRDefault="0027405C" w:rsidP="0027405C">
      <w:pPr>
        <w:rPr>
          <w:rFonts w:ascii="Times New Roman" w:hAnsi="Times New Roman" w:cs="Times New Roman"/>
          <w:sz w:val="24"/>
          <w:lang w:val="es-PE"/>
        </w:rPr>
      </w:pPr>
      <w:r>
        <w:rPr>
          <w:rFonts w:ascii="Times New Roman" w:hAnsi="Times New Roman" w:cs="Times New Roman"/>
          <w:sz w:val="24"/>
          <w:lang w:val="es-PE"/>
        </w:rPr>
        <w:t>El pensamiento griego es abandonado en la Edad Moderna. En la Edad Moderna el pensamiento griego se sustituyó por el Teocentrismo; una manera como se demostraba el pensamiento griego, fue por medio de los mitos sobrenaturales. Debido a que el Imperio Romano de Occidente adopto la cultura griega, a inicios de la Edad Media, todos los pueblos bárbaros creían que los dioses tenían poder sobre el hombre y su decisión era absoluta, el cristianismo es un claro ejemplo de absolutismo.</w:t>
      </w:r>
    </w:p>
    <w:p w:rsidR="0027405C" w:rsidRDefault="0027405C" w:rsidP="0027405C">
      <w:pPr>
        <w:rPr>
          <w:rFonts w:ascii="Times New Roman" w:hAnsi="Times New Roman" w:cs="Times New Roman"/>
          <w:sz w:val="24"/>
          <w:lang w:val="es-PE"/>
        </w:rPr>
      </w:pPr>
      <w:r>
        <w:rPr>
          <w:rFonts w:ascii="Times New Roman" w:hAnsi="Times New Roman" w:cs="Times New Roman"/>
          <w:sz w:val="24"/>
          <w:lang w:val="es-PE"/>
        </w:rPr>
        <w:t>En la Edad Moderna, se empieza a ver al hombre como el centro de todo y ya no es Dios, en otras palabras, el pensamiento griego se fue dejando a partir de la Edad Moderna.</w:t>
      </w:r>
    </w:p>
    <w:p w:rsidR="0027405C" w:rsidRPr="0027405C" w:rsidRDefault="0027405C" w:rsidP="0027405C">
      <w:pPr>
        <w:rPr>
          <w:rFonts w:ascii="Times New Roman" w:hAnsi="Times New Roman" w:cs="Times New Roman"/>
          <w:sz w:val="24"/>
          <w:lang w:val="es-PE"/>
        </w:rPr>
      </w:pPr>
      <w:r w:rsidRPr="0027405C">
        <w:rPr>
          <w:rFonts w:ascii="Times New Roman" w:hAnsi="Times New Roman" w:cs="Times New Roman"/>
          <w:b/>
          <w:sz w:val="24"/>
          <w:lang w:val="es-PE"/>
        </w:rPr>
        <w:t>¿Qué similitudes y diferencias tienen los pensamientos de San Agustín y San Anselmo?</w:t>
      </w:r>
      <w:r w:rsidRPr="0027405C">
        <w:rPr>
          <w:rFonts w:ascii="Times New Roman" w:hAnsi="Times New Roman" w:cs="Times New Roman"/>
          <w:sz w:val="24"/>
          <w:lang w:val="es-PE"/>
        </w:rPr>
        <w:t xml:space="preserve"> (Máximo 200 palabras, 6 pts.)</w:t>
      </w:r>
    </w:p>
    <w:p w:rsidR="0027405C" w:rsidRDefault="0027405C" w:rsidP="0027405C">
      <w:pPr>
        <w:rPr>
          <w:rFonts w:ascii="Times New Roman" w:hAnsi="Times New Roman" w:cs="Times New Roman"/>
          <w:sz w:val="24"/>
          <w:lang w:val="es-PE"/>
        </w:rPr>
      </w:pPr>
      <w:r>
        <w:rPr>
          <w:rFonts w:ascii="Times New Roman" w:hAnsi="Times New Roman" w:cs="Times New Roman"/>
          <w:sz w:val="24"/>
          <w:lang w:val="es-PE"/>
        </w:rPr>
        <w:t>San Agustín critica la visión errada de Dios, mencionando que la realidad está relacionada con el bien y el mal y busca apelar a una visión del ser mismo, una luz interior, el espíritu humano para lograr una conversión del espíritu humano.</w:t>
      </w:r>
    </w:p>
    <w:p w:rsidR="0027405C" w:rsidRDefault="0027405C" w:rsidP="0027405C">
      <w:pPr>
        <w:rPr>
          <w:rFonts w:ascii="Times New Roman" w:hAnsi="Times New Roman" w:cs="Times New Roman"/>
          <w:sz w:val="24"/>
          <w:lang w:val="es-PE"/>
        </w:rPr>
      </w:pPr>
      <w:r>
        <w:rPr>
          <w:rFonts w:ascii="Times New Roman" w:hAnsi="Times New Roman" w:cs="Times New Roman"/>
          <w:sz w:val="24"/>
          <w:lang w:val="es-PE"/>
        </w:rPr>
        <w:t>San Anselmo distribuye su pensamiento por ser teológico, comentando que nadie puede pensar más que Dios. Según su argumento, es una exposición abierta al encuentro de diálogos hacia el señor y su prueba se demuestra a través de un proceso racional por el cual busca presentar algo.</w:t>
      </w:r>
    </w:p>
    <w:p w:rsidR="0027405C" w:rsidRPr="00680787" w:rsidRDefault="0027405C" w:rsidP="0027405C">
      <w:pPr>
        <w:rPr>
          <w:rFonts w:ascii="Times New Roman" w:hAnsi="Times New Roman" w:cs="Times New Roman"/>
          <w:sz w:val="24"/>
          <w:lang w:val="es-PE"/>
        </w:rPr>
      </w:pPr>
      <w:r>
        <w:rPr>
          <w:rFonts w:ascii="Times New Roman" w:hAnsi="Times New Roman" w:cs="Times New Roman"/>
          <w:sz w:val="24"/>
          <w:lang w:val="es-PE"/>
        </w:rPr>
        <w:lastRenderedPageBreak/>
        <w:t>Mencionado anteriormente, hay más similitudes que diferencias, una similitud es encontrar al ser interior a través de diálogos, luego se demuestra que ambos son teólogos y por ultimo una serie de diálogos a con la finalidad de llegar al señor.</w:t>
      </w:r>
    </w:p>
    <w:p w:rsidR="0027405C" w:rsidRDefault="0027405C">
      <w:pPr>
        <w:rPr>
          <w:lang w:val="es-PE"/>
        </w:rPr>
      </w:pPr>
      <w:r>
        <w:rPr>
          <w:lang w:val="es-PE"/>
        </w:rPr>
        <w:br w:type="page"/>
      </w:r>
    </w:p>
    <w:p w:rsidR="0027405C" w:rsidRDefault="0027405C">
      <w:pPr>
        <w:rPr>
          <w:lang w:val="es-PE"/>
        </w:rPr>
      </w:pPr>
      <w:r>
        <w:rPr>
          <w:lang w:val="es-PE"/>
        </w:rPr>
        <w:lastRenderedPageBreak/>
        <w:t>Leslie López Sarmiento</w:t>
      </w:r>
    </w:p>
    <w:p w:rsidR="0027405C" w:rsidRPr="003A54E3" w:rsidRDefault="0027405C" w:rsidP="0027405C">
      <w:pPr>
        <w:pStyle w:val="Prrafodelista"/>
        <w:numPr>
          <w:ilvl w:val="0"/>
          <w:numId w:val="1"/>
        </w:numPr>
        <w:rPr>
          <w:rFonts w:ascii="Times New Roman" w:hAnsi="Times New Roman" w:cs="Times New Roman"/>
          <w:sz w:val="24"/>
          <w:lang w:val="es-PE"/>
        </w:rPr>
      </w:pPr>
      <w:r>
        <w:rPr>
          <w:rFonts w:ascii="Times New Roman" w:hAnsi="Times New Roman" w:cs="Times New Roman"/>
          <w:b/>
          <w:sz w:val="24"/>
          <w:lang w:val="es-PE"/>
        </w:rPr>
        <w:t xml:space="preserve">¿En qué consiste (panorámicamente) el pensamiento filosófico de la Edad Moderna? ¿Qué rupturas y constantes supone en relación al pensamiento antiguo y/o medieval? </w:t>
      </w:r>
      <w:r w:rsidRPr="004259FA">
        <w:rPr>
          <w:rFonts w:ascii="Times New Roman" w:hAnsi="Times New Roman" w:cs="Times New Roman"/>
          <w:sz w:val="24"/>
          <w:lang w:val="es-PE"/>
        </w:rPr>
        <w:t xml:space="preserve"> (Máximo 500 palabras, 8 pts.)</w:t>
      </w:r>
    </w:p>
    <w:p w:rsidR="0027405C" w:rsidRPr="003A54E3" w:rsidRDefault="0027405C" w:rsidP="0027405C">
      <w:pPr>
        <w:pStyle w:val="Prrafodelista"/>
        <w:ind w:right="-660"/>
        <w:jc w:val="both"/>
        <w:rPr>
          <w:lang w:val="es-PE"/>
        </w:rPr>
      </w:pPr>
      <w:proofErr w:type="spellStart"/>
      <w:r w:rsidRPr="003A54E3">
        <w:rPr>
          <w:lang w:val="es-PE"/>
        </w:rPr>
        <w:t>Koyré</w:t>
      </w:r>
      <w:proofErr w:type="spellEnd"/>
      <w:r w:rsidRPr="003A54E3">
        <w:rPr>
          <w:lang w:val="es-PE"/>
        </w:rPr>
        <w:t xml:space="preserve"> se pregunta sobre la idea de la continuidad, pues no hay cambios bruscos en la historia.  Él identifica varias rupturas y constantes en su exposición sobre el pensamiento científico cuyo origen lo descubrimos en la filosofía.  Señala rupturas con el aristotelismo y la edad media, pero continuidad entre la edad media y la edad moderna.</w:t>
      </w:r>
    </w:p>
    <w:p w:rsidR="0027405C" w:rsidRPr="003A54E3" w:rsidRDefault="0027405C" w:rsidP="0027405C">
      <w:pPr>
        <w:pStyle w:val="Prrafodelista"/>
        <w:jc w:val="both"/>
        <w:rPr>
          <w:lang w:val="es-PE"/>
        </w:rPr>
      </w:pPr>
    </w:p>
    <w:tbl>
      <w:tblPr>
        <w:tblStyle w:val="Tablaconcuadrcula"/>
        <w:tblW w:w="10632" w:type="dxa"/>
        <w:tblInd w:w="-1071" w:type="dxa"/>
        <w:tblLook w:val="04A0" w:firstRow="1" w:lastRow="0" w:firstColumn="1" w:lastColumn="0" w:noHBand="0" w:noVBand="1"/>
      </w:tblPr>
      <w:tblGrid>
        <w:gridCol w:w="5529"/>
        <w:gridCol w:w="5103"/>
      </w:tblGrid>
      <w:tr w:rsidR="0027405C" w:rsidTr="00A20448">
        <w:tc>
          <w:tcPr>
            <w:tcW w:w="5529" w:type="dxa"/>
          </w:tcPr>
          <w:p w:rsidR="0027405C" w:rsidRPr="00B67251" w:rsidRDefault="0027405C" w:rsidP="00A20448">
            <w:pPr>
              <w:jc w:val="center"/>
              <w:rPr>
                <w:b/>
                <w:lang w:val="es-PE"/>
              </w:rPr>
            </w:pPr>
            <w:r w:rsidRPr="00B67251">
              <w:rPr>
                <w:b/>
                <w:lang w:val="es-PE"/>
              </w:rPr>
              <w:t xml:space="preserve">Filósofos </w:t>
            </w:r>
            <w:r>
              <w:rPr>
                <w:b/>
                <w:lang w:val="es-PE"/>
              </w:rPr>
              <w:t>–</w:t>
            </w:r>
            <w:r w:rsidRPr="00B67251">
              <w:rPr>
                <w:b/>
                <w:lang w:val="es-PE"/>
              </w:rPr>
              <w:t>científicos</w:t>
            </w:r>
          </w:p>
        </w:tc>
        <w:tc>
          <w:tcPr>
            <w:tcW w:w="5103" w:type="dxa"/>
          </w:tcPr>
          <w:p w:rsidR="0027405C" w:rsidRPr="00B67251" w:rsidRDefault="0027405C" w:rsidP="00A20448">
            <w:pPr>
              <w:jc w:val="center"/>
              <w:rPr>
                <w:b/>
                <w:lang w:val="es-PE"/>
              </w:rPr>
            </w:pPr>
            <w:r w:rsidRPr="00B67251">
              <w:rPr>
                <w:b/>
                <w:lang w:val="es-PE"/>
              </w:rPr>
              <w:t>Científicos experimentales</w:t>
            </w:r>
          </w:p>
        </w:tc>
      </w:tr>
      <w:tr w:rsidR="0027405C" w:rsidTr="00A20448">
        <w:tc>
          <w:tcPr>
            <w:tcW w:w="5529" w:type="dxa"/>
          </w:tcPr>
          <w:p w:rsidR="0027405C" w:rsidRPr="00B67251" w:rsidRDefault="0027405C" w:rsidP="00A20448">
            <w:pPr>
              <w:jc w:val="both"/>
              <w:rPr>
                <w:sz w:val="20"/>
                <w:szCs w:val="20"/>
                <w:lang w:val="es-PE"/>
              </w:rPr>
            </w:pPr>
            <w:r>
              <w:rPr>
                <w:sz w:val="20"/>
                <w:szCs w:val="20"/>
                <w:lang w:val="es-PE"/>
              </w:rPr>
              <w:t>Nicolás de C</w:t>
            </w:r>
            <w:r w:rsidRPr="00B67251">
              <w:rPr>
                <w:sz w:val="20"/>
                <w:szCs w:val="20"/>
                <w:lang w:val="es-PE"/>
              </w:rPr>
              <w:t>usa</w:t>
            </w:r>
          </w:p>
          <w:p w:rsidR="0027405C" w:rsidRPr="00B67251" w:rsidRDefault="0027405C" w:rsidP="00A20448">
            <w:pPr>
              <w:jc w:val="both"/>
              <w:rPr>
                <w:sz w:val="20"/>
                <w:szCs w:val="20"/>
                <w:lang w:val="es-PE"/>
              </w:rPr>
            </w:pPr>
            <w:r w:rsidRPr="00B67251">
              <w:rPr>
                <w:sz w:val="20"/>
                <w:szCs w:val="20"/>
                <w:lang w:val="es-PE"/>
              </w:rPr>
              <w:t>Copérnico</w:t>
            </w:r>
          </w:p>
          <w:p w:rsidR="0027405C" w:rsidRPr="00B67251" w:rsidRDefault="0027405C" w:rsidP="00A20448">
            <w:pPr>
              <w:jc w:val="both"/>
              <w:rPr>
                <w:sz w:val="20"/>
                <w:szCs w:val="20"/>
                <w:lang w:val="es-PE"/>
              </w:rPr>
            </w:pPr>
            <w:proofErr w:type="spellStart"/>
            <w:r w:rsidRPr="00B67251">
              <w:rPr>
                <w:sz w:val="20"/>
                <w:szCs w:val="20"/>
                <w:lang w:val="es-PE"/>
              </w:rPr>
              <w:t>Tycho</w:t>
            </w:r>
            <w:proofErr w:type="spellEnd"/>
            <w:r w:rsidRPr="00B67251">
              <w:rPr>
                <w:sz w:val="20"/>
                <w:szCs w:val="20"/>
                <w:lang w:val="es-PE"/>
              </w:rPr>
              <w:t xml:space="preserve"> </w:t>
            </w:r>
            <w:proofErr w:type="spellStart"/>
            <w:r w:rsidRPr="00B67251">
              <w:rPr>
                <w:sz w:val="20"/>
                <w:szCs w:val="20"/>
                <w:lang w:val="es-PE"/>
              </w:rPr>
              <w:t>Brache</w:t>
            </w:r>
            <w:proofErr w:type="spellEnd"/>
          </w:p>
          <w:p w:rsidR="0027405C" w:rsidRPr="00B67251" w:rsidRDefault="0027405C" w:rsidP="00A20448">
            <w:pPr>
              <w:jc w:val="both"/>
              <w:rPr>
                <w:sz w:val="20"/>
                <w:szCs w:val="20"/>
                <w:lang w:val="es-PE"/>
              </w:rPr>
            </w:pPr>
            <w:r w:rsidRPr="00B67251">
              <w:rPr>
                <w:sz w:val="20"/>
                <w:szCs w:val="20"/>
                <w:lang w:val="es-PE"/>
              </w:rPr>
              <w:t>Kepler</w:t>
            </w:r>
          </w:p>
          <w:p w:rsidR="0027405C" w:rsidRPr="00B67251" w:rsidRDefault="0027405C" w:rsidP="00A20448">
            <w:pPr>
              <w:jc w:val="both"/>
              <w:rPr>
                <w:sz w:val="20"/>
                <w:szCs w:val="20"/>
                <w:lang w:val="es-PE"/>
              </w:rPr>
            </w:pPr>
            <w:r w:rsidRPr="00B67251">
              <w:rPr>
                <w:sz w:val="20"/>
                <w:szCs w:val="20"/>
                <w:lang w:val="es-PE"/>
              </w:rPr>
              <w:t>Ponen en el mismo plano lo ontológico y la realidad.  Tienen una concepción de un orden cosmológico aristotélico.</w:t>
            </w:r>
          </w:p>
        </w:tc>
        <w:tc>
          <w:tcPr>
            <w:tcW w:w="5103" w:type="dxa"/>
          </w:tcPr>
          <w:p w:rsidR="0027405C" w:rsidRPr="00B67251" w:rsidRDefault="0027405C" w:rsidP="00A20448">
            <w:pPr>
              <w:jc w:val="both"/>
              <w:rPr>
                <w:sz w:val="20"/>
                <w:szCs w:val="20"/>
                <w:lang w:val="es-PE"/>
              </w:rPr>
            </w:pPr>
            <w:r w:rsidRPr="00B67251">
              <w:rPr>
                <w:sz w:val="20"/>
                <w:szCs w:val="20"/>
                <w:lang w:val="es-PE"/>
              </w:rPr>
              <w:t>Giordano Bruno</w:t>
            </w:r>
          </w:p>
          <w:p w:rsidR="0027405C" w:rsidRPr="00B67251" w:rsidRDefault="0027405C" w:rsidP="00A20448">
            <w:pPr>
              <w:jc w:val="both"/>
              <w:rPr>
                <w:sz w:val="20"/>
                <w:szCs w:val="20"/>
                <w:lang w:val="es-PE"/>
              </w:rPr>
            </w:pPr>
            <w:r w:rsidRPr="00B67251">
              <w:rPr>
                <w:sz w:val="20"/>
                <w:szCs w:val="20"/>
                <w:lang w:val="es-PE"/>
              </w:rPr>
              <w:t>Galileo</w:t>
            </w:r>
          </w:p>
          <w:p w:rsidR="0027405C" w:rsidRPr="00B67251" w:rsidRDefault="0027405C" w:rsidP="00A20448">
            <w:pPr>
              <w:jc w:val="both"/>
              <w:rPr>
                <w:sz w:val="20"/>
                <w:szCs w:val="20"/>
                <w:lang w:val="es-PE"/>
              </w:rPr>
            </w:pPr>
            <w:r w:rsidRPr="00B67251">
              <w:rPr>
                <w:sz w:val="20"/>
                <w:szCs w:val="20"/>
                <w:lang w:val="es-PE"/>
              </w:rPr>
              <w:t>Concepción del mundo: universo infinito y una realidad ordenada matemáticamente, sobre todo Galileo.  Inicia la verdadera ciencia experimental, usando instrumentos como “encarnaciones de la teoría” (50)</w:t>
            </w:r>
          </w:p>
        </w:tc>
      </w:tr>
    </w:tbl>
    <w:p w:rsidR="0027405C" w:rsidRPr="003A54E3" w:rsidRDefault="0027405C" w:rsidP="0027405C">
      <w:pPr>
        <w:pStyle w:val="Prrafodelista"/>
        <w:jc w:val="both"/>
        <w:rPr>
          <w:lang w:val="es-PE"/>
        </w:rPr>
      </w:pPr>
    </w:p>
    <w:p w:rsidR="0027405C" w:rsidRPr="003A54E3" w:rsidRDefault="0027405C" w:rsidP="0027405C">
      <w:pPr>
        <w:pStyle w:val="Prrafodelista"/>
        <w:ind w:right="-518"/>
        <w:jc w:val="both"/>
        <w:rPr>
          <w:lang w:val="es-PE"/>
        </w:rPr>
      </w:pPr>
      <w:r w:rsidRPr="003A54E3">
        <w:rPr>
          <w:lang w:val="es-PE"/>
        </w:rPr>
        <w:t xml:space="preserve">La concepción de </w:t>
      </w:r>
      <w:proofErr w:type="spellStart"/>
      <w:r w:rsidRPr="003A54E3">
        <w:rPr>
          <w:lang w:val="es-PE"/>
        </w:rPr>
        <w:t>Crombie</w:t>
      </w:r>
      <w:proofErr w:type="spellEnd"/>
      <w:r w:rsidRPr="003A54E3">
        <w:rPr>
          <w:lang w:val="es-PE"/>
        </w:rPr>
        <w:t xml:space="preserve"> pasa por tres filósofos y dos científicos, y la ciencia moderna tiene su origen en la edad media, por su inspiración metodológica y filosófica, desde el siglo XIII.  </w:t>
      </w:r>
    </w:p>
    <w:p w:rsidR="0027405C" w:rsidRPr="003A54E3" w:rsidRDefault="0027405C" w:rsidP="0027405C">
      <w:pPr>
        <w:pStyle w:val="Prrafodelista"/>
        <w:jc w:val="both"/>
        <w:rPr>
          <w:lang w:val="es-PE"/>
        </w:rPr>
      </w:pPr>
    </w:p>
    <w:tbl>
      <w:tblPr>
        <w:tblStyle w:val="Tablaconcuadrcula"/>
        <w:tblW w:w="10491" w:type="dxa"/>
        <w:tblInd w:w="-996" w:type="dxa"/>
        <w:tblLook w:val="04A0" w:firstRow="1" w:lastRow="0" w:firstColumn="1" w:lastColumn="0" w:noHBand="0" w:noVBand="1"/>
      </w:tblPr>
      <w:tblGrid>
        <w:gridCol w:w="2553"/>
        <w:gridCol w:w="1984"/>
        <w:gridCol w:w="2268"/>
        <w:gridCol w:w="1985"/>
        <w:gridCol w:w="1701"/>
      </w:tblGrid>
      <w:tr w:rsidR="0027405C" w:rsidTr="00A20448">
        <w:tc>
          <w:tcPr>
            <w:tcW w:w="2553" w:type="dxa"/>
          </w:tcPr>
          <w:p w:rsidR="0027405C" w:rsidRPr="00B67251" w:rsidRDefault="0027405C" w:rsidP="00A20448">
            <w:pPr>
              <w:jc w:val="center"/>
              <w:rPr>
                <w:b/>
                <w:lang w:val="es-PE"/>
              </w:rPr>
            </w:pPr>
            <w:r w:rsidRPr="00B67251">
              <w:rPr>
                <w:b/>
                <w:lang w:val="es-PE"/>
              </w:rPr>
              <w:t>Filósofo medieval</w:t>
            </w:r>
          </w:p>
        </w:tc>
        <w:tc>
          <w:tcPr>
            <w:tcW w:w="1984" w:type="dxa"/>
          </w:tcPr>
          <w:p w:rsidR="0027405C" w:rsidRPr="00B67251" w:rsidRDefault="0027405C" w:rsidP="00A20448">
            <w:pPr>
              <w:jc w:val="center"/>
              <w:rPr>
                <w:b/>
                <w:lang w:val="es-PE"/>
              </w:rPr>
            </w:pPr>
            <w:r w:rsidRPr="00B67251">
              <w:rPr>
                <w:b/>
                <w:lang w:val="es-PE"/>
              </w:rPr>
              <w:t>Filósofo medieval</w:t>
            </w:r>
          </w:p>
        </w:tc>
        <w:tc>
          <w:tcPr>
            <w:tcW w:w="2268" w:type="dxa"/>
          </w:tcPr>
          <w:p w:rsidR="0027405C" w:rsidRPr="00B67251" w:rsidRDefault="0027405C" w:rsidP="00A20448">
            <w:pPr>
              <w:jc w:val="center"/>
              <w:rPr>
                <w:b/>
                <w:lang w:val="es-PE"/>
              </w:rPr>
            </w:pPr>
            <w:r w:rsidRPr="00B67251">
              <w:rPr>
                <w:b/>
                <w:lang w:val="es-PE"/>
              </w:rPr>
              <w:t>Filósofo renacentista</w:t>
            </w:r>
          </w:p>
        </w:tc>
        <w:tc>
          <w:tcPr>
            <w:tcW w:w="1985" w:type="dxa"/>
          </w:tcPr>
          <w:p w:rsidR="0027405C" w:rsidRPr="00B67251" w:rsidRDefault="0027405C" w:rsidP="00A20448">
            <w:pPr>
              <w:jc w:val="center"/>
              <w:rPr>
                <w:b/>
                <w:lang w:val="es-PE"/>
              </w:rPr>
            </w:pPr>
            <w:r w:rsidRPr="00B67251">
              <w:rPr>
                <w:b/>
                <w:lang w:val="es-PE"/>
              </w:rPr>
              <w:t>Científico</w:t>
            </w:r>
          </w:p>
        </w:tc>
        <w:tc>
          <w:tcPr>
            <w:tcW w:w="1701" w:type="dxa"/>
          </w:tcPr>
          <w:p w:rsidR="0027405C" w:rsidRPr="00B67251" w:rsidRDefault="0027405C" w:rsidP="00A20448">
            <w:pPr>
              <w:jc w:val="center"/>
              <w:rPr>
                <w:b/>
                <w:lang w:val="es-PE"/>
              </w:rPr>
            </w:pPr>
            <w:r w:rsidRPr="00B67251">
              <w:rPr>
                <w:b/>
                <w:lang w:val="es-PE"/>
              </w:rPr>
              <w:t>Científico</w:t>
            </w:r>
          </w:p>
        </w:tc>
      </w:tr>
      <w:tr w:rsidR="0027405C" w:rsidTr="00A20448">
        <w:tc>
          <w:tcPr>
            <w:tcW w:w="2553" w:type="dxa"/>
          </w:tcPr>
          <w:p w:rsidR="0027405C" w:rsidRPr="003A54E3" w:rsidRDefault="0027405C" w:rsidP="00A20448">
            <w:pPr>
              <w:jc w:val="both"/>
              <w:rPr>
                <w:b/>
                <w:sz w:val="20"/>
                <w:szCs w:val="20"/>
                <w:lang w:val="es-PE"/>
              </w:rPr>
            </w:pPr>
            <w:proofErr w:type="spellStart"/>
            <w:r w:rsidRPr="003A54E3">
              <w:rPr>
                <w:b/>
                <w:sz w:val="20"/>
                <w:szCs w:val="20"/>
                <w:lang w:val="es-PE"/>
              </w:rPr>
              <w:t>Grosseteste</w:t>
            </w:r>
            <w:proofErr w:type="spellEnd"/>
          </w:p>
          <w:p w:rsidR="0027405C" w:rsidRPr="00B67251" w:rsidRDefault="0027405C" w:rsidP="00A20448">
            <w:pPr>
              <w:jc w:val="both"/>
              <w:rPr>
                <w:sz w:val="20"/>
                <w:szCs w:val="20"/>
                <w:lang w:val="es-PE"/>
              </w:rPr>
            </w:pPr>
            <w:r w:rsidRPr="00B67251">
              <w:rPr>
                <w:sz w:val="20"/>
                <w:szCs w:val="20"/>
                <w:lang w:val="es-PE"/>
              </w:rPr>
              <w:t>La clave: la matemática platónica para comprender el mundo físico mediante la óptica.  Las causas posibles tenían distinciones gracias a la experimentación y a la razón.</w:t>
            </w:r>
          </w:p>
          <w:p w:rsidR="0027405C" w:rsidRPr="00B67251" w:rsidRDefault="0027405C" w:rsidP="00A20448">
            <w:pPr>
              <w:rPr>
                <w:sz w:val="20"/>
                <w:szCs w:val="20"/>
                <w:lang w:val="es-PE"/>
              </w:rPr>
            </w:pPr>
          </w:p>
        </w:tc>
        <w:tc>
          <w:tcPr>
            <w:tcW w:w="1984" w:type="dxa"/>
          </w:tcPr>
          <w:p w:rsidR="0027405C" w:rsidRPr="003A54E3" w:rsidRDefault="0027405C" w:rsidP="00A20448">
            <w:pPr>
              <w:jc w:val="both"/>
              <w:rPr>
                <w:b/>
                <w:sz w:val="20"/>
                <w:szCs w:val="20"/>
                <w:lang w:val="es-PE"/>
              </w:rPr>
            </w:pPr>
            <w:r w:rsidRPr="003A54E3">
              <w:rPr>
                <w:b/>
                <w:sz w:val="20"/>
                <w:szCs w:val="20"/>
                <w:lang w:val="es-PE"/>
              </w:rPr>
              <w:t>Bacon</w:t>
            </w:r>
          </w:p>
          <w:p w:rsidR="0027405C" w:rsidRPr="00B67251" w:rsidRDefault="0027405C" w:rsidP="00A20448">
            <w:pPr>
              <w:rPr>
                <w:sz w:val="20"/>
                <w:szCs w:val="20"/>
                <w:lang w:val="es-PE"/>
              </w:rPr>
            </w:pPr>
            <w:r w:rsidRPr="00B67251">
              <w:rPr>
                <w:sz w:val="20"/>
                <w:szCs w:val="20"/>
                <w:lang w:val="es-PE"/>
              </w:rPr>
              <w:t xml:space="preserve">Bacon apuesta por una lógico-metodológico donde se combinan los aspectos matemáticos y experimentales.  </w:t>
            </w:r>
          </w:p>
          <w:p w:rsidR="0027405C" w:rsidRPr="00B67251" w:rsidRDefault="0027405C" w:rsidP="00A20448">
            <w:pPr>
              <w:jc w:val="both"/>
              <w:rPr>
                <w:sz w:val="20"/>
                <w:szCs w:val="20"/>
                <w:lang w:val="es-PE"/>
              </w:rPr>
            </w:pPr>
          </w:p>
        </w:tc>
        <w:tc>
          <w:tcPr>
            <w:tcW w:w="2268" w:type="dxa"/>
          </w:tcPr>
          <w:p w:rsidR="0027405C" w:rsidRPr="003A54E3" w:rsidRDefault="0027405C" w:rsidP="00A20448">
            <w:pPr>
              <w:jc w:val="both"/>
              <w:rPr>
                <w:b/>
                <w:sz w:val="20"/>
                <w:szCs w:val="20"/>
                <w:lang w:val="es-PE"/>
              </w:rPr>
            </w:pPr>
            <w:proofErr w:type="spellStart"/>
            <w:r w:rsidRPr="003A54E3">
              <w:rPr>
                <w:b/>
                <w:sz w:val="20"/>
                <w:szCs w:val="20"/>
                <w:lang w:val="es-PE"/>
              </w:rPr>
              <w:t>Occam</w:t>
            </w:r>
            <w:proofErr w:type="spellEnd"/>
          </w:p>
          <w:p w:rsidR="0027405C" w:rsidRPr="00B67251" w:rsidRDefault="0027405C" w:rsidP="00A20448">
            <w:pPr>
              <w:rPr>
                <w:sz w:val="20"/>
                <w:szCs w:val="20"/>
                <w:lang w:val="es-PE"/>
              </w:rPr>
            </w:pPr>
            <w:r w:rsidRPr="00B67251">
              <w:rPr>
                <w:sz w:val="20"/>
                <w:szCs w:val="20"/>
                <w:lang w:val="es-PE"/>
              </w:rPr>
              <w:t>Del porqué de las cosas, propio de la metafísica, al cómo son las cosas de la ciencia.  Rechazaba la idea de causalidad y rechaza</w:t>
            </w:r>
            <w:r>
              <w:rPr>
                <w:sz w:val="20"/>
                <w:szCs w:val="20"/>
                <w:lang w:val="es-PE"/>
              </w:rPr>
              <w:t>ba</w:t>
            </w:r>
            <w:r w:rsidRPr="00B67251">
              <w:rPr>
                <w:sz w:val="20"/>
                <w:szCs w:val="20"/>
                <w:lang w:val="es-PE"/>
              </w:rPr>
              <w:t xml:space="preserve"> la teoría de los ímpetus y la concepción aristotélica.  </w:t>
            </w:r>
          </w:p>
          <w:p w:rsidR="0027405C" w:rsidRPr="00B67251" w:rsidRDefault="0027405C" w:rsidP="00A20448">
            <w:pPr>
              <w:jc w:val="both"/>
              <w:rPr>
                <w:sz w:val="20"/>
                <w:szCs w:val="20"/>
                <w:lang w:val="es-PE"/>
              </w:rPr>
            </w:pPr>
          </w:p>
        </w:tc>
        <w:tc>
          <w:tcPr>
            <w:tcW w:w="1985" w:type="dxa"/>
          </w:tcPr>
          <w:p w:rsidR="0027405C" w:rsidRPr="003A54E3" w:rsidRDefault="0027405C" w:rsidP="00A20448">
            <w:pPr>
              <w:jc w:val="both"/>
              <w:rPr>
                <w:b/>
                <w:sz w:val="20"/>
                <w:szCs w:val="20"/>
                <w:lang w:val="es-PE"/>
              </w:rPr>
            </w:pPr>
            <w:r w:rsidRPr="003A54E3">
              <w:rPr>
                <w:b/>
                <w:sz w:val="20"/>
                <w:szCs w:val="20"/>
                <w:lang w:val="es-PE"/>
              </w:rPr>
              <w:t>Galileo</w:t>
            </w:r>
          </w:p>
          <w:p w:rsidR="0027405C" w:rsidRPr="00B67251" w:rsidRDefault="0027405C" w:rsidP="00A20448">
            <w:pPr>
              <w:rPr>
                <w:sz w:val="20"/>
                <w:szCs w:val="20"/>
                <w:lang w:val="es-PE"/>
              </w:rPr>
            </w:pPr>
            <w:r w:rsidRPr="00B67251">
              <w:rPr>
                <w:sz w:val="20"/>
                <w:szCs w:val="20"/>
                <w:lang w:val="es-PE"/>
              </w:rPr>
              <w:t xml:space="preserve">Observó, mediante experimentaciones, que toda la naturaleza se expresa en lenguaje matemático.  </w:t>
            </w:r>
          </w:p>
        </w:tc>
        <w:tc>
          <w:tcPr>
            <w:tcW w:w="1701" w:type="dxa"/>
          </w:tcPr>
          <w:p w:rsidR="0027405C" w:rsidRPr="003A54E3" w:rsidRDefault="0027405C" w:rsidP="00A20448">
            <w:pPr>
              <w:jc w:val="both"/>
              <w:rPr>
                <w:b/>
                <w:sz w:val="20"/>
                <w:szCs w:val="20"/>
                <w:lang w:val="es-PE"/>
              </w:rPr>
            </w:pPr>
            <w:r w:rsidRPr="003A54E3">
              <w:rPr>
                <w:b/>
                <w:sz w:val="20"/>
                <w:szCs w:val="20"/>
                <w:lang w:val="es-PE"/>
              </w:rPr>
              <w:t>Kepler</w:t>
            </w:r>
          </w:p>
          <w:p w:rsidR="0027405C" w:rsidRPr="00B67251" w:rsidRDefault="0027405C" w:rsidP="00A20448">
            <w:pPr>
              <w:jc w:val="both"/>
              <w:rPr>
                <w:sz w:val="20"/>
                <w:szCs w:val="20"/>
                <w:lang w:val="es-PE"/>
              </w:rPr>
            </w:pPr>
            <w:r w:rsidRPr="00B67251">
              <w:rPr>
                <w:sz w:val="20"/>
                <w:szCs w:val="20"/>
                <w:lang w:val="es-PE"/>
              </w:rPr>
              <w:t>Dio cuenta de los movimientos de los astros regidos por leyes matemáticas regulares.  Lo limitaba su concepción aristotélica.</w:t>
            </w:r>
          </w:p>
        </w:tc>
      </w:tr>
    </w:tbl>
    <w:p w:rsidR="0027405C" w:rsidRPr="003A54E3" w:rsidRDefault="0027405C" w:rsidP="0027405C">
      <w:pPr>
        <w:ind w:right="-801"/>
        <w:jc w:val="both"/>
        <w:rPr>
          <w:lang w:val="es-PE"/>
        </w:rPr>
      </w:pPr>
      <w:proofErr w:type="spellStart"/>
      <w:r w:rsidRPr="003A54E3">
        <w:rPr>
          <w:lang w:val="es-PE"/>
        </w:rPr>
        <w:t>Crombie</w:t>
      </w:r>
      <w:proofErr w:type="spellEnd"/>
      <w:r w:rsidRPr="003A54E3">
        <w:rPr>
          <w:lang w:val="es-PE"/>
        </w:rPr>
        <w:t xml:space="preserve"> está seguro que la ciencia experimental de la edad media, que asocia teoría y praxis, fue propuesta por la cristiandad debido a su concepción del trabajo y a la teología de un Dios creador que sirve de modelo a la actividad humana.  </w:t>
      </w:r>
      <w:proofErr w:type="spellStart"/>
      <w:r w:rsidRPr="003A54E3">
        <w:rPr>
          <w:lang w:val="es-PE"/>
        </w:rPr>
        <w:t>Koyré</w:t>
      </w:r>
      <w:proofErr w:type="spellEnd"/>
      <w:r w:rsidRPr="003A54E3">
        <w:rPr>
          <w:lang w:val="es-PE"/>
        </w:rPr>
        <w:t xml:space="preserve"> rechaza la continuidad y el pensamiento científico basado en el esfuerzo de los filósofos medievales y modernos:</w:t>
      </w:r>
    </w:p>
    <w:p w:rsidR="0027405C" w:rsidRPr="003A54E3" w:rsidRDefault="0027405C" w:rsidP="0027405C">
      <w:pPr>
        <w:jc w:val="both"/>
        <w:rPr>
          <w:lang w:val="es-PE"/>
        </w:rPr>
      </w:pPr>
    </w:p>
    <w:tbl>
      <w:tblPr>
        <w:tblStyle w:val="Tablaconcuadrcula"/>
        <w:tblW w:w="10774" w:type="dxa"/>
        <w:tblInd w:w="-714" w:type="dxa"/>
        <w:tblLook w:val="04A0" w:firstRow="1" w:lastRow="0" w:firstColumn="1" w:lastColumn="0" w:noHBand="0" w:noVBand="1"/>
      </w:tblPr>
      <w:tblGrid>
        <w:gridCol w:w="5387"/>
        <w:gridCol w:w="5387"/>
      </w:tblGrid>
      <w:tr w:rsidR="0027405C" w:rsidTr="00A20448">
        <w:tc>
          <w:tcPr>
            <w:tcW w:w="5387" w:type="dxa"/>
          </w:tcPr>
          <w:p w:rsidR="0027405C" w:rsidRPr="00B67251" w:rsidRDefault="0027405C" w:rsidP="00A20448">
            <w:pPr>
              <w:jc w:val="center"/>
              <w:rPr>
                <w:b/>
                <w:lang w:val="es-PE"/>
              </w:rPr>
            </w:pPr>
            <w:proofErr w:type="spellStart"/>
            <w:r w:rsidRPr="00B67251">
              <w:rPr>
                <w:b/>
                <w:lang w:val="es-PE"/>
              </w:rPr>
              <w:t>Crombie</w:t>
            </w:r>
            <w:proofErr w:type="spellEnd"/>
          </w:p>
        </w:tc>
        <w:tc>
          <w:tcPr>
            <w:tcW w:w="5387" w:type="dxa"/>
          </w:tcPr>
          <w:p w:rsidR="0027405C" w:rsidRPr="00B67251" w:rsidRDefault="0027405C" w:rsidP="00A20448">
            <w:pPr>
              <w:jc w:val="center"/>
              <w:rPr>
                <w:b/>
                <w:lang w:val="es-PE"/>
              </w:rPr>
            </w:pPr>
            <w:proofErr w:type="spellStart"/>
            <w:r w:rsidRPr="00B67251">
              <w:rPr>
                <w:b/>
                <w:lang w:val="es-PE"/>
              </w:rPr>
              <w:t>Koyré</w:t>
            </w:r>
            <w:proofErr w:type="spellEnd"/>
          </w:p>
        </w:tc>
      </w:tr>
      <w:tr w:rsidR="0027405C" w:rsidTr="00A20448">
        <w:tc>
          <w:tcPr>
            <w:tcW w:w="5387" w:type="dxa"/>
          </w:tcPr>
          <w:p w:rsidR="0027405C" w:rsidRPr="00B67251" w:rsidRDefault="0027405C" w:rsidP="00A20448">
            <w:pPr>
              <w:jc w:val="both"/>
              <w:rPr>
                <w:sz w:val="20"/>
                <w:szCs w:val="20"/>
                <w:lang w:val="es-PE"/>
              </w:rPr>
            </w:pPr>
            <w:r w:rsidRPr="00B67251">
              <w:rPr>
                <w:sz w:val="20"/>
                <w:szCs w:val="20"/>
                <w:lang w:val="es-PE"/>
              </w:rPr>
              <w:t>La edad media inventa instrumentos para intereses prácticos y experimentales.</w:t>
            </w:r>
          </w:p>
          <w:p w:rsidR="0027405C" w:rsidRPr="00B67251" w:rsidRDefault="0027405C" w:rsidP="00A20448">
            <w:pPr>
              <w:jc w:val="both"/>
              <w:rPr>
                <w:sz w:val="20"/>
                <w:szCs w:val="20"/>
                <w:lang w:val="es-PE"/>
              </w:rPr>
            </w:pPr>
            <w:r w:rsidRPr="00B67251">
              <w:rPr>
                <w:sz w:val="20"/>
                <w:szCs w:val="20"/>
                <w:lang w:val="es-PE"/>
              </w:rPr>
              <w:t>La ciencia moderna es positivista y se verifica desde la ciencia experimental del siglo XIII.</w:t>
            </w:r>
          </w:p>
          <w:p w:rsidR="0027405C" w:rsidRPr="00B67251" w:rsidRDefault="0027405C" w:rsidP="00A20448">
            <w:pPr>
              <w:jc w:val="both"/>
              <w:rPr>
                <w:sz w:val="20"/>
                <w:szCs w:val="20"/>
                <w:lang w:val="es-PE"/>
              </w:rPr>
            </w:pPr>
            <w:r w:rsidRPr="00B67251">
              <w:rPr>
                <w:sz w:val="20"/>
                <w:szCs w:val="20"/>
                <w:lang w:val="es-PE"/>
              </w:rPr>
              <w:t>El cambio medieval hacia una lógica metodológica de existencias diferenciadas es clave para comprender el inicio de una nueva forma de comprender la naturaleza.</w:t>
            </w:r>
          </w:p>
          <w:p w:rsidR="0027405C" w:rsidRPr="00B67251" w:rsidRDefault="0027405C" w:rsidP="00A20448">
            <w:pPr>
              <w:jc w:val="both"/>
              <w:rPr>
                <w:sz w:val="20"/>
                <w:szCs w:val="20"/>
                <w:lang w:val="es-PE"/>
              </w:rPr>
            </w:pPr>
            <w:r w:rsidRPr="00B67251">
              <w:rPr>
                <w:sz w:val="20"/>
                <w:szCs w:val="20"/>
                <w:lang w:val="es-PE"/>
              </w:rPr>
              <w:t xml:space="preserve">Las observaciones sobre la óptica dan inicio a una nueva comprensión matemática de las causas posibles, donde aparecen elementos de precisión como los de </w:t>
            </w:r>
            <w:proofErr w:type="spellStart"/>
            <w:r w:rsidRPr="00B67251">
              <w:rPr>
                <w:sz w:val="20"/>
                <w:szCs w:val="20"/>
                <w:lang w:val="es-PE"/>
              </w:rPr>
              <w:t>Brache</w:t>
            </w:r>
            <w:proofErr w:type="spellEnd"/>
            <w:r w:rsidRPr="00B67251">
              <w:rPr>
                <w:sz w:val="20"/>
                <w:szCs w:val="20"/>
                <w:lang w:val="es-PE"/>
              </w:rPr>
              <w:t>.</w:t>
            </w:r>
          </w:p>
        </w:tc>
        <w:tc>
          <w:tcPr>
            <w:tcW w:w="5387" w:type="dxa"/>
          </w:tcPr>
          <w:p w:rsidR="0027405C" w:rsidRPr="00B67251" w:rsidRDefault="0027405C" w:rsidP="00A20448">
            <w:pPr>
              <w:rPr>
                <w:sz w:val="20"/>
                <w:szCs w:val="20"/>
                <w:lang w:val="es-PE"/>
              </w:rPr>
            </w:pPr>
            <w:r w:rsidRPr="00B67251">
              <w:rPr>
                <w:sz w:val="20"/>
                <w:szCs w:val="20"/>
                <w:lang w:val="es-PE"/>
              </w:rPr>
              <w:t>Las invenciones no fueron suficientes para llegar a la categoría de ciencia.</w:t>
            </w:r>
          </w:p>
          <w:p w:rsidR="0027405C" w:rsidRPr="00B67251" w:rsidRDefault="0027405C" w:rsidP="00A20448">
            <w:pPr>
              <w:rPr>
                <w:sz w:val="20"/>
                <w:szCs w:val="20"/>
                <w:lang w:val="es-PE"/>
              </w:rPr>
            </w:pPr>
            <w:r w:rsidRPr="00B67251">
              <w:rPr>
                <w:sz w:val="20"/>
                <w:szCs w:val="20"/>
                <w:lang w:val="es-PE"/>
              </w:rPr>
              <w:t>El progreso científico no ha sido fruto de alguna revolución metodológica a partir del siglo XIII (67)</w:t>
            </w:r>
          </w:p>
          <w:p w:rsidR="0027405C" w:rsidRPr="00B67251" w:rsidRDefault="0027405C" w:rsidP="00A20448">
            <w:pPr>
              <w:rPr>
                <w:sz w:val="20"/>
                <w:szCs w:val="20"/>
                <w:lang w:val="es-PE"/>
              </w:rPr>
            </w:pPr>
            <w:r w:rsidRPr="00B67251">
              <w:rPr>
                <w:sz w:val="20"/>
                <w:szCs w:val="20"/>
                <w:lang w:val="es-PE"/>
              </w:rPr>
              <w:t>El empirismo aristotélico fue estéril para las nuevas intuiciones y observaciones.</w:t>
            </w:r>
          </w:p>
          <w:p w:rsidR="0027405C" w:rsidRPr="00B67251" w:rsidRDefault="0027405C" w:rsidP="00A20448">
            <w:pPr>
              <w:rPr>
                <w:sz w:val="20"/>
                <w:szCs w:val="20"/>
                <w:lang w:val="es-PE"/>
              </w:rPr>
            </w:pPr>
            <w:r w:rsidRPr="00B67251">
              <w:rPr>
                <w:sz w:val="20"/>
                <w:szCs w:val="20"/>
                <w:lang w:val="es-PE"/>
              </w:rPr>
              <w:t>Las matemáticas son la clave para comprender la naturaleza.</w:t>
            </w:r>
          </w:p>
          <w:p w:rsidR="0027405C" w:rsidRPr="00B67251" w:rsidRDefault="0027405C" w:rsidP="00A20448">
            <w:pPr>
              <w:rPr>
                <w:sz w:val="20"/>
                <w:szCs w:val="20"/>
                <w:lang w:val="es-PE"/>
              </w:rPr>
            </w:pPr>
            <w:r w:rsidRPr="00B67251">
              <w:rPr>
                <w:sz w:val="20"/>
                <w:szCs w:val="20"/>
                <w:lang w:val="es-PE"/>
              </w:rPr>
              <w:t>Predominio de la razón sobre la naturaleza.</w:t>
            </w:r>
          </w:p>
          <w:p w:rsidR="0027405C" w:rsidRPr="00B67251" w:rsidRDefault="0027405C" w:rsidP="00A20448">
            <w:pPr>
              <w:rPr>
                <w:sz w:val="20"/>
                <w:szCs w:val="20"/>
                <w:lang w:val="es-PE"/>
              </w:rPr>
            </w:pPr>
            <w:r w:rsidRPr="00B67251">
              <w:rPr>
                <w:sz w:val="20"/>
                <w:szCs w:val="20"/>
                <w:lang w:val="es-PE"/>
              </w:rPr>
              <w:t>La emergencia de una nueva ontología científica que consistía en “identificar la sustancia del mundo real con las entidades matemáticas…” (72).</w:t>
            </w:r>
          </w:p>
        </w:tc>
      </w:tr>
    </w:tbl>
    <w:p w:rsidR="0027405C" w:rsidRDefault="0027405C" w:rsidP="0027405C">
      <w:pPr>
        <w:rPr>
          <w:rFonts w:ascii="Times New Roman" w:hAnsi="Times New Roman" w:cs="Times New Roman"/>
          <w:sz w:val="24"/>
          <w:lang w:val="es-PE"/>
        </w:rPr>
      </w:pPr>
    </w:p>
    <w:p w:rsidR="0027405C" w:rsidRDefault="0027405C" w:rsidP="0027405C">
      <w:pPr>
        <w:rPr>
          <w:rFonts w:ascii="Times New Roman" w:hAnsi="Times New Roman" w:cs="Times New Roman"/>
          <w:sz w:val="24"/>
          <w:lang w:val="es-PE"/>
        </w:rPr>
      </w:pPr>
      <w:r>
        <w:rPr>
          <w:rFonts w:ascii="Times New Roman" w:hAnsi="Times New Roman" w:cs="Times New Roman"/>
          <w:sz w:val="24"/>
          <w:lang w:val="es-PE"/>
        </w:rPr>
        <w:lastRenderedPageBreak/>
        <w:t xml:space="preserve">Preguntas electivas: </w:t>
      </w:r>
      <w:r w:rsidRPr="004259FA">
        <w:rPr>
          <w:rFonts w:ascii="Times New Roman" w:hAnsi="Times New Roman" w:cs="Times New Roman"/>
          <w:sz w:val="24"/>
          <w:lang w:val="es-PE"/>
        </w:rPr>
        <w:t>(Máxi</w:t>
      </w:r>
      <w:r>
        <w:rPr>
          <w:rFonts w:ascii="Times New Roman" w:hAnsi="Times New Roman" w:cs="Times New Roman"/>
          <w:sz w:val="24"/>
          <w:lang w:val="es-PE"/>
        </w:rPr>
        <w:t>mo 2</w:t>
      </w:r>
      <w:r w:rsidRPr="004259FA">
        <w:rPr>
          <w:rFonts w:ascii="Times New Roman" w:hAnsi="Times New Roman" w:cs="Times New Roman"/>
          <w:sz w:val="24"/>
          <w:lang w:val="es-PE"/>
        </w:rPr>
        <w:t>00 palabras</w:t>
      </w:r>
      <w:r>
        <w:rPr>
          <w:rFonts w:ascii="Times New Roman" w:hAnsi="Times New Roman" w:cs="Times New Roman"/>
          <w:sz w:val="24"/>
          <w:lang w:val="es-PE"/>
        </w:rPr>
        <w:t>, 6</w:t>
      </w:r>
      <w:r w:rsidRPr="004259FA">
        <w:rPr>
          <w:rFonts w:ascii="Times New Roman" w:hAnsi="Times New Roman" w:cs="Times New Roman"/>
          <w:sz w:val="24"/>
          <w:lang w:val="es-PE"/>
        </w:rPr>
        <w:t xml:space="preserve"> pts.)</w:t>
      </w:r>
    </w:p>
    <w:p w:rsidR="0027405C" w:rsidRDefault="0027405C" w:rsidP="0027405C">
      <w:pPr>
        <w:pStyle w:val="Prrafodelista"/>
        <w:numPr>
          <w:ilvl w:val="0"/>
          <w:numId w:val="1"/>
        </w:numPr>
        <w:rPr>
          <w:rFonts w:ascii="Times New Roman" w:hAnsi="Times New Roman" w:cs="Times New Roman"/>
          <w:sz w:val="24"/>
          <w:lang w:val="es-PE"/>
        </w:rPr>
      </w:pPr>
      <w:r w:rsidRPr="001211E2">
        <w:rPr>
          <w:rFonts w:ascii="Times New Roman" w:hAnsi="Times New Roman" w:cs="Times New Roman"/>
          <w:b/>
          <w:sz w:val="24"/>
          <w:lang w:val="es-PE"/>
        </w:rPr>
        <w:t>¿Qué relaciones se pueden establecer entre fe y razón?</w:t>
      </w:r>
      <w:r w:rsidRPr="001211E2">
        <w:rPr>
          <w:rFonts w:ascii="Times New Roman" w:hAnsi="Times New Roman" w:cs="Times New Roman"/>
          <w:sz w:val="24"/>
          <w:lang w:val="es-PE"/>
        </w:rPr>
        <w:t xml:space="preserve"> </w:t>
      </w:r>
      <w:r w:rsidRPr="004259FA">
        <w:rPr>
          <w:rFonts w:ascii="Times New Roman" w:hAnsi="Times New Roman" w:cs="Times New Roman"/>
          <w:sz w:val="24"/>
          <w:lang w:val="es-PE"/>
        </w:rPr>
        <w:t>(Máxi</w:t>
      </w:r>
      <w:r>
        <w:rPr>
          <w:rFonts w:ascii="Times New Roman" w:hAnsi="Times New Roman" w:cs="Times New Roman"/>
          <w:sz w:val="24"/>
          <w:lang w:val="es-PE"/>
        </w:rPr>
        <w:t>mo 2</w:t>
      </w:r>
      <w:r w:rsidRPr="004259FA">
        <w:rPr>
          <w:rFonts w:ascii="Times New Roman" w:hAnsi="Times New Roman" w:cs="Times New Roman"/>
          <w:sz w:val="24"/>
          <w:lang w:val="es-PE"/>
        </w:rPr>
        <w:t>00 palabras</w:t>
      </w:r>
      <w:r>
        <w:rPr>
          <w:rFonts w:ascii="Times New Roman" w:hAnsi="Times New Roman" w:cs="Times New Roman"/>
          <w:sz w:val="24"/>
          <w:lang w:val="es-PE"/>
        </w:rPr>
        <w:t>, 6</w:t>
      </w:r>
      <w:r w:rsidRPr="004259FA">
        <w:rPr>
          <w:rFonts w:ascii="Times New Roman" w:hAnsi="Times New Roman" w:cs="Times New Roman"/>
          <w:sz w:val="24"/>
          <w:lang w:val="es-PE"/>
        </w:rPr>
        <w:t xml:space="preserve"> pts.)</w:t>
      </w:r>
    </w:p>
    <w:tbl>
      <w:tblPr>
        <w:tblStyle w:val="Tablaconcuadrcula"/>
        <w:tblW w:w="0" w:type="auto"/>
        <w:tblLook w:val="04A0" w:firstRow="1" w:lastRow="0" w:firstColumn="1" w:lastColumn="0" w:noHBand="0" w:noVBand="1"/>
      </w:tblPr>
      <w:tblGrid>
        <w:gridCol w:w="4239"/>
        <w:gridCol w:w="4255"/>
      </w:tblGrid>
      <w:tr w:rsidR="0027405C" w:rsidTr="00A20448">
        <w:tc>
          <w:tcPr>
            <w:tcW w:w="4697" w:type="dxa"/>
          </w:tcPr>
          <w:p w:rsidR="0027405C" w:rsidRPr="00883240" w:rsidRDefault="0027405C" w:rsidP="00A20448">
            <w:pPr>
              <w:jc w:val="center"/>
              <w:rPr>
                <w:b/>
                <w:lang w:val="es-PE"/>
              </w:rPr>
            </w:pPr>
            <w:r w:rsidRPr="00883240">
              <w:rPr>
                <w:b/>
                <w:lang w:val="es-PE"/>
              </w:rPr>
              <w:t>FE</w:t>
            </w:r>
          </w:p>
        </w:tc>
        <w:tc>
          <w:tcPr>
            <w:tcW w:w="4698" w:type="dxa"/>
          </w:tcPr>
          <w:p w:rsidR="0027405C" w:rsidRPr="00883240" w:rsidRDefault="0027405C" w:rsidP="00A20448">
            <w:pPr>
              <w:jc w:val="center"/>
              <w:rPr>
                <w:b/>
                <w:lang w:val="es-PE"/>
              </w:rPr>
            </w:pPr>
            <w:r w:rsidRPr="00883240">
              <w:rPr>
                <w:b/>
                <w:lang w:val="es-PE"/>
              </w:rPr>
              <w:t>RAZÓN</w:t>
            </w:r>
          </w:p>
        </w:tc>
      </w:tr>
      <w:tr w:rsidR="0027405C" w:rsidRPr="00C74CC0" w:rsidTr="00A20448">
        <w:tc>
          <w:tcPr>
            <w:tcW w:w="4697" w:type="dxa"/>
          </w:tcPr>
          <w:p w:rsidR="0027405C" w:rsidRPr="00C74CC0" w:rsidRDefault="0027405C" w:rsidP="0027405C">
            <w:pPr>
              <w:pStyle w:val="Prrafodelista"/>
              <w:numPr>
                <w:ilvl w:val="0"/>
                <w:numId w:val="2"/>
              </w:numPr>
              <w:jc w:val="both"/>
              <w:rPr>
                <w:lang w:val="es-PE"/>
              </w:rPr>
            </w:pPr>
            <w:r w:rsidRPr="00C74CC0">
              <w:rPr>
                <w:lang w:val="es-PE"/>
              </w:rPr>
              <w:t>Es parte del conjunto de creencias</w:t>
            </w:r>
          </w:p>
          <w:p w:rsidR="0027405C" w:rsidRPr="00C74CC0" w:rsidRDefault="0027405C" w:rsidP="0027405C">
            <w:pPr>
              <w:pStyle w:val="Prrafodelista"/>
              <w:numPr>
                <w:ilvl w:val="0"/>
                <w:numId w:val="2"/>
              </w:numPr>
              <w:jc w:val="both"/>
              <w:rPr>
                <w:lang w:val="es-PE"/>
              </w:rPr>
            </w:pPr>
            <w:r w:rsidRPr="00C74CC0">
              <w:rPr>
                <w:lang w:val="es-PE"/>
              </w:rPr>
              <w:t>Busca algo más allá de lo sensible.</w:t>
            </w:r>
          </w:p>
          <w:p w:rsidR="0027405C" w:rsidRPr="00C74CC0" w:rsidRDefault="0027405C" w:rsidP="0027405C">
            <w:pPr>
              <w:pStyle w:val="Prrafodelista"/>
              <w:numPr>
                <w:ilvl w:val="0"/>
                <w:numId w:val="2"/>
              </w:numPr>
              <w:jc w:val="both"/>
              <w:rPr>
                <w:lang w:val="es-PE"/>
              </w:rPr>
            </w:pPr>
            <w:r w:rsidRPr="00C74CC0">
              <w:rPr>
                <w:lang w:val="es-PE"/>
              </w:rPr>
              <w:t>Tiende a ir más allá de sí mismo, trasciende.</w:t>
            </w:r>
          </w:p>
          <w:p w:rsidR="0027405C" w:rsidRPr="00C74CC0" w:rsidRDefault="0027405C" w:rsidP="0027405C">
            <w:pPr>
              <w:pStyle w:val="Prrafodelista"/>
              <w:numPr>
                <w:ilvl w:val="0"/>
                <w:numId w:val="2"/>
              </w:numPr>
              <w:jc w:val="both"/>
              <w:rPr>
                <w:lang w:val="es-PE"/>
              </w:rPr>
            </w:pPr>
            <w:r w:rsidRPr="00C74CC0">
              <w:rPr>
                <w:lang w:val="es-PE"/>
              </w:rPr>
              <w:t>Utiliza la intuición como percepción de lo total</w:t>
            </w:r>
          </w:p>
          <w:p w:rsidR="0027405C" w:rsidRPr="00C74CC0" w:rsidRDefault="0027405C" w:rsidP="0027405C">
            <w:pPr>
              <w:pStyle w:val="Prrafodelista"/>
              <w:numPr>
                <w:ilvl w:val="0"/>
                <w:numId w:val="2"/>
              </w:numPr>
              <w:jc w:val="both"/>
              <w:rPr>
                <w:lang w:val="es-PE"/>
              </w:rPr>
            </w:pPr>
            <w:r w:rsidRPr="00C74CC0">
              <w:rPr>
                <w:lang w:val="es-PE"/>
              </w:rPr>
              <w:t>Tiene un componente fuertemente subjetivo</w:t>
            </w:r>
          </w:p>
          <w:p w:rsidR="0027405C" w:rsidRPr="00C74CC0" w:rsidRDefault="0027405C" w:rsidP="0027405C">
            <w:pPr>
              <w:pStyle w:val="Prrafodelista"/>
              <w:numPr>
                <w:ilvl w:val="0"/>
                <w:numId w:val="2"/>
              </w:numPr>
              <w:jc w:val="both"/>
              <w:rPr>
                <w:lang w:val="es-PE"/>
              </w:rPr>
            </w:pPr>
            <w:r w:rsidRPr="00C74CC0">
              <w:rPr>
                <w:lang w:val="es-PE"/>
              </w:rPr>
              <w:t>De carácter intersubjetivo por similitud o diferencias de contenidos con otros creyentes.</w:t>
            </w:r>
          </w:p>
          <w:p w:rsidR="0027405C" w:rsidRPr="00C74CC0" w:rsidRDefault="0027405C" w:rsidP="0027405C">
            <w:pPr>
              <w:pStyle w:val="Prrafodelista"/>
              <w:numPr>
                <w:ilvl w:val="0"/>
                <w:numId w:val="2"/>
              </w:numPr>
              <w:jc w:val="both"/>
              <w:rPr>
                <w:lang w:val="es-PE"/>
              </w:rPr>
            </w:pPr>
            <w:r w:rsidRPr="00C74CC0">
              <w:rPr>
                <w:lang w:val="es-PE"/>
              </w:rPr>
              <w:t>Se confía en el testimonio y el testigo</w:t>
            </w:r>
          </w:p>
          <w:p w:rsidR="0027405C" w:rsidRPr="00C74CC0" w:rsidRDefault="0027405C" w:rsidP="0027405C">
            <w:pPr>
              <w:pStyle w:val="Prrafodelista"/>
              <w:numPr>
                <w:ilvl w:val="0"/>
                <w:numId w:val="2"/>
              </w:numPr>
              <w:jc w:val="both"/>
              <w:rPr>
                <w:lang w:val="es-PE"/>
              </w:rPr>
            </w:pPr>
            <w:r w:rsidRPr="00C74CC0">
              <w:rPr>
                <w:lang w:val="es-PE"/>
              </w:rPr>
              <w:t>Es un conocimiento directo, espontáneo, orientado y con grado de certeza</w:t>
            </w:r>
          </w:p>
          <w:p w:rsidR="0027405C" w:rsidRPr="00C74CC0" w:rsidRDefault="0027405C" w:rsidP="0027405C">
            <w:pPr>
              <w:pStyle w:val="Prrafodelista"/>
              <w:numPr>
                <w:ilvl w:val="0"/>
                <w:numId w:val="2"/>
              </w:numPr>
              <w:jc w:val="both"/>
              <w:rPr>
                <w:lang w:val="es-PE"/>
              </w:rPr>
            </w:pPr>
            <w:r w:rsidRPr="00C74CC0">
              <w:rPr>
                <w:lang w:val="es-PE"/>
              </w:rPr>
              <w:t>Se distingue de la razón en su forma de conocer la realidad.</w:t>
            </w:r>
          </w:p>
          <w:p w:rsidR="0027405C" w:rsidRPr="00C74CC0" w:rsidRDefault="0027405C" w:rsidP="0027405C">
            <w:pPr>
              <w:pStyle w:val="Prrafodelista"/>
              <w:numPr>
                <w:ilvl w:val="0"/>
                <w:numId w:val="2"/>
              </w:numPr>
              <w:jc w:val="both"/>
              <w:rPr>
                <w:lang w:val="es-PE"/>
              </w:rPr>
            </w:pPr>
            <w:r w:rsidRPr="00C74CC0">
              <w:rPr>
                <w:lang w:val="es-PE"/>
              </w:rPr>
              <w:t>La fe busca la razón para no caer en dogmatismos</w:t>
            </w:r>
          </w:p>
          <w:p w:rsidR="0027405C" w:rsidRDefault="0027405C" w:rsidP="00A20448">
            <w:pPr>
              <w:jc w:val="both"/>
              <w:rPr>
                <w:lang w:val="es-PE"/>
              </w:rPr>
            </w:pPr>
          </w:p>
        </w:tc>
        <w:tc>
          <w:tcPr>
            <w:tcW w:w="4698" w:type="dxa"/>
          </w:tcPr>
          <w:p w:rsidR="0027405C" w:rsidRPr="00C74CC0" w:rsidRDefault="0027405C" w:rsidP="0027405C">
            <w:pPr>
              <w:pStyle w:val="Prrafodelista"/>
              <w:numPr>
                <w:ilvl w:val="0"/>
                <w:numId w:val="3"/>
              </w:numPr>
              <w:jc w:val="both"/>
              <w:rPr>
                <w:lang w:val="es-PE"/>
              </w:rPr>
            </w:pPr>
            <w:r w:rsidRPr="00C74CC0">
              <w:rPr>
                <w:lang w:val="es-PE"/>
              </w:rPr>
              <w:t>Alcanza conocimientos universales y necesarios</w:t>
            </w:r>
          </w:p>
          <w:p w:rsidR="0027405C" w:rsidRPr="00C74CC0" w:rsidRDefault="0027405C" w:rsidP="0027405C">
            <w:pPr>
              <w:pStyle w:val="Prrafodelista"/>
              <w:numPr>
                <w:ilvl w:val="0"/>
                <w:numId w:val="3"/>
              </w:numPr>
              <w:jc w:val="both"/>
              <w:rPr>
                <w:lang w:val="es-PE"/>
              </w:rPr>
            </w:pPr>
            <w:r w:rsidRPr="00C74CC0">
              <w:rPr>
                <w:lang w:val="es-PE"/>
              </w:rPr>
              <w:t>Se interesa por lo que es y lo que no es</w:t>
            </w:r>
          </w:p>
          <w:p w:rsidR="0027405C" w:rsidRPr="00C74CC0" w:rsidRDefault="0027405C" w:rsidP="0027405C">
            <w:pPr>
              <w:pStyle w:val="Prrafodelista"/>
              <w:numPr>
                <w:ilvl w:val="0"/>
                <w:numId w:val="3"/>
              </w:numPr>
              <w:jc w:val="both"/>
              <w:rPr>
                <w:lang w:val="es-PE"/>
              </w:rPr>
            </w:pPr>
            <w:r w:rsidRPr="00C74CC0">
              <w:rPr>
                <w:lang w:val="es-PE"/>
              </w:rPr>
              <w:t>Es una facultad humana</w:t>
            </w:r>
          </w:p>
          <w:p w:rsidR="0027405C" w:rsidRPr="00C74CC0" w:rsidRDefault="0027405C" w:rsidP="0027405C">
            <w:pPr>
              <w:pStyle w:val="Prrafodelista"/>
              <w:numPr>
                <w:ilvl w:val="0"/>
                <w:numId w:val="3"/>
              </w:numPr>
              <w:jc w:val="both"/>
              <w:rPr>
                <w:lang w:val="es-PE"/>
              </w:rPr>
            </w:pPr>
            <w:r w:rsidRPr="00C74CC0">
              <w:rPr>
                <w:lang w:val="es-PE"/>
              </w:rPr>
              <w:t>Tiene carácter discursivo</w:t>
            </w:r>
          </w:p>
          <w:p w:rsidR="0027405C" w:rsidRPr="00C74CC0" w:rsidRDefault="0027405C" w:rsidP="0027405C">
            <w:pPr>
              <w:pStyle w:val="Prrafodelista"/>
              <w:numPr>
                <w:ilvl w:val="0"/>
                <w:numId w:val="3"/>
              </w:numPr>
              <w:jc w:val="both"/>
              <w:rPr>
                <w:lang w:val="es-PE"/>
              </w:rPr>
            </w:pPr>
            <w:r w:rsidRPr="00C74CC0">
              <w:rPr>
                <w:lang w:val="es-PE"/>
              </w:rPr>
              <w:t>Su función principal es aprehender la realidad.</w:t>
            </w:r>
          </w:p>
          <w:p w:rsidR="0027405C" w:rsidRPr="00C74CC0" w:rsidRDefault="0027405C" w:rsidP="0027405C">
            <w:pPr>
              <w:pStyle w:val="Prrafodelista"/>
              <w:numPr>
                <w:ilvl w:val="0"/>
                <w:numId w:val="3"/>
              </w:numPr>
              <w:jc w:val="both"/>
              <w:rPr>
                <w:lang w:val="es-PE"/>
              </w:rPr>
            </w:pPr>
            <w:r w:rsidRPr="00C74CC0">
              <w:rPr>
                <w:lang w:val="es-PE"/>
              </w:rPr>
              <w:t>Se apoya en el análisis y la síntesis</w:t>
            </w:r>
          </w:p>
          <w:p w:rsidR="0027405C" w:rsidRPr="00C74CC0" w:rsidRDefault="0027405C" w:rsidP="0027405C">
            <w:pPr>
              <w:pStyle w:val="Prrafodelista"/>
              <w:numPr>
                <w:ilvl w:val="0"/>
                <w:numId w:val="3"/>
              </w:numPr>
              <w:jc w:val="both"/>
              <w:rPr>
                <w:lang w:val="es-PE"/>
              </w:rPr>
            </w:pPr>
            <w:r w:rsidRPr="00C74CC0">
              <w:rPr>
                <w:lang w:val="es-PE"/>
              </w:rPr>
              <w:t>Busca una variada metodología gnoseológica</w:t>
            </w:r>
          </w:p>
          <w:p w:rsidR="0027405C" w:rsidRPr="00C74CC0" w:rsidRDefault="0027405C" w:rsidP="0027405C">
            <w:pPr>
              <w:pStyle w:val="Prrafodelista"/>
              <w:numPr>
                <w:ilvl w:val="0"/>
                <w:numId w:val="3"/>
              </w:numPr>
              <w:jc w:val="both"/>
              <w:rPr>
                <w:lang w:val="es-PE"/>
              </w:rPr>
            </w:pPr>
            <w:r w:rsidRPr="00C74CC0">
              <w:rPr>
                <w:lang w:val="es-PE"/>
              </w:rPr>
              <w:t>Proporciona los principios del conocimiento</w:t>
            </w:r>
          </w:p>
          <w:p w:rsidR="0027405C" w:rsidRPr="00C74CC0" w:rsidRDefault="0027405C" w:rsidP="0027405C">
            <w:pPr>
              <w:pStyle w:val="Prrafodelista"/>
              <w:numPr>
                <w:ilvl w:val="0"/>
                <w:numId w:val="3"/>
              </w:numPr>
              <w:jc w:val="both"/>
              <w:rPr>
                <w:lang w:val="es-PE"/>
              </w:rPr>
            </w:pPr>
            <w:r w:rsidRPr="00C74CC0">
              <w:rPr>
                <w:lang w:val="es-PE"/>
              </w:rPr>
              <w:t>Se distingue de lo empírico y del entendimiento</w:t>
            </w:r>
          </w:p>
          <w:p w:rsidR="0027405C" w:rsidRPr="00C74CC0" w:rsidRDefault="0027405C" w:rsidP="0027405C">
            <w:pPr>
              <w:pStyle w:val="Prrafodelista"/>
              <w:numPr>
                <w:ilvl w:val="0"/>
                <w:numId w:val="3"/>
              </w:numPr>
              <w:jc w:val="both"/>
              <w:rPr>
                <w:lang w:val="es-PE"/>
              </w:rPr>
            </w:pPr>
            <w:r w:rsidRPr="00C74CC0">
              <w:rPr>
                <w:lang w:val="es-PE"/>
              </w:rPr>
              <w:t>Examina los hechos y las leyes de la naturaleza</w:t>
            </w:r>
          </w:p>
          <w:p w:rsidR="0027405C" w:rsidRPr="00C74CC0" w:rsidRDefault="0027405C" w:rsidP="0027405C">
            <w:pPr>
              <w:pStyle w:val="Prrafodelista"/>
              <w:numPr>
                <w:ilvl w:val="0"/>
                <w:numId w:val="3"/>
              </w:numPr>
              <w:jc w:val="both"/>
              <w:rPr>
                <w:lang w:val="es-PE"/>
              </w:rPr>
            </w:pPr>
            <w:r w:rsidRPr="00C74CC0">
              <w:rPr>
                <w:lang w:val="es-PE"/>
              </w:rPr>
              <w:t>Interactúa con la multiplicidad y la unidad, la diversidad y la identidad, el tiempo y el espacio.</w:t>
            </w:r>
          </w:p>
          <w:p w:rsidR="0027405C" w:rsidRPr="00C74CC0" w:rsidRDefault="0027405C" w:rsidP="0027405C">
            <w:pPr>
              <w:pStyle w:val="Prrafodelista"/>
              <w:numPr>
                <w:ilvl w:val="0"/>
                <w:numId w:val="3"/>
              </w:numPr>
              <w:jc w:val="both"/>
              <w:rPr>
                <w:lang w:val="es-PE"/>
              </w:rPr>
            </w:pPr>
            <w:r w:rsidRPr="00C74CC0">
              <w:rPr>
                <w:lang w:val="es-PE"/>
              </w:rPr>
              <w:t>La razón busca la fe para no caer en positivismos.</w:t>
            </w:r>
          </w:p>
        </w:tc>
      </w:tr>
    </w:tbl>
    <w:p w:rsidR="0027405C" w:rsidRDefault="0027405C" w:rsidP="0027405C">
      <w:pPr>
        <w:ind w:left="360"/>
        <w:rPr>
          <w:rFonts w:ascii="Times New Roman" w:hAnsi="Times New Roman" w:cs="Times New Roman"/>
          <w:sz w:val="24"/>
        </w:rPr>
      </w:pPr>
    </w:p>
    <w:p w:rsidR="0027405C" w:rsidRPr="003A54E3" w:rsidRDefault="0027405C" w:rsidP="0027405C">
      <w:pPr>
        <w:ind w:left="360"/>
        <w:rPr>
          <w:rFonts w:ascii="Times New Roman" w:hAnsi="Times New Roman" w:cs="Times New Roman"/>
          <w:sz w:val="24"/>
        </w:rPr>
      </w:pPr>
    </w:p>
    <w:p w:rsidR="0027405C" w:rsidRDefault="0027405C" w:rsidP="0027405C">
      <w:pPr>
        <w:pStyle w:val="Prrafodelista"/>
        <w:numPr>
          <w:ilvl w:val="0"/>
          <w:numId w:val="1"/>
        </w:numPr>
        <w:rPr>
          <w:rFonts w:ascii="Times New Roman" w:hAnsi="Times New Roman" w:cs="Times New Roman"/>
          <w:sz w:val="24"/>
          <w:lang w:val="es-PE"/>
        </w:rPr>
      </w:pPr>
      <w:r w:rsidRPr="001211E2">
        <w:rPr>
          <w:rFonts w:ascii="Times New Roman" w:hAnsi="Times New Roman" w:cs="Times New Roman"/>
          <w:b/>
          <w:sz w:val="24"/>
          <w:lang w:val="es-PE"/>
        </w:rPr>
        <w:t>¿Qué similitudes y diferencias tienen los pensamientos de San Agustín y San Anselmo?</w:t>
      </w:r>
      <w:r>
        <w:rPr>
          <w:rFonts w:ascii="Times New Roman" w:hAnsi="Times New Roman" w:cs="Times New Roman"/>
          <w:sz w:val="24"/>
          <w:lang w:val="es-PE"/>
        </w:rPr>
        <w:t xml:space="preserve"> </w:t>
      </w:r>
      <w:r w:rsidRPr="004259FA">
        <w:rPr>
          <w:rFonts w:ascii="Times New Roman" w:hAnsi="Times New Roman" w:cs="Times New Roman"/>
          <w:sz w:val="24"/>
          <w:lang w:val="es-PE"/>
        </w:rPr>
        <w:t>(Máxi</w:t>
      </w:r>
      <w:r>
        <w:rPr>
          <w:rFonts w:ascii="Times New Roman" w:hAnsi="Times New Roman" w:cs="Times New Roman"/>
          <w:sz w:val="24"/>
          <w:lang w:val="es-PE"/>
        </w:rPr>
        <w:t>mo 2</w:t>
      </w:r>
      <w:r w:rsidRPr="004259FA">
        <w:rPr>
          <w:rFonts w:ascii="Times New Roman" w:hAnsi="Times New Roman" w:cs="Times New Roman"/>
          <w:sz w:val="24"/>
          <w:lang w:val="es-PE"/>
        </w:rPr>
        <w:t>00 palabras</w:t>
      </w:r>
      <w:r>
        <w:rPr>
          <w:rFonts w:ascii="Times New Roman" w:hAnsi="Times New Roman" w:cs="Times New Roman"/>
          <w:sz w:val="24"/>
          <w:lang w:val="es-PE"/>
        </w:rPr>
        <w:t>, 6</w:t>
      </w:r>
      <w:r w:rsidRPr="004259FA">
        <w:rPr>
          <w:rFonts w:ascii="Times New Roman" w:hAnsi="Times New Roman" w:cs="Times New Roman"/>
          <w:sz w:val="24"/>
          <w:lang w:val="es-PE"/>
        </w:rPr>
        <w:t xml:space="preserve"> pts.)</w:t>
      </w:r>
    </w:p>
    <w:p w:rsidR="0027405C" w:rsidRDefault="0027405C" w:rsidP="0027405C">
      <w:pPr>
        <w:pStyle w:val="Prrafodelista"/>
        <w:rPr>
          <w:rFonts w:ascii="Times New Roman" w:hAnsi="Times New Roman" w:cs="Times New Roman"/>
          <w:b/>
          <w:sz w:val="24"/>
          <w:lang w:val="es-PE"/>
        </w:rPr>
      </w:pPr>
    </w:p>
    <w:p w:rsidR="0027405C" w:rsidRDefault="0027405C" w:rsidP="0027405C">
      <w:r>
        <w:t>San Anselmo trata de probar la existencia de Dios por medio de una argumentación ontológica, que plantea lo siguiente:</w:t>
      </w:r>
    </w:p>
    <w:p w:rsidR="0027405C" w:rsidRDefault="0027405C" w:rsidP="0027405C">
      <w:r>
        <w:t xml:space="preserve">Todas las personas tienen una idea de Dios y todos entienden que Dios es un ser tal que es imposible pensar en otro mayor o mejor que él, para esto plantea imaginarnos a un ser perfecto y dice que si lo imaginamos es porque existe, pero </w:t>
      </w:r>
      <w:proofErr w:type="spellStart"/>
      <w:r>
        <w:t>sino</w:t>
      </w:r>
      <w:proofErr w:type="spellEnd"/>
      <w:r>
        <w:t xml:space="preserve"> existe ya no sería perfecto. Él decía que nosotros pensamos que una cosa es mejor que la otra porque lo pensamos en relación con el supremo Bien, pero todo lo que existe se debe en realidad a el supremo Ser, que crea todo lo demás, mientras que para San Agustín no era demostrar la existencia de Dios, sino comunicar la relación que hay entre la creación del alma humana. El trata de invitar a hallar a Dios, y para esto habla del método del conocimiento, una actividad de fe y razón, es razonable creer en Dios y que esta verdad está en el interior del hombre, y que podemos conocer con certeza basándose en el principio d no contradicción que no es más que pensar que es inevitable que</w:t>
      </w:r>
      <w:r>
        <w:t xml:space="preserve"> una cosa pueda y no pueda ser </w:t>
      </w:r>
      <w:r>
        <w:t>acá aparece Dios que imprime la verdad en nosotros.</w:t>
      </w:r>
    </w:p>
    <w:p w:rsidR="0027405C" w:rsidRDefault="0027405C" w:rsidP="0027405C">
      <w:pPr>
        <w:rPr>
          <w:rFonts w:ascii="Times New Roman" w:hAnsi="Times New Roman" w:cs="Times New Roman"/>
          <w:sz w:val="24"/>
          <w:lang w:val="es-PE"/>
        </w:rPr>
      </w:pPr>
      <w:r>
        <w:rPr>
          <w:rFonts w:ascii="Times New Roman" w:hAnsi="Times New Roman" w:cs="Times New Roman"/>
          <w:sz w:val="24"/>
          <w:lang w:val="es-PE"/>
        </w:rPr>
        <w:lastRenderedPageBreak/>
        <w:t xml:space="preserve">Cynthia Pérez Mancilla </w:t>
      </w:r>
    </w:p>
    <w:p w:rsidR="0027405C" w:rsidRPr="00872FE0" w:rsidRDefault="0027405C" w:rsidP="0027405C">
      <w:pPr>
        <w:rPr>
          <w:rFonts w:ascii="Arial" w:hAnsi="Arial" w:cs="Arial"/>
        </w:rPr>
      </w:pPr>
      <w:r>
        <w:rPr>
          <w:rFonts w:ascii="Arial" w:hAnsi="Arial" w:cs="Arial"/>
        </w:rPr>
        <w:t xml:space="preserve">1.- </w:t>
      </w:r>
      <w:r w:rsidRPr="00872FE0">
        <w:rPr>
          <w:rFonts w:ascii="Arial" w:hAnsi="Arial" w:cs="Arial"/>
        </w:rPr>
        <w:t>La edad moderna</w:t>
      </w:r>
      <w:r>
        <w:rPr>
          <w:rFonts w:ascii="Arial" w:hAnsi="Arial" w:cs="Arial"/>
        </w:rPr>
        <w:t xml:space="preserve"> nace del quiebre del pensamiento en la Edad Media,</w:t>
      </w:r>
      <w:r w:rsidRPr="00872FE0">
        <w:rPr>
          <w:rFonts w:ascii="Arial" w:hAnsi="Arial" w:cs="Arial"/>
        </w:rPr>
        <w:t xml:space="preserve"> también</w:t>
      </w:r>
      <w:r>
        <w:rPr>
          <w:rFonts w:ascii="Arial" w:hAnsi="Arial" w:cs="Arial"/>
        </w:rPr>
        <w:t xml:space="preserve"> conocida como</w:t>
      </w:r>
      <w:r w:rsidRPr="00872FE0">
        <w:rPr>
          <w:rFonts w:ascii="Arial" w:hAnsi="Arial" w:cs="Arial"/>
        </w:rPr>
        <w:t xml:space="preserve"> “la edad de la ciencia”, Descartes fue atribuido padre de este tiempo que comprendida entre los siglos XV y XVIII, abarca un periodo entre el descubrimiento de América en 1492 y finaliza con la revolución francesa en 1789. Se caracteriza por su búsqueda de la verdad, el sentido antropocéntrico de la vida, la naturaleza y el hombre fueron los objetivos centrales de los estudios científicos y literarios, es en mucho la edad de la razón y de la experiencia y el tiempo donde empieza a elevarse el desarrollo científico</w:t>
      </w:r>
      <w:r>
        <w:rPr>
          <w:rFonts w:ascii="Arial" w:hAnsi="Arial" w:cs="Arial"/>
        </w:rPr>
        <w:t xml:space="preserve">. </w:t>
      </w:r>
      <w:r w:rsidRPr="00872FE0">
        <w:rPr>
          <w:rFonts w:ascii="Arial" w:hAnsi="Arial" w:cs="Arial"/>
        </w:rPr>
        <w:t xml:space="preserve">Descartes </w:t>
      </w:r>
      <w:r>
        <w:rPr>
          <w:rFonts w:ascii="Arial" w:hAnsi="Arial" w:cs="Arial"/>
        </w:rPr>
        <w:t xml:space="preserve">afirmo un método </w:t>
      </w:r>
      <w:proofErr w:type="spellStart"/>
      <w:r>
        <w:rPr>
          <w:rFonts w:ascii="Arial" w:hAnsi="Arial" w:cs="Arial"/>
        </w:rPr>
        <w:t>escepticista</w:t>
      </w:r>
      <w:proofErr w:type="spellEnd"/>
      <w:r>
        <w:rPr>
          <w:rFonts w:ascii="Arial" w:hAnsi="Arial" w:cs="Arial"/>
        </w:rPr>
        <w:t xml:space="preserve">, donde se establece la duda por ahí su planteamiento filosófico </w:t>
      </w:r>
      <w:r w:rsidRPr="00BE5869">
        <w:rPr>
          <w:rFonts w:ascii="Arial" w:hAnsi="Arial" w:cs="Arial"/>
          <w:i/>
          <w:color w:val="262626" w:themeColor="text1" w:themeTint="D9"/>
        </w:rPr>
        <w:t>“pienso, luego existo</w:t>
      </w:r>
      <w:r w:rsidRPr="00BE5869">
        <w:rPr>
          <w:rFonts w:ascii="Arial" w:hAnsi="Arial" w:cs="Arial"/>
          <w:color w:val="262626" w:themeColor="text1" w:themeTint="D9"/>
        </w:rPr>
        <w:t xml:space="preserve">” </w:t>
      </w:r>
      <w:r>
        <w:rPr>
          <w:rFonts w:ascii="Arial" w:hAnsi="Arial" w:cs="Arial"/>
        </w:rPr>
        <w:t xml:space="preserve">también </w:t>
      </w:r>
      <w:r w:rsidRPr="00872FE0">
        <w:rPr>
          <w:rFonts w:ascii="Arial" w:hAnsi="Arial" w:cs="Arial"/>
        </w:rPr>
        <w:t>sostuvo la idea respectiva de que las ciencias de la naturaleza no podían sostenerse sin recurrir a la metafísica</w:t>
      </w:r>
      <w:r>
        <w:rPr>
          <w:rFonts w:ascii="Arial" w:hAnsi="Arial" w:cs="Arial"/>
        </w:rPr>
        <w:t>. P</w:t>
      </w:r>
      <w:r w:rsidRPr="00872FE0">
        <w:rPr>
          <w:rFonts w:ascii="Arial" w:hAnsi="Arial" w:cs="Arial"/>
        </w:rPr>
        <w:t>ero Newton (1642-1727) afirmó una posición opuesta de que las ciencias de la naturaleza son el único punto de partida verdaderamente sólido desde donde se puede alcanzar una idea racional</w:t>
      </w:r>
      <w:r>
        <w:rPr>
          <w:rFonts w:ascii="Arial" w:hAnsi="Arial" w:cs="Arial"/>
        </w:rPr>
        <w:t xml:space="preserve"> de Dios y el Universo.</w:t>
      </w:r>
    </w:p>
    <w:p w:rsidR="0027405C" w:rsidRPr="00872FE0" w:rsidRDefault="0027405C" w:rsidP="0027405C">
      <w:pPr>
        <w:jc w:val="both"/>
        <w:rPr>
          <w:rFonts w:ascii="Arial" w:hAnsi="Arial" w:cs="Arial"/>
        </w:rPr>
      </w:pPr>
      <w:r w:rsidRPr="00872FE0">
        <w:rPr>
          <w:rFonts w:ascii="Arial" w:hAnsi="Arial" w:cs="Arial"/>
        </w:rPr>
        <w:t xml:space="preserve">Estas dos </w:t>
      </w:r>
      <w:proofErr w:type="gramStart"/>
      <w:r w:rsidRPr="00872FE0">
        <w:rPr>
          <w:rFonts w:ascii="Arial" w:hAnsi="Arial" w:cs="Arial"/>
        </w:rPr>
        <w:t>corriente filosóficas</w:t>
      </w:r>
      <w:proofErr w:type="gramEnd"/>
      <w:r w:rsidRPr="00872FE0">
        <w:rPr>
          <w:rFonts w:ascii="Arial" w:hAnsi="Arial" w:cs="Arial"/>
        </w:rPr>
        <w:t xml:space="preserve"> están compuestas por filósofos, </w:t>
      </w:r>
      <w:r w:rsidRPr="00872FE0">
        <w:rPr>
          <w:rFonts w:ascii="Arial" w:hAnsi="Arial" w:cs="Arial"/>
          <w:i/>
        </w:rPr>
        <w:t>el racionalismo</w:t>
      </w:r>
      <w:r w:rsidRPr="00872FE0">
        <w:rPr>
          <w:rFonts w:ascii="Arial" w:hAnsi="Arial" w:cs="Arial"/>
        </w:rPr>
        <w:t xml:space="preserve"> en el siglo XVII por (Descartes, Spinoza, Leibniz) se basaba en la razón, las ideas y el pensamiento que sostiene que el punto de partida del conocimiento no es la información de los sentidos, sino las ideas propias del espíritu del humano, deducían nuestro conocimiento del mundo a partir de ideas y principios que asumían que correspondían con el de la realidad. </w:t>
      </w:r>
      <w:r w:rsidRPr="00872FE0">
        <w:rPr>
          <w:rFonts w:ascii="Arial" w:hAnsi="Arial" w:cs="Arial"/>
          <w:i/>
        </w:rPr>
        <w:t>El empirismo</w:t>
      </w:r>
      <w:r w:rsidRPr="00872FE0">
        <w:rPr>
          <w:rFonts w:ascii="Arial" w:hAnsi="Arial" w:cs="Arial"/>
        </w:rPr>
        <w:t xml:space="preserve"> por (Aristóteles, Francis Bacon, Hobbes, Locke, </w:t>
      </w:r>
      <w:proofErr w:type="spellStart"/>
      <w:r w:rsidRPr="00872FE0">
        <w:rPr>
          <w:rFonts w:ascii="Arial" w:hAnsi="Arial" w:cs="Arial"/>
        </w:rPr>
        <w:t>Hume</w:t>
      </w:r>
      <w:proofErr w:type="spellEnd"/>
      <w:r w:rsidRPr="00872FE0">
        <w:rPr>
          <w:rFonts w:ascii="Arial" w:hAnsi="Arial" w:cs="Arial"/>
        </w:rPr>
        <w:t>) se refería a lo experimentado y no se apoyaban en las teorías sino en el sentido ya que sostenían que las ideas y el conocimiento provienen de la experiencia que era fuente y límite del conocimiento, negaba la existencia de un conocimiento innato y la limitaba puesto que no puede ir más allá de la experiencia.</w:t>
      </w:r>
    </w:p>
    <w:p w:rsidR="0027405C" w:rsidRDefault="0027405C" w:rsidP="0027405C">
      <w:pPr>
        <w:jc w:val="both"/>
        <w:rPr>
          <w:rFonts w:ascii="Arial" w:hAnsi="Arial" w:cs="Arial"/>
        </w:rPr>
      </w:pPr>
      <w:r>
        <w:rPr>
          <w:rFonts w:ascii="Arial" w:hAnsi="Arial" w:cs="Arial"/>
        </w:rPr>
        <w:t>En la Edad Moderna vamos detectar importantes rupturas con la Edad Antigua y Medieval, ya que hay un cambio en la forma de concebir el mundo y la realidad, mientras que la Antigua se basa en la aceptación de que existe un tipo de “realidad objetiva” y en la Medieval el único que existe es Dios porque es el que nos da el ser, se preguntan el porqué de las cosas y la Moderna rompe con todo eso y se va a explicar por medio de la razón que decide el existir de las cosas, este pensamiento moderno se define de los demás por la reacción contra Aristóteles y la Escolástica, por la liberación de la razón humana respecto al dogma cristiano y de la fe y así este conocimiento deja de ser esencialmente metafísico para tornarse físico.</w:t>
      </w:r>
    </w:p>
    <w:p w:rsidR="0027405C" w:rsidRDefault="0027405C" w:rsidP="0027405C">
      <w:pPr>
        <w:shd w:val="clear" w:color="auto" w:fill="FFFFFF"/>
        <w:spacing w:before="135" w:after="135" w:line="240" w:lineRule="auto"/>
        <w:rPr>
          <w:rFonts w:ascii="Georgia" w:eastAsia="Times New Roman" w:hAnsi="Georgia" w:cs="Times New Roman"/>
          <w:color w:val="445555"/>
          <w:sz w:val="21"/>
          <w:szCs w:val="21"/>
          <w:lang w:val="es-PE" w:eastAsia="es-PE"/>
        </w:rPr>
      </w:pPr>
    </w:p>
    <w:p w:rsidR="0027405C" w:rsidRDefault="0027405C" w:rsidP="0027405C"/>
    <w:p w:rsidR="0027405C" w:rsidRPr="00585EE2" w:rsidRDefault="0027405C" w:rsidP="0027405C">
      <w:pPr>
        <w:rPr>
          <w:rFonts w:ascii="Arial" w:hAnsi="Arial" w:cs="Arial"/>
          <w:b/>
          <w:sz w:val="24"/>
          <w:lang w:val="es-PE"/>
        </w:rPr>
      </w:pPr>
      <w:r w:rsidRPr="00585EE2">
        <w:rPr>
          <w:rFonts w:ascii="Arial" w:hAnsi="Arial" w:cs="Arial"/>
          <w:b/>
        </w:rPr>
        <w:t xml:space="preserve">2.- </w:t>
      </w:r>
      <w:r w:rsidRPr="00585EE2">
        <w:rPr>
          <w:rFonts w:ascii="Arial" w:hAnsi="Arial" w:cs="Arial"/>
          <w:b/>
          <w:sz w:val="24"/>
          <w:lang w:val="es-PE"/>
        </w:rPr>
        <w:t>¿Qué relaciones se pueden establecer entre fe y razón?</w:t>
      </w:r>
    </w:p>
    <w:p w:rsidR="0027405C" w:rsidRDefault="0027405C" w:rsidP="0027405C">
      <w:pPr>
        <w:jc w:val="both"/>
        <w:rPr>
          <w:rFonts w:ascii="Arial" w:hAnsi="Arial" w:cs="Arial"/>
          <w:color w:val="262626" w:themeColor="text1" w:themeTint="D9"/>
        </w:rPr>
      </w:pPr>
      <w:r>
        <w:rPr>
          <w:rFonts w:ascii="Arial" w:hAnsi="Arial" w:cs="Arial"/>
        </w:rPr>
        <w:t xml:space="preserve">La relación entre fe y razón viene determinada desde sus inicios con la religión y la filosofía, fe y razón no deben separarse al contrario deben estar siempre unidas, ya que la fe requiere que su objeto sea entendido con la ayuda de la razón y la razón admite como necesario lo que la fe le presente. Según Juan Pablo II </w:t>
      </w:r>
      <w:r w:rsidRPr="0006490B">
        <w:rPr>
          <w:rFonts w:ascii="Arial" w:hAnsi="Arial" w:cs="Arial"/>
          <w:i/>
          <w:color w:val="262626" w:themeColor="text1" w:themeTint="D9"/>
        </w:rPr>
        <w:t>“la fe y la razón son como las dos alas con las cuales el espíritu humano se eleva hacia la contemplación de la verdad”</w:t>
      </w:r>
      <w:r>
        <w:rPr>
          <w:rFonts w:ascii="Arial" w:hAnsi="Arial" w:cs="Arial"/>
          <w:i/>
          <w:color w:val="262626" w:themeColor="text1" w:themeTint="D9"/>
        </w:rPr>
        <w:t xml:space="preserve">, </w:t>
      </w:r>
      <w:r>
        <w:rPr>
          <w:rFonts w:ascii="Arial" w:hAnsi="Arial" w:cs="Arial"/>
          <w:color w:val="262626" w:themeColor="text1" w:themeTint="D9"/>
        </w:rPr>
        <w:t>la fe es un complemento de la razón porque supone limitado el ámbito del conocimiento humano racional que corresponde a ideas captadas que pueden ser posiblemente verdaderas no pueden ser resueltas por nuestra razón sin embargo se reconoce que cada una de ellas tendrá su objeto y método propio de conocimiento.</w:t>
      </w:r>
    </w:p>
    <w:p w:rsidR="0027405C" w:rsidRDefault="0027405C" w:rsidP="0027405C">
      <w:pPr>
        <w:jc w:val="both"/>
        <w:rPr>
          <w:rFonts w:ascii="Arial" w:hAnsi="Arial" w:cs="Arial"/>
          <w:color w:val="262626" w:themeColor="text1" w:themeTint="D9"/>
        </w:rPr>
      </w:pPr>
      <w:r>
        <w:rPr>
          <w:rFonts w:ascii="Arial" w:hAnsi="Arial" w:cs="Arial"/>
          <w:color w:val="262626" w:themeColor="text1" w:themeTint="D9"/>
        </w:rPr>
        <w:lastRenderedPageBreak/>
        <w:t xml:space="preserve">Así lo expreso Agustín de Hipona </w:t>
      </w:r>
      <w:r w:rsidRPr="00585EE2">
        <w:rPr>
          <w:rFonts w:ascii="Arial" w:hAnsi="Arial" w:cs="Arial"/>
          <w:i/>
          <w:color w:val="262626" w:themeColor="text1" w:themeTint="D9"/>
        </w:rPr>
        <w:t>“cree para que entiendas porque la fe nos lleva a entender lo que con la razón no podemos”</w:t>
      </w:r>
      <w:r>
        <w:rPr>
          <w:rFonts w:ascii="Arial" w:hAnsi="Arial" w:cs="Arial"/>
          <w:color w:val="262626" w:themeColor="text1" w:themeTint="D9"/>
        </w:rPr>
        <w:t xml:space="preserve"> pero también nos dice </w:t>
      </w:r>
      <w:r w:rsidRPr="00585EE2">
        <w:rPr>
          <w:rFonts w:ascii="Arial" w:hAnsi="Arial" w:cs="Arial"/>
          <w:i/>
          <w:color w:val="262626" w:themeColor="text1" w:themeTint="D9"/>
        </w:rPr>
        <w:t>“entiende para que creas porque la razón muestra a quién debemos creer”</w:t>
      </w:r>
      <w:r>
        <w:rPr>
          <w:rFonts w:ascii="Arial" w:hAnsi="Arial" w:cs="Arial"/>
          <w:color w:val="262626" w:themeColor="text1" w:themeTint="D9"/>
        </w:rPr>
        <w:t xml:space="preserve"> porque para él la fe y razón tienen una relación de colaboración.</w:t>
      </w:r>
    </w:p>
    <w:p w:rsidR="0027405C" w:rsidRPr="004A3771" w:rsidRDefault="0027405C" w:rsidP="0027405C">
      <w:pPr>
        <w:spacing w:after="300" w:line="240" w:lineRule="auto"/>
        <w:jc w:val="both"/>
        <w:rPr>
          <w:rFonts w:ascii="Arial" w:eastAsia="Times New Roman" w:hAnsi="Arial" w:cs="Arial"/>
          <w:color w:val="000000"/>
          <w:sz w:val="26"/>
          <w:szCs w:val="26"/>
          <w:lang w:val="es-PE" w:eastAsia="es-PE"/>
        </w:rPr>
      </w:pPr>
    </w:p>
    <w:p w:rsidR="0027405C" w:rsidRDefault="0027405C" w:rsidP="0027405C">
      <w:pPr>
        <w:spacing w:after="300" w:line="240" w:lineRule="auto"/>
        <w:jc w:val="both"/>
        <w:rPr>
          <w:rFonts w:ascii="Arial" w:eastAsia="Times New Roman" w:hAnsi="Arial" w:cs="Arial"/>
          <w:b/>
          <w:color w:val="000000"/>
          <w:sz w:val="26"/>
          <w:szCs w:val="26"/>
          <w:lang w:val="es-PE" w:eastAsia="es-PE"/>
        </w:rPr>
      </w:pPr>
      <w:r>
        <w:rPr>
          <w:rFonts w:ascii="Arial" w:eastAsia="Times New Roman" w:hAnsi="Arial" w:cs="Arial"/>
          <w:color w:val="000000"/>
          <w:sz w:val="26"/>
          <w:szCs w:val="26"/>
          <w:lang w:eastAsia="es-PE"/>
        </w:rPr>
        <w:t xml:space="preserve">3.- </w:t>
      </w:r>
      <w:r w:rsidRPr="001A18B9">
        <w:rPr>
          <w:rFonts w:ascii="Arial" w:eastAsia="Times New Roman" w:hAnsi="Arial" w:cs="Arial"/>
          <w:b/>
          <w:color w:val="000000"/>
          <w:sz w:val="26"/>
          <w:szCs w:val="26"/>
          <w:lang w:val="es-PE" w:eastAsia="es-PE"/>
        </w:rPr>
        <w:t>¿Qué similitudes y diferencias tienen los pensamientos de San Agustín y San Anselmo?</w:t>
      </w:r>
    </w:p>
    <w:p w:rsidR="0027405C" w:rsidRDefault="0027405C" w:rsidP="0027405C">
      <w:pPr>
        <w:spacing w:after="300" w:line="240" w:lineRule="auto"/>
        <w:jc w:val="both"/>
        <w:rPr>
          <w:rFonts w:ascii="Arial" w:eastAsia="Times New Roman" w:hAnsi="Arial" w:cs="Arial"/>
          <w:color w:val="000000"/>
          <w:lang w:val="es-PE" w:eastAsia="es-PE"/>
        </w:rPr>
      </w:pPr>
      <w:r w:rsidRPr="00BB1B71">
        <w:rPr>
          <w:rFonts w:ascii="Arial" w:eastAsia="Times New Roman" w:hAnsi="Arial" w:cs="Arial"/>
          <w:color w:val="000000"/>
          <w:lang w:val="es-PE" w:eastAsia="es-PE"/>
        </w:rPr>
        <w:t>San Agustín y San Anselmo los dos establecían una conexión</w:t>
      </w:r>
      <w:r>
        <w:rPr>
          <w:rFonts w:ascii="Arial" w:eastAsia="Times New Roman" w:hAnsi="Arial" w:cs="Arial"/>
          <w:color w:val="000000"/>
          <w:lang w:val="es-PE" w:eastAsia="es-PE"/>
        </w:rPr>
        <w:t xml:space="preserve"> con lo cristiano y la iglesia, el principal pensamiento de San Agustín era la relación del alma con Dios que implicaba la relación entre </w:t>
      </w:r>
      <w:r w:rsidRPr="00FA0BA8">
        <w:rPr>
          <w:rFonts w:ascii="Arial" w:eastAsia="Times New Roman" w:hAnsi="Arial" w:cs="Arial"/>
          <w:i/>
          <w:color w:val="000000"/>
          <w:lang w:val="es-PE" w:eastAsia="es-PE"/>
        </w:rPr>
        <w:t>fe y razón</w:t>
      </w:r>
      <w:r>
        <w:rPr>
          <w:rFonts w:ascii="Arial" w:eastAsia="Times New Roman" w:hAnsi="Arial" w:cs="Arial"/>
          <w:color w:val="000000"/>
          <w:lang w:val="es-PE" w:eastAsia="es-PE"/>
        </w:rPr>
        <w:t xml:space="preserve"> para él el alma tiene conocimiento de verdades con carácter, reivindica como única potestad el alcanzar la verdad y superar el escepticismo y esto solo se puede lograr si la persona se desvincula del conocimiento sensible y se vuelve hacia el interior de sí mismo, este pensamiento opera en una constante de los exterior a lo interior y de este a lo superior (Dios), al igual que el filósofo San Anselmo con la existencia de Dios racionalmente, su pensamiento era resultado de la </w:t>
      </w:r>
      <w:r w:rsidRPr="00FA0BA8">
        <w:rPr>
          <w:rFonts w:ascii="Arial" w:eastAsia="Times New Roman" w:hAnsi="Arial" w:cs="Arial"/>
          <w:i/>
          <w:color w:val="000000"/>
          <w:lang w:val="es-PE" w:eastAsia="es-PE"/>
        </w:rPr>
        <w:t>fe</w:t>
      </w:r>
      <w:r>
        <w:rPr>
          <w:rFonts w:ascii="Arial" w:eastAsia="Times New Roman" w:hAnsi="Arial" w:cs="Arial"/>
          <w:color w:val="000000"/>
          <w:lang w:val="es-PE" w:eastAsia="es-PE"/>
        </w:rPr>
        <w:t xml:space="preserve">, ya que existía la necesidad de creer en algo para luego </w:t>
      </w:r>
      <w:r w:rsidRPr="00FA0BA8">
        <w:rPr>
          <w:rFonts w:ascii="Arial" w:eastAsia="Times New Roman" w:hAnsi="Arial" w:cs="Arial"/>
          <w:i/>
          <w:color w:val="000000"/>
          <w:lang w:val="es-PE" w:eastAsia="es-PE"/>
        </w:rPr>
        <w:t xml:space="preserve">comprender </w:t>
      </w:r>
      <w:r>
        <w:rPr>
          <w:rFonts w:ascii="Arial" w:eastAsia="Times New Roman" w:hAnsi="Arial" w:cs="Arial"/>
          <w:color w:val="000000"/>
          <w:lang w:val="es-PE" w:eastAsia="es-PE"/>
        </w:rPr>
        <w:t xml:space="preserve">aquello en lo que se había creído como la fe en Dios ya que para el hombre tiende por naturaleza a la felicidad que consiste en la unión íntima con Dios y para conseguirlo es necesario el esfuerzo humano, la razón y la fe ya que ambas se necesitan mutuamente. </w:t>
      </w:r>
    </w:p>
    <w:p w:rsidR="0027405C" w:rsidRDefault="0027405C">
      <w:pPr>
        <w:rPr>
          <w:rFonts w:ascii="Times New Roman" w:hAnsi="Times New Roman" w:cs="Times New Roman"/>
          <w:sz w:val="24"/>
          <w:lang w:val="es-PE"/>
        </w:rPr>
      </w:pPr>
      <w:r>
        <w:rPr>
          <w:rFonts w:ascii="Times New Roman" w:hAnsi="Times New Roman" w:cs="Times New Roman"/>
          <w:sz w:val="24"/>
          <w:lang w:val="es-PE"/>
        </w:rPr>
        <w:br w:type="page"/>
      </w:r>
    </w:p>
    <w:p w:rsidR="007F6243" w:rsidRPr="009A3DF4" w:rsidRDefault="007F6243" w:rsidP="007F6243">
      <w:pPr>
        <w:rPr>
          <w:rFonts w:ascii="Cambria Math" w:hAnsi="Cambria Math" w:cs="Times New Roman"/>
          <w:b/>
          <w:sz w:val="24"/>
          <w:lang w:val="es-PE"/>
        </w:rPr>
      </w:pPr>
      <w:r w:rsidRPr="009A3DF4">
        <w:rPr>
          <w:rFonts w:ascii="Cambria Math" w:hAnsi="Cambria Math" w:cs="Times New Roman"/>
          <w:b/>
          <w:sz w:val="24"/>
          <w:lang w:val="es-PE"/>
        </w:rPr>
        <w:lastRenderedPageBreak/>
        <w:t>Angie Valverde García</w:t>
      </w:r>
    </w:p>
    <w:p w:rsidR="0027405C" w:rsidRDefault="0027405C" w:rsidP="0027405C">
      <w:pPr>
        <w:rPr>
          <w:rFonts w:ascii="Times New Roman" w:hAnsi="Times New Roman" w:cs="Times New Roman"/>
          <w:sz w:val="24"/>
          <w:lang w:val="es-PE"/>
        </w:rPr>
      </w:pPr>
    </w:p>
    <w:p w:rsidR="007F6243" w:rsidRDefault="007F6243" w:rsidP="007F6243">
      <w:pPr>
        <w:rPr>
          <w:rFonts w:ascii="Cambria Math" w:hAnsi="Cambria Math" w:cs="Times New Roman"/>
          <w:sz w:val="24"/>
          <w:lang w:val="es-PE"/>
        </w:rPr>
      </w:pPr>
      <w:r w:rsidRPr="009A3DF4">
        <w:rPr>
          <w:rFonts w:ascii="Cambria Math" w:hAnsi="Cambria Math" w:cs="Times New Roman"/>
          <w:b/>
          <w:sz w:val="24"/>
          <w:lang w:val="es-PE"/>
        </w:rPr>
        <w:t xml:space="preserve">¿En qué consiste (panorámicamente) el pensamiento filosófico de la Edad Moderna? ¿Qué rupturas y constantes supone en relación al pensamiento antiguo y/o medieval? </w:t>
      </w:r>
      <w:r w:rsidRPr="009A3DF4">
        <w:rPr>
          <w:rFonts w:ascii="Cambria Math" w:hAnsi="Cambria Math" w:cs="Times New Roman"/>
          <w:sz w:val="24"/>
          <w:lang w:val="es-PE"/>
        </w:rPr>
        <w:t xml:space="preserve"> (Máximo 500 palabras, 8 pts.)</w:t>
      </w:r>
    </w:p>
    <w:p w:rsidR="007F6243" w:rsidRPr="00DA1C71" w:rsidRDefault="007F6243" w:rsidP="007F6243">
      <w:pPr>
        <w:rPr>
          <w:rFonts w:ascii="Cambria Math" w:hAnsi="Cambria Math" w:cs="Times New Roman"/>
          <w:sz w:val="24"/>
          <w:szCs w:val="24"/>
          <w:lang w:val="es-PE"/>
        </w:rPr>
      </w:pPr>
      <w:r w:rsidRPr="00DA1C71">
        <w:rPr>
          <w:rFonts w:ascii="Cambria Math" w:hAnsi="Cambria Math"/>
          <w:sz w:val="24"/>
          <w:szCs w:val="24"/>
        </w:rPr>
        <w:t xml:space="preserve">La filosofía moderna se dio en los siglos XVII Y XVIII, con influencias del Renacimiento, Humanismo y la Ilustración. El tema principal de la filosofía moderna fue la </w:t>
      </w:r>
      <w:r w:rsidRPr="00DA1C71">
        <w:rPr>
          <w:rFonts w:ascii="Cambria Math" w:hAnsi="Cambria Math"/>
          <w:i/>
          <w:sz w:val="24"/>
          <w:szCs w:val="24"/>
        </w:rPr>
        <w:t>Gnoseología</w:t>
      </w:r>
      <w:r w:rsidRPr="00DA1C71">
        <w:rPr>
          <w:rFonts w:ascii="Cambria Math" w:hAnsi="Cambria Math"/>
          <w:sz w:val="24"/>
          <w:szCs w:val="24"/>
        </w:rPr>
        <w:t xml:space="preserve"> (teoría del conocimiento) y se caracterizó por</w:t>
      </w:r>
      <w:r w:rsidRPr="00DA1C71">
        <w:rPr>
          <w:rFonts w:ascii="Cambria Math" w:hAnsi="Cambria Math" w:cs="Arial"/>
          <w:color w:val="222222"/>
          <w:sz w:val="24"/>
          <w:szCs w:val="24"/>
          <w:shd w:val="clear" w:color="auto" w:fill="FFFFFF"/>
        </w:rPr>
        <w:t>:</w:t>
      </w:r>
    </w:p>
    <w:p w:rsidR="007F6243" w:rsidRPr="00DA1C71" w:rsidRDefault="007F6243" w:rsidP="007F6243">
      <w:pPr>
        <w:pStyle w:val="Prrafodelista"/>
        <w:numPr>
          <w:ilvl w:val="0"/>
          <w:numId w:val="4"/>
        </w:numPr>
        <w:rPr>
          <w:rFonts w:ascii="Cambria Math" w:hAnsi="Cambria Math"/>
          <w:sz w:val="24"/>
          <w:szCs w:val="24"/>
        </w:rPr>
      </w:pPr>
      <w:r w:rsidRPr="00DA1C71">
        <w:rPr>
          <w:rFonts w:ascii="Cambria Math" w:hAnsi="Cambria Math"/>
          <w:sz w:val="24"/>
          <w:szCs w:val="24"/>
        </w:rPr>
        <w:t xml:space="preserve">La búsqueda de la razón </w:t>
      </w:r>
    </w:p>
    <w:p w:rsidR="007F6243" w:rsidRPr="00DA1C71" w:rsidRDefault="007F6243" w:rsidP="007F6243">
      <w:pPr>
        <w:pStyle w:val="Prrafodelista"/>
        <w:numPr>
          <w:ilvl w:val="0"/>
          <w:numId w:val="4"/>
        </w:numPr>
        <w:rPr>
          <w:rFonts w:ascii="Cambria Math" w:hAnsi="Cambria Math"/>
          <w:sz w:val="24"/>
          <w:szCs w:val="24"/>
        </w:rPr>
      </w:pPr>
      <w:r w:rsidRPr="00DA1C71">
        <w:rPr>
          <w:rFonts w:ascii="Cambria Math" w:hAnsi="Cambria Math"/>
          <w:sz w:val="24"/>
          <w:szCs w:val="24"/>
        </w:rPr>
        <w:t xml:space="preserve">La actitud crítica  </w:t>
      </w:r>
    </w:p>
    <w:p w:rsidR="007F6243" w:rsidRPr="00DA1C71" w:rsidRDefault="007F6243" w:rsidP="007F6243">
      <w:pPr>
        <w:pStyle w:val="Prrafodelista"/>
        <w:numPr>
          <w:ilvl w:val="0"/>
          <w:numId w:val="4"/>
        </w:numPr>
        <w:rPr>
          <w:rFonts w:ascii="Cambria Math" w:hAnsi="Cambria Math"/>
          <w:sz w:val="24"/>
          <w:szCs w:val="24"/>
        </w:rPr>
      </w:pPr>
      <w:r w:rsidRPr="00DA1C71">
        <w:rPr>
          <w:rFonts w:ascii="Cambria Math" w:hAnsi="Cambria Math"/>
          <w:sz w:val="24"/>
          <w:szCs w:val="24"/>
        </w:rPr>
        <w:t>Se renueva la concepción de la humanidad</w:t>
      </w:r>
    </w:p>
    <w:p w:rsidR="007F6243" w:rsidRPr="00DA1C71" w:rsidRDefault="007F6243" w:rsidP="007F6243">
      <w:pPr>
        <w:pStyle w:val="Prrafodelista"/>
        <w:numPr>
          <w:ilvl w:val="0"/>
          <w:numId w:val="4"/>
        </w:numPr>
        <w:rPr>
          <w:rFonts w:ascii="Cambria Math" w:hAnsi="Cambria Math"/>
          <w:sz w:val="24"/>
          <w:szCs w:val="24"/>
        </w:rPr>
      </w:pPr>
      <w:r w:rsidRPr="00DA1C71">
        <w:rPr>
          <w:rFonts w:ascii="Cambria Math" w:hAnsi="Cambria Math"/>
          <w:sz w:val="24"/>
          <w:szCs w:val="24"/>
        </w:rPr>
        <w:t xml:space="preserve">Preeminencia del ser humano frente a la religión </w:t>
      </w:r>
    </w:p>
    <w:p w:rsidR="007F6243" w:rsidRPr="00DA1C71" w:rsidRDefault="007F6243" w:rsidP="007F6243">
      <w:pPr>
        <w:pStyle w:val="Prrafodelista"/>
        <w:numPr>
          <w:ilvl w:val="0"/>
          <w:numId w:val="4"/>
        </w:numPr>
        <w:rPr>
          <w:rFonts w:ascii="Cambria Math" w:hAnsi="Cambria Math"/>
          <w:sz w:val="24"/>
          <w:szCs w:val="24"/>
        </w:rPr>
      </w:pPr>
      <w:r w:rsidRPr="00DA1C71">
        <w:rPr>
          <w:rFonts w:ascii="Cambria Math" w:hAnsi="Cambria Math"/>
          <w:sz w:val="24"/>
          <w:szCs w:val="24"/>
        </w:rPr>
        <w:t>Nueva concepción científica</w:t>
      </w:r>
    </w:p>
    <w:p w:rsidR="007F6243" w:rsidRPr="00DA1C71" w:rsidRDefault="007F6243" w:rsidP="007F6243">
      <w:pPr>
        <w:ind w:left="105"/>
        <w:rPr>
          <w:rFonts w:ascii="Cambria Math" w:hAnsi="Cambria Math"/>
          <w:sz w:val="24"/>
          <w:szCs w:val="24"/>
        </w:rPr>
      </w:pPr>
      <w:r w:rsidRPr="00DA1C71">
        <w:rPr>
          <w:rFonts w:ascii="Cambria Math" w:hAnsi="Cambria Math"/>
          <w:sz w:val="24"/>
          <w:szCs w:val="24"/>
        </w:rPr>
        <w:t xml:space="preserve">Las corrientes filosóficas que afloraron fueron el racionalismo, el empirismo y el idealismo. Descartes fue el mayor exponente del Racionalismo, considerado el padre de la modernidad, junto a Leibniz y Spinoza. Para Descartes será verdadero aquello que no genere duda alguna y por medio de la duda metódica, busca la verdad absoluta; sus principales doctrinas fueron: </w:t>
      </w:r>
    </w:p>
    <w:p w:rsidR="007F6243" w:rsidRPr="00DA1C71" w:rsidRDefault="007F6243" w:rsidP="007F6243">
      <w:pPr>
        <w:pStyle w:val="Prrafodelista"/>
        <w:numPr>
          <w:ilvl w:val="0"/>
          <w:numId w:val="5"/>
        </w:numPr>
        <w:rPr>
          <w:rFonts w:ascii="Cambria Math" w:hAnsi="Cambria Math"/>
          <w:sz w:val="24"/>
          <w:szCs w:val="24"/>
        </w:rPr>
      </w:pPr>
      <w:r w:rsidRPr="00DA1C71">
        <w:rPr>
          <w:rFonts w:ascii="Cambria Math" w:hAnsi="Cambria Math"/>
          <w:sz w:val="24"/>
          <w:szCs w:val="24"/>
        </w:rPr>
        <w:t>Las ideas innatas (el ser humano tiene ideas innatas, que son el punto de partida del conocimiento)</w:t>
      </w:r>
    </w:p>
    <w:p w:rsidR="007F6243" w:rsidRPr="00DA1C71" w:rsidRDefault="007F6243" w:rsidP="007F6243">
      <w:pPr>
        <w:pStyle w:val="Prrafodelista"/>
        <w:numPr>
          <w:ilvl w:val="0"/>
          <w:numId w:val="5"/>
        </w:numPr>
        <w:rPr>
          <w:rFonts w:ascii="Cambria Math" w:hAnsi="Cambria Math"/>
          <w:sz w:val="24"/>
          <w:szCs w:val="24"/>
        </w:rPr>
      </w:pPr>
      <w:r w:rsidRPr="00DA1C71">
        <w:rPr>
          <w:rFonts w:ascii="Cambria Math" w:hAnsi="Cambria Math"/>
          <w:sz w:val="24"/>
          <w:szCs w:val="24"/>
        </w:rPr>
        <w:t>Conocimiento deductivo (para poder averiguar el funcionamiento de algo tenemos que partir de las ideas para así llegar a las conclusiones)</w:t>
      </w:r>
    </w:p>
    <w:p w:rsidR="007F6243" w:rsidRPr="00DA1C71" w:rsidRDefault="007F6243" w:rsidP="007F6243">
      <w:pPr>
        <w:pStyle w:val="Prrafodelista"/>
        <w:numPr>
          <w:ilvl w:val="0"/>
          <w:numId w:val="5"/>
        </w:numPr>
        <w:rPr>
          <w:rFonts w:ascii="Cambria Math" w:hAnsi="Cambria Math"/>
          <w:sz w:val="24"/>
          <w:szCs w:val="24"/>
        </w:rPr>
      </w:pPr>
      <w:r w:rsidRPr="00DA1C71">
        <w:rPr>
          <w:rFonts w:ascii="Cambria Math" w:hAnsi="Cambria Math"/>
          <w:sz w:val="24"/>
          <w:szCs w:val="24"/>
        </w:rPr>
        <w:t>Busca dar respuesta a la relación alma – cuerpo (“el hombre es una cosa que piensa “nuestra mente tiene la capacidad de conocer la realidad, si sabemos usarla)</w:t>
      </w:r>
    </w:p>
    <w:p w:rsidR="007F6243" w:rsidRPr="00DA1C71" w:rsidRDefault="007F6243" w:rsidP="007F6243">
      <w:pPr>
        <w:rPr>
          <w:rFonts w:ascii="Cambria Math" w:hAnsi="Cambria Math"/>
          <w:sz w:val="24"/>
          <w:szCs w:val="24"/>
        </w:rPr>
      </w:pPr>
      <w:r w:rsidRPr="00DA1C71">
        <w:rPr>
          <w:rFonts w:ascii="Cambria Math" w:hAnsi="Cambria Math"/>
          <w:sz w:val="24"/>
          <w:szCs w:val="24"/>
        </w:rPr>
        <w:t xml:space="preserve">Francis Bacon fue el principal exponente del empirismo, en síntesis, se basa en la experiencia para poder conocer la realidad mediante el conocimiento inductivo, los sentidos y sensaciones como base del conocimiento. Por último, el idealismo representado por Kant, planteaba que la realidad era algo mental y no existe fuera de nuestra mente, por lo </w:t>
      </w:r>
      <w:proofErr w:type="gramStart"/>
      <w:r w:rsidRPr="00DA1C71">
        <w:rPr>
          <w:rFonts w:ascii="Cambria Math" w:hAnsi="Cambria Math"/>
          <w:sz w:val="24"/>
          <w:szCs w:val="24"/>
        </w:rPr>
        <w:t>tanto ,</w:t>
      </w:r>
      <w:proofErr w:type="gramEnd"/>
      <w:r w:rsidRPr="00DA1C71">
        <w:rPr>
          <w:rFonts w:ascii="Cambria Math" w:hAnsi="Cambria Math"/>
          <w:sz w:val="24"/>
          <w:szCs w:val="24"/>
        </w:rPr>
        <w:t xml:space="preserve"> es subjetiva, también como los racionalistas , descartaban la experiencia como medio para llegar a la realidad. Estos cambios son los que abren paso a la revolución científica y personajes como Copérnico (teoría heliocéntrica del sistema solar), Galileo (ciencias mecánicas) y Newton (las leyes de la gravedad) son también, influyentes en la filosofía Moderna.</w:t>
      </w:r>
    </w:p>
    <w:p w:rsidR="007F6243" w:rsidRPr="009A3DF4" w:rsidRDefault="007F6243" w:rsidP="007F6243">
      <w:pPr>
        <w:rPr>
          <w:rFonts w:ascii="Cambria Math" w:hAnsi="Cambria Math"/>
        </w:rPr>
      </w:pPr>
      <w:r w:rsidRPr="00DA1C71">
        <w:rPr>
          <w:rFonts w:ascii="Cambria Math" w:hAnsi="Cambria Math"/>
          <w:sz w:val="24"/>
          <w:szCs w:val="24"/>
        </w:rPr>
        <w:t xml:space="preserve">Las rupturas que se dieron en el cambio de la filosofía medieval a la filosofía moderna fue la nueva concepción de Dios y del ser humano,  la filosofía Medieval se basó en la religión como el hilo conductor del pensamiento humano en la sociedad, también por tratar de consolidar las doctrinas religiosas con la filosofía y considerar a Dios como un ser supremo por medio de la biblia y del argumento ontológico, en la filosofía moderna la religión pasa a un segundo plano y el hombre pasa a ser el centro de todas las cosas , se halla un nuevo concepto de verdad , si </w:t>
      </w:r>
      <w:r w:rsidRPr="00DA1C71">
        <w:rPr>
          <w:rFonts w:ascii="Cambria Math" w:hAnsi="Cambria Math"/>
          <w:sz w:val="24"/>
          <w:szCs w:val="24"/>
        </w:rPr>
        <w:lastRenderedPageBreak/>
        <w:t>antes lo que conocía el humano como verdadero, en la filosofía moderna lo cuestiona y piensa que la verdad se encuentra en la realidad y no en la información que recibimos , en poder comprobar por ellos mismos lo que los rodea, que se pueden abrir al intercambio y debates de ideas, por ejemplo , lo que mencionaba Martin Lutero en la reforma protestante , era que la biblia está abierta a la libre interpretación.</w:t>
      </w:r>
    </w:p>
    <w:p w:rsidR="007F6243" w:rsidRDefault="007F6243" w:rsidP="007F6243">
      <w:pPr>
        <w:rPr>
          <w:rFonts w:ascii="Cambria Math" w:hAnsi="Cambria Math" w:cs="Times New Roman"/>
          <w:b/>
          <w:sz w:val="24"/>
          <w:lang w:val="es-PE"/>
        </w:rPr>
      </w:pPr>
    </w:p>
    <w:p w:rsidR="007F6243" w:rsidRPr="009A3DF4" w:rsidRDefault="007F6243" w:rsidP="007F6243">
      <w:pPr>
        <w:rPr>
          <w:rFonts w:ascii="Cambria Math" w:hAnsi="Cambria Math" w:cs="Times New Roman"/>
          <w:sz w:val="24"/>
          <w:lang w:val="es-PE"/>
        </w:rPr>
      </w:pPr>
      <w:r w:rsidRPr="009A3DF4">
        <w:rPr>
          <w:rFonts w:ascii="Cambria Math" w:hAnsi="Cambria Math" w:cs="Times New Roman"/>
          <w:b/>
          <w:sz w:val="24"/>
          <w:lang w:val="es-PE"/>
        </w:rPr>
        <w:t>¿Qué relaciones se pueden establecer entre fe y razón?</w:t>
      </w:r>
      <w:r w:rsidRPr="009A3DF4">
        <w:rPr>
          <w:rFonts w:ascii="Cambria Math" w:hAnsi="Cambria Math" w:cs="Times New Roman"/>
          <w:sz w:val="24"/>
          <w:lang w:val="es-PE"/>
        </w:rPr>
        <w:t xml:space="preserve"> (Máximo 200 palabras, 6 pts.)</w:t>
      </w:r>
    </w:p>
    <w:p w:rsidR="007F6243" w:rsidRDefault="007F6243" w:rsidP="007F6243">
      <w:pPr>
        <w:rPr>
          <w:rFonts w:ascii="Cambria Math" w:hAnsi="Cambria Math" w:cs="Times New Roman"/>
          <w:sz w:val="24"/>
          <w:lang w:val="es-PE"/>
        </w:rPr>
      </w:pPr>
      <w:r>
        <w:rPr>
          <w:rFonts w:ascii="Cambria Math" w:hAnsi="Cambria Math" w:cs="Times New Roman"/>
          <w:sz w:val="24"/>
          <w:lang w:val="es-PE"/>
        </w:rPr>
        <w:t>Desde la época Medieval la religión, se impuso como la verdad de todas las cosas y después en la modernidad, la razón tomo papel a través del desarrollo de la ciencia y el pensamiento colectivo, la fe y razón nos da un sistema de valores y una visión del universo y de la existencia. La razón y la fe siempre han subsistido en un grado de conflicto.</w:t>
      </w:r>
    </w:p>
    <w:p w:rsidR="007F6243" w:rsidRDefault="007F6243" w:rsidP="007F6243">
      <w:pPr>
        <w:rPr>
          <w:rFonts w:ascii="Cambria Math" w:hAnsi="Cambria Math" w:cs="Times New Roman"/>
          <w:sz w:val="24"/>
          <w:lang w:val="es-PE"/>
        </w:rPr>
      </w:pPr>
      <w:r w:rsidRPr="00DA1C71">
        <w:rPr>
          <w:rFonts w:ascii="Cambria Math" w:hAnsi="Cambria Math" w:cs="Times New Roman"/>
          <w:b/>
          <w:sz w:val="24"/>
          <w:lang w:val="es-PE"/>
        </w:rPr>
        <w:t>La fe</w:t>
      </w:r>
      <w:r>
        <w:rPr>
          <w:rFonts w:ascii="Cambria Math" w:hAnsi="Cambria Math" w:cs="Times New Roman"/>
          <w:sz w:val="24"/>
          <w:lang w:val="es-PE"/>
        </w:rPr>
        <w:t>:</w:t>
      </w:r>
    </w:p>
    <w:p w:rsidR="007F6243" w:rsidRPr="00DA1C71" w:rsidRDefault="007F6243" w:rsidP="007F6243">
      <w:pPr>
        <w:pStyle w:val="Prrafodelista"/>
        <w:numPr>
          <w:ilvl w:val="0"/>
          <w:numId w:val="9"/>
        </w:numPr>
        <w:rPr>
          <w:rFonts w:ascii="Cambria Math" w:hAnsi="Cambria Math" w:cs="Times New Roman"/>
          <w:sz w:val="24"/>
          <w:lang w:val="es-PE"/>
        </w:rPr>
      </w:pPr>
      <w:r>
        <w:rPr>
          <w:rFonts w:ascii="Cambria Math" w:hAnsi="Cambria Math" w:cs="Times New Roman"/>
          <w:sz w:val="24"/>
          <w:lang w:val="es-PE"/>
        </w:rPr>
        <w:t>Predominante</w:t>
      </w:r>
    </w:p>
    <w:p w:rsidR="007F6243" w:rsidRPr="00DA1C71" w:rsidRDefault="007F6243" w:rsidP="007F6243">
      <w:pPr>
        <w:pStyle w:val="Prrafodelista"/>
        <w:numPr>
          <w:ilvl w:val="0"/>
          <w:numId w:val="9"/>
        </w:numPr>
        <w:rPr>
          <w:rFonts w:ascii="Cambria Math" w:hAnsi="Cambria Math" w:cs="Times New Roman"/>
          <w:sz w:val="24"/>
          <w:lang w:val="es-PE"/>
        </w:rPr>
      </w:pPr>
      <w:r w:rsidRPr="00DA1C71">
        <w:rPr>
          <w:rFonts w:ascii="Cambria Math" w:hAnsi="Cambria Math" w:cs="Times New Roman"/>
          <w:sz w:val="24"/>
          <w:lang w:val="es-PE"/>
        </w:rPr>
        <w:t xml:space="preserve">Nunca abarcaremos toda la razón </w:t>
      </w:r>
      <w:r>
        <w:rPr>
          <w:rFonts w:ascii="Cambria Math" w:hAnsi="Cambria Math" w:cs="Times New Roman"/>
          <w:sz w:val="24"/>
          <w:lang w:val="es-PE"/>
        </w:rPr>
        <w:t>humana</w:t>
      </w:r>
    </w:p>
    <w:p w:rsidR="007F6243" w:rsidRPr="00DA1C71" w:rsidRDefault="007F6243" w:rsidP="007F6243">
      <w:pPr>
        <w:pStyle w:val="Prrafodelista"/>
        <w:numPr>
          <w:ilvl w:val="0"/>
          <w:numId w:val="9"/>
        </w:numPr>
        <w:rPr>
          <w:rFonts w:ascii="Cambria Math" w:hAnsi="Cambria Math" w:cs="Times New Roman"/>
          <w:sz w:val="24"/>
          <w:lang w:val="es-PE"/>
        </w:rPr>
      </w:pPr>
      <w:r w:rsidRPr="00DA1C71">
        <w:rPr>
          <w:rFonts w:ascii="Cambria Math" w:hAnsi="Cambria Math" w:cs="Times New Roman"/>
          <w:sz w:val="24"/>
          <w:lang w:val="es-PE"/>
        </w:rPr>
        <w:t>La razón es un elemento inferior a la fe</w:t>
      </w:r>
    </w:p>
    <w:p w:rsidR="007F6243" w:rsidRDefault="007F6243" w:rsidP="007F6243">
      <w:pPr>
        <w:pStyle w:val="Prrafodelista"/>
        <w:numPr>
          <w:ilvl w:val="0"/>
          <w:numId w:val="9"/>
        </w:numPr>
        <w:rPr>
          <w:rFonts w:ascii="Cambria Math" w:hAnsi="Cambria Math" w:cs="Times New Roman"/>
          <w:sz w:val="24"/>
          <w:lang w:val="es-PE"/>
        </w:rPr>
      </w:pPr>
      <w:r>
        <w:rPr>
          <w:rFonts w:ascii="Cambria Math" w:hAnsi="Cambria Math" w:cs="Times New Roman"/>
          <w:sz w:val="24"/>
          <w:lang w:val="es-PE"/>
        </w:rPr>
        <w:t>N</w:t>
      </w:r>
      <w:r w:rsidRPr="00DA1C71">
        <w:rPr>
          <w:rFonts w:ascii="Cambria Math" w:hAnsi="Cambria Math" w:cs="Times New Roman"/>
          <w:sz w:val="24"/>
          <w:lang w:val="es-PE"/>
        </w:rPr>
        <w:t>adie pone en dudad los valores de la fe</w:t>
      </w:r>
    </w:p>
    <w:p w:rsidR="007F6243" w:rsidRDefault="007F6243" w:rsidP="007F6243">
      <w:pPr>
        <w:rPr>
          <w:rFonts w:ascii="Cambria Math" w:hAnsi="Cambria Math" w:cs="Times New Roman"/>
          <w:sz w:val="24"/>
          <w:lang w:val="es-PE"/>
        </w:rPr>
      </w:pPr>
      <w:r w:rsidRPr="00DA1C71">
        <w:rPr>
          <w:rFonts w:ascii="Cambria Math" w:hAnsi="Cambria Math" w:cs="Times New Roman"/>
          <w:b/>
          <w:sz w:val="24"/>
          <w:lang w:val="es-PE"/>
        </w:rPr>
        <w:t>La razón:</w:t>
      </w:r>
      <w:r w:rsidRPr="00DA1C71">
        <w:rPr>
          <w:rFonts w:ascii="Cambria Math" w:hAnsi="Cambria Math" w:cs="Times New Roman"/>
          <w:sz w:val="24"/>
          <w:lang w:val="es-PE"/>
        </w:rPr>
        <w:t xml:space="preserve"> </w:t>
      </w:r>
    </w:p>
    <w:p w:rsidR="007F6243" w:rsidRPr="00DA1C71" w:rsidRDefault="007F6243" w:rsidP="007F6243">
      <w:pPr>
        <w:pStyle w:val="Prrafodelista"/>
        <w:numPr>
          <w:ilvl w:val="0"/>
          <w:numId w:val="8"/>
        </w:numPr>
        <w:rPr>
          <w:rFonts w:ascii="Cambria Math" w:hAnsi="Cambria Math" w:cs="Times New Roman"/>
          <w:sz w:val="24"/>
          <w:lang w:val="es-PE"/>
        </w:rPr>
      </w:pPr>
      <w:r w:rsidRPr="00DA1C71">
        <w:rPr>
          <w:rFonts w:ascii="Cambria Math" w:hAnsi="Cambria Math" w:cs="Times New Roman"/>
          <w:sz w:val="24"/>
          <w:lang w:val="es-PE"/>
        </w:rPr>
        <w:t xml:space="preserve">La razón sirve para indagar, buscar, conocer </w:t>
      </w:r>
    </w:p>
    <w:p w:rsidR="007F6243" w:rsidRPr="00DA1C71" w:rsidRDefault="007F6243" w:rsidP="007F6243">
      <w:pPr>
        <w:pStyle w:val="Prrafodelista"/>
        <w:numPr>
          <w:ilvl w:val="0"/>
          <w:numId w:val="8"/>
        </w:numPr>
        <w:rPr>
          <w:rFonts w:ascii="Cambria Math" w:hAnsi="Cambria Math" w:cs="Times New Roman"/>
          <w:sz w:val="24"/>
          <w:lang w:val="es-PE"/>
        </w:rPr>
      </w:pPr>
      <w:r w:rsidRPr="00DA1C71">
        <w:rPr>
          <w:rFonts w:ascii="Cambria Math" w:hAnsi="Cambria Math" w:cs="Times New Roman"/>
          <w:sz w:val="24"/>
          <w:lang w:val="es-PE"/>
        </w:rPr>
        <w:t xml:space="preserve">No existen realidades que no puedan ser explicadas por la razón </w:t>
      </w:r>
    </w:p>
    <w:p w:rsidR="007F6243" w:rsidRPr="009A3DF4" w:rsidRDefault="007F6243" w:rsidP="007F6243">
      <w:pPr>
        <w:rPr>
          <w:rFonts w:ascii="Cambria Math" w:hAnsi="Cambria Math" w:cs="Times New Roman"/>
          <w:b/>
          <w:sz w:val="24"/>
          <w:lang w:val="es-PE"/>
        </w:rPr>
      </w:pPr>
      <w:r w:rsidRPr="009A3DF4">
        <w:rPr>
          <w:rFonts w:ascii="Cambria Math" w:hAnsi="Cambria Math" w:cs="Times New Roman"/>
          <w:sz w:val="24"/>
          <w:lang w:val="es-PE"/>
        </w:rPr>
        <w:t>La relación entre fe y razón (teología y Filosofía</w:t>
      </w:r>
      <w:r>
        <w:rPr>
          <w:rFonts w:ascii="Cambria Math" w:hAnsi="Cambria Math" w:cs="Times New Roman"/>
          <w:sz w:val="24"/>
          <w:lang w:val="es-PE"/>
        </w:rPr>
        <w:t xml:space="preserve">). Dos caminos que nos llevan al mismo punto de destino, pero cuando surge una incompatibilidad entre uno u otro, es un razonamiento erróneo, por lo tanto, se hace caso a la fe. </w:t>
      </w:r>
      <w:r w:rsidRPr="009A3DF4">
        <w:rPr>
          <w:rFonts w:ascii="Cambria Math" w:hAnsi="Cambria Math" w:cs="Times New Roman"/>
          <w:sz w:val="24"/>
          <w:lang w:val="es-PE"/>
        </w:rPr>
        <w:t xml:space="preserve">Considerada por muchos por separado, en realidad </w:t>
      </w:r>
      <w:r>
        <w:rPr>
          <w:rFonts w:ascii="Cambria Math" w:hAnsi="Cambria Math" w:cs="Times New Roman"/>
          <w:sz w:val="24"/>
          <w:lang w:val="es-PE"/>
        </w:rPr>
        <w:t xml:space="preserve">tienen que ser complementarios, ya que tienen el mismo peso en la edad moderna. Ya que la fe es una creencia ciega hacia algo que no se cuestiona y la razón para evidenciar y sustentar los grandes enigmas de la fe. </w:t>
      </w:r>
    </w:p>
    <w:p w:rsidR="007F6243" w:rsidRPr="009A3DF4" w:rsidRDefault="007F6243" w:rsidP="007F6243">
      <w:pPr>
        <w:rPr>
          <w:rFonts w:ascii="Cambria Math" w:hAnsi="Cambria Math" w:cs="Times New Roman"/>
          <w:sz w:val="24"/>
          <w:lang w:val="es-PE"/>
        </w:rPr>
      </w:pPr>
      <w:r w:rsidRPr="009A3DF4">
        <w:rPr>
          <w:rFonts w:ascii="Cambria Math" w:hAnsi="Cambria Math" w:cs="Times New Roman"/>
          <w:b/>
          <w:sz w:val="24"/>
          <w:lang w:val="es-PE"/>
        </w:rPr>
        <w:t>¿Qué similitudes y diferencias tienen los pensamientos de San Agustín y San Anselmo?</w:t>
      </w:r>
      <w:r w:rsidRPr="009A3DF4">
        <w:rPr>
          <w:rFonts w:ascii="Cambria Math" w:hAnsi="Cambria Math" w:cs="Times New Roman"/>
          <w:sz w:val="24"/>
          <w:lang w:val="es-PE"/>
        </w:rPr>
        <w:t xml:space="preserve"> (Máximo 200 palabras, 6 pts.)</w:t>
      </w:r>
    </w:p>
    <w:p w:rsidR="007F6243" w:rsidRPr="009A3DF4" w:rsidRDefault="007F6243" w:rsidP="007F6243">
      <w:pPr>
        <w:rPr>
          <w:rFonts w:ascii="Cambria Math" w:hAnsi="Cambria Math" w:cs="Times New Roman"/>
          <w:sz w:val="24"/>
          <w:lang w:val="es-PE"/>
        </w:rPr>
        <w:sectPr w:rsidR="007F6243" w:rsidRPr="009A3DF4">
          <w:pgSz w:w="11906" w:h="16838"/>
          <w:pgMar w:top="1417" w:right="1701" w:bottom="1417" w:left="1701" w:header="708" w:footer="708" w:gutter="0"/>
          <w:cols w:space="708"/>
          <w:docGrid w:linePitch="360"/>
        </w:sectPr>
      </w:pPr>
    </w:p>
    <w:p w:rsidR="007F6243" w:rsidRPr="009A3DF4" w:rsidRDefault="007F6243" w:rsidP="007F6243">
      <w:pPr>
        <w:rPr>
          <w:rFonts w:ascii="Cambria Math" w:hAnsi="Cambria Math" w:cs="Times New Roman"/>
          <w:i/>
          <w:sz w:val="28"/>
          <w:szCs w:val="28"/>
          <w:lang w:val="es-PE"/>
        </w:rPr>
      </w:pPr>
      <w:r w:rsidRPr="009A3DF4">
        <w:rPr>
          <w:rFonts w:ascii="Cambria Math" w:hAnsi="Cambria Math" w:cs="Times New Roman"/>
          <w:i/>
          <w:sz w:val="28"/>
          <w:szCs w:val="28"/>
          <w:lang w:val="es-PE"/>
        </w:rPr>
        <w:lastRenderedPageBreak/>
        <w:t>Diferencias y Similitudes:</w:t>
      </w:r>
    </w:p>
    <w:p w:rsidR="007F6243" w:rsidRPr="009A3DF4" w:rsidRDefault="007F6243" w:rsidP="007F6243">
      <w:pPr>
        <w:rPr>
          <w:rFonts w:ascii="Cambria Math" w:hAnsi="Cambria Math" w:cs="Times New Roman"/>
          <w:b/>
          <w:i/>
          <w:sz w:val="28"/>
          <w:szCs w:val="28"/>
          <w:lang w:val="es-PE"/>
        </w:rPr>
      </w:pPr>
      <w:r w:rsidRPr="009A3DF4">
        <w:rPr>
          <w:rFonts w:ascii="Cambria Math" w:hAnsi="Cambria Math" w:cs="Times New Roman"/>
          <w:b/>
          <w:sz w:val="24"/>
          <w:lang w:val="es-PE"/>
        </w:rPr>
        <w:t>San Agustín:</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rPr>
        <w:t>influencia platónica (patrística siglo I al VIII)</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rPr>
        <w:t xml:space="preserve">Su relación entre fe y razón: </w:t>
      </w:r>
      <w:r w:rsidRPr="009A3DF4">
        <w:rPr>
          <w:rFonts w:ascii="Cambria Math" w:hAnsi="Cambria Math"/>
          <w:b/>
        </w:rPr>
        <w:t>predomina la fe</w:t>
      </w:r>
      <w:r w:rsidRPr="009A3DF4">
        <w:rPr>
          <w:rFonts w:ascii="Cambria Math" w:hAnsi="Cambria Math"/>
        </w:rPr>
        <w:t xml:space="preserve"> </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rPr>
        <w:t>La filosofía está subordinada a la iglesia</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rPr>
        <w:t>La fe hace posible el entendimiento de la razón</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rPr>
        <w:t>Influencia: el cristianismo</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b/>
        </w:rPr>
        <w:t>No busca demostrar la existencia de Dios</w:t>
      </w:r>
      <w:r w:rsidRPr="009A3DF4">
        <w:rPr>
          <w:rFonts w:ascii="Cambria Math" w:hAnsi="Cambria Math"/>
        </w:rPr>
        <w:t>, si no dar a entender la relación entre la creación del alma humana y Dios, pero en sus obras invita y busca a Dios.</w:t>
      </w:r>
    </w:p>
    <w:p w:rsidR="007F6243" w:rsidRDefault="007F6243" w:rsidP="007F6243">
      <w:pPr>
        <w:pStyle w:val="Prrafodelista"/>
        <w:numPr>
          <w:ilvl w:val="0"/>
          <w:numId w:val="6"/>
        </w:numPr>
        <w:rPr>
          <w:rFonts w:ascii="Cambria Math" w:hAnsi="Cambria Math"/>
        </w:rPr>
      </w:pPr>
      <w:r w:rsidRPr="009A3DF4">
        <w:rPr>
          <w:rFonts w:ascii="Cambria Math" w:hAnsi="Cambria Math"/>
        </w:rPr>
        <w:t>El mal es una privación del bien</w:t>
      </w:r>
      <w:r>
        <w:rPr>
          <w:rFonts w:ascii="Cambria Math" w:hAnsi="Cambria Math"/>
        </w:rPr>
        <w:t xml:space="preserve"> </w:t>
      </w:r>
    </w:p>
    <w:p w:rsidR="007F6243" w:rsidRPr="00DB01D1" w:rsidRDefault="007F6243" w:rsidP="007F6243">
      <w:pPr>
        <w:pStyle w:val="Prrafodelista"/>
        <w:rPr>
          <w:rFonts w:ascii="Cambria Math" w:hAnsi="Cambria Math"/>
          <w:b/>
        </w:rPr>
      </w:pPr>
      <w:r w:rsidRPr="00DB01D1">
        <w:rPr>
          <w:rFonts w:ascii="Cambria Math" w:hAnsi="Cambria Math"/>
          <w:b/>
        </w:rPr>
        <w:t xml:space="preserve">optimismo metafísico </w:t>
      </w:r>
      <w:r>
        <w:rPr>
          <w:rFonts w:ascii="Cambria Math" w:hAnsi="Cambria Math"/>
          <w:b/>
        </w:rPr>
        <w:t>agustiniano</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rPr>
        <w:t>Propone el libre albedrio para explicar el pecado</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b/>
        </w:rPr>
        <w:t>Interiorismo</w:t>
      </w:r>
      <w:r w:rsidRPr="009A3DF4">
        <w:rPr>
          <w:rFonts w:ascii="Cambria Math" w:hAnsi="Cambria Math"/>
        </w:rPr>
        <w:t>: la verdad está dentro de nosotros</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rPr>
        <w:t>Estaba en contra del escepticismo: no podemos conocer nada con certeza</w:t>
      </w:r>
    </w:p>
    <w:p w:rsidR="007F6243" w:rsidRPr="009A3DF4" w:rsidRDefault="007F6243" w:rsidP="007F6243">
      <w:pPr>
        <w:pStyle w:val="Prrafodelista"/>
        <w:numPr>
          <w:ilvl w:val="0"/>
          <w:numId w:val="6"/>
        </w:numPr>
        <w:rPr>
          <w:rFonts w:ascii="Cambria Math" w:hAnsi="Cambria Math"/>
        </w:rPr>
      </w:pPr>
      <w:r w:rsidRPr="009A3DF4">
        <w:rPr>
          <w:rFonts w:ascii="Cambria Math" w:hAnsi="Cambria Math"/>
        </w:rPr>
        <w:t>El hombre es imagen y semejanza de dios</w:t>
      </w:r>
    </w:p>
    <w:p w:rsidR="007F6243" w:rsidRPr="009A3DF4" w:rsidRDefault="007F6243" w:rsidP="007F6243">
      <w:pPr>
        <w:rPr>
          <w:rFonts w:ascii="Cambria Math" w:hAnsi="Cambria Math"/>
          <w:b/>
          <w:sz w:val="24"/>
          <w:szCs w:val="24"/>
        </w:rPr>
      </w:pPr>
      <w:r w:rsidRPr="009A3DF4">
        <w:rPr>
          <w:rFonts w:ascii="Cambria Math" w:hAnsi="Cambria Math"/>
          <w:b/>
          <w:sz w:val="24"/>
          <w:szCs w:val="24"/>
        </w:rPr>
        <w:t>San Anselmo:</w:t>
      </w:r>
    </w:p>
    <w:p w:rsidR="007F6243" w:rsidRPr="009A3DF4" w:rsidRDefault="007F6243" w:rsidP="007F6243">
      <w:pPr>
        <w:pStyle w:val="Prrafodelista"/>
        <w:numPr>
          <w:ilvl w:val="0"/>
          <w:numId w:val="7"/>
        </w:numPr>
        <w:rPr>
          <w:rFonts w:ascii="Cambria Math" w:hAnsi="Cambria Math"/>
        </w:rPr>
      </w:pPr>
      <w:r w:rsidRPr="009A3DF4">
        <w:rPr>
          <w:rFonts w:ascii="Cambria Math" w:hAnsi="Cambria Math"/>
        </w:rPr>
        <w:t>Influencias: grandes escuelas filosóficas</w:t>
      </w:r>
    </w:p>
    <w:p w:rsidR="007F6243" w:rsidRPr="009A3DF4" w:rsidRDefault="007F6243" w:rsidP="007F6243">
      <w:pPr>
        <w:pStyle w:val="Prrafodelista"/>
        <w:numPr>
          <w:ilvl w:val="0"/>
          <w:numId w:val="7"/>
        </w:numPr>
        <w:rPr>
          <w:rFonts w:ascii="Cambria Math" w:hAnsi="Cambria Math"/>
          <w:b/>
        </w:rPr>
      </w:pPr>
      <w:r w:rsidRPr="009A3DF4">
        <w:rPr>
          <w:rFonts w:ascii="Cambria Math" w:hAnsi="Cambria Math"/>
        </w:rPr>
        <w:t xml:space="preserve">Su relación entre fe y razón: </w:t>
      </w:r>
      <w:r w:rsidRPr="009A3DF4">
        <w:rPr>
          <w:rFonts w:ascii="Cambria Math" w:hAnsi="Cambria Math"/>
          <w:b/>
        </w:rPr>
        <w:t>no hay contradicción pues se complementan</w:t>
      </w:r>
    </w:p>
    <w:p w:rsidR="007F6243" w:rsidRPr="009A3DF4" w:rsidRDefault="007F6243" w:rsidP="007F6243">
      <w:pPr>
        <w:pStyle w:val="Prrafodelista"/>
        <w:numPr>
          <w:ilvl w:val="0"/>
          <w:numId w:val="7"/>
        </w:numPr>
        <w:rPr>
          <w:rFonts w:ascii="Cambria Math" w:hAnsi="Cambria Math"/>
          <w:b/>
        </w:rPr>
      </w:pPr>
      <w:r w:rsidRPr="009A3DF4">
        <w:rPr>
          <w:rFonts w:ascii="Cambria Math" w:hAnsi="Cambria Math"/>
        </w:rPr>
        <w:t xml:space="preserve">La filosofía y teología es a: </w:t>
      </w:r>
      <w:r w:rsidRPr="009A3DF4">
        <w:rPr>
          <w:rFonts w:ascii="Cambria Math" w:hAnsi="Cambria Math"/>
          <w:b/>
        </w:rPr>
        <w:t>razón y fe</w:t>
      </w:r>
    </w:p>
    <w:p w:rsidR="007F6243" w:rsidRPr="009A3DF4" w:rsidRDefault="007F6243" w:rsidP="007F6243">
      <w:pPr>
        <w:pStyle w:val="Prrafodelista"/>
        <w:numPr>
          <w:ilvl w:val="0"/>
          <w:numId w:val="7"/>
        </w:numPr>
        <w:rPr>
          <w:rFonts w:ascii="Cambria Math" w:hAnsi="Cambria Math"/>
        </w:rPr>
      </w:pPr>
      <w:r w:rsidRPr="009A3DF4">
        <w:rPr>
          <w:rFonts w:ascii="Cambria Math" w:hAnsi="Cambria Math"/>
        </w:rPr>
        <w:t>Se puede demostrar la existencia     de Dios, sin la fe</w:t>
      </w:r>
    </w:p>
    <w:p w:rsidR="007F6243" w:rsidRPr="009A3DF4" w:rsidRDefault="007F6243" w:rsidP="007F6243">
      <w:pPr>
        <w:pStyle w:val="Prrafodelista"/>
        <w:numPr>
          <w:ilvl w:val="0"/>
          <w:numId w:val="7"/>
        </w:numPr>
        <w:rPr>
          <w:rFonts w:ascii="Cambria Math" w:hAnsi="Cambria Math"/>
        </w:rPr>
      </w:pPr>
      <w:r w:rsidRPr="009A3DF4">
        <w:rPr>
          <w:rFonts w:ascii="Cambria Math" w:hAnsi="Cambria Math"/>
        </w:rPr>
        <w:t xml:space="preserve">Propone </w:t>
      </w:r>
      <w:r w:rsidRPr="009A3DF4">
        <w:rPr>
          <w:rFonts w:ascii="Cambria Math" w:hAnsi="Cambria Math"/>
          <w:b/>
        </w:rPr>
        <w:t>el argumento ontológico para demostrar la existencia de Dios</w:t>
      </w:r>
      <w:r w:rsidRPr="009A3DF4">
        <w:rPr>
          <w:rFonts w:ascii="Cambria Math" w:hAnsi="Cambria Math"/>
        </w:rPr>
        <w:t>: por el principio de contradicción y lo define como a un ser tal que no se puede concebir uno mayor que él (en sabiduría, inteligencia, etc.)</w:t>
      </w:r>
    </w:p>
    <w:p w:rsidR="007F6243" w:rsidRPr="009A3DF4" w:rsidRDefault="007F6243" w:rsidP="007F6243">
      <w:pPr>
        <w:pStyle w:val="Prrafodelista"/>
        <w:numPr>
          <w:ilvl w:val="0"/>
          <w:numId w:val="7"/>
        </w:numPr>
        <w:rPr>
          <w:rFonts w:ascii="Cambria Math" w:hAnsi="Cambria Math"/>
        </w:rPr>
      </w:pPr>
      <w:r w:rsidRPr="009A3DF4">
        <w:rPr>
          <w:rFonts w:ascii="Cambria Math" w:hAnsi="Cambria Math"/>
        </w:rPr>
        <w:t>Gracias a la razón se puede entender a Dios como uno y como tres (padre, hijo y espíritu santo)</w:t>
      </w:r>
    </w:p>
    <w:p w:rsidR="007F6243" w:rsidRPr="00FA6B09" w:rsidRDefault="007F6243" w:rsidP="0027405C">
      <w:pPr>
        <w:rPr>
          <w:rFonts w:ascii="Times New Roman" w:hAnsi="Times New Roman" w:cs="Times New Roman"/>
          <w:sz w:val="24"/>
          <w:lang w:val="es-PE"/>
        </w:rPr>
      </w:pPr>
    </w:p>
    <w:p w:rsidR="0027405C" w:rsidRDefault="0027405C" w:rsidP="0027405C"/>
    <w:p w:rsidR="0027405C" w:rsidRDefault="0027405C" w:rsidP="0027405C"/>
    <w:p w:rsidR="007F6243" w:rsidRDefault="007F6243">
      <w:pPr>
        <w:rPr>
          <w:lang w:val="es-PE"/>
        </w:rPr>
      </w:pPr>
      <w:r>
        <w:rPr>
          <w:lang w:val="es-PE"/>
        </w:rPr>
        <w:br w:type="page"/>
      </w:r>
    </w:p>
    <w:p w:rsidR="001E679D" w:rsidRPr="007A440A" w:rsidRDefault="001E679D" w:rsidP="001E679D">
      <w:pPr>
        <w:rPr>
          <w:rFonts w:ascii="Times New Roman" w:hAnsi="Times New Roman" w:cs="Times New Roman"/>
          <w:b/>
          <w:sz w:val="24"/>
          <w:lang w:val="es-PE"/>
        </w:rPr>
      </w:pPr>
      <w:proofErr w:type="spellStart"/>
      <w:r w:rsidRPr="007A440A">
        <w:rPr>
          <w:rFonts w:ascii="Arial" w:hAnsi="Arial" w:cs="Arial"/>
          <w:sz w:val="24"/>
          <w:szCs w:val="24"/>
          <w:lang w:val="es-PE"/>
        </w:rPr>
        <w:lastRenderedPageBreak/>
        <w:t>Nanael</w:t>
      </w:r>
      <w:proofErr w:type="spellEnd"/>
      <w:r w:rsidRPr="007A440A">
        <w:rPr>
          <w:rFonts w:ascii="Arial" w:hAnsi="Arial" w:cs="Arial"/>
          <w:sz w:val="24"/>
          <w:szCs w:val="24"/>
          <w:lang w:val="es-PE"/>
        </w:rPr>
        <w:t xml:space="preserve"> Ochoa </w:t>
      </w:r>
      <w:proofErr w:type="spellStart"/>
      <w:r w:rsidRPr="007A440A">
        <w:rPr>
          <w:rFonts w:ascii="Arial" w:hAnsi="Arial" w:cs="Arial"/>
          <w:sz w:val="24"/>
          <w:szCs w:val="24"/>
          <w:lang w:val="es-PE"/>
        </w:rPr>
        <w:t>Tataje</w:t>
      </w:r>
      <w:proofErr w:type="spellEnd"/>
    </w:p>
    <w:p w:rsidR="002E0CD9" w:rsidRDefault="002E0CD9" w:rsidP="002E0CD9">
      <w:pPr>
        <w:rPr>
          <w:rFonts w:ascii="Times New Roman" w:hAnsi="Times New Roman" w:cs="Times New Roman"/>
          <w:sz w:val="24"/>
          <w:lang w:val="es-PE"/>
        </w:rPr>
      </w:pPr>
      <w:r>
        <w:rPr>
          <w:rFonts w:ascii="Times New Roman" w:hAnsi="Times New Roman" w:cs="Times New Roman"/>
          <w:sz w:val="24"/>
          <w:lang w:val="es-PE"/>
        </w:rPr>
        <w:t>Pregunta obligatoria:</w:t>
      </w:r>
      <w:r w:rsidRPr="001211E2">
        <w:rPr>
          <w:rFonts w:ascii="Times New Roman" w:hAnsi="Times New Roman" w:cs="Times New Roman"/>
          <w:sz w:val="24"/>
          <w:lang w:val="es-PE"/>
        </w:rPr>
        <w:t xml:space="preserve"> </w:t>
      </w:r>
      <w:r w:rsidRPr="004259FA">
        <w:rPr>
          <w:rFonts w:ascii="Times New Roman" w:hAnsi="Times New Roman" w:cs="Times New Roman"/>
          <w:sz w:val="24"/>
          <w:lang w:val="es-PE"/>
        </w:rPr>
        <w:t>(Máximo 500 palabras, 8 pts.)</w:t>
      </w:r>
    </w:p>
    <w:p w:rsidR="002E0CD9" w:rsidRPr="004259FA" w:rsidRDefault="002E0CD9" w:rsidP="002E0CD9">
      <w:pPr>
        <w:pStyle w:val="Prrafodelista"/>
        <w:numPr>
          <w:ilvl w:val="0"/>
          <w:numId w:val="1"/>
        </w:numPr>
        <w:rPr>
          <w:rFonts w:ascii="Times New Roman" w:hAnsi="Times New Roman" w:cs="Times New Roman"/>
          <w:sz w:val="24"/>
          <w:lang w:val="es-PE"/>
        </w:rPr>
      </w:pPr>
      <w:r>
        <w:rPr>
          <w:rFonts w:ascii="Times New Roman" w:hAnsi="Times New Roman" w:cs="Times New Roman"/>
          <w:b/>
          <w:sz w:val="24"/>
          <w:lang w:val="es-PE"/>
        </w:rPr>
        <w:t xml:space="preserve">¿En qué consiste (panorámicamente) el pensamiento filosófico de la Edad Moderna? ¿Qué rupturas y constantes supone en relación al pensamiento antiguo y/o medieval? </w:t>
      </w:r>
      <w:r w:rsidRPr="004259FA">
        <w:rPr>
          <w:rFonts w:ascii="Times New Roman" w:hAnsi="Times New Roman" w:cs="Times New Roman"/>
          <w:sz w:val="24"/>
          <w:lang w:val="es-PE"/>
        </w:rPr>
        <w:t xml:space="preserve"> (Máximo 500 palabras, 8 pts.)</w:t>
      </w:r>
    </w:p>
    <w:p w:rsidR="002E0CD9" w:rsidRPr="007A440A" w:rsidRDefault="002E0CD9" w:rsidP="002E0CD9">
      <w:pPr>
        <w:rPr>
          <w:rFonts w:ascii="Tahoma" w:hAnsi="Tahoma" w:cs="Tahoma"/>
          <w:sz w:val="24"/>
          <w:lang w:val="es-PE"/>
        </w:rPr>
      </w:pPr>
      <w:r w:rsidRPr="007A440A">
        <w:rPr>
          <w:rFonts w:ascii="Tahoma" w:hAnsi="Tahoma" w:cs="Tahoma"/>
          <w:sz w:val="24"/>
          <w:lang w:val="es-PE"/>
        </w:rPr>
        <w:t>La filosofía moderna se define como la intención de llegar a los mismos términos de implicación intelectual para resolver problemas que surgen por la revolución científica y abarca a grandes pensadores desde la época del Renacimiento desde el siglo XIV hasta alrededor del año 1800.</w:t>
      </w:r>
    </w:p>
    <w:p w:rsidR="002E0CD9" w:rsidRPr="007A440A" w:rsidRDefault="002E0CD9" w:rsidP="002E0CD9">
      <w:pPr>
        <w:rPr>
          <w:rFonts w:ascii="Tahoma" w:hAnsi="Tahoma" w:cs="Tahoma"/>
          <w:sz w:val="24"/>
          <w:lang w:val="es-PE"/>
        </w:rPr>
      </w:pPr>
      <w:r w:rsidRPr="007A440A">
        <w:rPr>
          <w:rFonts w:ascii="Tahoma" w:hAnsi="Tahoma" w:cs="Tahoma"/>
          <w:sz w:val="24"/>
          <w:lang w:val="es-PE"/>
        </w:rPr>
        <w:t>La filosofía moderna nace como un quiebre del pensamiento establecido en la Edad Media con la aparición de los humanistas y de los movimientos renacentistas.</w:t>
      </w:r>
    </w:p>
    <w:p w:rsidR="002E0CD9" w:rsidRPr="007A440A" w:rsidRDefault="002E0CD9" w:rsidP="002E0CD9">
      <w:pPr>
        <w:rPr>
          <w:rFonts w:ascii="Tahoma" w:hAnsi="Tahoma" w:cs="Tahoma"/>
          <w:sz w:val="24"/>
          <w:lang w:val="es-PE"/>
        </w:rPr>
      </w:pPr>
      <w:r w:rsidRPr="007A440A">
        <w:rPr>
          <w:rFonts w:ascii="Tahoma" w:hAnsi="Tahoma" w:cs="Tahoma"/>
          <w:sz w:val="24"/>
          <w:lang w:val="es-PE"/>
        </w:rPr>
        <w:t>Los pensadores y filósofos de la filosofía moderna se dividen en 4 grupos:</w:t>
      </w:r>
    </w:p>
    <w:p w:rsidR="002E0CD9" w:rsidRPr="007A440A" w:rsidRDefault="002E0CD9" w:rsidP="002E0CD9">
      <w:pPr>
        <w:rPr>
          <w:rFonts w:ascii="Tahoma" w:hAnsi="Tahoma" w:cs="Tahoma"/>
          <w:sz w:val="24"/>
          <w:lang w:val="es-PE"/>
        </w:rPr>
      </w:pPr>
      <w:r w:rsidRPr="007A440A">
        <w:rPr>
          <w:rFonts w:ascii="Tahoma" w:hAnsi="Tahoma" w:cs="Tahoma"/>
          <w:sz w:val="24"/>
          <w:lang w:val="es-PE"/>
        </w:rPr>
        <w:t>El racionalismo: Su apogeo abarca desde el año 1640 hasta el 1700. Su mayor exponente y también considerado padre de la filosofía moderna fue René Descartes Otros exponentes del racionalismo son el alemán Gottfried Leibniz y el holandés Baruch Spinoza.</w:t>
      </w:r>
    </w:p>
    <w:p w:rsidR="002E0CD9" w:rsidRPr="007A440A" w:rsidRDefault="002E0CD9" w:rsidP="002E0CD9">
      <w:pPr>
        <w:rPr>
          <w:rFonts w:ascii="Tahoma" w:hAnsi="Tahoma" w:cs="Tahoma"/>
          <w:sz w:val="24"/>
          <w:lang w:val="es-PE"/>
        </w:rPr>
      </w:pPr>
      <w:r w:rsidRPr="007A440A">
        <w:rPr>
          <w:rFonts w:ascii="Tahoma" w:hAnsi="Tahoma" w:cs="Tahoma"/>
          <w:sz w:val="24"/>
          <w:lang w:val="es-PE"/>
        </w:rPr>
        <w:t xml:space="preserve">El empirismo: El auge del empirismo se encuentra entre los años 1690 y 1780. La doctrina fue desarrollada teóricamente por John Locke quien afirma que el conocimiento solo puede ser alcanzado empíricamente o sea a través de la experiencia. Otros autores de esta corriente son el inglés Francis Bacon, el irlandés George Berkeley el inglés David </w:t>
      </w:r>
      <w:proofErr w:type="spellStart"/>
      <w:r w:rsidRPr="007A440A">
        <w:rPr>
          <w:rFonts w:ascii="Tahoma" w:hAnsi="Tahoma" w:cs="Tahoma"/>
          <w:sz w:val="24"/>
          <w:lang w:val="es-PE"/>
        </w:rPr>
        <w:t>Hume</w:t>
      </w:r>
      <w:proofErr w:type="spellEnd"/>
      <w:r w:rsidRPr="007A440A">
        <w:rPr>
          <w:rFonts w:ascii="Tahoma" w:hAnsi="Tahoma" w:cs="Tahoma"/>
          <w:sz w:val="24"/>
          <w:lang w:val="es-PE"/>
        </w:rPr>
        <w:t xml:space="preserve"> y el </w:t>
      </w:r>
      <w:proofErr w:type="spellStart"/>
      <w:r w:rsidRPr="007A440A">
        <w:rPr>
          <w:rFonts w:ascii="Tahoma" w:hAnsi="Tahoma" w:cs="Tahoma"/>
          <w:sz w:val="24"/>
          <w:lang w:val="es-PE"/>
        </w:rPr>
        <w:t>escosés</w:t>
      </w:r>
      <w:proofErr w:type="spellEnd"/>
      <w:r w:rsidRPr="007A440A">
        <w:rPr>
          <w:rFonts w:ascii="Tahoma" w:hAnsi="Tahoma" w:cs="Tahoma"/>
          <w:sz w:val="24"/>
          <w:lang w:val="es-PE"/>
        </w:rPr>
        <w:t xml:space="preserve"> Adam Smith.</w:t>
      </w:r>
    </w:p>
    <w:p w:rsidR="002E0CD9" w:rsidRPr="007A440A" w:rsidRDefault="002E0CD9" w:rsidP="002E0CD9">
      <w:pPr>
        <w:rPr>
          <w:rFonts w:ascii="Tahoma" w:hAnsi="Tahoma" w:cs="Tahoma"/>
          <w:sz w:val="24"/>
          <w:lang w:val="es-PE"/>
        </w:rPr>
      </w:pPr>
      <w:r w:rsidRPr="007A440A">
        <w:rPr>
          <w:rFonts w:ascii="Tahoma" w:hAnsi="Tahoma" w:cs="Tahoma"/>
          <w:sz w:val="24"/>
          <w:lang w:val="es-PE"/>
        </w:rPr>
        <w:t>El idealismo trascendental: se desarrolla entre los años 1780 y 1800 y su mayor exponente es Immanuel Kant quien combina el racionalismo y el empirismo.</w:t>
      </w:r>
    </w:p>
    <w:p w:rsidR="002E0CD9" w:rsidRDefault="002E0CD9" w:rsidP="002E0CD9">
      <w:pPr>
        <w:rPr>
          <w:rFonts w:ascii="Tahoma" w:hAnsi="Tahoma" w:cs="Tahoma"/>
          <w:sz w:val="24"/>
          <w:lang w:val="es-PE"/>
        </w:rPr>
      </w:pPr>
      <w:r w:rsidRPr="007A440A">
        <w:rPr>
          <w:rFonts w:ascii="Tahoma" w:hAnsi="Tahoma" w:cs="Tahoma"/>
          <w:sz w:val="24"/>
          <w:lang w:val="es-PE"/>
        </w:rPr>
        <w:t xml:space="preserve">Otros autores que no se identifican en las categorías anteriores son el francés Blaise Pascal, el italiano </w:t>
      </w:r>
      <w:proofErr w:type="spellStart"/>
      <w:r w:rsidRPr="007A440A">
        <w:rPr>
          <w:rFonts w:ascii="Tahoma" w:hAnsi="Tahoma" w:cs="Tahoma"/>
          <w:sz w:val="24"/>
          <w:lang w:val="es-PE"/>
        </w:rPr>
        <w:t>Giambattista</w:t>
      </w:r>
      <w:proofErr w:type="spellEnd"/>
      <w:r w:rsidRPr="007A440A">
        <w:rPr>
          <w:rFonts w:ascii="Tahoma" w:hAnsi="Tahoma" w:cs="Tahoma"/>
          <w:sz w:val="24"/>
          <w:lang w:val="es-PE"/>
        </w:rPr>
        <w:t xml:space="preserve"> Vico y el suizo Jean-Jacques Rousseau.</w:t>
      </w:r>
    </w:p>
    <w:p w:rsidR="002E0CD9" w:rsidRPr="007A440A" w:rsidRDefault="002E0CD9" w:rsidP="002E0CD9">
      <w:pPr>
        <w:rPr>
          <w:rFonts w:ascii="Tahoma" w:hAnsi="Tahoma" w:cs="Tahoma"/>
          <w:sz w:val="24"/>
          <w:lang w:val="es-PE"/>
        </w:rPr>
      </w:pPr>
      <w:r w:rsidRPr="00271A27">
        <w:rPr>
          <w:rFonts w:ascii="Tahoma" w:hAnsi="Tahoma" w:cs="Tahoma"/>
          <w:sz w:val="24"/>
          <w:lang w:val="es-PE"/>
        </w:rPr>
        <w:t>La controversia secular en torno a la relación entre la filosofía medie</w:t>
      </w:r>
      <w:r>
        <w:rPr>
          <w:rFonts w:ascii="Tahoma" w:hAnsi="Tahoma" w:cs="Tahoma"/>
          <w:sz w:val="24"/>
          <w:lang w:val="es-PE"/>
        </w:rPr>
        <w:t xml:space="preserve">val y moderna </w:t>
      </w:r>
      <w:r w:rsidRPr="00271A27">
        <w:rPr>
          <w:rFonts w:ascii="Tahoma" w:hAnsi="Tahoma" w:cs="Tahoma"/>
          <w:sz w:val="24"/>
          <w:lang w:val="es-PE"/>
        </w:rPr>
        <w:t xml:space="preserve">ha tenido un punto de inflexión en el debate entre </w:t>
      </w:r>
      <w:r>
        <w:rPr>
          <w:rFonts w:ascii="Tahoma" w:hAnsi="Tahoma" w:cs="Tahoma"/>
          <w:sz w:val="24"/>
          <w:lang w:val="es-PE"/>
        </w:rPr>
        <w:t xml:space="preserve">Karl </w:t>
      </w:r>
      <w:proofErr w:type="spellStart"/>
      <w:r>
        <w:rPr>
          <w:rFonts w:ascii="Tahoma" w:hAnsi="Tahoma" w:cs="Tahoma"/>
          <w:sz w:val="24"/>
          <w:lang w:val="es-PE"/>
        </w:rPr>
        <w:t>Löwith</w:t>
      </w:r>
      <w:proofErr w:type="spellEnd"/>
      <w:r>
        <w:rPr>
          <w:rFonts w:ascii="Tahoma" w:hAnsi="Tahoma" w:cs="Tahoma"/>
          <w:sz w:val="24"/>
          <w:lang w:val="es-PE"/>
        </w:rPr>
        <w:t xml:space="preserve"> y Hans </w:t>
      </w:r>
      <w:proofErr w:type="spellStart"/>
      <w:r>
        <w:rPr>
          <w:rFonts w:ascii="Tahoma" w:hAnsi="Tahoma" w:cs="Tahoma"/>
          <w:sz w:val="24"/>
          <w:lang w:val="es-PE"/>
        </w:rPr>
        <w:t>Blumenberg</w:t>
      </w:r>
      <w:proofErr w:type="spellEnd"/>
      <w:r>
        <w:rPr>
          <w:rFonts w:ascii="Tahoma" w:hAnsi="Tahoma" w:cs="Tahoma"/>
          <w:sz w:val="24"/>
          <w:lang w:val="es-PE"/>
        </w:rPr>
        <w:t xml:space="preserve"> a </w:t>
      </w:r>
      <w:r w:rsidRPr="00271A27">
        <w:rPr>
          <w:rFonts w:ascii="Tahoma" w:hAnsi="Tahoma" w:cs="Tahoma"/>
          <w:sz w:val="24"/>
          <w:lang w:val="es-PE"/>
        </w:rPr>
        <w:t xml:space="preserve">propósito de la naturaleza de la secularización. </w:t>
      </w:r>
      <w:proofErr w:type="spellStart"/>
      <w:r w:rsidRPr="00271A27">
        <w:rPr>
          <w:rFonts w:ascii="Tahoma" w:hAnsi="Tahoma" w:cs="Tahoma"/>
          <w:sz w:val="24"/>
          <w:lang w:val="es-PE"/>
        </w:rPr>
        <w:t>Löwit</w:t>
      </w:r>
      <w:r>
        <w:rPr>
          <w:rFonts w:ascii="Tahoma" w:hAnsi="Tahoma" w:cs="Tahoma"/>
          <w:sz w:val="24"/>
          <w:lang w:val="es-PE"/>
        </w:rPr>
        <w:t>h</w:t>
      </w:r>
      <w:proofErr w:type="spellEnd"/>
      <w:r>
        <w:rPr>
          <w:rFonts w:ascii="Tahoma" w:hAnsi="Tahoma" w:cs="Tahoma"/>
          <w:sz w:val="24"/>
          <w:lang w:val="es-PE"/>
        </w:rPr>
        <w:t xml:space="preserve"> es continuista pues supone un </w:t>
      </w:r>
      <w:r w:rsidRPr="00271A27">
        <w:rPr>
          <w:rFonts w:ascii="Tahoma" w:hAnsi="Tahoma" w:cs="Tahoma"/>
          <w:sz w:val="24"/>
          <w:lang w:val="es-PE"/>
        </w:rPr>
        <w:t xml:space="preserve">paralelismo entre el concepto de un Reino de Dios y el sueño secularista </w:t>
      </w:r>
      <w:r>
        <w:rPr>
          <w:rFonts w:ascii="Tahoma" w:hAnsi="Tahoma" w:cs="Tahoma"/>
          <w:sz w:val="24"/>
          <w:lang w:val="es-PE"/>
        </w:rPr>
        <w:t xml:space="preserve">de un mundo </w:t>
      </w:r>
      <w:r w:rsidRPr="00271A27">
        <w:rPr>
          <w:rFonts w:ascii="Tahoma" w:hAnsi="Tahoma" w:cs="Tahoma"/>
          <w:sz w:val="24"/>
          <w:lang w:val="es-PE"/>
        </w:rPr>
        <w:t xml:space="preserve">de perfección inmanente. En cambio, </w:t>
      </w:r>
      <w:proofErr w:type="spellStart"/>
      <w:r w:rsidRPr="00271A27">
        <w:rPr>
          <w:rFonts w:ascii="Tahoma" w:hAnsi="Tahoma" w:cs="Tahoma"/>
          <w:sz w:val="24"/>
          <w:lang w:val="es-PE"/>
        </w:rPr>
        <w:t>Blumenberg</w:t>
      </w:r>
      <w:proofErr w:type="spellEnd"/>
      <w:r w:rsidRPr="00271A27">
        <w:rPr>
          <w:rFonts w:ascii="Tahoma" w:hAnsi="Tahoma" w:cs="Tahoma"/>
          <w:sz w:val="24"/>
          <w:lang w:val="es-PE"/>
        </w:rPr>
        <w:t xml:space="preserve"> d</w:t>
      </w:r>
      <w:r>
        <w:rPr>
          <w:rFonts w:ascii="Tahoma" w:hAnsi="Tahoma" w:cs="Tahoma"/>
          <w:sz w:val="24"/>
          <w:lang w:val="es-PE"/>
        </w:rPr>
        <w:t xml:space="preserve">efiende la discontinuidad, pues </w:t>
      </w:r>
      <w:r w:rsidRPr="00271A27">
        <w:rPr>
          <w:rFonts w:ascii="Tahoma" w:hAnsi="Tahoma" w:cs="Tahoma"/>
          <w:sz w:val="24"/>
          <w:lang w:val="es-PE"/>
        </w:rPr>
        <w:t>arguye que la auto legitimación de la Modernidad con</w:t>
      </w:r>
      <w:r>
        <w:rPr>
          <w:rFonts w:ascii="Tahoma" w:hAnsi="Tahoma" w:cs="Tahoma"/>
          <w:sz w:val="24"/>
          <w:lang w:val="es-PE"/>
        </w:rPr>
        <w:t xml:space="preserve">siste en una segunda venida del </w:t>
      </w:r>
      <w:r w:rsidRPr="00271A27">
        <w:rPr>
          <w:rFonts w:ascii="Tahoma" w:hAnsi="Tahoma" w:cs="Tahoma"/>
          <w:sz w:val="24"/>
          <w:lang w:val="es-PE"/>
        </w:rPr>
        <w:t>gnosticismo, que resultó de una reacción contra el absolutismo teológico del fina</w:t>
      </w:r>
      <w:r>
        <w:rPr>
          <w:rFonts w:ascii="Tahoma" w:hAnsi="Tahoma" w:cs="Tahoma"/>
          <w:sz w:val="24"/>
          <w:lang w:val="es-PE"/>
        </w:rPr>
        <w:t xml:space="preserve">l de la </w:t>
      </w:r>
      <w:r w:rsidRPr="00271A27">
        <w:rPr>
          <w:rFonts w:ascii="Tahoma" w:hAnsi="Tahoma" w:cs="Tahoma"/>
          <w:sz w:val="24"/>
          <w:lang w:val="es-PE"/>
        </w:rPr>
        <w:t>Edad Media.</w:t>
      </w:r>
    </w:p>
    <w:p w:rsidR="002E0CD9" w:rsidRDefault="002E0CD9" w:rsidP="002E0CD9">
      <w:pPr>
        <w:rPr>
          <w:rFonts w:ascii="Times New Roman" w:hAnsi="Times New Roman" w:cs="Times New Roman"/>
          <w:sz w:val="24"/>
          <w:lang w:val="es-PE"/>
        </w:rPr>
      </w:pPr>
    </w:p>
    <w:p w:rsidR="002E0CD9" w:rsidRDefault="002E0CD9" w:rsidP="002E0CD9">
      <w:pPr>
        <w:rPr>
          <w:rFonts w:ascii="Times New Roman" w:hAnsi="Times New Roman" w:cs="Times New Roman"/>
          <w:sz w:val="24"/>
          <w:lang w:val="es-PE"/>
        </w:rPr>
      </w:pPr>
      <w:r>
        <w:rPr>
          <w:rFonts w:ascii="Times New Roman" w:hAnsi="Times New Roman" w:cs="Times New Roman"/>
          <w:sz w:val="24"/>
          <w:lang w:val="es-PE"/>
        </w:rPr>
        <w:t xml:space="preserve">Preguntas electivas: </w:t>
      </w:r>
      <w:r w:rsidRPr="004259FA">
        <w:rPr>
          <w:rFonts w:ascii="Times New Roman" w:hAnsi="Times New Roman" w:cs="Times New Roman"/>
          <w:sz w:val="24"/>
          <w:lang w:val="es-PE"/>
        </w:rPr>
        <w:t>(Máxi</w:t>
      </w:r>
      <w:r>
        <w:rPr>
          <w:rFonts w:ascii="Times New Roman" w:hAnsi="Times New Roman" w:cs="Times New Roman"/>
          <w:sz w:val="24"/>
          <w:lang w:val="es-PE"/>
        </w:rPr>
        <w:t>mo 2</w:t>
      </w:r>
      <w:r w:rsidRPr="004259FA">
        <w:rPr>
          <w:rFonts w:ascii="Times New Roman" w:hAnsi="Times New Roman" w:cs="Times New Roman"/>
          <w:sz w:val="24"/>
          <w:lang w:val="es-PE"/>
        </w:rPr>
        <w:t>00 palabras</w:t>
      </w:r>
      <w:r>
        <w:rPr>
          <w:rFonts w:ascii="Times New Roman" w:hAnsi="Times New Roman" w:cs="Times New Roman"/>
          <w:sz w:val="24"/>
          <w:lang w:val="es-PE"/>
        </w:rPr>
        <w:t>, 6</w:t>
      </w:r>
      <w:r w:rsidRPr="004259FA">
        <w:rPr>
          <w:rFonts w:ascii="Times New Roman" w:hAnsi="Times New Roman" w:cs="Times New Roman"/>
          <w:sz w:val="24"/>
          <w:lang w:val="es-PE"/>
        </w:rPr>
        <w:t xml:space="preserve"> pts.)</w:t>
      </w:r>
    </w:p>
    <w:p w:rsidR="002E0CD9" w:rsidRDefault="002E0CD9" w:rsidP="002E0CD9">
      <w:pPr>
        <w:pStyle w:val="Prrafodelista"/>
        <w:numPr>
          <w:ilvl w:val="0"/>
          <w:numId w:val="1"/>
        </w:numPr>
        <w:rPr>
          <w:rFonts w:ascii="Times New Roman" w:hAnsi="Times New Roman" w:cs="Times New Roman"/>
          <w:sz w:val="24"/>
          <w:lang w:val="es-PE"/>
        </w:rPr>
      </w:pPr>
      <w:r w:rsidRPr="001211E2">
        <w:rPr>
          <w:rFonts w:ascii="Times New Roman" w:hAnsi="Times New Roman" w:cs="Times New Roman"/>
          <w:b/>
          <w:sz w:val="24"/>
          <w:lang w:val="es-PE"/>
        </w:rPr>
        <w:t>¿Qué relaciones se pueden establecer entre fe y razón?</w:t>
      </w:r>
      <w:r w:rsidRPr="001211E2">
        <w:rPr>
          <w:rFonts w:ascii="Times New Roman" w:hAnsi="Times New Roman" w:cs="Times New Roman"/>
          <w:sz w:val="24"/>
          <w:lang w:val="es-PE"/>
        </w:rPr>
        <w:t xml:space="preserve"> </w:t>
      </w:r>
      <w:r w:rsidRPr="004259FA">
        <w:rPr>
          <w:rFonts w:ascii="Times New Roman" w:hAnsi="Times New Roman" w:cs="Times New Roman"/>
          <w:sz w:val="24"/>
          <w:lang w:val="es-PE"/>
        </w:rPr>
        <w:t>(Máxi</w:t>
      </w:r>
      <w:r>
        <w:rPr>
          <w:rFonts w:ascii="Times New Roman" w:hAnsi="Times New Roman" w:cs="Times New Roman"/>
          <w:sz w:val="24"/>
          <w:lang w:val="es-PE"/>
        </w:rPr>
        <w:t>mo 2</w:t>
      </w:r>
      <w:r w:rsidRPr="004259FA">
        <w:rPr>
          <w:rFonts w:ascii="Times New Roman" w:hAnsi="Times New Roman" w:cs="Times New Roman"/>
          <w:sz w:val="24"/>
          <w:lang w:val="es-PE"/>
        </w:rPr>
        <w:t>00 palabras</w:t>
      </w:r>
      <w:r>
        <w:rPr>
          <w:rFonts w:ascii="Times New Roman" w:hAnsi="Times New Roman" w:cs="Times New Roman"/>
          <w:sz w:val="24"/>
          <w:lang w:val="es-PE"/>
        </w:rPr>
        <w:t>, 6</w:t>
      </w:r>
      <w:r w:rsidRPr="004259FA">
        <w:rPr>
          <w:rFonts w:ascii="Times New Roman" w:hAnsi="Times New Roman" w:cs="Times New Roman"/>
          <w:sz w:val="24"/>
          <w:lang w:val="es-PE"/>
        </w:rPr>
        <w:t xml:space="preserve"> pts.)</w:t>
      </w:r>
    </w:p>
    <w:p w:rsidR="002E0CD9" w:rsidRDefault="002E0CD9" w:rsidP="002E0CD9">
      <w:pPr>
        <w:pStyle w:val="Prrafodelista"/>
        <w:rPr>
          <w:rFonts w:ascii="Times New Roman" w:hAnsi="Times New Roman" w:cs="Times New Roman"/>
          <w:sz w:val="24"/>
          <w:lang w:val="es-PE"/>
        </w:rPr>
      </w:pPr>
    </w:p>
    <w:p w:rsidR="002E0CD9" w:rsidRPr="006B485E" w:rsidRDefault="002E0CD9" w:rsidP="002E0CD9">
      <w:pPr>
        <w:pStyle w:val="Prrafodelista"/>
        <w:rPr>
          <w:rFonts w:ascii="Tahoma" w:hAnsi="Tahoma" w:cs="Tahoma"/>
          <w:sz w:val="24"/>
          <w:lang w:val="es-PE"/>
        </w:rPr>
      </w:pPr>
      <w:r w:rsidRPr="006B485E">
        <w:rPr>
          <w:rFonts w:ascii="Tahoma" w:hAnsi="Tahoma" w:cs="Tahoma"/>
          <w:sz w:val="24"/>
          <w:lang w:val="es-PE"/>
        </w:rPr>
        <w:t>El racionalismo, en cualquier caso, no se pronuncia con respecto a la existencia de Dios o a la validez o el valor de la religión, pero rechaza cualquier creencia basada solamente en la fe. La fe, por el contrario, no descansa en pruebas lógicas o en la evidencia, sino en la autoridad de Dios. Existe una armonía entre el conocimiento filosófico y la fe: la fe requiere que su objeto sea comprendido con la ayuda de la razón y la razón admite como necesario lo que la fe le presente.2​ Desde el punto de vista semántico, las definiciones de fe y racionalismo están en lógica oposición.</w:t>
      </w:r>
    </w:p>
    <w:p w:rsidR="002E0CD9" w:rsidRPr="006B485E" w:rsidRDefault="002E0CD9" w:rsidP="002E0CD9">
      <w:pPr>
        <w:pStyle w:val="Prrafodelista"/>
        <w:rPr>
          <w:rFonts w:ascii="Tahoma" w:hAnsi="Tahoma" w:cs="Tahoma"/>
          <w:sz w:val="24"/>
          <w:lang w:val="es-PE"/>
        </w:rPr>
      </w:pPr>
    </w:p>
    <w:p w:rsidR="002E0CD9" w:rsidRPr="006B485E" w:rsidRDefault="002E0CD9" w:rsidP="002E0CD9">
      <w:pPr>
        <w:pStyle w:val="Prrafodelista"/>
        <w:rPr>
          <w:rFonts w:ascii="Tahoma" w:hAnsi="Tahoma" w:cs="Tahoma"/>
          <w:sz w:val="24"/>
          <w:lang w:val="es-PE"/>
        </w:rPr>
      </w:pPr>
      <w:r w:rsidRPr="006B485E">
        <w:rPr>
          <w:rFonts w:ascii="Tahoma" w:hAnsi="Tahoma" w:cs="Tahoma"/>
          <w:sz w:val="24"/>
          <w:lang w:val="es-PE"/>
        </w:rPr>
        <w:t>Las creencias sostenidas por "fe" pueden valorarse según esté sujeto su juicio a relaciones de orden con la razón:</w:t>
      </w:r>
    </w:p>
    <w:p w:rsidR="002E0CD9" w:rsidRPr="006B485E" w:rsidRDefault="002E0CD9" w:rsidP="002E0CD9">
      <w:pPr>
        <w:pStyle w:val="Prrafodelista"/>
        <w:rPr>
          <w:rFonts w:ascii="Tahoma" w:hAnsi="Tahoma" w:cs="Tahoma"/>
          <w:sz w:val="24"/>
          <w:lang w:val="es-PE"/>
        </w:rPr>
      </w:pPr>
    </w:p>
    <w:p w:rsidR="002E0CD9" w:rsidRPr="006B485E" w:rsidRDefault="002E0CD9" w:rsidP="002E0CD9">
      <w:pPr>
        <w:pStyle w:val="Prrafodelista"/>
        <w:rPr>
          <w:rFonts w:ascii="Tahoma" w:hAnsi="Tahoma" w:cs="Tahoma"/>
          <w:sz w:val="24"/>
          <w:lang w:val="es-PE"/>
        </w:rPr>
      </w:pPr>
      <w:r w:rsidRPr="006B485E">
        <w:rPr>
          <w:rFonts w:ascii="Tahoma" w:hAnsi="Tahoma" w:cs="Tahoma"/>
          <w:sz w:val="24"/>
          <w:lang w:val="es-PE"/>
        </w:rPr>
        <w:t>La fe subordinando a la razón: En esta perspectiva, todo el conocimiento humano y la razón son vistos como dependientes de la fe: fe en nuestros sentidos, fe en nuestros recuerdos, y fe en la disposición de sucesos que recibimos por testimonio de otros o del entorno. En consecuencia, la fe es vista como esencial e inseparable de la razón. Esta justificación se aplica en gran parte a la filosofía histórica del racionalismo, y menos a las perspectivas racionalistas contemporáneas.</w:t>
      </w:r>
    </w:p>
    <w:p w:rsidR="002E0CD9" w:rsidRPr="006B485E" w:rsidRDefault="002E0CD9" w:rsidP="002E0CD9">
      <w:pPr>
        <w:pStyle w:val="Prrafodelista"/>
        <w:rPr>
          <w:rFonts w:ascii="Tahoma" w:hAnsi="Tahoma" w:cs="Tahoma"/>
          <w:sz w:val="24"/>
          <w:lang w:val="es-PE"/>
        </w:rPr>
      </w:pPr>
      <w:r w:rsidRPr="006B485E">
        <w:rPr>
          <w:rFonts w:ascii="Tahoma" w:hAnsi="Tahoma" w:cs="Tahoma"/>
          <w:sz w:val="24"/>
          <w:lang w:val="es-PE"/>
        </w:rPr>
        <w:t xml:space="preserve">La fe </w:t>
      </w:r>
      <w:proofErr w:type="spellStart"/>
      <w:r w:rsidRPr="006B485E">
        <w:rPr>
          <w:rFonts w:ascii="Tahoma" w:hAnsi="Tahoma" w:cs="Tahoma"/>
          <w:sz w:val="24"/>
          <w:lang w:val="es-PE"/>
        </w:rPr>
        <w:t>superordinando</w:t>
      </w:r>
      <w:proofErr w:type="spellEnd"/>
      <w:r w:rsidRPr="006B485E">
        <w:rPr>
          <w:rFonts w:ascii="Tahoma" w:hAnsi="Tahoma" w:cs="Tahoma"/>
          <w:sz w:val="24"/>
          <w:lang w:val="es-PE"/>
        </w:rPr>
        <w:t xml:space="preserve"> a la razón: En esta perspectiva, la fe se presenta cubriendo asuntos que se consideran reales pero que la ciencia y la racionalidad serían inherentemente incapaces de tratar. En consecuencia, la fe es vista como complementando la razón, al proveer respuestas a preguntas que de otro modo serían incontestables.</w:t>
      </w:r>
    </w:p>
    <w:p w:rsidR="002E0CD9" w:rsidRPr="006B485E" w:rsidRDefault="002E0CD9" w:rsidP="002E0CD9">
      <w:pPr>
        <w:pStyle w:val="Prrafodelista"/>
        <w:rPr>
          <w:rFonts w:ascii="Tahoma" w:hAnsi="Tahoma" w:cs="Tahoma"/>
          <w:sz w:val="24"/>
          <w:lang w:val="es-PE"/>
        </w:rPr>
      </w:pPr>
      <w:r w:rsidRPr="006B485E">
        <w:rPr>
          <w:rFonts w:ascii="Tahoma" w:hAnsi="Tahoma" w:cs="Tahoma"/>
          <w:sz w:val="24"/>
          <w:lang w:val="es-PE"/>
        </w:rPr>
        <w:t>La fe sin orden a la razón: En esta perspectiva, la fe es vista como esas opiniones que uno mantiene a pesar de que la evidencia y la razón digan lo contrario. Así pues, la fe es vista como perniciosa con respecto a la razón, como si impidiera la habilidad de pensar.</w:t>
      </w:r>
    </w:p>
    <w:p w:rsidR="002E0CD9" w:rsidRDefault="002E0CD9" w:rsidP="002E0CD9">
      <w:pPr>
        <w:pStyle w:val="Prrafodelista"/>
        <w:rPr>
          <w:rFonts w:ascii="Times New Roman" w:hAnsi="Times New Roman" w:cs="Times New Roman"/>
          <w:sz w:val="24"/>
          <w:lang w:val="es-PE"/>
        </w:rPr>
      </w:pPr>
    </w:p>
    <w:p w:rsidR="002E0CD9" w:rsidRDefault="002E0CD9" w:rsidP="002E0CD9">
      <w:pPr>
        <w:pStyle w:val="Prrafodelista"/>
        <w:rPr>
          <w:rFonts w:ascii="Times New Roman" w:hAnsi="Times New Roman" w:cs="Times New Roman"/>
          <w:sz w:val="24"/>
          <w:lang w:val="es-PE"/>
        </w:rPr>
      </w:pPr>
    </w:p>
    <w:p w:rsidR="002E0CD9" w:rsidRDefault="002E0CD9" w:rsidP="002E0CD9">
      <w:pPr>
        <w:pStyle w:val="Prrafodelista"/>
        <w:rPr>
          <w:rFonts w:ascii="Times New Roman" w:hAnsi="Times New Roman" w:cs="Times New Roman"/>
          <w:sz w:val="24"/>
          <w:lang w:val="es-PE"/>
        </w:rPr>
      </w:pPr>
    </w:p>
    <w:p w:rsidR="002E0CD9" w:rsidRDefault="002E0CD9" w:rsidP="002E0CD9">
      <w:pPr>
        <w:pStyle w:val="Prrafodelista"/>
        <w:numPr>
          <w:ilvl w:val="0"/>
          <w:numId w:val="1"/>
        </w:numPr>
        <w:rPr>
          <w:rFonts w:ascii="Times New Roman" w:hAnsi="Times New Roman" w:cs="Times New Roman"/>
          <w:sz w:val="24"/>
          <w:lang w:val="es-PE"/>
        </w:rPr>
      </w:pPr>
      <w:r w:rsidRPr="001211E2">
        <w:rPr>
          <w:rFonts w:ascii="Times New Roman" w:hAnsi="Times New Roman" w:cs="Times New Roman"/>
          <w:b/>
          <w:sz w:val="24"/>
          <w:lang w:val="es-PE"/>
        </w:rPr>
        <w:t>¿Qué similitudes y diferencias tienen los pensamientos de San Agustín y San Anselmo?</w:t>
      </w:r>
      <w:r>
        <w:rPr>
          <w:rFonts w:ascii="Times New Roman" w:hAnsi="Times New Roman" w:cs="Times New Roman"/>
          <w:sz w:val="24"/>
          <w:lang w:val="es-PE"/>
        </w:rPr>
        <w:t xml:space="preserve"> </w:t>
      </w:r>
      <w:r w:rsidRPr="004259FA">
        <w:rPr>
          <w:rFonts w:ascii="Times New Roman" w:hAnsi="Times New Roman" w:cs="Times New Roman"/>
          <w:sz w:val="24"/>
          <w:lang w:val="es-PE"/>
        </w:rPr>
        <w:t>(Máxi</w:t>
      </w:r>
      <w:r>
        <w:rPr>
          <w:rFonts w:ascii="Times New Roman" w:hAnsi="Times New Roman" w:cs="Times New Roman"/>
          <w:sz w:val="24"/>
          <w:lang w:val="es-PE"/>
        </w:rPr>
        <w:t>mo 2</w:t>
      </w:r>
      <w:r w:rsidRPr="004259FA">
        <w:rPr>
          <w:rFonts w:ascii="Times New Roman" w:hAnsi="Times New Roman" w:cs="Times New Roman"/>
          <w:sz w:val="24"/>
          <w:lang w:val="es-PE"/>
        </w:rPr>
        <w:t>00 palabras</w:t>
      </w:r>
      <w:r>
        <w:rPr>
          <w:rFonts w:ascii="Times New Roman" w:hAnsi="Times New Roman" w:cs="Times New Roman"/>
          <w:sz w:val="24"/>
          <w:lang w:val="es-PE"/>
        </w:rPr>
        <w:t>, 6</w:t>
      </w:r>
      <w:r w:rsidRPr="004259FA">
        <w:rPr>
          <w:rFonts w:ascii="Times New Roman" w:hAnsi="Times New Roman" w:cs="Times New Roman"/>
          <w:sz w:val="24"/>
          <w:lang w:val="es-PE"/>
        </w:rPr>
        <w:t xml:space="preserve"> pts.)</w:t>
      </w:r>
    </w:p>
    <w:p w:rsidR="002E0CD9" w:rsidRDefault="002E0CD9" w:rsidP="002E0CD9">
      <w:pPr>
        <w:pStyle w:val="Prrafodelista"/>
        <w:rPr>
          <w:rFonts w:ascii="Times New Roman" w:hAnsi="Times New Roman" w:cs="Times New Roman"/>
          <w:sz w:val="24"/>
          <w:lang w:val="es-PE"/>
        </w:rPr>
      </w:pPr>
    </w:p>
    <w:p w:rsidR="002E0CD9" w:rsidRPr="006B485E" w:rsidRDefault="002E0CD9" w:rsidP="002E0CD9">
      <w:pPr>
        <w:pStyle w:val="Prrafodelista"/>
        <w:rPr>
          <w:rFonts w:ascii="Tahoma" w:hAnsi="Tahoma" w:cs="Tahoma"/>
          <w:sz w:val="24"/>
          <w:lang w:val="es-PE"/>
        </w:rPr>
      </w:pPr>
      <w:r w:rsidRPr="006B485E">
        <w:rPr>
          <w:rFonts w:ascii="Tahoma" w:hAnsi="Tahoma" w:cs="Tahoma"/>
          <w:sz w:val="24"/>
          <w:lang w:val="es-PE"/>
        </w:rPr>
        <w:t xml:space="preserve">San </w:t>
      </w:r>
      <w:proofErr w:type="spellStart"/>
      <w:r w:rsidRPr="006B485E">
        <w:rPr>
          <w:rFonts w:ascii="Tahoma" w:hAnsi="Tahoma" w:cs="Tahoma"/>
          <w:sz w:val="24"/>
          <w:lang w:val="es-PE"/>
        </w:rPr>
        <w:t>Agustin</w:t>
      </w:r>
      <w:proofErr w:type="spellEnd"/>
      <w:r w:rsidRPr="006B485E">
        <w:rPr>
          <w:rFonts w:ascii="Tahoma" w:hAnsi="Tahoma" w:cs="Tahoma"/>
          <w:sz w:val="24"/>
          <w:lang w:val="es-PE"/>
        </w:rPr>
        <w:t xml:space="preserve"> trata de probar la existencia de dios por medio de una argumentación, parte desde la gradualidad de las perfecciones en las cosas sensibles. En el mundo existen cosas buenas, algunas son mejores que las otras, pero el bien no se tiene que identificar con ellas. Él decía que nosotros pensamos que una cosa es mejor que la otra porque lo pensamos en relación con el supremo Bien, pero todo lo existe se debe en realidad a el supremo Ser, que crea todo lo demás.</w:t>
      </w:r>
    </w:p>
    <w:p w:rsidR="002E0CD9" w:rsidRPr="006B485E" w:rsidRDefault="002E0CD9" w:rsidP="002E0CD9">
      <w:pPr>
        <w:pStyle w:val="Prrafodelista"/>
        <w:rPr>
          <w:rFonts w:ascii="Tahoma" w:hAnsi="Tahoma" w:cs="Tahoma"/>
          <w:sz w:val="24"/>
          <w:lang w:val="es-PE"/>
        </w:rPr>
      </w:pPr>
      <w:r w:rsidRPr="006B485E">
        <w:rPr>
          <w:rFonts w:ascii="Tahoma" w:hAnsi="Tahoma" w:cs="Tahoma"/>
          <w:sz w:val="24"/>
          <w:lang w:val="es-PE"/>
        </w:rPr>
        <w:lastRenderedPageBreak/>
        <w:t>Él hablaba de dios como alguien del cual nada podía ser mayor que este. La conclusión del argumento era que dios es el supremo ser y supremo bien.</w:t>
      </w:r>
    </w:p>
    <w:p w:rsidR="002E0CD9" w:rsidRPr="006B485E" w:rsidRDefault="002E0CD9" w:rsidP="002E0CD9">
      <w:pPr>
        <w:pStyle w:val="Prrafodelista"/>
        <w:rPr>
          <w:rFonts w:ascii="Tahoma" w:hAnsi="Tahoma" w:cs="Tahoma"/>
          <w:sz w:val="24"/>
          <w:lang w:val="es-PE"/>
        </w:rPr>
      </w:pPr>
    </w:p>
    <w:p w:rsidR="002E0CD9" w:rsidRPr="006B485E" w:rsidRDefault="002E0CD9" w:rsidP="002E0CD9">
      <w:pPr>
        <w:pStyle w:val="Prrafodelista"/>
        <w:rPr>
          <w:rFonts w:ascii="Tahoma" w:hAnsi="Tahoma" w:cs="Tahoma"/>
          <w:sz w:val="24"/>
          <w:lang w:val="es-PE"/>
        </w:rPr>
      </w:pPr>
      <w:r w:rsidRPr="006B485E">
        <w:rPr>
          <w:rFonts w:ascii="Tahoma" w:hAnsi="Tahoma" w:cs="Tahoma"/>
          <w:sz w:val="24"/>
          <w:lang w:val="es-PE"/>
        </w:rPr>
        <w:t>Se refiere a supremo bien con una existencia en la mente y a supremo ser con una existencia en la realidad.</w:t>
      </w:r>
    </w:p>
    <w:p w:rsidR="002E0CD9" w:rsidRDefault="002E0CD9">
      <w:pPr>
        <w:rPr>
          <w:lang w:val="es-PE"/>
        </w:rPr>
      </w:pPr>
      <w:r>
        <w:rPr>
          <w:lang w:val="es-PE"/>
        </w:rPr>
        <w:br w:type="page"/>
      </w:r>
    </w:p>
    <w:p w:rsidR="0027405C" w:rsidRDefault="00E96C8C">
      <w:pPr>
        <w:rPr>
          <w:lang w:val="es-PE"/>
        </w:rPr>
      </w:pPr>
      <w:r>
        <w:rPr>
          <w:lang w:val="es-PE"/>
        </w:rPr>
        <w:lastRenderedPageBreak/>
        <w:t>Felipe Banda</w:t>
      </w:r>
    </w:p>
    <w:p w:rsidR="00E96C8C" w:rsidRPr="00D74288" w:rsidRDefault="00E96C8C" w:rsidP="00E96C8C">
      <w:pPr>
        <w:rPr>
          <w:rFonts w:cstheme="minorHAnsi"/>
          <w:b/>
          <w:sz w:val="24"/>
          <w:szCs w:val="24"/>
          <w:u w:val="single"/>
        </w:rPr>
      </w:pPr>
      <w:r w:rsidRPr="00D74288">
        <w:rPr>
          <w:rFonts w:cstheme="minorHAnsi"/>
          <w:b/>
          <w:sz w:val="24"/>
          <w:szCs w:val="24"/>
          <w:u w:val="single"/>
        </w:rPr>
        <w:t>1. ¿En qué consiste (panorámicamente) el pensamiento filosófico de la Edad Moderna? ¿Qué rupturas y constantes supone en relación al pensamiento antiguo y/o medieval?</w:t>
      </w:r>
    </w:p>
    <w:p w:rsidR="00E96C8C" w:rsidRPr="00242798" w:rsidRDefault="00E96C8C" w:rsidP="00E96C8C">
      <w:pPr>
        <w:rPr>
          <w:rFonts w:cstheme="minorHAnsi"/>
          <w:sz w:val="24"/>
          <w:szCs w:val="24"/>
          <w:lang w:val="es-PE"/>
        </w:rPr>
      </w:pPr>
      <w:r w:rsidRPr="00D74288">
        <w:rPr>
          <w:rFonts w:cstheme="minorHAnsi"/>
          <w:sz w:val="24"/>
          <w:szCs w:val="24"/>
        </w:rPr>
        <w:t xml:space="preserve">Para que esta filosofía se desarrolle tuvieron que desencadenarse una serie de factores que van a cambiar para siempre la mentalidad de las personas del paso del Medio Evo a la historia moderna. Básicamente la filosofía moderna orienta el pensamiento hacia la representación, razón y hacia el sujeto o conciencia.  Para la interpretación estandarizada de la modernidad sería una completa ruptura con el modelo de organización medieval tanto del modelo en términos de </w:t>
      </w:r>
      <w:proofErr w:type="gramStart"/>
      <w:r w:rsidRPr="00D74288">
        <w:rPr>
          <w:rFonts w:cstheme="minorHAnsi"/>
          <w:sz w:val="24"/>
          <w:szCs w:val="24"/>
        </w:rPr>
        <w:t>cosmología  u</w:t>
      </w:r>
      <w:proofErr w:type="gramEnd"/>
      <w:r w:rsidRPr="00D74288">
        <w:rPr>
          <w:rFonts w:cstheme="minorHAnsi"/>
          <w:sz w:val="24"/>
          <w:szCs w:val="24"/>
        </w:rPr>
        <w:t xml:space="preserve"> orden natural de las cosas con lo que concebiríamos hoy modernamente como un orden social separado, a partir del cual se da la libertad. </w:t>
      </w:r>
      <w:r>
        <w:rPr>
          <w:rFonts w:cstheme="minorHAnsi"/>
          <w:sz w:val="24"/>
          <w:szCs w:val="24"/>
        </w:rPr>
        <w:t>Gracias a los griegos que desarrollaron una cultura extraordinaria siendo considerados como los padres de la Ciencia y la Filosofía el pensamiento filosófico aun es vigente en todos nuestros modelos de pensar, enseñar, moral, gobernar ya que son el fundamento de toda la historia en la cual se desenvuelve la humanidad. Una constante en relación al pensamiento antiguo y</w:t>
      </w:r>
      <w:r w:rsidRPr="00CE5A5F">
        <w:rPr>
          <w:rFonts w:cstheme="minorHAnsi"/>
          <w:sz w:val="24"/>
          <w:szCs w:val="24"/>
          <w:lang w:val="es-PE"/>
        </w:rPr>
        <w:t>/o medieval gracias al pensamiento filosófico</w:t>
      </w:r>
      <w:r>
        <w:rPr>
          <w:rFonts w:cstheme="minorHAnsi"/>
          <w:sz w:val="24"/>
          <w:szCs w:val="24"/>
          <w:lang w:val="es-PE"/>
        </w:rPr>
        <w:t xml:space="preserve"> es </w:t>
      </w:r>
      <w:r w:rsidRPr="00CE5A5F">
        <w:rPr>
          <w:rFonts w:cstheme="minorHAnsi"/>
          <w:i/>
          <w:sz w:val="24"/>
          <w:szCs w:val="24"/>
          <w:lang w:val="es-PE"/>
        </w:rPr>
        <w:t xml:space="preserve">la </w:t>
      </w:r>
      <w:r w:rsidRPr="00F92D48">
        <w:rPr>
          <w:rFonts w:cstheme="minorHAnsi"/>
          <w:b/>
          <w:i/>
          <w:sz w:val="24"/>
          <w:szCs w:val="24"/>
          <w:lang w:val="es-PE"/>
        </w:rPr>
        <w:t>democracia</w:t>
      </w:r>
      <w:r>
        <w:rPr>
          <w:rFonts w:cstheme="minorHAnsi"/>
          <w:sz w:val="24"/>
          <w:szCs w:val="24"/>
          <w:lang w:val="es-PE"/>
        </w:rPr>
        <w:t xml:space="preserve">. Una ruptura que ocasionó </w:t>
      </w:r>
      <w:r w:rsidRPr="00242013">
        <w:rPr>
          <w:rFonts w:cstheme="minorHAnsi"/>
          <w:sz w:val="24"/>
          <w:szCs w:val="24"/>
          <w:lang w:val="es-ES_tradnl"/>
        </w:rPr>
        <w:t>fue</w:t>
      </w:r>
      <w:r w:rsidRPr="00242013">
        <w:rPr>
          <w:rFonts w:cstheme="minorHAnsi"/>
          <w:sz w:val="24"/>
          <w:szCs w:val="24"/>
          <w:lang w:val="es-PE"/>
        </w:rPr>
        <w:t xml:space="preserve"> el </w:t>
      </w:r>
      <w:r w:rsidRPr="00242013">
        <w:rPr>
          <w:rFonts w:cstheme="minorHAnsi"/>
          <w:sz w:val="24"/>
          <w:szCs w:val="24"/>
          <w:lang w:val="es-ES_tradnl"/>
        </w:rPr>
        <w:t>cambio</w:t>
      </w:r>
      <w:r w:rsidRPr="00242013">
        <w:rPr>
          <w:rFonts w:cstheme="minorHAnsi"/>
          <w:sz w:val="24"/>
          <w:szCs w:val="24"/>
          <w:lang w:val="es-PE"/>
        </w:rPr>
        <w:t xml:space="preserve"> de la idea de </w:t>
      </w:r>
      <w:r w:rsidRPr="00F92D48">
        <w:rPr>
          <w:rFonts w:cstheme="minorHAnsi"/>
          <w:b/>
          <w:i/>
          <w:sz w:val="24"/>
          <w:szCs w:val="24"/>
          <w:lang w:val="es-PE"/>
        </w:rPr>
        <w:t>Geocentrismo</w:t>
      </w:r>
      <w:r>
        <w:rPr>
          <w:rFonts w:cstheme="minorHAnsi"/>
          <w:sz w:val="24"/>
          <w:szCs w:val="24"/>
          <w:lang w:val="es-PE"/>
        </w:rPr>
        <w:t xml:space="preserve"> en la que se creía que los planetas y el Sol giraban alrededor de la Tierra al </w:t>
      </w:r>
      <w:r w:rsidRPr="00F92D48">
        <w:rPr>
          <w:rFonts w:cstheme="minorHAnsi"/>
          <w:b/>
          <w:i/>
          <w:sz w:val="24"/>
          <w:szCs w:val="24"/>
          <w:lang w:val="es-PE"/>
        </w:rPr>
        <w:t>Heliocentrismo</w:t>
      </w:r>
      <w:r w:rsidRPr="00F92D48">
        <w:rPr>
          <w:rFonts w:cstheme="minorHAnsi"/>
          <w:b/>
          <w:sz w:val="24"/>
          <w:szCs w:val="24"/>
          <w:lang w:val="es-PE"/>
        </w:rPr>
        <w:t xml:space="preserve"> </w:t>
      </w:r>
      <w:r>
        <w:rPr>
          <w:rFonts w:cstheme="minorHAnsi"/>
          <w:sz w:val="24"/>
          <w:szCs w:val="24"/>
          <w:lang w:val="es-PE"/>
        </w:rPr>
        <w:t xml:space="preserve">donde se decía que todo gira alrededor del sol. Una posible ruptura del pensamiento antiguo en relación al moderno es que exclusivamente a pesar de dar un gran aporte a las humanidades, le </w:t>
      </w:r>
      <w:proofErr w:type="spellStart"/>
      <w:r>
        <w:rPr>
          <w:rFonts w:cstheme="minorHAnsi"/>
          <w:sz w:val="24"/>
          <w:szCs w:val="24"/>
          <w:lang w:val="es-PE"/>
        </w:rPr>
        <w:t>dió</w:t>
      </w:r>
      <w:proofErr w:type="spellEnd"/>
      <w:r>
        <w:rPr>
          <w:rFonts w:cstheme="minorHAnsi"/>
          <w:sz w:val="24"/>
          <w:szCs w:val="24"/>
          <w:lang w:val="es-PE"/>
        </w:rPr>
        <w:t xml:space="preserve"> inicio a promover la </w:t>
      </w:r>
      <w:r w:rsidRPr="00242798">
        <w:rPr>
          <w:rFonts w:cstheme="minorHAnsi"/>
          <w:b/>
          <w:i/>
          <w:sz w:val="24"/>
          <w:szCs w:val="24"/>
          <w:lang w:val="es-PE"/>
        </w:rPr>
        <w:t>investigación</w:t>
      </w:r>
      <w:r>
        <w:rPr>
          <w:rFonts w:cstheme="minorHAnsi"/>
          <w:sz w:val="24"/>
          <w:szCs w:val="24"/>
          <w:lang w:val="es-PE"/>
        </w:rPr>
        <w:t xml:space="preserve"> dejando de lado el experimentar basándose en el </w:t>
      </w:r>
      <w:r w:rsidRPr="00F92D48">
        <w:rPr>
          <w:rFonts w:cstheme="minorHAnsi"/>
          <w:b/>
          <w:i/>
          <w:sz w:val="24"/>
          <w:szCs w:val="24"/>
          <w:lang w:val="es-PE"/>
        </w:rPr>
        <w:t xml:space="preserve">empirismo </w:t>
      </w:r>
      <w:r>
        <w:rPr>
          <w:rFonts w:cstheme="minorHAnsi"/>
          <w:sz w:val="24"/>
          <w:szCs w:val="24"/>
          <w:lang w:val="es-PE"/>
        </w:rPr>
        <w:t xml:space="preserve">y el </w:t>
      </w:r>
      <w:r w:rsidRPr="00F92D48">
        <w:rPr>
          <w:rFonts w:cstheme="minorHAnsi"/>
          <w:b/>
          <w:i/>
          <w:sz w:val="24"/>
          <w:szCs w:val="24"/>
          <w:lang w:val="es-PE"/>
        </w:rPr>
        <w:t>racionalismo</w:t>
      </w:r>
      <w:r>
        <w:rPr>
          <w:rFonts w:cstheme="minorHAnsi"/>
          <w:sz w:val="24"/>
          <w:szCs w:val="24"/>
          <w:lang w:val="es-PE"/>
        </w:rPr>
        <w:t>. Dejando de lado la contemplación (el pensamiento antiguo) y dándole paso a la observación (el pensamiento moderno) aportando al método científico 5 fases: observación de un fenómeno. Planteamiento de un problema. Formulación de una hipótesis para explicar ese fenómeno. Experimentación (comprobaciones empíricas) para ver si la hipótesis es correcta. Si la hipótesis es correcta, se generaliza y se sacan conclusiones.</w:t>
      </w:r>
    </w:p>
    <w:p w:rsidR="00E96C8C" w:rsidRDefault="00E96C8C" w:rsidP="00E96C8C">
      <w:hyperlink r:id="rId5" w:history="1">
        <w:r>
          <w:rPr>
            <w:rStyle w:val="Hipervnculo"/>
          </w:rPr>
          <w:t>https://lapublicidadblog.wordpress.com/2015/11/23/influencia-de-la-cultura-griega-en-la-actualidad/</w:t>
        </w:r>
      </w:hyperlink>
      <w:r>
        <w:t xml:space="preserve"> </w:t>
      </w:r>
    </w:p>
    <w:p w:rsidR="00E96C8C" w:rsidRDefault="00E96C8C" w:rsidP="00E96C8C">
      <w:hyperlink r:id="rId6" w:history="1">
        <w:r>
          <w:rPr>
            <w:rStyle w:val="Hipervnculo"/>
          </w:rPr>
          <w:t>https://www.youtube.com/watch?v=vbs6_xcrT5s</w:t>
        </w:r>
      </w:hyperlink>
    </w:p>
    <w:p w:rsidR="00E96C8C" w:rsidRPr="00D74288" w:rsidRDefault="00E96C8C" w:rsidP="00E96C8C">
      <w:pPr>
        <w:rPr>
          <w:rFonts w:cstheme="minorHAnsi"/>
          <w:b/>
          <w:sz w:val="24"/>
          <w:szCs w:val="24"/>
          <w:u w:val="single"/>
          <w:lang w:val="es-PE"/>
        </w:rPr>
      </w:pPr>
      <w:r w:rsidRPr="00D74288">
        <w:rPr>
          <w:rFonts w:cstheme="minorHAnsi"/>
          <w:b/>
          <w:sz w:val="24"/>
          <w:szCs w:val="24"/>
          <w:u w:val="single"/>
          <w:lang w:val="es-PE"/>
        </w:rPr>
        <w:t xml:space="preserve">2. ¿Qué relaciones se pueden establecer entre fe y razón? </w:t>
      </w:r>
    </w:p>
    <w:p w:rsidR="00E96C8C" w:rsidRPr="00D74288" w:rsidRDefault="00E96C8C" w:rsidP="00E96C8C">
      <w:pPr>
        <w:rPr>
          <w:rFonts w:cstheme="minorHAnsi"/>
          <w:color w:val="000000" w:themeColor="text1"/>
          <w:sz w:val="24"/>
          <w:szCs w:val="24"/>
          <w:lang w:val="es-PE"/>
        </w:rPr>
      </w:pPr>
      <w:r w:rsidRPr="00D74288">
        <w:rPr>
          <w:rFonts w:cstheme="minorHAnsi"/>
          <w:color w:val="000000" w:themeColor="text1"/>
          <w:sz w:val="24"/>
          <w:szCs w:val="24"/>
          <w:lang w:val="es-PE"/>
        </w:rPr>
        <w:t xml:space="preserve">Una relación entre ambas es la simbiótica. La razón puede conocer la verdad siempre y cuando esté iluminada por la fe. Ambas son convicciones en las que los seres humanos solemos encontrar refugio que nos ampara y configura, en cierta medida nos imponen una medida de valores y nos dan una visión muy particular del universo y de la existencia. Tanto la fe como la razón son un ejercicio humano que se ha practicado desde el principio de los tiempos. Otra relación que se puede establecer entre fe y razón es que según la gran mayoría de pensadores deben ser complementarias porque no niegan la posibilidad de otorgar ciertas licencias. Por </w:t>
      </w:r>
      <w:proofErr w:type="gramStart"/>
      <w:r w:rsidRPr="00D74288">
        <w:rPr>
          <w:rFonts w:cstheme="minorHAnsi"/>
          <w:color w:val="000000" w:themeColor="text1"/>
          <w:sz w:val="24"/>
          <w:szCs w:val="24"/>
          <w:lang w:val="es-PE"/>
        </w:rPr>
        <w:t>ejemplo</w:t>
      </w:r>
      <w:proofErr w:type="gramEnd"/>
      <w:r w:rsidRPr="00D74288">
        <w:rPr>
          <w:rFonts w:cstheme="minorHAnsi"/>
          <w:color w:val="000000" w:themeColor="text1"/>
          <w:sz w:val="24"/>
          <w:szCs w:val="24"/>
          <w:lang w:val="es-PE"/>
        </w:rPr>
        <w:t xml:space="preserve"> los budistas creían que sus enseñanzas no eran un dogma de hierro incuestionable o que no se puede </w:t>
      </w:r>
      <w:r w:rsidRPr="00D74288">
        <w:rPr>
          <w:rFonts w:cstheme="minorHAnsi"/>
          <w:color w:val="000000" w:themeColor="text1"/>
          <w:sz w:val="24"/>
          <w:szCs w:val="24"/>
          <w:lang w:val="es-PE"/>
        </w:rPr>
        <w:lastRenderedPageBreak/>
        <w:t>corregir, ellos predicaban su sabiduría como un camino o método para alcanzar la felicidad y la armonía que creían que funcionaba; pero admitían que la ciencia en algún momento de la historia era capaz de descubrir una forma más directa y efectiva de hacerlo no tendría sentido dar un paso al costado. Desde este punto de vista la fe y razón deberían estar al servicio de las personas.</w:t>
      </w:r>
    </w:p>
    <w:p w:rsidR="00E96C8C" w:rsidRPr="00D74288" w:rsidRDefault="00E96C8C" w:rsidP="00E96C8C">
      <w:pPr>
        <w:rPr>
          <w:rFonts w:cstheme="minorHAnsi"/>
          <w:sz w:val="24"/>
          <w:szCs w:val="24"/>
          <w:lang w:val="es-PE"/>
        </w:rPr>
      </w:pPr>
      <w:hyperlink r:id="rId7" w:history="1">
        <w:r w:rsidRPr="00D74288">
          <w:rPr>
            <w:rStyle w:val="Hipervnculo"/>
            <w:rFonts w:cstheme="minorHAnsi"/>
            <w:sz w:val="24"/>
            <w:szCs w:val="24"/>
          </w:rPr>
          <w:t>https://www.youtube.com/watch?v=lyUU-zSCSLA</w:t>
        </w:r>
      </w:hyperlink>
      <w:r w:rsidRPr="00D74288">
        <w:rPr>
          <w:rFonts w:cstheme="minorHAnsi"/>
          <w:sz w:val="24"/>
          <w:szCs w:val="24"/>
        </w:rPr>
        <w:t xml:space="preserve"> </w:t>
      </w:r>
    </w:p>
    <w:p w:rsidR="00E96C8C" w:rsidRDefault="00E96C8C" w:rsidP="00E96C8C">
      <w:pPr>
        <w:rPr>
          <w:rFonts w:cstheme="minorHAnsi"/>
          <w:sz w:val="24"/>
          <w:szCs w:val="24"/>
          <w:lang w:val="es-PE"/>
        </w:rPr>
      </w:pPr>
      <w:r>
        <w:rPr>
          <w:rFonts w:cstheme="minorHAnsi"/>
          <w:b/>
          <w:sz w:val="24"/>
          <w:szCs w:val="24"/>
          <w:u w:val="single"/>
          <w:lang w:val="es-PE"/>
        </w:rPr>
        <w:t>5. ¿El pensamiento griego es dejado de lado en la Edad Media y/o en la Edad Moderna</w:t>
      </w:r>
      <w:r w:rsidRPr="00D74288">
        <w:rPr>
          <w:rFonts w:cstheme="minorHAnsi"/>
          <w:b/>
          <w:sz w:val="24"/>
          <w:szCs w:val="24"/>
          <w:u w:val="single"/>
          <w:lang w:val="es-PE"/>
        </w:rPr>
        <w:t>?</w:t>
      </w:r>
      <w:r w:rsidRPr="00D74288">
        <w:rPr>
          <w:rFonts w:cstheme="minorHAnsi"/>
          <w:sz w:val="24"/>
          <w:szCs w:val="24"/>
          <w:lang w:val="es-PE"/>
        </w:rPr>
        <w:t xml:space="preserve"> </w:t>
      </w:r>
    </w:p>
    <w:p w:rsidR="00E96C8C" w:rsidRPr="00B163E1" w:rsidRDefault="00E96C8C" w:rsidP="00E96C8C">
      <w:pPr>
        <w:rPr>
          <w:rFonts w:cstheme="minorHAnsi"/>
          <w:sz w:val="24"/>
          <w:szCs w:val="24"/>
          <w:lang w:val="es-PE"/>
        </w:rPr>
      </w:pPr>
      <w:r>
        <w:rPr>
          <w:rFonts w:cstheme="minorHAnsi"/>
          <w:sz w:val="24"/>
          <w:szCs w:val="24"/>
          <w:lang w:val="es-PE"/>
        </w:rPr>
        <w:t xml:space="preserve">No es dejado de lado gracias </w:t>
      </w:r>
      <w:proofErr w:type="gramStart"/>
      <w:r>
        <w:rPr>
          <w:rFonts w:cstheme="minorHAnsi"/>
          <w:sz w:val="24"/>
          <w:szCs w:val="24"/>
          <w:lang w:val="es-PE"/>
        </w:rPr>
        <w:t>a  la</w:t>
      </w:r>
      <w:proofErr w:type="gramEnd"/>
      <w:r>
        <w:rPr>
          <w:rFonts w:cstheme="minorHAnsi"/>
          <w:sz w:val="24"/>
          <w:szCs w:val="24"/>
          <w:lang w:val="es-PE"/>
        </w:rPr>
        <w:t xml:space="preserve"> búsqueda griega de la sabiduría que no los separan ni de la guerra ni de la decadencia. Pero las filosofías que nos dejaron y sus cuestionamientos de todo hasta de los dioses mismos, todo esto hizo posible que jamás fuesen olvidados. El pensamiento griego es llevado y usado hasta nuestros días. Porque el pensamiento filosófico clásico, tradicional sale del fenómeno tal como se presenta en el sentido común y busca los fundamentos, los pilares, la razón de ser que hacen que algo sea como es homologándolo con la ciencia hasta cierto punto. Hay </w:t>
      </w:r>
      <w:proofErr w:type="gramStart"/>
      <w:r>
        <w:rPr>
          <w:rFonts w:cstheme="minorHAnsi"/>
          <w:sz w:val="24"/>
          <w:szCs w:val="24"/>
          <w:lang w:val="es-PE"/>
        </w:rPr>
        <w:t>todo una forma</w:t>
      </w:r>
      <w:proofErr w:type="gramEnd"/>
      <w:r>
        <w:rPr>
          <w:rFonts w:cstheme="minorHAnsi"/>
          <w:sz w:val="24"/>
          <w:szCs w:val="24"/>
          <w:lang w:val="es-PE"/>
        </w:rPr>
        <w:t xml:space="preserve"> de pensar filosofía que está muy atada al pensamiento científico que encuentra como su perecía en lo que se llamó en el siglo 19 e inicios del 20 </w:t>
      </w:r>
      <w:r w:rsidRPr="00B163E1">
        <w:rPr>
          <w:rFonts w:cstheme="minorHAnsi"/>
          <w:i/>
          <w:sz w:val="24"/>
          <w:szCs w:val="24"/>
          <w:lang w:val="es-PE"/>
        </w:rPr>
        <w:t>el positivismo</w:t>
      </w:r>
      <w:r>
        <w:rPr>
          <w:rFonts w:cstheme="minorHAnsi"/>
          <w:i/>
          <w:sz w:val="24"/>
          <w:szCs w:val="24"/>
          <w:lang w:val="es-PE"/>
        </w:rPr>
        <w:t xml:space="preserve"> </w:t>
      </w:r>
      <w:r>
        <w:rPr>
          <w:rFonts w:cstheme="minorHAnsi"/>
          <w:sz w:val="24"/>
          <w:szCs w:val="24"/>
          <w:lang w:val="es-PE"/>
        </w:rPr>
        <w:t xml:space="preserve">donde encuentran en la ciencia el modelo para hacer filosofía no para hacer ciencia. El pensamiento griego ha tenido a lo largo del tiempo un gran impacto hasta el </w:t>
      </w:r>
      <w:proofErr w:type="spellStart"/>
      <w:r>
        <w:rPr>
          <w:rFonts w:cstheme="minorHAnsi"/>
          <w:sz w:val="24"/>
          <w:szCs w:val="24"/>
          <w:lang w:val="es-PE"/>
        </w:rPr>
        <w:t>dia</w:t>
      </w:r>
      <w:proofErr w:type="spellEnd"/>
      <w:r>
        <w:rPr>
          <w:rFonts w:cstheme="minorHAnsi"/>
          <w:sz w:val="24"/>
          <w:szCs w:val="24"/>
          <w:lang w:val="es-PE"/>
        </w:rPr>
        <w:t xml:space="preserve"> de hoy siendo aún considerado como el cultivo de las humanidades, por ese mismo motivo no podríamos idear o imaginar la Edad Antigua, Media y Moderna sin ningún tipo de pensamiento griego.</w:t>
      </w:r>
    </w:p>
    <w:p w:rsidR="00E96C8C" w:rsidRPr="00D74288" w:rsidRDefault="00E96C8C" w:rsidP="00E96C8C">
      <w:pPr>
        <w:rPr>
          <w:rFonts w:cstheme="minorHAnsi"/>
          <w:sz w:val="24"/>
          <w:szCs w:val="24"/>
          <w:lang w:val="es-PE"/>
        </w:rPr>
      </w:pPr>
      <w:hyperlink r:id="rId8" w:history="1">
        <w:r>
          <w:rPr>
            <w:rStyle w:val="Hipervnculo"/>
          </w:rPr>
          <w:t>https://www.youtube.com/watch?v=RUHVODp7lek</w:t>
        </w:r>
      </w:hyperlink>
    </w:p>
    <w:p w:rsidR="00E96C8C" w:rsidRDefault="00E96C8C">
      <w:pPr>
        <w:rPr>
          <w:lang w:val="es-PE"/>
        </w:rPr>
      </w:pPr>
      <w:r>
        <w:rPr>
          <w:lang w:val="es-PE"/>
        </w:rPr>
        <w:br w:type="page"/>
      </w:r>
    </w:p>
    <w:p w:rsidR="00E96C8C" w:rsidRDefault="003F78EF">
      <w:pPr>
        <w:rPr>
          <w:lang w:val="es-PE"/>
        </w:rPr>
      </w:pPr>
      <w:r>
        <w:rPr>
          <w:lang w:val="es-PE"/>
        </w:rPr>
        <w:lastRenderedPageBreak/>
        <w:t xml:space="preserve">Helen Borja Gamarra, </w:t>
      </w:r>
      <w:proofErr w:type="spellStart"/>
      <w:r>
        <w:rPr>
          <w:lang w:val="es-PE"/>
        </w:rPr>
        <w:t>Ma</w:t>
      </w:r>
      <w:proofErr w:type="spellEnd"/>
      <w:r>
        <w:rPr>
          <w:lang w:val="es-PE"/>
        </w:rPr>
        <w:t xml:space="preserve"> Alejandra Gonzales, Tamara Ramos, </w:t>
      </w:r>
      <w:proofErr w:type="spellStart"/>
      <w:r>
        <w:rPr>
          <w:lang w:val="es-PE"/>
        </w:rPr>
        <w:t>Akane</w:t>
      </w:r>
      <w:proofErr w:type="spellEnd"/>
      <w:r>
        <w:rPr>
          <w:lang w:val="es-PE"/>
        </w:rPr>
        <w:t xml:space="preserve">, Renato, Cynthia, Katherine, Ingrid, Fátima, Natalia, </w:t>
      </w:r>
      <w:proofErr w:type="spellStart"/>
      <w:r>
        <w:rPr>
          <w:lang w:val="es-PE"/>
        </w:rPr>
        <w:t>Arianne</w:t>
      </w:r>
      <w:proofErr w:type="spellEnd"/>
      <w:r>
        <w:rPr>
          <w:lang w:val="es-PE"/>
        </w:rPr>
        <w:t xml:space="preserve">, </w:t>
      </w:r>
      <w:proofErr w:type="spellStart"/>
      <w:r>
        <w:rPr>
          <w:lang w:val="es-PE"/>
        </w:rPr>
        <w:t>Edin</w:t>
      </w:r>
      <w:proofErr w:type="spellEnd"/>
      <w:r>
        <w:rPr>
          <w:lang w:val="es-PE"/>
        </w:rPr>
        <w:t xml:space="preserve">, Fiorella, </w:t>
      </w:r>
      <w:proofErr w:type="spellStart"/>
      <w:r>
        <w:rPr>
          <w:lang w:val="es-PE"/>
        </w:rPr>
        <w:t>Elsie</w:t>
      </w:r>
      <w:proofErr w:type="spellEnd"/>
      <w:r>
        <w:rPr>
          <w:lang w:val="es-PE"/>
        </w:rPr>
        <w:t xml:space="preserve">, Carmen, Cesar, Marian, María Gracia, </w:t>
      </w:r>
      <w:proofErr w:type="spellStart"/>
      <w:r>
        <w:rPr>
          <w:lang w:val="es-PE"/>
        </w:rPr>
        <w:t>Analí</w:t>
      </w:r>
      <w:proofErr w:type="spellEnd"/>
      <w:r>
        <w:rPr>
          <w:lang w:val="es-PE"/>
        </w:rPr>
        <w:t xml:space="preserve">, Paulo, </w:t>
      </w:r>
      <w:proofErr w:type="spellStart"/>
      <w:r>
        <w:rPr>
          <w:lang w:val="es-PE"/>
        </w:rPr>
        <w:t>Aylin</w:t>
      </w:r>
      <w:proofErr w:type="spellEnd"/>
      <w:r>
        <w:rPr>
          <w:lang w:val="es-PE"/>
        </w:rPr>
        <w:t xml:space="preserve">, Nadia, Alexia, Katty, Daniela, Mirian, </w:t>
      </w:r>
      <w:proofErr w:type="spellStart"/>
      <w:r>
        <w:rPr>
          <w:lang w:val="es-PE"/>
        </w:rPr>
        <w:t>Marycielo</w:t>
      </w:r>
      <w:proofErr w:type="spellEnd"/>
      <w:r>
        <w:rPr>
          <w:lang w:val="es-PE"/>
        </w:rPr>
        <w:t xml:space="preserve">, </w:t>
      </w:r>
      <w:proofErr w:type="spellStart"/>
      <w:r>
        <w:rPr>
          <w:lang w:val="es-PE"/>
        </w:rPr>
        <w:t>Rassiel</w:t>
      </w:r>
      <w:proofErr w:type="spellEnd"/>
      <w:r>
        <w:rPr>
          <w:lang w:val="es-PE"/>
        </w:rPr>
        <w:t xml:space="preserve">, </w:t>
      </w:r>
      <w:proofErr w:type="spellStart"/>
      <w:r>
        <w:rPr>
          <w:lang w:val="es-PE"/>
        </w:rPr>
        <w:t>Josselyn</w:t>
      </w:r>
      <w:proofErr w:type="spellEnd"/>
      <w:r>
        <w:rPr>
          <w:lang w:val="es-PE"/>
        </w:rPr>
        <w:t>, Ximena, Sara</w:t>
      </w:r>
    </w:p>
    <w:p w:rsidR="00632B6A" w:rsidRPr="0027405C" w:rsidRDefault="00632B6A">
      <w:pPr>
        <w:rPr>
          <w:lang w:val="es-PE"/>
        </w:rPr>
      </w:pPr>
      <w:r>
        <w:rPr>
          <w:lang w:val="es-PE"/>
        </w:rPr>
        <w:t>Tengo 7; no me ha</w:t>
      </w:r>
      <w:bookmarkStart w:id="0" w:name="_GoBack"/>
      <w:bookmarkEnd w:id="0"/>
      <w:r>
        <w:rPr>
          <w:lang w:val="es-PE"/>
        </w:rPr>
        <w:t>n llegado 32, desconozco del resto que son 3</w:t>
      </w:r>
    </w:p>
    <w:sectPr w:rsidR="00632B6A" w:rsidRPr="002740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6E2D"/>
    <w:multiLevelType w:val="hybridMultilevel"/>
    <w:tmpl w:val="F6B2BE98"/>
    <w:lvl w:ilvl="0" w:tplc="280A0001">
      <w:start w:val="1"/>
      <w:numFmt w:val="bullet"/>
      <w:lvlText w:val=""/>
      <w:lvlJc w:val="left"/>
      <w:pPr>
        <w:ind w:left="720" w:hanging="360"/>
      </w:pPr>
      <w:rPr>
        <w:rFonts w:ascii="Symbol" w:hAnsi="Symbol" w:hint="default"/>
      </w:rPr>
    </w:lvl>
    <w:lvl w:ilvl="1" w:tplc="0714E132">
      <w:numFmt w:val="bullet"/>
      <w:lvlText w:val="•"/>
      <w:lvlJc w:val="left"/>
      <w:pPr>
        <w:ind w:left="1785" w:hanging="705"/>
      </w:pPr>
      <w:rPr>
        <w:rFonts w:ascii="Calibri" w:eastAsiaTheme="minorHAnsi" w:hAnsi="Calibri" w:cstheme="minorBid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45F2C57"/>
    <w:multiLevelType w:val="hybridMultilevel"/>
    <w:tmpl w:val="6AEC5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5E325F5"/>
    <w:multiLevelType w:val="hybridMultilevel"/>
    <w:tmpl w:val="6FF46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693CFA"/>
    <w:multiLevelType w:val="hybridMultilevel"/>
    <w:tmpl w:val="1B18C022"/>
    <w:lvl w:ilvl="0" w:tplc="280A0001">
      <w:start w:val="1"/>
      <w:numFmt w:val="bullet"/>
      <w:lvlText w:val=""/>
      <w:lvlJc w:val="left"/>
      <w:pPr>
        <w:ind w:left="825" w:hanging="360"/>
      </w:pPr>
      <w:rPr>
        <w:rFonts w:ascii="Symbol" w:hAnsi="Symbol" w:hint="default"/>
      </w:rPr>
    </w:lvl>
    <w:lvl w:ilvl="1" w:tplc="280A0003" w:tentative="1">
      <w:start w:val="1"/>
      <w:numFmt w:val="bullet"/>
      <w:lvlText w:val="o"/>
      <w:lvlJc w:val="left"/>
      <w:pPr>
        <w:ind w:left="1545" w:hanging="360"/>
      </w:pPr>
      <w:rPr>
        <w:rFonts w:ascii="Courier New" w:hAnsi="Courier New" w:cs="Courier New" w:hint="default"/>
      </w:rPr>
    </w:lvl>
    <w:lvl w:ilvl="2" w:tplc="280A0005" w:tentative="1">
      <w:start w:val="1"/>
      <w:numFmt w:val="bullet"/>
      <w:lvlText w:val=""/>
      <w:lvlJc w:val="left"/>
      <w:pPr>
        <w:ind w:left="2265" w:hanging="360"/>
      </w:pPr>
      <w:rPr>
        <w:rFonts w:ascii="Wingdings" w:hAnsi="Wingdings" w:hint="default"/>
      </w:rPr>
    </w:lvl>
    <w:lvl w:ilvl="3" w:tplc="280A0001" w:tentative="1">
      <w:start w:val="1"/>
      <w:numFmt w:val="bullet"/>
      <w:lvlText w:val=""/>
      <w:lvlJc w:val="left"/>
      <w:pPr>
        <w:ind w:left="2985" w:hanging="360"/>
      </w:pPr>
      <w:rPr>
        <w:rFonts w:ascii="Symbol" w:hAnsi="Symbol" w:hint="default"/>
      </w:rPr>
    </w:lvl>
    <w:lvl w:ilvl="4" w:tplc="280A0003" w:tentative="1">
      <w:start w:val="1"/>
      <w:numFmt w:val="bullet"/>
      <w:lvlText w:val="o"/>
      <w:lvlJc w:val="left"/>
      <w:pPr>
        <w:ind w:left="3705" w:hanging="360"/>
      </w:pPr>
      <w:rPr>
        <w:rFonts w:ascii="Courier New" w:hAnsi="Courier New" w:cs="Courier New" w:hint="default"/>
      </w:rPr>
    </w:lvl>
    <w:lvl w:ilvl="5" w:tplc="280A0005" w:tentative="1">
      <w:start w:val="1"/>
      <w:numFmt w:val="bullet"/>
      <w:lvlText w:val=""/>
      <w:lvlJc w:val="left"/>
      <w:pPr>
        <w:ind w:left="4425" w:hanging="360"/>
      </w:pPr>
      <w:rPr>
        <w:rFonts w:ascii="Wingdings" w:hAnsi="Wingdings" w:hint="default"/>
      </w:rPr>
    </w:lvl>
    <w:lvl w:ilvl="6" w:tplc="280A0001" w:tentative="1">
      <w:start w:val="1"/>
      <w:numFmt w:val="bullet"/>
      <w:lvlText w:val=""/>
      <w:lvlJc w:val="left"/>
      <w:pPr>
        <w:ind w:left="5145" w:hanging="360"/>
      </w:pPr>
      <w:rPr>
        <w:rFonts w:ascii="Symbol" w:hAnsi="Symbol" w:hint="default"/>
      </w:rPr>
    </w:lvl>
    <w:lvl w:ilvl="7" w:tplc="280A0003" w:tentative="1">
      <w:start w:val="1"/>
      <w:numFmt w:val="bullet"/>
      <w:lvlText w:val="o"/>
      <w:lvlJc w:val="left"/>
      <w:pPr>
        <w:ind w:left="5865" w:hanging="360"/>
      </w:pPr>
      <w:rPr>
        <w:rFonts w:ascii="Courier New" w:hAnsi="Courier New" w:cs="Courier New" w:hint="default"/>
      </w:rPr>
    </w:lvl>
    <w:lvl w:ilvl="8" w:tplc="280A0005" w:tentative="1">
      <w:start w:val="1"/>
      <w:numFmt w:val="bullet"/>
      <w:lvlText w:val=""/>
      <w:lvlJc w:val="left"/>
      <w:pPr>
        <w:ind w:left="6585" w:hanging="360"/>
      </w:pPr>
      <w:rPr>
        <w:rFonts w:ascii="Wingdings" w:hAnsi="Wingdings" w:hint="default"/>
      </w:rPr>
    </w:lvl>
  </w:abstractNum>
  <w:abstractNum w:abstractNumId="4" w15:restartNumberingAfterBreak="0">
    <w:nsid w:val="40B7604A"/>
    <w:multiLevelType w:val="hybridMultilevel"/>
    <w:tmpl w:val="71F06A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0D58E1"/>
    <w:multiLevelType w:val="hybridMultilevel"/>
    <w:tmpl w:val="FDE838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AB6875"/>
    <w:multiLevelType w:val="hybridMultilevel"/>
    <w:tmpl w:val="C0366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B47D8E"/>
    <w:multiLevelType w:val="hybridMultilevel"/>
    <w:tmpl w:val="F04650E2"/>
    <w:lvl w:ilvl="0" w:tplc="280A0001">
      <w:start w:val="1"/>
      <w:numFmt w:val="bullet"/>
      <w:lvlText w:val=""/>
      <w:lvlJc w:val="left"/>
      <w:pPr>
        <w:ind w:left="825" w:hanging="360"/>
      </w:pPr>
      <w:rPr>
        <w:rFonts w:ascii="Symbol" w:hAnsi="Symbol" w:hint="default"/>
      </w:rPr>
    </w:lvl>
    <w:lvl w:ilvl="1" w:tplc="280A0003" w:tentative="1">
      <w:start w:val="1"/>
      <w:numFmt w:val="bullet"/>
      <w:lvlText w:val="o"/>
      <w:lvlJc w:val="left"/>
      <w:pPr>
        <w:ind w:left="1545" w:hanging="360"/>
      </w:pPr>
      <w:rPr>
        <w:rFonts w:ascii="Courier New" w:hAnsi="Courier New" w:cs="Courier New" w:hint="default"/>
      </w:rPr>
    </w:lvl>
    <w:lvl w:ilvl="2" w:tplc="280A0005" w:tentative="1">
      <w:start w:val="1"/>
      <w:numFmt w:val="bullet"/>
      <w:lvlText w:val=""/>
      <w:lvlJc w:val="left"/>
      <w:pPr>
        <w:ind w:left="2265" w:hanging="360"/>
      </w:pPr>
      <w:rPr>
        <w:rFonts w:ascii="Wingdings" w:hAnsi="Wingdings" w:hint="default"/>
      </w:rPr>
    </w:lvl>
    <w:lvl w:ilvl="3" w:tplc="280A0001" w:tentative="1">
      <w:start w:val="1"/>
      <w:numFmt w:val="bullet"/>
      <w:lvlText w:val=""/>
      <w:lvlJc w:val="left"/>
      <w:pPr>
        <w:ind w:left="2985" w:hanging="360"/>
      </w:pPr>
      <w:rPr>
        <w:rFonts w:ascii="Symbol" w:hAnsi="Symbol" w:hint="default"/>
      </w:rPr>
    </w:lvl>
    <w:lvl w:ilvl="4" w:tplc="280A0003" w:tentative="1">
      <w:start w:val="1"/>
      <w:numFmt w:val="bullet"/>
      <w:lvlText w:val="o"/>
      <w:lvlJc w:val="left"/>
      <w:pPr>
        <w:ind w:left="3705" w:hanging="360"/>
      </w:pPr>
      <w:rPr>
        <w:rFonts w:ascii="Courier New" w:hAnsi="Courier New" w:cs="Courier New" w:hint="default"/>
      </w:rPr>
    </w:lvl>
    <w:lvl w:ilvl="5" w:tplc="280A0005" w:tentative="1">
      <w:start w:val="1"/>
      <w:numFmt w:val="bullet"/>
      <w:lvlText w:val=""/>
      <w:lvlJc w:val="left"/>
      <w:pPr>
        <w:ind w:left="4425" w:hanging="360"/>
      </w:pPr>
      <w:rPr>
        <w:rFonts w:ascii="Wingdings" w:hAnsi="Wingdings" w:hint="default"/>
      </w:rPr>
    </w:lvl>
    <w:lvl w:ilvl="6" w:tplc="280A0001" w:tentative="1">
      <w:start w:val="1"/>
      <w:numFmt w:val="bullet"/>
      <w:lvlText w:val=""/>
      <w:lvlJc w:val="left"/>
      <w:pPr>
        <w:ind w:left="5145" w:hanging="360"/>
      </w:pPr>
      <w:rPr>
        <w:rFonts w:ascii="Symbol" w:hAnsi="Symbol" w:hint="default"/>
      </w:rPr>
    </w:lvl>
    <w:lvl w:ilvl="7" w:tplc="280A0003" w:tentative="1">
      <w:start w:val="1"/>
      <w:numFmt w:val="bullet"/>
      <w:lvlText w:val="o"/>
      <w:lvlJc w:val="left"/>
      <w:pPr>
        <w:ind w:left="5865" w:hanging="360"/>
      </w:pPr>
      <w:rPr>
        <w:rFonts w:ascii="Courier New" w:hAnsi="Courier New" w:cs="Courier New" w:hint="default"/>
      </w:rPr>
    </w:lvl>
    <w:lvl w:ilvl="8" w:tplc="280A0005" w:tentative="1">
      <w:start w:val="1"/>
      <w:numFmt w:val="bullet"/>
      <w:lvlText w:val=""/>
      <w:lvlJc w:val="left"/>
      <w:pPr>
        <w:ind w:left="6585" w:hanging="360"/>
      </w:pPr>
      <w:rPr>
        <w:rFonts w:ascii="Wingdings" w:hAnsi="Wingdings" w:hint="default"/>
      </w:rPr>
    </w:lvl>
  </w:abstractNum>
  <w:abstractNum w:abstractNumId="8" w15:restartNumberingAfterBreak="0">
    <w:nsid w:val="57A8216C"/>
    <w:multiLevelType w:val="hybridMultilevel"/>
    <w:tmpl w:val="F474BA94"/>
    <w:lvl w:ilvl="0" w:tplc="E53E3C90">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7"/>
  </w:num>
  <w:num w:numId="5">
    <w:abstractNumId w:val="3"/>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C"/>
    <w:rsid w:val="001866E7"/>
    <w:rsid w:val="001E679D"/>
    <w:rsid w:val="0027405C"/>
    <w:rsid w:val="002E0CD9"/>
    <w:rsid w:val="003F78EF"/>
    <w:rsid w:val="00632B6A"/>
    <w:rsid w:val="007F6243"/>
    <w:rsid w:val="00AC0C12"/>
    <w:rsid w:val="00E96C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2DA0"/>
  <w15:chartTrackingRefBased/>
  <w15:docId w15:val="{5A44ED8B-97D8-40C7-9CFD-75BE88C8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405C"/>
    <w:pPr>
      <w:ind w:left="720"/>
      <w:contextualSpacing/>
    </w:pPr>
  </w:style>
  <w:style w:type="table" w:styleId="Tablaconcuadrcula">
    <w:name w:val="Table Grid"/>
    <w:basedOn w:val="Tablanormal"/>
    <w:uiPriority w:val="39"/>
    <w:rsid w:val="0027405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E96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UHVODp7lek" TargetMode="External"/><Relationship Id="rId3" Type="http://schemas.openxmlformats.org/officeDocument/2006/relationships/settings" Target="settings.xml"/><Relationship Id="rId7" Type="http://schemas.openxmlformats.org/officeDocument/2006/relationships/hyperlink" Target="https://www.youtube.com/watch?v=lyUU-zSCS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bs6_xcrT5s" TargetMode="External"/><Relationship Id="rId5" Type="http://schemas.openxmlformats.org/officeDocument/2006/relationships/hyperlink" Target="https://lapublicidadblog.wordpress.com/2015/11/23/influencia-de-la-cultura-griega-en-la-actualid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17</Pages>
  <Words>5055</Words>
  <Characters>27808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2019-10-02T22:32:00Z</dcterms:created>
  <dcterms:modified xsi:type="dcterms:W3CDTF">2019-10-03T00:56:00Z</dcterms:modified>
</cp:coreProperties>
</file>