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C8A" w:rsidRPr="00350A23" w:rsidRDefault="00AA2C8A" w:rsidP="00536490">
      <w:pPr>
        <w:shd w:val="clear" w:color="auto" w:fill="FFFFFF"/>
        <w:spacing w:after="0" w:line="360" w:lineRule="auto"/>
        <w:jc w:val="both"/>
        <w:rPr>
          <w:rFonts w:ascii="Times New Roman" w:eastAsia="Times New Roman" w:hAnsi="Times New Roman" w:cs="Times New Roman"/>
          <w:color w:val="FF0000"/>
          <w:sz w:val="28"/>
          <w:szCs w:val="28"/>
          <w:lang w:val="es-PE" w:eastAsia="es-PE"/>
        </w:rPr>
      </w:pPr>
      <w:bookmarkStart w:id="0" w:name="_GoBack"/>
    </w:p>
    <w:p w:rsidR="00AA2C8A" w:rsidRPr="00AE59AC" w:rsidRDefault="00AA2C8A" w:rsidP="00536490">
      <w:pPr>
        <w:shd w:val="clear" w:color="auto" w:fill="FFFFFF"/>
        <w:spacing w:after="0" w:line="360" w:lineRule="auto"/>
        <w:jc w:val="center"/>
        <w:rPr>
          <w:rFonts w:ascii="Times New Roman" w:eastAsia="Times New Roman" w:hAnsi="Times New Roman" w:cs="Times New Roman"/>
          <w:b/>
          <w:sz w:val="28"/>
          <w:szCs w:val="28"/>
          <w:u w:val="single"/>
          <w:lang w:val="es-PE" w:eastAsia="es-PE"/>
        </w:rPr>
      </w:pPr>
      <w:r w:rsidRPr="00AE59AC">
        <w:rPr>
          <w:rFonts w:ascii="Times New Roman" w:eastAsia="Times New Roman" w:hAnsi="Times New Roman" w:cs="Times New Roman"/>
          <w:b/>
          <w:sz w:val="28"/>
          <w:szCs w:val="28"/>
          <w:u w:val="single"/>
          <w:lang w:val="es-PE" w:eastAsia="es-PE"/>
        </w:rPr>
        <w:t xml:space="preserve">La imposición de la </w:t>
      </w:r>
      <w:proofErr w:type="spellStart"/>
      <w:r w:rsidRPr="00AE59AC">
        <w:rPr>
          <w:rFonts w:ascii="Times New Roman" w:eastAsia="Times New Roman" w:hAnsi="Times New Roman" w:cs="Times New Roman"/>
          <w:b/>
          <w:sz w:val="28"/>
          <w:szCs w:val="28"/>
          <w:u w:val="single"/>
          <w:lang w:val="es-PE" w:eastAsia="es-PE"/>
        </w:rPr>
        <w:t>colonialidad</w:t>
      </w:r>
      <w:proofErr w:type="spellEnd"/>
      <w:r w:rsidR="00AE59AC" w:rsidRPr="00AE59AC">
        <w:rPr>
          <w:rFonts w:ascii="Times New Roman" w:eastAsia="Times New Roman" w:hAnsi="Times New Roman" w:cs="Times New Roman"/>
          <w:b/>
          <w:sz w:val="28"/>
          <w:szCs w:val="28"/>
          <w:u w:val="single"/>
          <w:lang w:val="es-PE" w:eastAsia="es-PE"/>
        </w:rPr>
        <w:t xml:space="preserve"> y la posibilidad de una hermenéutica nihilista </w:t>
      </w:r>
      <w:proofErr w:type="spellStart"/>
      <w:r w:rsidR="00AE59AC" w:rsidRPr="00AE59AC">
        <w:rPr>
          <w:rFonts w:ascii="Times New Roman" w:eastAsia="Times New Roman" w:hAnsi="Times New Roman" w:cs="Times New Roman"/>
          <w:b/>
          <w:sz w:val="28"/>
          <w:szCs w:val="28"/>
          <w:u w:val="single"/>
          <w:lang w:val="es-PE" w:eastAsia="es-PE"/>
        </w:rPr>
        <w:t>decolonial</w:t>
      </w:r>
      <w:proofErr w:type="spellEnd"/>
    </w:p>
    <w:p w:rsidR="001866E7" w:rsidRPr="00350A23" w:rsidRDefault="001866E7" w:rsidP="00536490">
      <w:pPr>
        <w:spacing w:line="360" w:lineRule="auto"/>
        <w:jc w:val="both"/>
        <w:rPr>
          <w:rFonts w:ascii="Times New Roman" w:hAnsi="Times New Roman" w:cs="Times New Roman"/>
          <w:sz w:val="28"/>
          <w:szCs w:val="28"/>
        </w:rPr>
      </w:pPr>
    </w:p>
    <w:p w:rsidR="00E131E6" w:rsidRPr="00350A23" w:rsidRDefault="00AE59AC" w:rsidP="0053649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Blanco </w:t>
      </w:r>
      <w:r w:rsidR="0088173A">
        <w:rPr>
          <w:rFonts w:ascii="Times New Roman" w:hAnsi="Times New Roman" w:cs="Times New Roman"/>
          <w:sz w:val="28"/>
          <w:szCs w:val="28"/>
        </w:rPr>
        <w:t>apunta a establecer las relaciones entre el concepto de Ge-</w:t>
      </w:r>
      <w:proofErr w:type="spellStart"/>
      <w:r w:rsidR="0088173A">
        <w:rPr>
          <w:rFonts w:ascii="Times New Roman" w:hAnsi="Times New Roman" w:cs="Times New Roman"/>
          <w:sz w:val="28"/>
          <w:szCs w:val="28"/>
        </w:rPr>
        <w:t>Stell</w:t>
      </w:r>
      <w:proofErr w:type="spellEnd"/>
      <w:r w:rsidR="0088173A">
        <w:rPr>
          <w:rFonts w:ascii="Times New Roman" w:hAnsi="Times New Roman" w:cs="Times New Roman"/>
          <w:sz w:val="28"/>
          <w:szCs w:val="28"/>
        </w:rPr>
        <w:t xml:space="preserve"> y </w:t>
      </w:r>
      <w:proofErr w:type="spellStart"/>
      <w:r w:rsidR="0088173A">
        <w:rPr>
          <w:rFonts w:ascii="Times New Roman" w:hAnsi="Times New Roman" w:cs="Times New Roman"/>
          <w:sz w:val="28"/>
          <w:szCs w:val="28"/>
        </w:rPr>
        <w:t>Colonialidad</w:t>
      </w:r>
      <w:proofErr w:type="spellEnd"/>
      <w:r w:rsidR="0088173A">
        <w:rPr>
          <w:rFonts w:ascii="Times New Roman" w:hAnsi="Times New Roman" w:cs="Times New Roman"/>
          <w:sz w:val="28"/>
          <w:szCs w:val="28"/>
        </w:rPr>
        <w:t xml:space="preserve">. Para ello se remite a </w:t>
      </w:r>
      <w:r w:rsidR="008D129D" w:rsidRPr="00350A23">
        <w:rPr>
          <w:rFonts w:ascii="Times New Roman" w:hAnsi="Times New Roman" w:cs="Times New Roman"/>
          <w:sz w:val="28"/>
          <w:szCs w:val="28"/>
        </w:rPr>
        <w:t>Heidegger</w:t>
      </w:r>
      <w:r w:rsidR="0088173A">
        <w:rPr>
          <w:rFonts w:ascii="Times New Roman" w:hAnsi="Times New Roman" w:cs="Times New Roman"/>
          <w:sz w:val="28"/>
          <w:szCs w:val="28"/>
        </w:rPr>
        <w:t>, quien</w:t>
      </w:r>
      <w:r w:rsidR="008D129D" w:rsidRPr="00350A23">
        <w:rPr>
          <w:rFonts w:ascii="Times New Roman" w:hAnsi="Times New Roman" w:cs="Times New Roman"/>
          <w:sz w:val="28"/>
          <w:szCs w:val="28"/>
        </w:rPr>
        <w:t xml:space="preserve"> discute la esencia de la técnica moderna en cuanto constituida como una </w:t>
      </w:r>
      <w:r w:rsidR="008D129D" w:rsidRPr="00350A23">
        <w:rPr>
          <w:rFonts w:ascii="Times New Roman" w:hAnsi="Times New Roman" w:cs="Times New Roman"/>
          <w:i/>
          <w:sz w:val="28"/>
          <w:szCs w:val="28"/>
        </w:rPr>
        <w:t>Ge-</w:t>
      </w:r>
      <w:proofErr w:type="spellStart"/>
      <w:r w:rsidR="008D129D" w:rsidRPr="00350A23">
        <w:rPr>
          <w:rFonts w:ascii="Times New Roman" w:hAnsi="Times New Roman" w:cs="Times New Roman"/>
          <w:i/>
          <w:sz w:val="28"/>
          <w:szCs w:val="28"/>
        </w:rPr>
        <w:t>Stell</w:t>
      </w:r>
      <w:proofErr w:type="spellEnd"/>
      <w:r w:rsidR="008D129D" w:rsidRPr="00350A23">
        <w:rPr>
          <w:rFonts w:ascii="Times New Roman" w:hAnsi="Times New Roman" w:cs="Times New Roman"/>
          <w:sz w:val="28"/>
          <w:szCs w:val="28"/>
        </w:rPr>
        <w:t xml:space="preserve">, es decir, una </w:t>
      </w:r>
      <w:proofErr w:type="spellStart"/>
      <w:r w:rsidR="008D129D" w:rsidRPr="00350A23">
        <w:rPr>
          <w:rFonts w:ascii="Times New Roman" w:hAnsi="Times New Roman" w:cs="Times New Roman"/>
          <w:i/>
          <w:sz w:val="28"/>
          <w:szCs w:val="28"/>
        </w:rPr>
        <w:t>im</w:t>
      </w:r>
      <w:proofErr w:type="spellEnd"/>
      <w:r w:rsidR="008D129D" w:rsidRPr="00350A23">
        <w:rPr>
          <w:rFonts w:ascii="Times New Roman" w:hAnsi="Times New Roman" w:cs="Times New Roman"/>
          <w:i/>
          <w:sz w:val="28"/>
          <w:szCs w:val="28"/>
        </w:rPr>
        <w:t>-posición</w:t>
      </w:r>
      <w:r w:rsidR="008D129D" w:rsidRPr="00350A23">
        <w:rPr>
          <w:rFonts w:ascii="Times New Roman" w:hAnsi="Times New Roman" w:cs="Times New Roman"/>
          <w:sz w:val="28"/>
          <w:szCs w:val="28"/>
        </w:rPr>
        <w:t>.</w:t>
      </w:r>
      <w:r w:rsidR="00544E3D" w:rsidRPr="00350A23">
        <w:rPr>
          <w:rFonts w:ascii="Times New Roman" w:hAnsi="Times New Roman" w:cs="Times New Roman"/>
          <w:sz w:val="28"/>
          <w:szCs w:val="28"/>
        </w:rPr>
        <w:t xml:space="preserve"> (</w:t>
      </w:r>
      <w:proofErr w:type="spellStart"/>
      <w:r w:rsidR="00544E3D" w:rsidRPr="00350A23">
        <w:rPr>
          <w:rFonts w:ascii="Times New Roman" w:hAnsi="Times New Roman" w:cs="Times New Roman"/>
          <w:sz w:val="28"/>
          <w:szCs w:val="28"/>
        </w:rPr>
        <w:t>enframing</w:t>
      </w:r>
      <w:proofErr w:type="spellEnd"/>
      <w:r w:rsidR="00544E3D" w:rsidRPr="00350A23">
        <w:rPr>
          <w:rFonts w:ascii="Times New Roman" w:hAnsi="Times New Roman" w:cs="Times New Roman"/>
          <w:sz w:val="28"/>
          <w:szCs w:val="28"/>
        </w:rPr>
        <w:t xml:space="preserve">/enmarcar en </w:t>
      </w:r>
      <w:proofErr w:type="spellStart"/>
      <w:r w:rsidR="00544E3D" w:rsidRPr="00350A23">
        <w:rPr>
          <w:rFonts w:ascii="Times New Roman" w:hAnsi="Times New Roman" w:cs="Times New Roman"/>
          <w:sz w:val="28"/>
          <w:szCs w:val="28"/>
        </w:rPr>
        <w:t>ingles</w:t>
      </w:r>
      <w:proofErr w:type="spellEnd"/>
      <w:r w:rsidR="00544E3D" w:rsidRPr="00350A23">
        <w:rPr>
          <w:rFonts w:ascii="Times New Roman" w:hAnsi="Times New Roman" w:cs="Times New Roman"/>
          <w:sz w:val="28"/>
          <w:szCs w:val="28"/>
        </w:rPr>
        <w:t>)</w:t>
      </w:r>
    </w:p>
    <w:p w:rsidR="008D129D" w:rsidRPr="00350A23" w:rsidRDefault="008D129D" w:rsidP="00536490">
      <w:pPr>
        <w:spacing w:line="360" w:lineRule="auto"/>
        <w:jc w:val="both"/>
        <w:rPr>
          <w:rFonts w:ascii="Times New Roman" w:hAnsi="Times New Roman" w:cs="Times New Roman"/>
          <w:sz w:val="28"/>
          <w:szCs w:val="28"/>
        </w:rPr>
      </w:pPr>
      <w:r w:rsidRPr="00350A23">
        <w:rPr>
          <w:rFonts w:ascii="Times New Roman" w:hAnsi="Times New Roman" w:cs="Times New Roman"/>
          <w:sz w:val="28"/>
          <w:szCs w:val="28"/>
        </w:rPr>
        <w:t xml:space="preserve">El mundo, como horizonte, puede pensarse del mismo modo como una imposición. Juan Blanco refiere: “La esencia del mundo de la técnica moderna – podríamos decir: del mundo moderno- consiste en </w:t>
      </w:r>
      <w:proofErr w:type="spellStart"/>
      <w:r w:rsidRPr="00350A23">
        <w:rPr>
          <w:rFonts w:ascii="Times New Roman" w:hAnsi="Times New Roman" w:cs="Times New Roman"/>
          <w:i/>
          <w:sz w:val="28"/>
          <w:szCs w:val="28"/>
        </w:rPr>
        <w:t>im</w:t>
      </w:r>
      <w:proofErr w:type="spellEnd"/>
      <w:r w:rsidRPr="00350A23">
        <w:rPr>
          <w:rFonts w:ascii="Times New Roman" w:hAnsi="Times New Roman" w:cs="Times New Roman"/>
          <w:i/>
          <w:sz w:val="28"/>
          <w:szCs w:val="28"/>
        </w:rPr>
        <w:t>-ponerle</w:t>
      </w:r>
      <w:r w:rsidRPr="00350A23">
        <w:rPr>
          <w:rFonts w:ascii="Times New Roman" w:hAnsi="Times New Roman" w:cs="Times New Roman"/>
          <w:sz w:val="28"/>
          <w:szCs w:val="28"/>
        </w:rPr>
        <w:t xml:space="preserve"> al ser humano un modo de representar la naturaleza, las cosas y a sí mismo como utilizables, calculables, disponibles en tanto que útiles para el uso y consumo” (Blanco, 2019, p. 3)</w:t>
      </w:r>
      <w:r w:rsidR="0088173A">
        <w:rPr>
          <w:rFonts w:ascii="Times New Roman" w:hAnsi="Times New Roman" w:cs="Times New Roman"/>
          <w:sz w:val="28"/>
          <w:szCs w:val="28"/>
        </w:rPr>
        <w:t xml:space="preserve"> </w:t>
      </w:r>
    </w:p>
    <w:p w:rsidR="008D129D" w:rsidRPr="00350A23" w:rsidRDefault="00100037" w:rsidP="00536490">
      <w:pPr>
        <w:spacing w:line="360" w:lineRule="auto"/>
        <w:jc w:val="both"/>
        <w:rPr>
          <w:rFonts w:ascii="Times New Roman" w:hAnsi="Times New Roman" w:cs="Times New Roman"/>
          <w:sz w:val="28"/>
          <w:szCs w:val="28"/>
        </w:rPr>
      </w:pPr>
      <w:r w:rsidRPr="00350A23">
        <w:rPr>
          <w:rFonts w:ascii="Times New Roman" w:hAnsi="Times New Roman" w:cs="Times New Roman"/>
          <w:sz w:val="28"/>
          <w:szCs w:val="28"/>
        </w:rPr>
        <w:t>Debemos tener en cuenta el concepto heideggeriano de ser en el mundo como arrojado a éste; en ese sentido, el autor plantea que “</w:t>
      </w:r>
      <w:r w:rsidR="008D129D" w:rsidRPr="00350A23">
        <w:rPr>
          <w:rFonts w:ascii="Times New Roman" w:hAnsi="Times New Roman" w:cs="Times New Roman"/>
          <w:sz w:val="28"/>
          <w:szCs w:val="28"/>
        </w:rPr>
        <w:t>El Ge-</w:t>
      </w:r>
      <w:proofErr w:type="spellStart"/>
      <w:r w:rsidR="008D129D" w:rsidRPr="00350A23">
        <w:rPr>
          <w:rFonts w:ascii="Times New Roman" w:hAnsi="Times New Roman" w:cs="Times New Roman"/>
          <w:sz w:val="28"/>
          <w:szCs w:val="28"/>
        </w:rPr>
        <w:t>Stell</w:t>
      </w:r>
      <w:proofErr w:type="spellEnd"/>
      <w:r w:rsidR="008D129D" w:rsidRPr="00350A23">
        <w:rPr>
          <w:rFonts w:ascii="Times New Roman" w:hAnsi="Times New Roman" w:cs="Times New Roman"/>
          <w:sz w:val="28"/>
          <w:szCs w:val="28"/>
        </w:rPr>
        <w:t xml:space="preserve"> entonces, determina el modo de habérsela con la naturaleza, consigo mismo y con los otros en el modo de la dominación, de la </w:t>
      </w:r>
      <w:proofErr w:type="spellStart"/>
      <w:r w:rsidR="008D129D" w:rsidRPr="00350A23">
        <w:rPr>
          <w:rFonts w:ascii="Times New Roman" w:hAnsi="Times New Roman" w:cs="Times New Roman"/>
          <w:i/>
          <w:sz w:val="28"/>
          <w:szCs w:val="28"/>
        </w:rPr>
        <w:t>im</w:t>
      </w:r>
      <w:proofErr w:type="spellEnd"/>
      <w:r w:rsidR="008D129D" w:rsidRPr="00350A23">
        <w:rPr>
          <w:rFonts w:ascii="Times New Roman" w:hAnsi="Times New Roman" w:cs="Times New Roman"/>
          <w:i/>
          <w:sz w:val="28"/>
          <w:szCs w:val="28"/>
        </w:rPr>
        <w:t>-posición</w:t>
      </w:r>
      <w:r w:rsidR="008D129D" w:rsidRPr="00350A23">
        <w:rPr>
          <w:rFonts w:ascii="Times New Roman" w:hAnsi="Times New Roman" w:cs="Times New Roman"/>
          <w:sz w:val="28"/>
          <w:szCs w:val="28"/>
        </w:rPr>
        <w:t>.”</w:t>
      </w:r>
      <w:r w:rsidRPr="00350A23">
        <w:rPr>
          <w:rFonts w:ascii="Times New Roman" w:hAnsi="Times New Roman" w:cs="Times New Roman"/>
          <w:sz w:val="28"/>
          <w:szCs w:val="28"/>
        </w:rPr>
        <w:t xml:space="preserve"> (Blanco, 2019, p. 3)</w:t>
      </w:r>
    </w:p>
    <w:p w:rsidR="008E4BE2" w:rsidRPr="00350A23" w:rsidRDefault="008E4BE2" w:rsidP="00536490">
      <w:pPr>
        <w:spacing w:line="360" w:lineRule="auto"/>
        <w:jc w:val="both"/>
        <w:rPr>
          <w:rFonts w:ascii="Times New Roman" w:hAnsi="Times New Roman" w:cs="Times New Roman"/>
          <w:sz w:val="28"/>
          <w:szCs w:val="28"/>
        </w:rPr>
      </w:pPr>
      <w:r w:rsidRPr="00350A23">
        <w:rPr>
          <w:rFonts w:ascii="Times New Roman" w:hAnsi="Times New Roman" w:cs="Times New Roman"/>
          <w:sz w:val="28"/>
          <w:szCs w:val="28"/>
        </w:rPr>
        <w:t xml:space="preserve">El ser humano, sujeto a la técnica, se ve dominado por ésta, por cuanto su modo de aproximarse al mundo supone que su estilo de relacionarse con lo existente está precisamente determinado por la esencia de la técnica misma. </w:t>
      </w:r>
    </w:p>
    <w:p w:rsidR="00C51BBC" w:rsidRPr="00350A23" w:rsidRDefault="00C51BBC" w:rsidP="00536490">
      <w:pPr>
        <w:spacing w:line="360" w:lineRule="auto"/>
        <w:jc w:val="both"/>
        <w:rPr>
          <w:rFonts w:ascii="Times New Roman" w:hAnsi="Times New Roman" w:cs="Times New Roman"/>
          <w:sz w:val="28"/>
          <w:szCs w:val="28"/>
        </w:rPr>
      </w:pPr>
      <w:r w:rsidRPr="00350A23">
        <w:rPr>
          <w:rFonts w:ascii="Times New Roman" w:hAnsi="Times New Roman" w:cs="Times New Roman"/>
          <w:sz w:val="28"/>
          <w:szCs w:val="28"/>
        </w:rPr>
        <w:t xml:space="preserve">La </w:t>
      </w:r>
      <w:proofErr w:type="spellStart"/>
      <w:r w:rsidRPr="00350A23">
        <w:rPr>
          <w:rFonts w:ascii="Times New Roman" w:hAnsi="Times New Roman" w:cs="Times New Roman"/>
          <w:i/>
          <w:sz w:val="28"/>
          <w:szCs w:val="28"/>
        </w:rPr>
        <w:t>im</w:t>
      </w:r>
      <w:proofErr w:type="spellEnd"/>
      <w:r w:rsidRPr="00350A23">
        <w:rPr>
          <w:rFonts w:ascii="Times New Roman" w:hAnsi="Times New Roman" w:cs="Times New Roman"/>
          <w:i/>
          <w:sz w:val="28"/>
          <w:szCs w:val="28"/>
        </w:rPr>
        <w:t>-posición</w:t>
      </w:r>
      <w:r w:rsidRPr="00350A23">
        <w:rPr>
          <w:rFonts w:ascii="Times New Roman" w:hAnsi="Times New Roman" w:cs="Times New Roman"/>
          <w:sz w:val="28"/>
          <w:szCs w:val="28"/>
        </w:rPr>
        <w:t xml:space="preserve"> puede considerarse como estructuralmente constitutiva de los modos interiores del sujeto, pero no es la única posibilidad, la de la técnica</w:t>
      </w:r>
      <w:r w:rsidR="00D1476F" w:rsidRPr="00350A23">
        <w:rPr>
          <w:rFonts w:ascii="Times New Roman" w:hAnsi="Times New Roman" w:cs="Times New Roman"/>
          <w:sz w:val="28"/>
          <w:szCs w:val="28"/>
        </w:rPr>
        <w:t xml:space="preserve">, como modo de establecer la relación del ser humano con el mundo. </w:t>
      </w:r>
      <w:r w:rsidRPr="00350A23">
        <w:rPr>
          <w:rFonts w:ascii="Times New Roman" w:hAnsi="Times New Roman" w:cs="Times New Roman"/>
          <w:sz w:val="28"/>
          <w:szCs w:val="28"/>
        </w:rPr>
        <w:t xml:space="preserve"> Considerada en la práctica, puede ponerse en paralelo, de modo exterior, con la </w:t>
      </w:r>
      <w:proofErr w:type="spellStart"/>
      <w:r w:rsidRPr="00350A23">
        <w:rPr>
          <w:rFonts w:ascii="Times New Roman" w:hAnsi="Times New Roman" w:cs="Times New Roman"/>
          <w:sz w:val="28"/>
          <w:szCs w:val="28"/>
        </w:rPr>
        <w:t>colonialidad</w:t>
      </w:r>
      <w:proofErr w:type="spellEnd"/>
      <w:r w:rsidRPr="00350A23">
        <w:rPr>
          <w:rFonts w:ascii="Times New Roman" w:hAnsi="Times New Roman" w:cs="Times New Roman"/>
          <w:sz w:val="28"/>
          <w:szCs w:val="28"/>
        </w:rPr>
        <w:t xml:space="preserve">. </w:t>
      </w:r>
    </w:p>
    <w:p w:rsidR="00591FB4" w:rsidRDefault="00591FB4" w:rsidP="00536490">
      <w:pPr>
        <w:spacing w:line="360" w:lineRule="auto"/>
        <w:jc w:val="both"/>
        <w:rPr>
          <w:rFonts w:ascii="Times New Roman" w:hAnsi="Times New Roman" w:cs="Times New Roman"/>
          <w:sz w:val="28"/>
          <w:szCs w:val="28"/>
        </w:rPr>
      </w:pPr>
      <w:r w:rsidRPr="00350A23">
        <w:rPr>
          <w:rFonts w:ascii="Times New Roman" w:hAnsi="Times New Roman" w:cs="Times New Roman"/>
          <w:sz w:val="28"/>
          <w:szCs w:val="28"/>
        </w:rPr>
        <w:lastRenderedPageBreak/>
        <w:t>En este sentido, Blanco apunta: “El peligro que Heidegger atribuye al Ge-</w:t>
      </w:r>
      <w:proofErr w:type="spellStart"/>
      <w:r w:rsidRPr="00350A23">
        <w:rPr>
          <w:rFonts w:ascii="Times New Roman" w:hAnsi="Times New Roman" w:cs="Times New Roman"/>
          <w:sz w:val="28"/>
          <w:szCs w:val="28"/>
        </w:rPr>
        <w:t>Stell</w:t>
      </w:r>
      <w:proofErr w:type="spellEnd"/>
      <w:r w:rsidRPr="00350A23">
        <w:rPr>
          <w:rFonts w:ascii="Times New Roman" w:hAnsi="Times New Roman" w:cs="Times New Roman"/>
          <w:sz w:val="28"/>
          <w:szCs w:val="28"/>
        </w:rPr>
        <w:t xml:space="preserve"> es el mismo que el mundo colonial encarna: la totalitaria dominación de la realidad.” (Blanco, 2019, p. 5)</w:t>
      </w:r>
      <w:r w:rsidR="00544E3D" w:rsidRPr="00350A23">
        <w:rPr>
          <w:rFonts w:ascii="Times New Roman" w:hAnsi="Times New Roman" w:cs="Times New Roman"/>
          <w:sz w:val="28"/>
          <w:szCs w:val="28"/>
        </w:rPr>
        <w:t xml:space="preserve"> Así, el mundo colonial representa que el humano está expuesto a la dominación y explotación natural que implica la </w:t>
      </w:r>
      <w:proofErr w:type="spellStart"/>
      <w:r w:rsidR="00544E3D" w:rsidRPr="00350A23">
        <w:rPr>
          <w:rFonts w:ascii="Times New Roman" w:hAnsi="Times New Roman" w:cs="Times New Roman"/>
          <w:sz w:val="28"/>
          <w:szCs w:val="28"/>
        </w:rPr>
        <w:t>colonialidad</w:t>
      </w:r>
      <w:proofErr w:type="spellEnd"/>
      <w:r w:rsidR="00544E3D" w:rsidRPr="00350A23">
        <w:rPr>
          <w:rFonts w:ascii="Times New Roman" w:hAnsi="Times New Roman" w:cs="Times New Roman"/>
          <w:sz w:val="28"/>
          <w:szCs w:val="28"/>
        </w:rPr>
        <w:t xml:space="preserve"> del poder, paralela a una epistemología implantada que justifica las relaciones estructurales de una sociedad fundamentada en el dominio de unos sobre otros. La violencia de la Ge-</w:t>
      </w:r>
      <w:proofErr w:type="spellStart"/>
      <w:r w:rsidR="00544E3D" w:rsidRPr="00350A23">
        <w:rPr>
          <w:rFonts w:ascii="Times New Roman" w:hAnsi="Times New Roman" w:cs="Times New Roman"/>
          <w:sz w:val="28"/>
          <w:szCs w:val="28"/>
        </w:rPr>
        <w:t>Stell</w:t>
      </w:r>
      <w:proofErr w:type="spellEnd"/>
      <w:r w:rsidR="00544E3D" w:rsidRPr="00350A23">
        <w:rPr>
          <w:rFonts w:ascii="Times New Roman" w:hAnsi="Times New Roman" w:cs="Times New Roman"/>
          <w:sz w:val="28"/>
          <w:szCs w:val="28"/>
        </w:rPr>
        <w:t xml:space="preserve"> se visibiliza en el orden colonial. </w:t>
      </w:r>
    </w:p>
    <w:p w:rsidR="00544E3D" w:rsidRPr="00350A23" w:rsidRDefault="0088173A" w:rsidP="0053649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Siguiendo lo dicho, Blanco plantea la idea de un </w:t>
      </w:r>
      <w:r w:rsidR="00544E3D" w:rsidRPr="00350A23">
        <w:rPr>
          <w:rFonts w:ascii="Times New Roman" w:hAnsi="Times New Roman" w:cs="Times New Roman"/>
          <w:sz w:val="28"/>
          <w:szCs w:val="28"/>
        </w:rPr>
        <w:t xml:space="preserve">“mundo de la organización total” como </w:t>
      </w:r>
      <w:r>
        <w:rPr>
          <w:rFonts w:ascii="Times New Roman" w:hAnsi="Times New Roman" w:cs="Times New Roman"/>
          <w:sz w:val="28"/>
          <w:szCs w:val="28"/>
        </w:rPr>
        <w:t xml:space="preserve">la manifestación de los sueños metafísicos modernos que se traducen en las prácticas de la </w:t>
      </w:r>
      <w:proofErr w:type="spellStart"/>
      <w:r w:rsidR="00544E3D" w:rsidRPr="00350A23">
        <w:rPr>
          <w:rFonts w:ascii="Times New Roman" w:hAnsi="Times New Roman" w:cs="Times New Roman"/>
          <w:sz w:val="28"/>
          <w:szCs w:val="28"/>
        </w:rPr>
        <w:t>colonialidad</w:t>
      </w:r>
      <w:proofErr w:type="spellEnd"/>
      <w:r>
        <w:rPr>
          <w:rFonts w:ascii="Times New Roman" w:hAnsi="Times New Roman" w:cs="Times New Roman"/>
          <w:sz w:val="28"/>
          <w:szCs w:val="28"/>
        </w:rPr>
        <w:t>.</w:t>
      </w:r>
    </w:p>
    <w:p w:rsidR="00544E3D" w:rsidRPr="00350A23" w:rsidRDefault="0088173A" w:rsidP="00536490">
      <w:pPr>
        <w:spacing w:line="360" w:lineRule="auto"/>
        <w:jc w:val="both"/>
        <w:rPr>
          <w:rFonts w:ascii="Times New Roman" w:hAnsi="Times New Roman" w:cs="Times New Roman"/>
          <w:sz w:val="28"/>
          <w:szCs w:val="28"/>
        </w:rPr>
      </w:pPr>
      <w:r>
        <w:rPr>
          <w:rFonts w:ascii="Times New Roman" w:hAnsi="Times New Roman" w:cs="Times New Roman"/>
          <w:sz w:val="28"/>
          <w:szCs w:val="28"/>
        </w:rPr>
        <w:t>De acuerdo a</w:t>
      </w:r>
      <w:r w:rsidR="00471890" w:rsidRPr="00350A23">
        <w:rPr>
          <w:rFonts w:ascii="Times New Roman" w:hAnsi="Times New Roman" w:cs="Times New Roman"/>
          <w:sz w:val="28"/>
          <w:szCs w:val="28"/>
        </w:rPr>
        <w:t xml:space="preserve"> la lectura de </w:t>
      </w:r>
      <w:proofErr w:type="spellStart"/>
      <w:r w:rsidR="00471890" w:rsidRPr="00350A23">
        <w:rPr>
          <w:rFonts w:ascii="Times New Roman" w:hAnsi="Times New Roman" w:cs="Times New Roman"/>
          <w:sz w:val="28"/>
          <w:szCs w:val="28"/>
        </w:rPr>
        <w:t>Vattimo</w:t>
      </w:r>
      <w:proofErr w:type="spellEnd"/>
      <w:r w:rsidR="00471890" w:rsidRPr="00350A23">
        <w:rPr>
          <w:rFonts w:ascii="Times New Roman" w:hAnsi="Times New Roman" w:cs="Times New Roman"/>
          <w:sz w:val="28"/>
          <w:szCs w:val="28"/>
        </w:rPr>
        <w:t xml:space="preserve"> </w:t>
      </w:r>
      <w:r>
        <w:rPr>
          <w:rFonts w:ascii="Times New Roman" w:hAnsi="Times New Roman" w:cs="Times New Roman"/>
          <w:sz w:val="28"/>
          <w:szCs w:val="28"/>
        </w:rPr>
        <w:t>sobre</w:t>
      </w:r>
      <w:r w:rsidR="00471890" w:rsidRPr="00350A23">
        <w:rPr>
          <w:rFonts w:ascii="Times New Roman" w:hAnsi="Times New Roman" w:cs="Times New Roman"/>
          <w:sz w:val="28"/>
          <w:szCs w:val="28"/>
        </w:rPr>
        <w:t xml:space="preserve"> una metafísica como posibilitadora de la dominación, Blanco plantea que el mundo regido por la ciencia se articula en ese “olvido del ser”, cuya ejemplificación concreta se evidencia en las prácticas políticas, sociales y epistemológicas del colonialismo. La metafísica, por tanto, es la condición que posibilita las manifestaciones del pensamiento colonial.</w:t>
      </w:r>
    </w:p>
    <w:p w:rsidR="00471890" w:rsidRPr="00350A23" w:rsidRDefault="00471890" w:rsidP="00536490">
      <w:pPr>
        <w:spacing w:line="360" w:lineRule="auto"/>
        <w:jc w:val="both"/>
        <w:rPr>
          <w:rFonts w:ascii="Times New Roman" w:hAnsi="Times New Roman" w:cs="Times New Roman"/>
          <w:sz w:val="28"/>
          <w:szCs w:val="28"/>
        </w:rPr>
      </w:pPr>
      <w:r w:rsidRPr="00350A23">
        <w:rPr>
          <w:rFonts w:ascii="Times New Roman" w:hAnsi="Times New Roman" w:cs="Times New Roman"/>
          <w:sz w:val="28"/>
          <w:szCs w:val="28"/>
        </w:rPr>
        <w:t xml:space="preserve">En este sentido, </w:t>
      </w:r>
      <w:proofErr w:type="spellStart"/>
      <w:r w:rsidRPr="00350A23">
        <w:rPr>
          <w:rFonts w:ascii="Times New Roman" w:hAnsi="Times New Roman" w:cs="Times New Roman"/>
          <w:sz w:val="28"/>
          <w:szCs w:val="28"/>
        </w:rPr>
        <w:t>Vattimo</w:t>
      </w:r>
      <w:proofErr w:type="spellEnd"/>
      <w:r w:rsidRPr="00350A23">
        <w:rPr>
          <w:rFonts w:ascii="Times New Roman" w:hAnsi="Times New Roman" w:cs="Times New Roman"/>
          <w:sz w:val="28"/>
          <w:szCs w:val="28"/>
        </w:rPr>
        <w:t xml:space="preserve"> posee una lectura de la técnica en Heidegger que se ubica en paralelo a la crítica de Adorno sobre un mundo </w:t>
      </w:r>
      <w:r w:rsidR="00AD19B6" w:rsidRPr="00350A23">
        <w:rPr>
          <w:rFonts w:ascii="Times New Roman" w:hAnsi="Times New Roman" w:cs="Times New Roman"/>
          <w:sz w:val="28"/>
          <w:szCs w:val="28"/>
        </w:rPr>
        <w:t xml:space="preserve">de la administración total, en donde la instrumentalización de la razón conlleva a la des-humanización, y ello puede bien encontrarse en las consecuencias prácticas del panorama colonial. </w:t>
      </w:r>
    </w:p>
    <w:p w:rsidR="00D04A42" w:rsidRPr="00350A23" w:rsidRDefault="00D04A42" w:rsidP="00536490">
      <w:pPr>
        <w:spacing w:line="360" w:lineRule="auto"/>
        <w:jc w:val="both"/>
        <w:rPr>
          <w:rFonts w:ascii="Times New Roman" w:hAnsi="Times New Roman" w:cs="Times New Roman"/>
          <w:sz w:val="28"/>
          <w:szCs w:val="28"/>
        </w:rPr>
      </w:pPr>
      <w:r w:rsidRPr="00350A23">
        <w:rPr>
          <w:rFonts w:ascii="Times New Roman" w:hAnsi="Times New Roman" w:cs="Times New Roman"/>
          <w:sz w:val="28"/>
          <w:szCs w:val="28"/>
        </w:rPr>
        <w:t>Así, Blanco establece que “El Ge-</w:t>
      </w:r>
      <w:proofErr w:type="spellStart"/>
      <w:r w:rsidRPr="00350A23">
        <w:rPr>
          <w:rFonts w:ascii="Times New Roman" w:hAnsi="Times New Roman" w:cs="Times New Roman"/>
          <w:sz w:val="28"/>
          <w:szCs w:val="28"/>
        </w:rPr>
        <w:t>Stell</w:t>
      </w:r>
      <w:proofErr w:type="spellEnd"/>
      <w:r w:rsidRPr="00350A23">
        <w:rPr>
          <w:rFonts w:ascii="Times New Roman" w:hAnsi="Times New Roman" w:cs="Times New Roman"/>
          <w:sz w:val="28"/>
          <w:szCs w:val="28"/>
        </w:rPr>
        <w:t xml:space="preserve"> es expresión de una civilización que comienza y termina consigo misma, que se considera modelo y referente del poder, del ser y del saber: el mundo verdadero de los vencedores” (Blanco, 2019, p. 16)</w:t>
      </w:r>
      <w:r w:rsidR="00AA2C8A" w:rsidRPr="00350A23">
        <w:rPr>
          <w:rFonts w:ascii="Times New Roman" w:hAnsi="Times New Roman" w:cs="Times New Roman"/>
          <w:sz w:val="28"/>
          <w:szCs w:val="28"/>
        </w:rPr>
        <w:t xml:space="preserve"> Y es precisamente en ese sentido, que, de la mano de </w:t>
      </w:r>
      <w:proofErr w:type="spellStart"/>
      <w:r w:rsidR="00AA2C8A" w:rsidRPr="00350A23">
        <w:rPr>
          <w:rFonts w:ascii="Times New Roman" w:hAnsi="Times New Roman" w:cs="Times New Roman"/>
          <w:sz w:val="28"/>
          <w:szCs w:val="28"/>
        </w:rPr>
        <w:t>Mignolo</w:t>
      </w:r>
      <w:proofErr w:type="spellEnd"/>
      <w:r w:rsidR="00AA2C8A" w:rsidRPr="00350A23">
        <w:rPr>
          <w:rFonts w:ascii="Times New Roman" w:hAnsi="Times New Roman" w:cs="Times New Roman"/>
          <w:sz w:val="28"/>
          <w:szCs w:val="28"/>
        </w:rPr>
        <w:t>, se plantea que la llamada retórica moderna sea sustrato para fundamentar a la lógica colonial.</w:t>
      </w:r>
    </w:p>
    <w:p w:rsidR="00AA2C8A" w:rsidRPr="00350A23" w:rsidRDefault="00AA2C8A" w:rsidP="00536490">
      <w:pPr>
        <w:spacing w:line="360" w:lineRule="auto"/>
        <w:jc w:val="both"/>
        <w:rPr>
          <w:rFonts w:ascii="Times New Roman" w:hAnsi="Times New Roman" w:cs="Times New Roman"/>
          <w:sz w:val="28"/>
          <w:szCs w:val="28"/>
        </w:rPr>
      </w:pPr>
      <w:r w:rsidRPr="00350A23">
        <w:rPr>
          <w:rFonts w:ascii="Times New Roman" w:hAnsi="Times New Roman" w:cs="Times New Roman"/>
          <w:sz w:val="28"/>
          <w:szCs w:val="28"/>
        </w:rPr>
        <w:lastRenderedPageBreak/>
        <w:t xml:space="preserve">De acuerdo a </w:t>
      </w:r>
      <w:proofErr w:type="spellStart"/>
      <w:r w:rsidRPr="00350A23">
        <w:rPr>
          <w:rFonts w:ascii="Times New Roman" w:hAnsi="Times New Roman" w:cs="Times New Roman"/>
          <w:sz w:val="28"/>
          <w:szCs w:val="28"/>
        </w:rPr>
        <w:t>Dussel</w:t>
      </w:r>
      <w:proofErr w:type="spellEnd"/>
      <w:r w:rsidRPr="00350A23">
        <w:rPr>
          <w:rFonts w:ascii="Times New Roman" w:hAnsi="Times New Roman" w:cs="Times New Roman"/>
          <w:sz w:val="28"/>
          <w:szCs w:val="28"/>
        </w:rPr>
        <w:t xml:space="preserve"> se sintetiza dicho vínculo del siguiente modo: </w:t>
      </w:r>
    </w:p>
    <w:p w:rsidR="00F86CDD" w:rsidRPr="00350A23" w:rsidRDefault="00F86CDD" w:rsidP="00536490">
      <w:pPr>
        <w:pStyle w:val="Prrafodelista"/>
        <w:numPr>
          <w:ilvl w:val="0"/>
          <w:numId w:val="1"/>
        </w:numPr>
        <w:spacing w:line="360" w:lineRule="auto"/>
        <w:jc w:val="both"/>
        <w:rPr>
          <w:rFonts w:ascii="Times New Roman" w:hAnsi="Times New Roman" w:cs="Times New Roman"/>
          <w:sz w:val="28"/>
          <w:szCs w:val="28"/>
        </w:rPr>
      </w:pPr>
      <w:r w:rsidRPr="00350A23">
        <w:rPr>
          <w:rFonts w:ascii="Times New Roman" w:hAnsi="Times New Roman" w:cs="Times New Roman"/>
          <w:sz w:val="28"/>
          <w:szCs w:val="28"/>
        </w:rPr>
        <w:t>La civilización moderna se entiende como superior, más desarrollada que otras, por lo que puede denominarse ideológicamente eurocéntrica.</w:t>
      </w:r>
    </w:p>
    <w:p w:rsidR="00F86CDD" w:rsidRPr="00350A23" w:rsidRDefault="00F86CDD" w:rsidP="00536490">
      <w:pPr>
        <w:pStyle w:val="Prrafodelista"/>
        <w:numPr>
          <w:ilvl w:val="0"/>
          <w:numId w:val="1"/>
        </w:numPr>
        <w:spacing w:line="360" w:lineRule="auto"/>
        <w:jc w:val="both"/>
        <w:rPr>
          <w:rFonts w:ascii="Times New Roman" w:hAnsi="Times New Roman" w:cs="Times New Roman"/>
          <w:sz w:val="28"/>
          <w:szCs w:val="28"/>
        </w:rPr>
      </w:pPr>
      <w:r w:rsidRPr="00350A23">
        <w:rPr>
          <w:rFonts w:ascii="Times New Roman" w:hAnsi="Times New Roman" w:cs="Times New Roman"/>
          <w:sz w:val="28"/>
          <w:szCs w:val="28"/>
        </w:rPr>
        <w:t>Dicha superioridad les compelería a ayudar a los más primitivos, bárbaros y rudos, como una exigencia moral.</w:t>
      </w:r>
    </w:p>
    <w:p w:rsidR="00F86CDD" w:rsidRPr="00350A23" w:rsidRDefault="00F86CDD" w:rsidP="00536490">
      <w:pPr>
        <w:pStyle w:val="Prrafodelista"/>
        <w:numPr>
          <w:ilvl w:val="0"/>
          <w:numId w:val="1"/>
        </w:numPr>
        <w:spacing w:line="360" w:lineRule="auto"/>
        <w:jc w:val="both"/>
        <w:rPr>
          <w:rFonts w:ascii="Times New Roman" w:hAnsi="Times New Roman" w:cs="Times New Roman"/>
          <w:sz w:val="28"/>
          <w:szCs w:val="28"/>
        </w:rPr>
      </w:pPr>
      <w:r w:rsidRPr="00350A23">
        <w:rPr>
          <w:rFonts w:ascii="Times New Roman" w:hAnsi="Times New Roman" w:cs="Times New Roman"/>
          <w:sz w:val="28"/>
          <w:szCs w:val="28"/>
        </w:rPr>
        <w:t>El camino del desarrollo, es sólo el del eurocentrismo.</w:t>
      </w:r>
    </w:p>
    <w:p w:rsidR="00F86CDD" w:rsidRPr="00350A23" w:rsidRDefault="00F86CDD" w:rsidP="00536490">
      <w:pPr>
        <w:pStyle w:val="Prrafodelista"/>
        <w:numPr>
          <w:ilvl w:val="0"/>
          <w:numId w:val="1"/>
        </w:numPr>
        <w:spacing w:line="360" w:lineRule="auto"/>
        <w:jc w:val="both"/>
        <w:rPr>
          <w:rFonts w:ascii="Times New Roman" w:hAnsi="Times New Roman" w:cs="Times New Roman"/>
          <w:sz w:val="28"/>
          <w:szCs w:val="28"/>
        </w:rPr>
      </w:pPr>
      <w:r w:rsidRPr="00350A23">
        <w:rPr>
          <w:rFonts w:ascii="Times New Roman" w:hAnsi="Times New Roman" w:cs="Times New Roman"/>
          <w:sz w:val="28"/>
          <w:szCs w:val="28"/>
        </w:rPr>
        <w:t>La guerra justa colonial implica que el desarrollado puede usar la violencia para imponer civilidad ante el bárbaro.</w:t>
      </w:r>
    </w:p>
    <w:p w:rsidR="00F86CDD" w:rsidRPr="00350A23" w:rsidRDefault="00F86CDD" w:rsidP="00536490">
      <w:pPr>
        <w:pStyle w:val="Prrafodelista"/>
        <w:numPr>
          <w:ilvl w:val="0"/>
          <w:numId w:val="1"/>
        </w:numPr>
        <w:spacing w:line="360" w:lineRule="auto"/>
        <w:jc w:val="both"/>
        <w:rPr>
          <w:rFonts w:ascii="Times New Roman" w:hAnsi="Times New Roman" w:cs="Times New Roman"/>
          <w:sz w:val="28"/>
          <w:szCs w:val="28"/>
        </w:rPr>
      </w:pPr>
      <w:r w:rsidRPr="00350A23">
        <w:rPr>
          <w:rFonts w:ascii="Times New Roman" w:hAnsi="Times New Roman" w:cs="Times New Roman"/>
          <w:sz w:val="28"/>
          <w:szCs w:val="28"/>
        </w:rPr>
        <w:t xml:space="preserve">La dominación violenta supone una </w:t>
      </w:r>
      <w:proofErr w:type="spellStart"/>
      <w:r w:rsidRPr="00350A23">
        <w:rPr>
          <w:rFonts w:ascii="Times New Roman" w:hAnsi="Times New Roman" w:cs="Times New Roman"/>
          <w:sz w:val="28"/>
          <w:szCs w:val="28"/>
        </w:rPr>
        <w:t>ritualización</w:t>
      </w:r>
      <w:proofErr w:type="spellEnd"/>
      <w:r w:rsidRPr="00350A23">
        <w:rPr>
          <w:rFonts w:ascii="Times New Roman" w:hAnsi="Times New Roman" w:cs="Times New Roman"/>
          <w:sz w:val="28"/>
          <w:szCs w:val="28"/>
        </w:rPr>
        <w:t xml:space="preserve"> de la víctima, que pasa a entenderse figuradamente, abstraída de su humanidad: indio colonizado, esclavo africano, la mujer, la destrucción ecológica, etc.</w:t>
      </w:r>
    </w:p>
    <w:p w:rsidR="00F86CDD" w:rsidRPr="00350A23" w:rsidRDefault="00F86CDD" w:rsidP="00536490">
      <w:pPr>
        <w:pStyle w:val="Prrafodelista"/>
        <w:numPr>
          <w:ilvl w:val="0"/>
          <w:numId w:val="1"/>
        </w:numPr>
        <w:spacing w:line="360" w:lineRule="auto"/>
        <w:jc w:val="both"/>
        <w:rPr>
          <w:rFonts w:ascii="Times New Roman" w:hAnsi="Times New Roman" w:cs="Times New Roman"/>
          <w:sz w:val="28"/>
          <w:szCs w:val="28"/>
        </w:rPr>
      </w:pPr>
      <w:r w:rsidRPr="00350A23">
        <w:rPr>
          <w:rFonts w:ascii="Times New Roman" w:hAnsi="Times New Roman" w:cs="Times New Roman"/>
          <w:sz w:val="28"/>
          <w:szCs w:val="28"/>
        </w:rPr>
        <w:t>Desde la perspectiva del moderno, el bárbaro tiene culpa al oponerse al “desarrollo”. Ello permite a la modernidad presentarse a su vez como emancipadora de dicha culpa implantada, siendo a la vez agresor y pacificador impuesto.</w:t>
      </w:r>
    </w:p>
    <w:p w:rsidR="00F86CDD" w:rsidRPr="00350A23" w:rsidRDefault="00F86CDD" w:rsidP="00536490">
      <w:pPr>
        <w:pStyle w:val="Prrafodelista"/>
        <w:numPr>
          <w:ilvl w:val="0"/>
          <w:numId w:val="1"/>
        </w:numPr>
        <w:spacing w:line="360" w:lineRule="auto"/>
        <w:jc w:val="both"/>
        <w:rPr>
          <w:rFonts w:ascii="Times New Roman" w:hAnsi="Times New Roman" w:cs="Times New Roman"/>
          <w:sz w:val="28"/>
          <w:szCs w:val="28"/>
        </w:rPr>
      </w:pPr>
      <w:r w:rsidRPr="00350A23">
        <w:rPr>
          <w:rFonts w:ascii="Times New Roman" w:hAnsi="Times New Roman" w:cs="Times New Roman"/>
          <w:sz w:val="28"/>
          <w:szCs w:val="28"/>
        </w:rPr>
        <w:t xml:space="preserve">Bajo esta lógica del carácter civilizatorio de la modernidad, los sufrimientos o sacrificios se interpretan como ineludibles, y se normaliza el ideal de atraso y desarrollo en las perspectivas coloniales eurocéntricas. </w:t>
      </w:r>
    </w:p>
    <w:p w:rsidR="00955E9A" w:rsidRPr="00350A23" w:rsidRDefault="00955E9A" w:rsidP="00536490">
      <w:pPr>
        <w:spacing w:line="360" w:lineRule="auto"/>
        <w:jc w:val="both"/>
        <w:rPr>
          <w:rFonts w:ascii="Times New Roman" w:hAnsi="Times New Roman" w:cs="Times New Roman"/>
          <w:sz w:val="28"/>
          <w:szCs w:val="28"/>
        </w:rPr>
      </w:pPr>
      <w:r w:rsidRPr="00350A23">
        <w:rPr>
          <w:rFonts w:ascii="Times New Roman" w:hAnsi="Times New Roman" w:cs="Times New Roman"/>
          <w:sz w:val="28"/>
          <w:szCs w:val="28"/>
        </w:rPr>
        <w:t>Considerando lo anteriormente dicho, Blanco señala que “el mundo del Ge-</w:t>
      </w:r>
      <w:proofErr w:type="spellStart"/>
      <w:r w:rsidRPr="00350A23">
        <w:rPr>
          <w:rFonts w:ascii="Times New Roman" w:hAnsi="Times New Roman" w:cs="Times New Roman"/>
          <w:sz w:val="28"/>
          <w:szCs w:val="28"/>
        </w:rPr>
        <w:t>Stell</w:t>
      </w:r>
      <w:proofErr w:type="spellEnd"/>
      <w:r w:rsidRPr="00350A23">
        <w:rPr>
          <w:rFonts w:ascii="Times New Roman" w:hAnsi="Times New Roman" w:cs="Times New Roman"/>
          <w:sz w:val="28"/>
          <w:szCs w:val="28"/>
        </w:rPr>
        <w:t xml:space="preserve"> moderno es expresión del carácter colonizador del Ge-</w:t>
      </w:r>
      <w:proofErr w:type="spellStart"/>
      <w:r w:rsidRPr="00350A23">
        <w:rPr>
          <w:rFonts w:ascii="Times New Roman" w:hAnsi="Times New Roman" w:cs="Times New Roman"/>
          <w:sz w:val="28"/>
          <w:szCs w:val="28"/>
        </w:rPr>
        <w:t>Stell</w:t>
      </w:r>
      <w:proofErr w:type="spellEnd"/>
      <w:r w:rsidRPr="00350A23">
        <w:rPr>
          <w:rFonts w:ascii="Times New Roman" w:hAnsi="Times New Roman" w:cs="Times New Roman"/>
          <w:sz w:val="28"/>
          <w:szCs w:val="28"/>
        </w:rPr>
        <w:t>”.</w:t>
      </w:r>
      <w:r w:rsidR="0088173A">
        <w:rPr>
          <w:rFonts w:ascii="Times New Roman" w:hAnsi="Times New Roman" w:cs="Times New Roman"/>
          <w:sz w:val="28"/>
          <w:szCs w:val="28"/>
        </w:rPr>
        <w:t xml:space="preserve"> </w:t>
      </w:r>
      <w:r w:rsidR="0088173A">
        <w:rPr>
          <w:rFonts w:ascii="Times New Roman" w:hAnsi="Times New Roman" w:cs="Times New Roman"/>
          <w:sz w:val="28"/>
          <w:szCs w:val="28"/>
        </w:rPr>
        <w:t xml:space="preserve">(Blanco 2019 p. </w:t>
      </w:r>
      <w:r w:rsidR="0088173A">
        <w:rPr>
          <w:rFonts w:ascii="Times New Roman" w:hAnsi="Times New Roman" w:cs="Times New Roman"/>
          <w:sz w:val="28"/>
          <w:szCs w:val="28"/>
        </w:rPr>
        <w:t>20</w:t>
      </w:r>
      <w:r w:rsidR="0088173A">
        <w:rPr>
          <w:rFonts w:ascii="Times New Roman" w:hAnsi="Times New Roman" w:cs="Times New Roman"/>
          <w:sz w:val="28"/>
          <w:szCs w:val="28"/>
        </w:rPr>
        <w:t>)</w:t>
      </w:r>
      <w:r w:rsidRPr="00350A23">
        <w:rPr>
          <w:rFonts w:ascii="Times New Roman" w:hAnsi="Times New Roman" w:cs="Times New Roman"/>
          <w:sz w:val="28"/>
          <w:szCs w:val="28"/>
        </w:rPr>
        <w:t xml:space="preserve"> Es decir, que la imposición de una estructura deshumanizante y que con sus fundamentos lógicos permite la aniquilación de lo no eurocéntrico, es una implantación violenta que es más antigua de lo que Heidegger señala respecto a la técnica del mundo industrial, puesto que la retórica moderna de destrucción de lo diferente se plasma de modo más contundente en las prácticas de imposición colonial. Prueba de ello pueden </w:t>
      </w:r>
      <w:r w:rsidRPr="00350A23">
        <w:rPr>
          <w:rFonts w:ascii="Times New Roman" w:hAnsi="Times New Roman" w:cs="Times New Roman"/>
          <w:sz w:val="28"/>
          <w:szCs w:val="28"/>
        </w:rPr>
        <w:lastRenderedPageBreak/>
        <w:t>ser la extirpación de idolatrías y la evangelización por presión político-social y militar.</w:t>
      </w:r>
    </w:p>
    <w:p w:rsidR="00F86CDD" w:rsidRDefault="00DA1980" w:rsidP="00536490">
      <w:pPr>
        <w:spacing w:line="360" w:lineRule="auto"/>
        <w:jc w:val="both"/>
        <w:rPr>
          <w:rFonts w:ascii="Times New Roman" w:hAnsi="Times New Roman" w:cs="Times New Roman"/>
          <w:sz w:val="28"/>
          <w:szCs w:val="28"/>
        </w:rPr>
      </w:pPr>
      <w:r w:rsidRPr="00350A23">
        <w:rPr>
          <w:rFonts w:ascii="Times New Roman" w:hAnsi="Times New Roman" w:cs="Times New Roman"/>
          <w:sz w:val="28"/>
          <w:szCs w:val="28"/>
        </w:rPr>
        <w:t>Así, podemos resaltar una conclusión fundamental del libro de Blanco: el punto álgido de la metafísica moderna se alcanza con la imposición cultural del colonialismo y el subsecuente desenvolvimiento de sus prácticas de dominación, y sometimiento.</w:t>
      </w:r>
      <w:r w:rsidR="00D046DC" w:rsidRPr="00350A23">
        <w:rPr>
          <w:rFonts w:ascii="Times New Roman" w:hAnsi="Times New Roman" w:cs="Times New Roman"/>
          <w:sz w:val="28"/>
          <w:szCs w:val="28"/>
        </w:rPr>
        <w:t xml:space="preserve"> Ideas como desarrollo y progreso, quedan, de este modo, absolutamente deslegitimadas en tal horizonte.</w:t>
      </w:r>
    </w:p>
    <w:p w:rsidR="00A82B98" w:rsidRPr="00350A23" w:rsidRDefault="0088173A" w:rsidP="0053649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En tal sentido, se plantea la “indigencia del pensamiento” como fruto de prácticas que se pueden resumir en el hecho jurídico histórico del </w:t>
      </w:r>
      <w:proofErr w:type="spellStart"/>
      <w:r>
        <w:rPr>
          <w:rFonts w:ascii="Times New Roman" w:hAnsi="Times New Roman" w:cs="Times New Roman"/>
          <w:sz w:val="28"/>
          <w:szCs w:val="28"/>
        </w:rPr>
        <w:t>Requerimiento.</w:t>
      </w:r>
      <w:r w:rsidR="00A82B98" w:rsidRPr="00350A23">
        <w:rPr>
          <w:rFonts w:ascii="Times New Roman" w:hAnsi="Times New Roman" w:cs="Times New Roman"/>
          <w:sz w:val="28"/>
          <w:szCs w:val="28"/>
        </w:rPr>
        <w:t>Durante</w:t>
      </w:r>
      <w:proofErr w:type="spellEnd"/>
      <w:r w:rsidR="00A82B98" w:rsidRPr="00350A23">
        <w:rPr>
          <w:rFonts w:ascii="Times New Roman" w:hAnsi="Times New Roman" w:cs="Times New Roman"/>
          <w:sz w:val="28"/>
          <w:szCs w:val="28"/>
        </w:rPr>
        <w:t xml:space="preserve"> la conquista de América, se creó una demanda formal y legal con el fin de someter indígenas a la corona y a la cruz. Ello supone una suerte de aplicación de una </w:t>
      </w:r>
      <w:proofErr w:type="spellStart"/>
      <w:r w:rsidR="00A82B98" w:rsidRPr="00350A23">
        <w:rPr>
          <w:rFonts w:ascii="Times New Roman" w:hAnsi="Times New Roman" w:cs="Times New Roman"/>
          <w:sz w:val="28"/>
          <w:szCs w:val="28"/>
        </w:rPr>
        <w:t>tábula</w:t>
      </w:r>
      <w:proofErr w:type="spellEnd"/>
      <w:r w:rsidR="00A82B98" w:rsidRPr="00350A23">
        <w:rPr>
          <w:rFonts w:ascii="Times New Roman" w:hAnsi="Times New Roman" w:cs="Times New Roman"/>
          <w:sz w:val="28"/>
          <w:szCs w:val="28"/>
        </w:rPr>
        <w:t xml:space="preserve"> rasa para el contacto con otros humanos que se entienden no civilizados, y de ahí la interpretación paternalista civilizatoria del buen salvaje. </w:t>
      </w:r>
    </w:p>
    <w:p w:rsidR="00A82B98" w:rsidRPr="00350A23" w:rsidRDefault="00A82B98" w:rsidP="00536490">
      <w:pPr>
        <w:spacing w:line="360" w:lineRule="auto"/>
        <w:jc w:val="both"/>
        <w:rPr>
          <w:rFonts w:ascii="Times New Roman" w:hAnsi="Times New Roman" w:cs="Times New Roman"/>
          <w:sz w:val="28"/>
          <w:szCs w:val="28"/>
        </w:rPr>
      </w:pPr>
      <w:r w:rsidRPr="00350A23">
        <w:rPr>
          <w:rFonts w:ascii="Times New Roman" w:hAnsi="Times New Roman" w:cs="Times New Roman"/>
          <w:sz w:val="28"/>
          <w:szCs w:val="28"/>
        </w:rPr>
        <w:t xml:space="preserve">Blanco señala: “El Requerimiento, por ende, es una de </w:t>
      </w:r>
      <w:r w:rsidR="00350A23" w:rsidRPr="00350A23">
        <w:rPr>
          <w:rFonts w:ascii="Times New Roman" w:hAnsi="Times New Roman" w:cs="Times New Roman"/>
          <w:sz w:val="28"/>
          <w:szCs w:val="28"/>
        </w:rPr>
        <w:t>las expresiones</w:t>
      </w:r>
      <w:r w:rsidRPr="00350A23">
        <w:rPr>
          <w:rFonts w:ascii="Times New Roman" w:hAnsi="Times New Roman" w:cs="Times New Roman"/>
          <w:sz w:val="28"/>
          <w:szCs w:val="28"/>
        </w:rPr>
        <w:t xml:space="preserve"> de la metafísica (moderna), pues como esta reduce la realidad a pocos principios, pretendidamente universales y eternos. </w:t>
      </w:r>
      <w:r w:rsidR="009C22FA" w:rsidRPr="00350A23">
        <w:rPr>
          <w:rFonts w:ascii="Times New Roman" w:hAnsi="Times New Roman" w:cs="Times New Roman"/>
          <w:sz w:val="28"/>
          <w:szCs w:val="28"/>
        </w:rPr>
        <w:t xml:space="preserve">El Requerimiento, que fungió como instrumento jurídico de </w:t>
      </w:r>
      <w:proofErr w:type="spellStart"/>
      <w:r w:rsidR="009C22FA" w:rsidRPr="00350A23">
        <w:rPr>
          <w:rFonts w:ascii="Times New Roman" w:hAnsi="Times New Roman" w:cs="Times New Roman"/>
          <w:sz w:val="28"/>
          <w:szCs w:val="28"/>
        </w:rPr>
        <w:t>legitmiación</w:t>
      </w:r>
      <w:proofErr w:type="spellEnd"/>
      <w:r w:rsidR="009C22FA" w:rsidRPr="00350A23">
        <w:rPr>
          <w:rFonts w:ascii="Times New Roman" w:hAnsi="Times New Roman" w:cs="Times New Roman"/>
          <w:sz w:val="28"/>
          <w:szCs w:val="28"/>
        </w:rPr>
        <w:t xml:space="preserve"> de la conquista de los territorios indígenas representa no sólo el modelo de la totalitaria experiencia cristiana colonial, sino el prototipo de un modo de pensar, que resume bien el carácter de la epistemología del &lt;punto cero&gt;. (Blanco, 2019, p. 22)</w:t>
      </w:r>
    </w:p>
    <w:p w:rsidR="004B36E8" w:rsidRPr="00350A23" w:rsidRDefault="004B36E8" w:rsidP="00536490">
      <w:pPr>
        <w:spacing w:line="360" w:lineRule="auto"/>
        <w:jc w:val="both"/>
        <w:rPr>
          <w:rFonts w:ascii="Times New Roman" w:hAnsi="Times New Roman" w:cs="Times New Roman"/>
          <w:sz w:val="28"/>
          <w:szCs w:val="28"/>
        </w:rPr>
      </w:pPr>
      <w:r w:rsidRPr="00350A23">
        <w:rPr>
          <w:rFonts w:ascii="Times New Roman" w:hAnsi="Times New Roman" w:cs="Times New Roman"/>
          <w:sz w:val="28"/>
          <w:szCs w:val="28"/>
        </w:rPr>
        <w:t>En dicho punto cero, se elimina el orden visible originario de los pueblos indígenas para proceder a disponer del territorio, los recursos y los individuos mismos, generando límites nuevos, jurisdicciones, forzamientos a trabajos y la inclusión violenta en un mercado de consumo con objetos cuyo valor y valor de intercambio son completamente desconocidos.</w:t>
      </w:r>
    </w:p>
    <w:p w:rsidR="004B36E8" w:rsidRDefault="004B36E8" w:rsidP="00536490">
      <w:pPr>
        <w:spacing w:line="360" w:lineRule="auto"/>
        <w:jc w:val="both"/>
        <w:rPr>
          <w:rFonts w:ascii="Times New Roman" w:hAnsi="Times New Roman" w:cs="Times New Roman"/>
          <w:sz w:val="28"/>
          <w:szCs w:val="28"/>
        </w:rPr>
      </w:pPr>
      <w:r w:rsidRPr="00350A23">
        <w:rPr>
          <w:rFonts w:ascii="Times New Roman" w:hAnsi="Times New Roman" w:cs="Times New Roman"/>
          <w:sz w:val="28"/>
          <w:szCs w:val="28"/>
        </w:rPr>
        <w:lastRenderedPageBreak/>
        <w:t xml:space="preserve">Con todo ello, la figura del Requerimiento es una imposición colonial. Así, “En el Requerimiento, entonces, se sintetizan tanto los rasgos de la cristiandad colonial como el patrón colonial del poder, del saber y del ser. (…) recoge los principales rasgos de la metafísica y, con ello, de la </w:t>
      </w:r>
      <w:proofErr w:type="spellStart"/>
      <w:r w:rsidRPr="00350A23">
        <w:rPr>
          <w:rFonts w:ascii="Times New Roman" w:hAnsi="Times New Roman" w:cs="Times New Roman"/>
          <w:sz w:val="28"/>
          <w:szCs w:val="28"/>
        </w:rPr>
        <w:t>colonialidad</w:t>
      </w:r>
      <w:proofErr w:type="spellEnd"/>
      <w:r w:rsidRPr="00350A23">
        <w:rPr>
          <w:rFonts w:ascii="Times New Roman" w:hAnsi="Times New Roman" w:cs="Times New Roman"/>
          <w:sz w:val="28"/>
          <w:szCs w:val="28"/>
        </w:rPr>
        <w:t>.” (Blanco, 2019, p. 25)</w:t>
      </w:r>
      <w:r w:rsidR="004034FB">
        <w:rPr>
          <w:rFonts w:ascii="Times New Roman" w:hAnsi="Times New Roman" w:cs="Times New Roman"/>
          <w:sz w:val="28"/>
          <w:szCs w:val="28"/>
        </w:rPr>
        <w:t xml:space="preserve"> En este sentido, el “Requerimiento funda una época” (</w:t>
      </w:r>
      <w:r w:rsidR="004034FB" w:rsidRPr="00350A23">
        <w:rPr>
          <w:rFonts w:ascii="Times New Roman" w:hAnsi="Times New Roman" w:cs="Times New Roman"/>
          <w:sz w:val="28"/>
          <w:szCs w:val="28"/>
        </w:rPr>
        <w:t>Blanco, 2019, p.</w:t>
      </w:r>
      <w:r w:rsidR="004034FB">
        <w:rPr>
          <w:rFonts w:ascii="Times New Roman" w:hAnsi="Times New Roman" w:cs="Times New Roman"/>
          <w:sz w:val="28"/>
          <w:szCs w:val="28"/>
        </w:rPr>
        <w:t xml:space="preserve"> 27)</w:t>
      </w:r>
    </w:p>
    <w:p w:rsidR="004034FB" w:rsidRDefault="004034FB" w:rsidP="0053649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Blanco ejemplifica la introducción del desarrollo </w:t>
      </w:r>
      <w:r w:rsidR="00285FB6">
        <w:rPr>
          <w:rFonts w:ascii="Times New Roman" w:hAnsi="Times New Roman" w:cs="Times New Roman"/>
          <w:sz w:val="28"/>
          <w:szCs w:val="28"/>
        </w:rPr>
        <w:t>de la idea de progreso en el contexto cafetalero como ejemplo de la aproximación a la industria, la cultura y el desarrollo: resume los siguientes puntos: (Cfr. Blanco</w:t>
      </w:r>
      <w:r w:rsidR="00C84CF1">
        <w:rPr>
          <w:rFonts w:ascii="Times New Roman" w:hAnsi="Times New Roman" w:cs="Times New Roman"/>
          <w:sz w:val="28"/>
          <w:szCs w:val="28"/>
        </w:rPr>
        <w:t>,</w:t>
      </w:r>
      <w:r w:rsidR="00285FB6">
        <w:rPr>
          <w:rFonts w:ascii="Times New Roman" w:hAnsi="Times New Roman" w:cs="Times New Roman"/>
          <w:sz w:val="28"/>
          <w:szCs w:val="28"/>
        </w:rPr>
        <w:t xml:space="preserve"> 2019 p. 31)</w:t>
      </w:r>
    </w:p>
    <w:p w:rsidR="00285FB6" w:rsidRDefault="00285FB6" w:rsidP="00536490">
      <w:pPr>
        <w:pStyle w:val="Prrafodelista"/>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Fe indiscutible en el progreso y civilización.</w:t>
      </w:r>
    </w:p>
    <w:p w:rsidR="00285FB6" w:rsidRDefault="00285FB6" w:rsidP="00536490">
      <w:pPr>
        <w:pStyle w:val="Prrafodelista"/>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La promoción del sistema de plantación cafetalero para “ponerse en contacto con la civilización”</w:t>
      </w:r>
    </w:p>
    <w:p w:rsidR="00285FB6" w:rsidRDefault="00285FB6" w:rsidP="00536490">
      <w:pPr>
        <w:pStyle w:val="Prrafodelista"/>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Afirmación de la propiedad privada como eslabón fundamental del sistema de progreso.</w:t>
      </w:r>
    </w:p>
    <w:p w:rsidR="00285FB6" w:rsidRDefault="00285FB6" w:rsidP="00536490">
      <w:pPr>
        <w:pStyle w:val="Prrafodelista"/>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La reproducción de la sub-alteridad, el dominio y el sometimiento; el indio y esclavo como alma empequeñecida. </w:t>
      </w:r>
    </w:p>
    <w:p w:rsidR="00285FB6" w:rsidRDefault="00285FB6" w:rsidP="00536490">
      <w:pPr>
        <w:pStyle w:val="Prrafodelista"/>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Expropiación de la tierra comunal en nombre de los ideales mencionados.</w:t>
      </w:r>
    </w:p>
    <w:p w:rsidR="00285FB6" w:rsidRPr="00285FB6" w:rsidRDefault="00285FB6" w:rsidP="00536490">
      <w:pPr>
        <w:pStyle w:val="Prrafodelista"/>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El reinado de la ignorancia y miseria en cuanto los discursos de civilidad y progreso representan para lo indígena, un infierno. </w:t>
      </w:r>
    </w:p>
    <w:p w:rsidR="00285FB6" w:rsidRDefault="00285FB6" w:rsidP="00536490">
      <w:pPr>
        <w:spacing w:line="360" w:lineRule="auto"/>
        <w:jc w:val="both"/>
        <w:rPr>
          <w:rFonts w:ascii="Times New Roman" w:hAnsi="Times New Roman" w:cs="Times New Roman"/>
          <w:sz w:val="28"/>
          <w:szCs w:val="28"/>
        </w:rPr>
      </w:pPr>
    </w:p>
    <w:p w:rsidR="00285FB6" w:rsidRDefault="0088173A" w:rsidP="0053649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Con la lógica presentada, se da pie a una ética de la muerte en las confrontaciones del mundo colonial que devienen en sometimiento progresivo. </w:t>
      </w:r>
      <w:r w:rsidR="00285FB6">
        <w:rPr>
          <w:rFonts w:ascii="Times New Roman" w:hAnsi="Times New Roman" w:cs="Times New Roman"/>
          <w:sz w:val="28"/>
          <w:szCs w:val="28"/>
        </w:rPr>
        <w:t>Los conquistadores se ven animados por una no-ética para instaurar el mundo colonial. Desde la base del encuentro que supone la conquista, el conquistador esperaba el sometimiento al Requerimiento, o de otro modo la guerra. Vemos que</w:t>
      </w:r>
      <w:r w:rsidR="00684B35">
        <w:rPr>
          <w:rFonts w:ascii="Times New Roman" w:hAnsi="Times New Roman" w:cs="Times New Roman"/>
          <w:sz w:val="28"/>
          <w:szCs w:val="28"/>
        </w:rPr>
        <w:t>,</w:t>
      </w:r>
      <w:r w:rsidR="00285FB6">
        <w:rPr>
          <w:rFonts w:ascii="Times New Roman" w:hAnsi="Times New Roman" w:cs="Times New Roman"/>
          <w:sz w:val="28"/>
          <w:szCs w:val="28"/>
        </w:rPr>
        <w:t xml:space="preserve"> desde la esencial base de la aproximación </w:t>
      </w:r>
      <w:r w:rsidR="00285FB6">
        <w:rPr>
          <w:rFonts w:ascii="Times New Roman" w:hAnsi="Times New Roman" w:cs="Times New Roman"/>
          <w:sz w:val="28"/>
          <w:szCs w:val="28"/>
        </w:rPr>
        <w:lastRenderedPageBreak/>
        <w:t xml:space="preserve">entre los mundos, cuando menos uno de ellos estaba determinado a </w:t>
      </w:r>
      <w:r w:rsidR="00684B35">
        <w:rPr>
          <w:rFonts w:ascii="Times New Roman" w:hAnsi="Times New Roman" w:cs="Times New Roman"/>
          <w:sz w:val="28"/>
          <w:szCs w:val="28"/>
        </w:rPr>
        <w:t>la extinción.</w:t>
      </w:r>
      <w:r w:rsidR="00285FB6">
        <w:rPr>
          <w:rFonts w:ascii="Times New Roman" w:hAnsi="Times New Roman" w:cs="Times New Roman"/>
          <w:sz w:val="28"/>
          <w:szCs w:val="28"/>
        </w:rPr>
        <w:t xml:space="preserve"> </w:t>
      </w:r>
      <w:r w:rsidR="00684B35">
        <w:rPr>
          <w:rFonts w:ascii="Times New Roman" w:hAnsi="Times New Roman" w:cs="Times New Roman"/>
          <w:sz w:val="28"/>
          <w:szCs w:val="28"/>
        </w:rPr>
        <w:t xml:space="preserve">Dicha lógica de la imposición es la que fundamenta técnicamente a la mentalidad colonialista. </w:t>
      </w:r>
    </w:p>
    <w:p w:rsidR="002911B9" w:rsidRDefault="002911B9" w:rsidP="0053649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En la mentalidad teológicamente alterada del conquistador, la violencia se justifica como una suerte de redención. El imaginario de la reconquista infunde de un fanatismo aniquilador a los conquistadores. El testimonio, desde el mundo indígena, por otro lado, representa una ruptura y un quebrantamiento irreparable del orden del mundo, de la abolición de sus libertades de culto, pensamiento y ejercicio político. En esta misma línea, la </w:t>
      </w:r>
      <w:proofErr w:type="spellStart"/>
      <w:r>
        <w:rPr>
          <w:rFonts w:ascii="Times New Roman" w:hAnsi="Times New Roman" w:cs="Times New Roman"/>
          <w:sz w:val="28"/>
          <w:szCs w:val="28"/>
        </w:rPr>
        <w:t>colonialidad</w:t>
      </w:r>
      <w:proofErr w:type="spellEnd"/>
      <w:r>
        <w:rPr>
          <w:rFonts w:ascii="Times New Roman" w:hAnsi="Times New Roman" w:cs="Times New Roman"/>
          <w:sz w:val="28"/>
          <w:szCs w:val="28"/>
        </w:rPr>
        <w:t xml:space="preserve"> como imposición deshumaniza al sujeto indígena. Dicha falta de reconocimiento no es una anomalía o una práctica irregular, sino que está naturalizada en el contexto de un mundo híbrido, de una cultura moderna absolutista y eurocéntrica.</w:t>
      </w:r>
    </w:p>
    <w:p w:rsidR="00206D83" w:rsidRDefault="00ED7226" w:rsidP="0053649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Pensemos, en rechazo a tales estructuras totalizantes, la posibilidad de proyectar una ontología </w:t>
      </w:r>
      <w:proofErr w:type="spellStart"/>
      <w:r>
        <w:rPr>
          <w:rFonts w:ascii="Times New Roman" w:hAnsi="Times New Roman" w:cs="Times New Roman"/>
          <w:sz w:val="28"/>
          <w:szCs w:val="28"/>
        </w:rPr>
        <w:t>decolonial</w:t>
      </w:r>
      <w:proofErr w:type="spellEnd"/>
      <w:r>
        <w:rPr>
          <w:rFonts w:ascii="Times New Roman" w:hAnsi="Times New Roman" w:cs="Times New Roman"/>
          <w:sz w:val="28"/>
          <w:szCs w:val="28"/>
        </w:rPr>
        <w:t xml:space="preserve">. </w:t>
      </w:r>
      <w:r w:rsidR="00536490">
        <w:rPr>
          <w:rFonts w:ascii="Times New Roman" w:hAnsi="Times New Roman" w:cs="Times New Roman"/>
          <w:sz w:val="28"/>
          <w:szCs w:val="28"/>
        </w:rPr>
        <w:t>Podemos considerar</w:t>
      </w:r>
      <w:r>
        <w:rPr>
          <w:rFonts w:ascii="Times New Roman" w:hAnsi="Times New Roman" w:cs="Times New Roman"/>
          <w:sz w:val="28"/>
          <w:szCs w:val="28"/>
        </w:rPr>
        <w:t xml:space="preserve"> a l</w:t>
      </w:r>
      <w:r w:rsidR="00206D83">
        <w:rPr>
          <w:rFonts w:ascii="Times New Roman" w:hAnsi="Times New Roman" w:cs="Times New Roman"/>
          <w:sz w:val="28"/>
          <w:szCs w:val="28"/>
        </w:rPr>
        <w:t xml:space="preserve">a </w:t>
      </w:r>
      <w:proofErr w:type="spellStart"/>
      <w:r w:rsidR="00206D83">
        <w:rPr>
          <w:rFonts w:ascii="Times New Roman" w:hAnsi="Times New Roman" w:cs="Times New Roman"/>
          <w:sz w:val="28"/>
          <w:szCs w:val="28"/>
        </w:rPr>
        <w:t>decolonialidad</w:t>
      </w:r>
      <w:proofErr w:type="spellEnd"/>
      <w:r w:rsidR="00206D83">
        <w:rPr>
          <w:rFonts w:ascii="Times New Roman" w:hAnsi="Times New Roman" w:cs="Times New Roman"/>
          <w:sz w:val="28"/>
          <w:szCs w:val="28"/>
        </w:rPr>
        <w:t xml:space="preserve"> </w:t>
      </w:r>
      <w:r>
        <w:rPr>
          <w:rFonts w:ascii="Times New Roman" w:hAnsi="Times New Roman" w:cs="Times New Roman"/>
          <w:sz w:val="28"/>
          <w:szCs w:val="28"/>
        </w:rPr>
        <w:t xml:space="preserve">como aquella que </w:t>
      </w:r>
      <w:r w:rsidR="00206D83">
        <w:rPr>
          <w:rFonts w:ascii="Times New Roman" w:hAnsi="Times New Roman" w:cs="Times New Roman"/>
          <w:sz w:val="28"/>
          <w:szCs w:val="28"/>
        </w:rPr>
        <w:t>supone el fin de la época de la metafísica</w:t>
      </w:r>
      <w:r>
        <w:rPr>
          <w:rFonts w:ascii="Times New Roman" w:hAnsi="Times New Roman" w:cs="Times New Roman"/>
          <w:sz w:val="28"/>
          <w:szCs w:val="28"/>
        </w:rPr>
        <w:t xml:space="preserve"> moderna instrumental</w:t>
      </w:r>
      <w:r w:rsidR="00206D83">
        <w:rPr>
          <w:rFonts w:ascii="Times New Roman" w:hAnsi="Times New Roman" w:cs="Times New Roman"/>
          <w:sz w:val="28"/>
          <w:szCs w:val="28"/>
        </w:rPr>
        <w:t>.</w:t>
      </w:r>
      <w:r>
        <w:rPr>
          <w:rFonts w:ascii="Times New Roman" w:hAnsi="Times New Roman" w:cs="Times New Roman"/>
          <w:sz w:val="28"/>
          <w:szCs w:val="28"/>
        </w:rPr>
        <w:t xml:space="preserve"> </w:t>
      </w:r>
      <w:r w:rsidR="00206D83">
        <w:rPr>
          <w:rFonts w:ascii="Times New Roman" w:hAnsi="Times New Roman" w:cs="Times New Roman"/>
          <w:sz w:val="28"/>
          <w:szCs w:val="28"/>
        </w:rPr>
        <w:t>Blanco</w:t>
      </w:r>
      <w:r>
        <w:rPr>
          <w:rFonts w:ascii="Times New Roman" w:hAnsi="Times New Roman" w:cs="Times New Roman"/>
          <w:sz w:val="28"/>
          <w:szCs w:val="28"/>
        </w:rPr>
        <w:t>, en este sentido,</w:t>
      </w:r>
      <w:r w:rsidR="00206D83">
        <w:rPr>
          <w:rFonts w:ascii="Times New Roman" w:hAnsi="Times New Roman" w:cs="Times New Roman"/>
          <w:sz w:val="28"/>
          <w:szCs w:val="28"/>
        </w:rPr>
        <w:t xml:space="preserve"> plantea la hermenéutica nihilista en el horizonte d</w:t>
      </w:r>
      <w:r w:rsidR="00536490">
        <w:rPr>
          <w:rFonts w:ascii="Times New Roman" w:hAnsi="Times New Roman" w:cs="Times New Roman"/>
          <w:sz w:val="28"/>
          <w:szCs w:val="28"/>
        </w:rPr>
        <w:t xml:space="preserve">e una </w:t>
      </w:r>
      <w:proofErr w:type="spellStart"/>
      <w:r w:rsidR="00536490">
        <w:rPr>
          <w:rFonts w:ascii="Times New Roman" w:hAnsi="Times New Roman" w:cs="Times New Roman"/>
          <w:sz w:val="28"/>
          <w:szCs w:val="28"/>
        </w:rPr>
        <w:t>colonialidad</w:t>
      </w:r>
      <w:proofErr w:type="spellEnd"/>
      <w:r w:rsidR="00536490">
        <w:rPr>
          <w:rFonts w:ascii="Times New Roman" w:hAnsi="Times New Roman" w:cs="Times New Roman"/>
          <w:sz w:val="28"/>
          <w:szCs w:val="28"/>
        </w:rPr>
        <w:t xml:space="preserve"> generalizada.</w:t>
      </w:r>
    </w:p>
    <w:p w:rsidR="00206D83" w:rsidRDefault="00206D83" w:rsidP="00536490">
      <w:pPr>
        <w:spacing w:line="360" w:lineRule="auto"/>
        <w:jc w:val="both"/>
        <w:rPr>
          <w:rFonts w:ascii="Times New Roman" w:hAnsi="Times New Roman" w:cs="Times New Roman"/>
          <w:sz w:val="28"/>
          <w:szCs w:val="28"/>
        </w:rPr>
      </w:pPr>
      <w:r>
        <w:rPr>
          <w:rFonts w:ascii="Times New Roman" w:hAnsi="Times New Roman" w:cs="Times New Roman"/>
          <w:sz w:val="28"/>
          <w:szCs w:val="28"/>
        </w:rPr>
        <w:t>El cuarto capítulo explora “la experiencia de debilitamiento del mundo moderno/colonial en la sociedad guatemalteca.” (</w:t>
      </w:r>
      <w:r>
        <w:rPr>
          <w:rFonts w:ascii="Times New Roman" w:hAnsi="Times New Roman" w:cs="Times New Roman"/>
          <w:sz w:val="28"/>
          <w:szCs w:val="28"/>
        </w:rPr>
        <w:t>Blanco</w:t>
      </w:r>
      <w:r w:rsidR="00C84CF1">
        <w:rPr>
          <w:rFonts w:ascii="Times New Roman" w:hAnsi="Times New Roman" w:cs="Times New Roman"/>
          <w:sz w:val="28"/>
          <w:szCs w:val="28"/>
        </w:rPr>
        <w:t>,</w:t>
      </w:r>
      <w:r>
        <w:rPr>
          <w:rFonts w:ascii="Times New Roman" w:hAnsi="Times New Roman" w:cs="Times New Roman"/>
          <w:sz w:val="28"/>
          <w:szCs w:val="28"/>
        </w:rPr>
        <w:t xml:space="preserve"> 2019 p. 1</w:t>
      </w:r>
      <w:r>
        <w:rPr>
          <w:rFonts w:ascii="Times New Roman" w:hAnsi="Times New Roman" w:cs="Times New Roman"/>
          <w:sz w:val="28"/>
          <w:szCs w:val="28"/>
        </w:rPr>
        <w:t>44</w:t>
      </w:r>
      <w:r>
        <w:rPr>
          <w:rFonts w:ascii="Times New Roman" w:hAnsi="Times New Roman" w:cs="Times New Roman"/>
          <w:sz w:val="28"/>
          <w:szCs w:val="28"/>
        </w:rPr>
        <w:t>)</w:t>
      </w:r>
      <w:r>
        <w:rPr>
          <w:rFonts w:ascii="Times New Roman" w:hAnsi="Times New Roman" w:cs="Times New Roman"/>
          <w:sz w:val="28"/>
          <w:szCs w:val="28"/>
        </w:rPr>
        <w:t xml:space="preserve"> De este modo, se interpreta un carácter anárquico, reconociendo el carácter de la interpretación nihilista </w:t>
      </w:r>
      <w:proofErr w:type="spellStart"/>
      <w:r>
        <w:rPr>
          <w:rFonts w:ascii="Times New Roman" w:hAnsi="Times New Roman" w:cs="Times New Roman"/>
          <w:sz w:val="28"/>
          <w:szCs w:val="28"/>
        </w:rPr>
        <w:t>decolonial</w:t>
      </w:r>
      <w:proofErr w:type="spellEnd"/>
      <w:r w:rsidR="00536490">
        <w:rPr>
          <w:rFonts w:ascii="Times New Roman" w:hAnsi="Times New Roman" w:cs="Times New Roman"/>
          <w:sz w:val="28"/>
          <w:szCs w:val="28"/>
        </w:rPr>
        <w:t xml:space="preserve"> que puede ejemplificarse en el caso de los esfuerzos Mayas</w:t>
      </w:r>
      <w:r>
        <w:rPr>
          <w:rFonts w:ascii="Times New Roman" w:hAnsi="Times New Roman" w:cs="Times New Roman"/>
          <w:sz w:val="28"/>
          <w:szCs w:val="28"/>
        </w:rPr>
        <w:t xml:space="preserve">. </w:t>
      </w:r>
    </w:p>
    <w:p w:rsidR="00C76F19" w:rsidRDefault="00C76F19" w:rsidP="0053649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Blanco se pregunta: “¿cómo pensar una ética hermenéutica que no depende de estructuras o principios universales? ¿Una ética que no es deudora o productora de imperativos absolutos?” </w:t>
      </w:r>
      <w:r>
        <w:rPr>
          <w:rFonts w:ascii="Times New Roman" w:hAnsi="Times New Roman" w:cs="Times New Roman"/>
          <w:sz w:val="28"/>
          <w:szCs w:val="28"/>
        </w:rPr>
        <w:t>(Blanco</w:t>
      </w:r>
      <w:r w:rsidR="00C84CF1">
        <w:rPr>
          <w:rFonts w:ascii="Times New Roman" w:hAnsi="Times New Roman" w:cs="Times New Roman"/>
          <w:sz w:val="28"/>
          <w:szCs w:val="28"/>
        </w:rPr>
        <w:t>,</w:t>
      </w:r>
      <w:r>
        <w:rPr>
          <w:rFonts w:ascii="Times New Roman" w:hAnsi="Times New Roman" w:cs="Times New Roman"/>
          <w:sz w:val="28"/>
          <w:szCs w:val="28"/>
        </w:rPr>
        <w:t xml:space="preserve"> 2019 p. </w:t>
      </w:r>
      <w:r>
        <w:rPr>
          <w:rFonts w:ascii="Times New Roman" w:hAnsi="Times New Roman" w:cs="Times New Roman"/>
          <w:sz w:val="28"/>
          <w:szCs w:val="28"/>
        </w:rPr>
        <w:t>132</w:t>
      </w:r>
      <w:r>
        <w:rPr>
          <w:rFonts w:ascii="Times New Roman" w:hAnsi="Times New Roman" w:cs="Times New Roman"/>
          <w:sz w:val="28"/>
          <w:szCs w:val="28"/>
        </w:rPr>
        <w:t>)</w:t>
      </w:r>
    </w:p>
    <w:p w:rsidR="00C76F19" w:rsidRDefault="00C76F19" w:rsidP="00536490">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El rol fundamental de la hermenéutica nihilista supone debilitar los valores que se pretenden absolutos, así como una realidad reducida por el objetivismo de la ciencia. El papel de la verdad, así se aleja de totalitarismos que ignore lo marginal o fragmentado. </w:t>
      </w:r>
    </w:p>
    <w:p w:rsidR="00C84CF1" w:rsidRDefault="00C84CF1" w:rsidP="00536490">
      <w:pPr>
        <w:spacing w:line="360" w:lineRule="auto"/>
        <w:jc w:val="both"/>
        <w:rPr>
          <w:rFonts w:ascii="Times New Roman" w:hAnsi="Times New Roman" w:cs="Times New Roman"/>
          <w:sz w:val="28"/>
          <w:szCs w:val="28"/>
        </w:rPr>
      </w:pPr>
      <w:r>
        <w:rPr>
          <w:rFonts w:ascii="Times New Roman" w:hAnsi="Times New Roman" w:cs="Times New Roman"/>
          <w:sz w:val="28"/>
          <w:szCs w:val="28"/>
        </w:rPr>
        <w:t>El punto en que democracia y cristianismo se encuentran es en el carácter de vaciamiento o “</w:t>
      </w:r>
      <w:proofErr w:type="spellStart"/>
      <w:r>
        <w:rPr>
          <w:rFonts w:ascii="Times New Roman" w:hAnsi="Times New Roman" w:cs="Times New Roman"/>
          <w:sz w:val="28"/>
          <w:szCs w:val="28"/>
        </w:rPr>
        <w:t>kénosis</w:t>
      </w:r>
      <w:proofErr w:type="spellEnd"/>
      <w:r>
        <w:rPr>
          <w:rFonts w:ascii="Times New Roman" w:hAnsi="Times New Roman" w:cs="Times New Roman"/>
          <w:sz w:val="28"/>
          <w:szCs w:val="28"/>
        </w:rPr>
        <w:t xml:space="preserve">”, de modo que la interpretación </w:t>
      </w:r>
      <w:proofErr w:type="spellStart"/>
      <w:r>
        <w:rPr>
          <w:rFonts w:ascii="Times New Roman" w:hAnsi="Times New Roman" w:cs="Times New Roman"/>
          <w:sz w:val="28"/>
          <w:szCs w:val="28"/>
        </w:rPr>
        <w:t>kenótica</w:t>
      </w:r>
      <w:proofErr w:type="spellEnd"/>
      <w:r>
        <w:rPr>
          <w:rFonts w:ascii="Times New Roman" w:hAnsi="Times New Roman" w:cs="Times New Roman"/>
          <w:sz w:val="28"/>
          <w:szCs w:val="28"/>
        </w:rPr>
        <w:t xml:space="preserve"> se perfile en paralelo al </w:t>
      </w:r>
      <w:proofErr w:type="spellStart"/>
      <w:r>
        <w:rPr>
          <w:rFonts w:ascii="Times New Roman" w:hAnsi="Times New Roman" w:cs="Times New Roman"/>
          <w:sz w:val="28"/>
          <w:szCs w:val="28"/>
        </w:rPr>
        <w:t>decolonialismo</w:t>
      </w:r>
      <w:proofErr w:type="spellEnd"/>
      <w:r>
        <w:rPr>
          <w:rFonts w:ascii="Times New Roman" w:hAnsi="Times New Roman" w:cs="Times New Roman"/>
          <w:sz w:val="28"/>
          <w:szCs w:val="28"/>
        </w:rPr>
        <w:t>, en la línea del “</w:t>
      </w:r>
      <w:r>
        <w:rPr>
          <w:rFonts w:ascii="Times New Roman" w:hAnsi="Times New Roman" w:cs="Times New Roman"/>
          <w:i/>
          <w:sz w:val="28"/>
          <w:szCs w:val="28"/>
        </w:rPr>
        <w:t>caritas”</w:t>
      </w:r>
      <w:r>
        <w:rPr>
          <w:rFonts w:ascii="Times New Roman" w:hAnsi="Times New Roman" w:cs="Times New Roman"/>
          <w:sz w:val="28"/>
          <w:szCs w:val="28"/>
        </w:rPr>
        <w:t>.</w:t>
      </w:r>
    </w:p>
    <w:p w:rsidR="00C84CF1" w:rsidRDefault="00C84CF1" w:rsidP="00536490">
      <w:pPr>
        <w:spacing w:line="360" w:lineRule="auto"/>
        <w:jc w:val="both"/>
        <w:rPr>
          <w:rFonts w:ascii="Times New Roman" w:hAnsi="Times New Roman" w:cs="Times New Roman"/>
          <w:sz w:val="28"/>
          <w:szCs w:val="28"/>
        </w:rPr>
      </w:pPr>
      <w:r>
        <w:rPr>
          <w:rFonts w:ascii="Times New Roman" w:hAnsi="Times New Roman" w:cs="Times New Roman"/>
          <w:sz w:val="28"/>
          <w:szCs w:val="28"/>
        </w:rPr>
        <w:t>En este sentido, la labor guatemalteca del caso Maya supone que “El Estado moderno/colonial (</w:t>
      </w:r>
      <w:proofErr w:type="spellStart"/>
      <w:r>
        <w:rPr>
          <w:rFonts w:ascii="Times New Roman" w:hAnsi="Times New Roman" w:cs="Times New Roman"/>
          <w:sz w:val="28"/>
          <w:szCs w:val="28"/>
        </w:rPr>
        <w:t>monocultural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falogocéntrico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monoepistémico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etc</w:t>
      </w:r>
      <w:proofErr w:type="spellEnd"/>
      <w:r>
        <w:rPr>
          <w:rFonts w:ascii="Times New Roman" w:hAnsi="Times New Roman" w:cs="Times New Roman"/>
          <w:sz w:val="28"/>
          <w:szCs w:val="28"/>
        </w:rPr>
        <w:t xml:space="preserve">), por su parte, es interpelado también por proyectos de refundación del mismo que promueven la instauración de un Estado Plurinacional, motivado por el deseo de configurar un paradigma de organización de la vida social, política, económica, cultural, </w:t>
      </w:r>
      <w:proofErr w:type="spellStart"/>
      <w:r>
        <w:rPr>
          <w:rFonts w:ascii="Times New Roman" w:hAnsi="Times New Roman" w:cs="Times New Roman"/>
          <w:sz w:val="28"/>
          <w:szCs w:val="28"/>
        </w:rPr>
        <w:t>etc</w:t>
      </w:r>
      <w:proofErr w:type="spellEnd"/>
      <w:r>
        <w:rPr>
          <w:rFonts w:ascii="Times New Roman" w:hAnsi="Times New Roman" w:cs="Times New Roman"/>
          <w:sz w:val="28"/>
          <w:szCs w:val="28"/>
        </w:rPr>
        <w:t xml:space="preserve">, en el que la pluralidad sea posible.”  </w:t>
      </w:r>
      <w:r>
        <w:rPr>
          <w:rFonts w:ascii="Times New Roman" w:hAnsi="Times New Roman" w:cs="Times New Roman"/>
          <w:sz w:val="28"/>
          <w:szCs w:val="28"/>
        </w:rPr>
        <w:t>(Blanco</w:t>
      </w:r>
      <w:r>
        <w:rPr>
          <w:rFonts w:ascii="Times New Roman" w:hAnsi="Times New Roman" w:cs="Times New Roman"/>
          <w:sz w:val="28"/>
          <w:szCs w:val="28"/>
        </w:rPr>
        <w:t>,</w:t>
      </w:r>
      <w:r>
        <w:rPr>
          <w:rFonts w:ascii="Times New Roman" w:hAnsi="Times New Roman" w:cs="Times New Roman"/>
          <w:sz w:val="28"/>
          <w:szCs w:val="28"/>
        </w:rPr>
        <w:t xml:space="preserve"> 2019 p. </w:t>
      </w:r>
      <w:r>
        <w:rPr>
          <w:rFonts w:ascii="Times New Roman" w:hAnsi="Times New Roman" w:cs="Times New Roman"/>
          <w:sz w:val="28"/>
          <w:szCs w:val="28"/>
        </w:rPr>
        <w:t>164</w:t>
      </w:r>
      <w:r>
        <w:rPr>
          <w:rFonts w:ascii="Times New Roman" w:hAnsi="Times New Roman" w:cs="Times New Roman"/>
          <w:sz w:val="28"/>
          <w:szCs w:val="28"/>
        </w:rPr>
        <w:t>)</w:t>
      </w:r>
    </w:p>
    <w:p w:rsidR="00C84CF1" w:rsidRPr="00C84CF1" w:rsidRDefault="00C84CF1" w:rsidP="0053649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Blanco sostiene que la sociedad guatemalteca experimenta a una </w:t>
      </w:r>
      <w:proofErr w:type="spellStart"/>
      <w:r>
        <w:rPr>
          <w:rFonts w:ascii="Times New Roman" w:hAnsi="Times New Roman" w:cs="Times New Roman"/>
          <w:sz w:val="28"/>
          <w:szCs w:val="28"/>
        </w:rPr>
        <w:t>descentralizción</w:t>
      </w:r>
      <w:proofErr w:type="spellEnd"/>
      <w:r>
        <w:rPr>
          <w:rFonts w:ascii="Times New Roman" w:hAnsi="Times New Roman" w:cs="Times New Roman"/>
          <w:sz w:val="28"/>
          <w:szCs w:val="28"/>
        </w:rPr>
        <w:t xml:space="preserve"> de los poderes centrales (Cfr. </w:t>
      </w:r>
      <w:r>
        <w:rPr>
          <w:rFonts w:ascii="Times New Roman" w:hAnsi="Times New Roman" w:cs="Times New Roman"/>
          <w:sz w:val="28"/>
          <w:szCs w:val="28"/>
        </w:rPr>
        <w:t>Blanco</w:t>
      </w:r>
      <w:r>
        <w:rPr>
          <w:rFonts w:ascii="Times New Roman" w:hAnsi="Times New Roman" w:cs="Times New Roman"/>
          <w:sz w:val="28"/>
          <w:szCs w:val="28"/>
        </w:rPr>
        <w:t>,</w:t>
      </w:r>
      <w:r>
        <w:rPr>
          <w:rFonts w:ascii="Times New Roman" w:hAnsi="Times New Roman" w:cs="Times New Roman"/>
          <w:sz w:val="28"/>
          <w:szCs w:val="28"/>
        </w:rPr>
        <w:t xml:space="preserve"> 2019 p. </w:t>
      </w:r>
      <w:r>
        <w:rPr>
          <w:rFonts w:ascii="Times New Roman" w:hAnsi="Times New Roman" w:cs="Times New Roman"/>
          <w:sz w:val="28"/>
          <w:szCs w:val="28"/>
        </w:rPr>
        <w:t>165) en el horizonte de un combate de rechazo al eurocentrismo.</w:t>
      </w:r>
    </w:p>
    <w:p w:rsidR="00C84CF1" w:rsidRDefault="00344806" w:rsidP="00536490">
      <w:pPr>
        <w:spacing w:line="360" w:lineRule="auto"/>
        <w:jc w:val="both"/>
        <w:rPr>
          <w:rFonts w:ascii="Times New Roman" w:hAnsi="Times New Roman" w:cs="Times New Roman"/>
          <w:sz w:val="28"/>
          <w:szCs w:val="28"/>
        </w:rPr>
      </w:pPr>
      <w:r>
        <w:rPr>
          <w:rFonts w:ascii="Times New Roman" w:hAnsi="Times New Roman" w:cs="Times New Roman"/>
          <w:sz w:val="28"/>
          <w:szCs w:val="28"/>
        </w:rPr>
        <w:t>Bajo el panorama de una c</w:t>
      </w:r>
      <w:r w:rsidR="00C84CF1">
        <w:rPr>
          <w:rFonts w:ascii="Times New Roman" w:hAnsi="Times New Roman" w:cs="Times New Roman"/>
          <w:sz w:val="28"/>
          <w:szCs w:val="28"/>
        </w:rPr>
        <w:t>risis del sujeto moderno</w:t>
      </w:r>
      <w:r>
        <w:rPr>
          <w:rFonts w:ascii="Times New Roman" w:hAnsi="Times New Roman" w:cs="Times New Roman"/>
          <w:sz w:val="28"/>
          <w:szCs w:val="28"/>
        </w:rPr>
        <w:t xml:space="preserve">, luego de las rupturas metafísicas del colonialismo tenemos a un sujeto alineado a la hermenéutica </w:t>
      </w:r>
      <w:proofErr w:type="spellStart"/>
      <w:r>
        <w:rPr>
          <w:rFonts w:ascii="Times New Roman" w:hAnsi="Times New Roman" w:cs="Times New Roman"/>
          <w:sz w:val="28"/>
          <w:szCs w:val="28"/>
        </w:rPr>
        <w:t>nihilsta</w:t>
      </w:r>
      <w:proofErr w:type="spellEnd"/>
      <w:r>
        <w:rPr>
          <w:rFonts w:ascii="Times New Roman" w:hAnsi="Times New Roman" w:cs="Times New Roman"/>
          <w:sz w:val="28"/>
          <w:szCs w:val="28"/>
        </w:rPr>
        <w:t xml:space="preserve">: Blanco refiere que “Son estos seres humanos moderados los únicos capaces de asumir el nihilismo </w:t>
      </w:r>
      <w:proofErr w:type="spellStart"/>
      <w:r>
        <w:rPr>
          <w:rFonts w:ascii="Times New Roman" w:hAnsi="Times New Roman" w:cs="Times New Roman"/>
          <w:sz w:val="28"/>
          <w:szCs w:val="28"/>
        </w:rPr>
        <w:t>decolonial</w:t>
      </w:r>
      <w:proofErr w:type="spellEnd"/>
      <w:r>
        <w:rPr>
          <w:rFonts w:ascii="Times New Roman" w:hAnsi="Times New Roman" w:cs="Times New Roman"/>
          <w:sz w:val="28"/>
          <w:szCs w:val="28"/>
        </w:rPr>
        <w:t xml:space="preserve"> de la hermenéutica de la ontología del declinar. Esta hermenéutica nihilista </w:t>
      </w:r>
      <w:proofErr w:type="spellStart"/>
      <w:r>
        <w:rPr>
          <w:rFonts w:ascii="Times New Roman" w:hAnsi="Times New Roman" w:cs="Times New Roman"/>
          <w:sz w:val="28"/>
          <w:szCs w:val="28"/>
        </w:rPr>
        <w:t>decolonial</w:t>
      </w:r>
      <w:proofErr w:type="spellEnd"/>
      <w:r>
        <w:rPr>
          <w:rFonts w:ascii="Times New Roman" w:hAnsi="Times New Roman" w:cs="Times New Roman"/>
          <w:sz w:val="28"/>
          <w:szCs w:val="28"/>
        </w:rPr>
        <w:t xml:space="preserve"> se orienta también por la “</w:t>
      </w:r>
      <w:r>
        <w:rPr>
          <w:rFonts w:ascii="Times New Roman" w:hAnsi="Times New Roman" w:cs="Times New Roman"/>
          <w:i/>
          <w:sz w:val="28"/>
          <w:szCs w:val="28"/>
        </w:rPr>
        <w:t>caritas”</w:t>
      </w:r>
      <w:r>
        <w:rPr>
          <w:rFonts w:ascii="Times New Roman" w:hAnsi="Times New Roman" w:cs="Times New Roman"/>
          <w:sz w:val="28"/>
          <w:szCs w:val="28"/>
        </w:rPr>
        <w:t xml:space="preserve"> y por eso, propicia la diferencia; la alteridad se vuelve no sólo tolerable sino deseable.” (</w:t>
      </w:r>
      <w:r>
        <w:rPr>
          <w:rFonts w:ascii="Times New Roman" w:hAnsi="Times New Roman" w:cs="Times New Roman"/>
          <w:sz w:val="28"/>
          <w:szCs w:val="28"/>
        </w:rPr>
        <w:t>Blanco</w:t>
      </w:r>
      <w:r>
        <w:rPr>
          <w:rFonts w:ascii="Times New Roman" w:hAnsi="Times New Roman" w:cs="Times New Roman"/>
          <w:sz w:val="28"/>
          <w:szCs w:val="28"/>
        </w:rPr>
        <w:t>,</w:t>
      </w:r>
      <w:r>
        <w:rPr>
          <w:rFonts w:ascii="Times New Roman" w:hAnsi="Times New Roman" w:cs="Times New Roman"/>
          <w:sz w:val="28"/>
          <w:szCs w:val="28"/>
        </w:rPr>
        <w:t xml:space="preserve"> 2019 p. </w:t>
      </w:r>
      <w:r>
        <w:rPr>
          <w:rFonts w:ascii="Times New Roman" w:hAnsi="Times New Roman" w:cs="Times New Roman"/>
          <w:sz w:val="28"/>
          <w:szCs w:val="28"/>
        </w:rPr>
        <w:t>170</w:t>
      </w:r>
      <w:r>
        <w:rPr>
          <w:rFonts w:ascii="Times New Roman" w:hAnsi="Times New Roman" w:cs="Times New Roman"/>
          <w:sz w:val="28"/>
          <w:szCs w:val="28"/>
        </w:rPr>
        <w:t>)</w:t>
      </w:r>
    </w:p>
    <w:p w:rsidR="00AE59AC" w:rsidRPr="00344806" w:rsidRDefault="00AE59AC" w:rsidP="0053649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Tenemos en el texto de Blanco una oportunidad para reflexionar acerca de lo que implica el olvido de la humanidad bajo la imposición colonial como fruto de la metafísica instrumental moderna; en ese sentido, una </w:t>
      </w:r>
      <w:r>
        <w:rPr>
          <w:rFonts w:ascii="Times New Roman" w:hAnsi="Times New Roman" w:cs="Times New Roman"/>
          <w:sz w:val="28"/>
          <w:szCs w:val="28"/>
        </w:rPr>
        <w:lastRenderedPageBreak/>
        <w:t xml:space="preserve">hermenéutica nihilista </w:t>
      </w:r>
      <w:proofErr w:type="spellStart"/>
      <w:r>
        <w:rPr>
          <w:rFonts w:ascii="Times New Roman" w:hAnsi="Times New Roman" w:cs="Times New Roman"/>
          <w:sz w:val="28"/>
          <w:szCs w:val="28"/>
        </w:rPr>
        <w:t>decolonial</w:t>
      </w:r>
      <w:proofErr w:type="spellEnd"/>
      <w:r>
        <w:rPr>
          <w:rFonts w:ascii="Times New Roman" w:hAnsi="Times New Roman" w:cs="Times New Roman"/>
          <w:sz w:val="28"/>
          <w:szCs w:val="28"/>
        </w:rPr>
        <w:t xml:space="preserve"> se postula como una alternativa humanitaria para vaciar de contenido a las estructuras de sometimiento y dominación. </w:t>
      </w:r>
    </w:p>
    <w:p w:rsidR="00C84CF1" w:rsidRDefault="00C84CF1" w:rsidP="00536490">
      <w:pPr>
        <w:spacing w:line="360" w:lineRule="auto"/>
        <w:jc w:val="both"/>
        <w:rPr>
          <w:rFonts w:ascii="Times New Roman" w:hAnsi="Times New Roman" w:cs="Times New Roman"/>
          <w:sz w:val="28"/>
          <w:szCs w:val="28"/>
        </w:rPr>
      </w:pPr>
    </w:p>
    <w:bookmarkEnd w:id="0"/>
    <w:p w:rsidR="00C76F19" w:rsidRDefault="00C76F19" w:rsidP="00536490">
      <w:pPr>
        <w:spacing w:line="360" w:lineRule="auto"/>
        <w:jc w:val="both"/>
        <w:rPr>
          <w:rFonts w:ascii="Times New Roman" w:hAnsi="Times New Roman" w:cs="Times New Roman"/>
          <w:sz w:val="28"/>
          <w:szCs w:val="28"/>
        </w:rPr>
      </w:pPr>
    </w:p>
    <w:sectPr w:rsidR="00C76F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257A5"/>
    <w:multiLevelType w:val="hybridMultilevel"/>
    <w:tmpl w:val="28105B6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516A1B94"/>
    <w:multiLevelType w:val="hybridMultilevel"/>
    <w:tmpl w:val="62B2DF0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1E6"/>
    <w:rsid w:val="00100037"/>
    <w:rsid w:val="001866E7"/>
    <w:rsid w:val="00206D83"/>
    <w:rsid w:val="0026247B"/>
    <w:rsid w:val="00285FB6"/>
    <w:rsid w:val="002911B9"/>
    <w:rsid w:val="00344806"/>
    <w:rsid w:val="00350A23"/>
    <w:rsid w:val="004034FB"/>
    <w:rsid w:val="00471890"/>
    <w:rsid w:val="004B36E8"/>
    <w:rsid w:val="00536490"/>
    <w:rsid w:val="00544E3D"/>
    <w:rsid w:val="00591FB4"/>
    <w:rsid w:val="00684B35"/>
    <w:rsid w:val="008068C5"/>
    <w:rsid w:val="0088173A"/>
    <w:rsid w:val="008D129D"/>
    <w:rsid w:val="008E4BE2"/>
    <w:rsid w:val="00955E9A"/>
    <w:rsid w:val="009C22FA"/>
    <w:rsid w:val="00A82B98"/>
    <w:rsid w:val="00AA2C8A"/>
    <w:rsid w:val="00AD19B6"/>
    <w:rsid w:val="00AE59AC"/>
    <w:rsid w:val="00C51BBC"/>
    <w:rsid w:val="00C76F19"/>
    <w:rsid w:val="00C84CF1"/>
    <w:rsid w:val="00D046DC"/>
    <w:rsid w:val="00D04A42"/>
    <w:rsid w:val="00D1476F"/>
    <w:rsid w:val="00DA1980"/>
    <w:rsid w:val="00E131E6"/>
    <w:rsid w:val="00E15E53"/>
    <w:rsid w:val="00ED7226"/>
    <w:rsid w:val="00F21267"/>
    <w:rsid w:val="00F8164E"/>
    <w:rsid w:val="00F86CD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22521"/>
  <w15:chartTrackingRefBased/>
  <w15:docId w15:val="{5B51F825-2438-449B-926F-5934996B3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4E3D"/>
    <w:pPr>
      <w:ind w:left="720"/>
      <w:contextualSpacing/>
    </w:pPr>
  </w:style>
  <w:style w:type="character" w:styleId="Hipervnculo">
    <w:name w:val="Hyperlink"/>
    <w:basedOn w:val="Fuentedeprrafopredeter"/>
    <w:uiPriority w:val="99"/>
    <w:semiHidden/>
    <w:unhideWhenUsed/>
    <w:rsid w:val="00F816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28240">
      <w:bodyDiv w:val="1"/>
      <w:marLeft w:val="0"/>
      <w:marRight w:val="0"/>
      <w:marTop w:val="0"/>
      <w:marBottom w:val="0"/>
      <w:divBdr>
        <w:top w:val="none" w:sz="0" w:space="0" w:color="auto"/>
        <w:left w:val="none" w:sz="0" w:space="0" w:color="auto"/>
        <w:bottom w:val="none" w:sz="0" w:space="0" w:color="auto"/>
        <w:right w:val="none" w:sz="0" w:space="0" w:color="auto"/>
      </w:divBdr>
      <w:divsChild>
        <w:div w:id="237979734">
          <w:marLeft w:val="0"/>
          <w:marRight w:val="0"/>
          <w:marTop w:val="0"/>
          <w:marBottom w:val="0"/>
          <w:divBdr>
            <w:top w:val="none" w:sz="0" w:space="0" w:color="auto"/>
            <w:left w:val="none" w:sz="0" w:space="0" w:color="auto"/>
            <w:bottom w:val="none" w:sz="0" w:space="0" w:color="auto"/>
            <w:right w:val="none" w:sz="0" w:space="0" w:color="auto"/>
          </w:divBdr>
        </w:div>
        <w:div w:id="419789160">
          <w:marLeft w:val="0"/>
          <w:marRight w:val="0"/>
          <w:marTop w:val="0"/>
          <w:marBottom w:val="0"/>
          <w:divBdr>
            <w:top w:val="none" w:sz="0" w:space="0" w:color="auto"/>
            <w:left w:val="none" w:sz="0" w:space="0" w:color="auto"/>
            <w:bottom w:val="none" w:sz="0" w:space="0" w:color="auto"/>
            <w:right w:val="none" w:sz="0" w:space="0" w:color="auto"/>
          </w:divBdr>
        </w:div>
        <w:div w:id="537815671">
          <w:marLeft w:val="0"/>
          <w:marRight w:val="0"/>
          <w:marTop w:val="0"/>
          <w:marBottom w:val="0"/>
          <w:divBdr>
            <w:top w:val="none" w:sz="0" w:space="0" w:color="auto"/>
            <w:left w:val="none" w:sz="0" w:space="0" w:color="auto"/>
            <w:bottom w:val="none" w:sz="0" w:space="0" w:color="auto"/>
            <w:right w:val="none" w:sz="0" w:space="0" w:color="auto"/>
          </w:divBdr>
        </w:div>
        <w:div w:id="789663736">
          <w:marLeft w:val="0"/>
          <w:marRight w:val="0"/>
          <w:marTop w:val="0"/>
          <w:marBottom w:val="0"/>
          <w:divBdr>
            <w:top w:val="none" w:sz="0" w:space="0" w:color="auto"/>
            <w:left w:val="none" w:sz="0" w:space="0" w:color="auto"/>
            <w:bottom w:val="none" w:sz="0" w:space="0" w:color="auto"/>
            <w:right w:val="none" w:sz="0" w:space="0" w:color="auto"/>
          </w:divBdr>
        </w:div>
      </w:divsChild>
    </w:div>
    <w:div w:id="1662196567">
      <w:bodyDiv w:val="1"/>
      <w:marLeft w:val="0"/>
      <w:marRight w:val="0"/>
      <w:marTop w:val="0"/>
      <w:marBottom w:val="0"/>
      <w:divBdr>
        <w:top w:val="none" w:sz="0" w:space="0" w:color="auto"/>
        <w:left w:val="none" w:sz="0" w:space="0" w:color="auto"/>
        <w:bottom w:val="none" w:sz="0" w:space="0" w:color="auto"/>
        <w:right w:val="none" w:sz="0" w:space="0" w:color="auto"/>
      </w:divBdr>
      <w:divsChild>
        <w:div w:id="468137490">
          <w:marLeft w:val="0"/>
          <w:marRight w:val="0"/>
          <w:marTop w:val="0"/>
          <w:marBottom w:val="0"/>
          <w:divBdr>
            <w:top w:val="none" w:sz="0" w:space="0" w:color="auto"/>
            <w:left w:val="none" w:sz="0" w:space="0" w:color="auto"/>
            <w:bottom w:val="none" w:sz="0" w:space="0" w:color="auto"/>
            <w:right w:val="none" w:sz="0" w:space="0" w:color="auto"/>
          </w:divBdr>
        </w:div>
        <w:div w:id="1314262566">
          <w:marLeft w:val="0"/>
          <w:marRight w:val="0"/>
          <w:marTop w:val="0"/>
          <w:marBottom w:val="0"/>
          <w:divBdr>
            <w:top w:val="none" w:sz="0" w:space="0" w:color="auto"/>
            <w:left w:val="none" w:sz="0" w:space="0" w:color="auto"/>
            <w:bottom w:val="none" w:sz="0" w:space="0" w:color="auto"/>
            <w:right w:val="none" w:sz="0" w:space="0" w:color="auto"/>
          </w:divBdr>
        </w:div>
        <w:div w:id="1679581096">
          <w:marLeft w:val="0"/>
          <w:marRight w:val="0"/>
          <w:marTop w:val="0"/>
          <w:marBottom w:val="0"/>
          <w:divBdr>
            <w:top w:val="none" w:sz="0" w:space="0" w:color="auto"/>
            <w:left w:val="none" w:sz="0" w:space="0" w:color="auto"/>
            <w:bottom w:val="none" w:sz="0" w:space="0" w:color="auto"/>
            <w:right w:val="none" w:sz="0" w:space="0" w:color="auto"/>
          </w:divBdr>
        </w:div>
        <w:div w:id="2068994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1947</TotalTime>
  <Pages>8</Pages>
  <Words>1886</Words>
  <Characters>10377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6</cp:revision>
  <dcterms:created xsi:type="dcterms:W3CDTF">2019-09-28T20:47:00Z</dcterms:created>
  <dcterms:modified xsi:type="dcterms:W3CDTF">2019-10-06T04:10:00Z</dcterms:modified>
</cp:coreProperties>
</file>