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89" w:rsidRDefault="004F32A5" w:rsidP="00B32C8B">
      <w:pPr>
        <w:jc w:val="center"/>
        <w:rPr>
          <w:b/>
          <w:lang w:val="es-ES"/>
        </w:rPr>
      </w:pPr>
      <w:r>
        <w:rPr>
          <w:b/>
          <w:lang w:val="es-ES"/>
        </w:rPr>
        <w:t xml:space="preserve">¿Qué elementos rescata </w:t>
      </w:r>
      <w:proofErr w:type="spellStart"/>
      <w:r>
        <w:rPr>
          <w:b/>
          <w:lang w:val="es-ES"/>
        </w:rPr>
        <w:t>Grondin</w:t>
      </w:r>
      <w:proofErr w:type="spellEnd"/>
      <w:r>
        <w:rPr>
          <w:b/>
          <w:lang w:val="es-ES"/>
        </w:rPr>
        <w:t xml:space="preserve"> de Kant para una filosofía de la religión hoy?</w:t>
      </w:r>
    </w:p>
    <w:p w:rsidR="00B32C8B" w:rsidRDefault="00B32C8B" w:rsidP="00B32C8B">
      <w:pPr>
        <w:jc w:val="center"/>
        <w:rPr>
          <w:b/>
          <w:lang w:val="es-ES"/>
        </w:rPr>
      </w:pPr>
    </w:p>
    <w:p w:rsidR="00B32C8B" w:rsidRDefault="00B32C8B" w:rsidP="00B32C8B">
      <w:pPr>
        <w:jc w:val="both"/>
        <w:rPr>
          <w:lang w:val="es-ES"/>
        </w:rPr>
      </w:pPr>
      <w:proofErr w:type="spellStart"/>
      <w:r>
        <w:rPr>
          <w:lang w:val="es-ES"/>
        </w:rPr>
        <w:t>Grondin</w:t>
      </w:r>
      <w:proofErr w:type="spellEnd"/>
      <w:r>
        <w:rPr>
          <w:lang w:val="es-ES"/>
        </w:rPr>
        <w:t xml:space="preserve"> señala que “La </w:t>
      </w:r>
      <w:r w:rsidR="00391B97">
        <w:rPr>
          <w:lang w:val="es-ES"/>
        </w:rPr>
        <w:t>última</w:t>
      </w:r>
      <w:r>
        <w:rPr>
          <w:lang w:val="es-ES"/>
        </w:rPr>
        <w:t xml:space="preserve"> pregunta</w:t>
      </w:r>
      <w:proofErr w:type="gramStart"/>
      <w:r>
        <w:rPr>
          <w:lang w:val="es-ES"/>
        </w:rPr>
        <w:t>-¿</w:t>
      </w:r>
      <w:proofErr w:type="gramEnd"/>
      <w:r>
        <w:rPr>
          <w:lang w:val="es-ES"/>
        </w:rPr>
        <w:t xml:space="preserve">Qué me </w:t>
      </w:r>
      <w:r w:rsidR="00391B97">
        <w:rPr>
          <w:lang w:val="es-ES"/>
        </w:rPr>
        <w:t>está</w:t>
      </w:r>
      <w:r>
        <w:rPr>
          <w:lang w:val="es-ES"/>
        </w:rPr>
        <w:t xml:space="preserve"> permitido esperar?- solo puede ser respondida o debatida en el horizonte de la religión?”. Esta pregunta es el eje central bajo el cual </w:t>
      </w:r>
      <w:proofErr w:type="spellStart"/>
      <w:r>
        <w:rPr>
          <w:lang w:val="es-ES"/>
        </w:rPr>
        <w:t>Grondin</w:t>
      </w:r>
      <w:proofErr w:type="spellEnd"/>
      <w:r>
        <w:rPr>
          <w:lang w:val="es-ES"/>
        </w:rPr>
        <w:t xml:space="preserve"> rescata el razonamiento de Kant para su aplicación en la actualidad. El horizonte hacia el cual nuestra espera apunta es aquel que responde </w:t>
      </w:r>
      <w:r w:rsidR="00391B97">
        <w:rPr>
          <w:lang w:val="es-ES"/>
        </w:rPr>
        <w:t>por qué</w:t>
      </w:r>
      <w:r>
        <w:rPr>
          <w:lang w:val="es-ES"/>
        </w:rPr>
        <w:t xml:space="preserve"> y </w:t>
      </w:r>
      <w:r w:rsidR="00391B97">
        <w:rPr>
          <w:lang w:val="es-ES"/>
        </w:rPr>
        <w:t>cómo</w:t>
      </w:r>
      <w:r>
        <w:rPr>
          <w:lang w:val="es-ES"/>
        </w:rPr>
        <w:t xml:space="preserve"> debemos esperar el horizonte del </w:t>
      </w:r>
      <w:r w:rsidR="00391B97">
        <w:rPr>
          <w:lang w:val="es-ES"/>
        </w:rPr>
        <w:t>más</w:t>
      </w:r>
      <w:r>
        <w:rPr>
          <w:lang w:val="es-ES"/>
        </w:rPr>
        <w:t xml:space="preserve"> </w:t>
      </w:r>
      <w:r w:rsidR="00391B97">
        <w:rPr>
          <w:lang w:val="es-ES"/>
        </w:rPr>
        <w:t>allá</w:t>
      </w:r>
      <w:r>
        <w:rPr>
          <w:lang w:val="es-ES"/>
        </w:rPr>
        <w:t xml:space="preserve">. Cuando </w:t>
      </w:r>
      <w:proofErr w:type="spellStart"/>
      <w:r>
        <w:rPr>
          <w:lang w:val="es-ES"/>
        </w:rPr>
        <w:t>Grondin</w:t>
      </w:r>
      <w:proofErr w:type="spellEnd"/>
      <w:r>
        <w:rPr>
          <w:lang w:val="es-ES"/>
        </w:rPr>
        <w:t xml:space="preserve"> rescata la pregunta sobre lo que uno debe esperar, se refiere al sentido religioso de </w:t>
      </w:r>
      <w:r w:rsidR="00391B97">
        <w:rPr>
          <w:lang w:val="es-ES"/>
        </w:rPr>
        <w:t>cómo</w:t>
      </w:r>
      <w:r>
        <w:rPr>
          <w:lang w:val="es-ES"/>
        </w:rPr>
        <w:t xml:space="preserve"> podemos comprender la posición y desarrollo de la experiencia bajo la experiencia del sentido metafísico. Para </w:t>
      </w:r>
      <w:proofErr w:type="spellStart"/>
      <w:r>
        <w:rPr>
          <w:lang w:val="es-ES"/>
        </w:rPr>
        <w:t>Grondin</w:t>
      </w:r>
      <w:proofErr w:type="spellEnd"/>
      <w:r>
        <w:rPr>
          <w:lang w:val="es-ES"/>
        </w:rPr>
        <w:t>, la necesidad de preguntar sobre el horizonte desde una perspectiva religiosa aplica al existir y razonamiento de la experiencia humana.</w:t>
      </w:r>
      <w:r w:rsidR="00391B97">
        <w:rPr>
          <w:lang w:val="es-ES"/>
        </w:rPr>
        <w:t xml:space="preserve"> Desde la perspectiva de la espera en el sentido de la experiencia humana, la moral y la religión pueden ordenar y darle sentido a la espera mediante la aplicación de leyes que nos enseñen como y porqué esperar. En estas leyes interviene la religión, porque modula la razón de la espera y la forma de esperar el porvenir de una vida </w:t>
      </w:r>
      <w:r w:rsidR="00B13960">
        <w:rPr>
          <w:lang w:val="es-ES"/>
        </w:rPr>
        <w:t>más</w:t>
      </w:r>
      <w:r w:rsidR="00391B97">
        <w:rPr>
          <w:lang w:val="es-ES"/>
        </w:rPr>
        <w:t xml:space="preserve"> </w:t>
      </w:r>
      <w:r w:rsidR="00B13960">
        <w:rPr>
          <w:lang w:val="es-ES"/>
        </w:rPr>
        <w:t>allá</w:t>
      </w:r>
      <w:r w:rsidR="00391B97">
        <w:rPr>
          <w:lang w:val="es-ES"/>
        </w:rPr>
        <w:t xml:space="preserve"> de la experiencia de la realidad.</w:t>
      </w:r>
      <w:r w:rsidR="00B13960">
        <w:rPr>
          <w:lang w:val="es-ES"/>
        </w:rPr>
        <w:t xml:space="preserve"> </w:t>
      </w:r>
    </w:p>
    <w:p w:rsidR="00B13960" w:rsidRPr="00B32C8B" w:rsidRDefault="00B13960" w:rsidP="00B32C8B">
      <w:pPr>
        <w:jc w:val="both"/>
        <w:rPr>
          <w:lang w:val="es-ES"/>
        </w:rPr>
      </w:pPr>
      <w:r>
        <w:rPr>
          <w:lang w:val="es-ES"/>
        </w:rPr>
        <w:t xml:space="preserve">En la pregunta de </w:t>
      </w:r>
      <w:proofErr w:type="spellStart"/>
      <w:r>
        <w:rPr>
          <w:lang w:val="es-ES"/>
        </w:rPr>
        <w:t>Grondin</w:t>
      </w:r>
      <w:proofErr w:type="spellEnd"/>
      <w:r>
        <w:rPr>
          <w:lang w:val="es-ES"/>
        </w:rPr>
        <w:t xml:space="preserve"> basado en Kant, el esperar remite a un fin del </w:t>
      </w:r>
      <w:r w:rsidR="00EE35D8">
        <w:rPr>
          <w:lang w:val="es-ES"/>
        </w:rPr>
        <w:t>porqué</w:t>
      </w:r>
      <w:bookmarkStart w:id="0" w:name="_GoBack"/>
      <w:bookmarkEnd w:id="0"/>
      <w:r>
        <w:rPr>
          <w:lang w:val="es-ES"/>
        </w:rPr>
        <w:t xml:space="preserve"> actuar. La religión puede responder esta pregunta para poder dar sentido a la espera y el resultado final de la experiencia de estar vivo.</w:t>
      </w:r>
    </w:p>
    <w:sectPr w:rsidR="00B13960" w:rsidRPr="00B32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1B"/>
    <w:rsid w:val="002E491B"/>
    <w:rsid w:val="00391B97"/>
    <w:rsid w:val="004F32A5"/>
    <w:rsid w:val="00533821"/>
    <w:rsid w:val="00B13960"/>
    <w:rsid w:val="00B32C8B"/>
    <w:rsid w:val="00B9665E"/>
    <w:rsid w:val="00EE35D8"/>
    <w:rsid w:val="00F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262C"/>
  <w15:chartTrackingRefBased/>
  <w15:docId w15:val="{7F6686EE-F864-4612-8596-8DC93C0C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2021-11-01T20:32:00Z</dcterms:created>
  <dcterms:modified xsi:type="dcterms:W3CDTF">2021-11-01T21:45:00Z</dcterms:modified>
</cp:coreProperties>
</file>