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800" w:rsidRPr="00525D24" w:rsidRDefault="00525D24">
      <w:pPr>
        <w:rPr>
          <w:rFonts w:ascii="Times New Roman" w:hAnsi="Times New Roman" w:cs="Times New Roman"/>
          <w:sz w:val="24"/>
          <w:szCs w:val="24"/>
          <w:lang w:val="es-PE"/>
        </w:rPr>
      </w:pPr>
      <w:r w:rsidRPr="00525D24">
        <w:rPr>
          <w:rFonts w:ascii="Times New Roman" w:hAnsi="Times New Roman" w:cs="Times New Roman"/>
          <w:sz w:val="24"/>
          <w:szCs w:val="24"/>
          <w:lang w:val="es-PE"/>
        </w:rPr>
        <w:t>ESBOZO DE FILOSOFÍA DE LA RELIGIÓN EN EMMANUEL LÉVINAS: LA EMERGENCIA DE LA HERMENÉUTICA</w:t>
      </w:r>
    </w:p>
    <w:p w:rsidR="003F191E" w:rsidRPr="00525D24" w:rsidRDefault="003F191E" w:rsidP="003F191E">
      <w:pPr>
        <w:jc w:val="both"/>
        <w:rPr>
          <w:rFonts w:ascii="Times New Roman" w:hAnsi="Times New Roman" w:cs="Times New Roman"/>
          <w:sz w:val="24"/>
          <w:szCs w:val="24"/>
          <w:lang w:val="es-PE"/>
        </w:rPr>
      </w:pPr>
      <w:r w:rsidRPr="00525D24">
        <w:rPr>
          <w:rFonts w:ascii="Times New Roman" w:hAnsi="Times New Roman" w:cs="Times New Roman"/>
          <w:sz w:val="24"/>
          <w:szCs w:val="24"/>
          <w:lang w:val="es-PE"/>
        </w:rPr>
        <w:t xml:space="preserve">El autor nos dice que </w:t>
      </w:r>
      <w:proofErr w:type="spellStart"/>
      <w:r w:rsidRPr="00525D24">
        <w:rPr>
          <w:rFonts w:ascii="Times New Roman" w:hAnsi="Times New Roman" w:cs="Times New Roman"/>
          <w:sz w:val="24"/>
          <w:szCs w:val="24"/>
          <w:lang w:val="es-PE"/>
        </w:rPr>
        <w:t>Lévinas</w:t>
      </w:r>
      <w:proofErr w:type="spellEnd"/>
      <w:r w:rsidRPr="00525D24">
        <w:rPr>
          <w:rFonts w:ascii="Times New Roman" w:hAnsi="Times New Roman" w:cs="Times New Roman"/>
          <w:sz w:val="24"/>
          <w:szCs w:val="24"/>
          <w:lang w:val="es-PE"/>
        </w:rPr>
        <w:t xml:space="preserve"> nunca se propuso hacer una filosofía de la religión, por más que su filosofía esté llena de tópicos religiosos. Es más, los textos en donde hacía reflexiones sobre la religión judía, tenían una clasificación aparte; estaban sus textos filosóficos y sus reflexiones religiosas.  El principal motivo por el que </w:t>
      </w:r>
      <w:proofErr w:type="spellStart"/>
      <w:r w:rsidR="006D0949" w:rsidRPr="00525D24">
        <w:rPr>
          <w:rFonts w:ascii="Times New Roman" w:hAnsi="Times New Roman" w:cs="Times New Roman"/>
          <w:sz w:val="24"/>
          <w:szCs w:val="24"/>
          <w:lang w:val="es-PE"/>
        </w:rPr>
        <w:t>Lévinas</w:t>
      </w:r>
      <w:proofErr w:type="spellEnd"/>
      <w:r w:rsidR="006D0949" w:rsidRPr="00525D24">
        <w:rPr>
          <w:rFonts w:ascii="Times New Roman" w:hAnsi="Times New Roman" w:cs="Times New Roman"/>
          <w:sz w:val="24"/>
          <w:szCs w:val="24"/>
          <w:lang w:val="es-PE"/>
        </w:rPr>
        <w:t xml:space="preserve"> se oponía a hacer una filosofía de la religión, era el mismo motivo por el que no le gustaba la teología: una excesiva presencia de conceptos que terminaban siendo un impedimento para un acercamiento prístino con el otro.  </w:t>
      </w:r>
      <w:r w:rsidR="000648D5" w:rsidRPr="00525D24">
        <w:rPr>
          <w:rFonts w:ascii="Times New Roman" w:hAnsi="Times New Roman" w:cs="Times New Roman"/>
          <w:sz w:val="24"/>
          <w:szCs w:val="24"/>
          <w:lang w:val="es-PE"/>
        </w:rPr>
        <w:t>Aun</w:t>
      </w:r>
      <w:r w:rsidR="006D0949" w:rsidRPr="00525D24">
        <w:rPr>
          <w:rFonts w:ascii="Times New Roman" w:hAnsi="Times New Roman" w:cs="Times New Roman"/>
          <w:sz w:val="24"/>
          <w:szCs w:val="24"/>
          <w:lang w:val="es-PE"/>
        </w:rPr>
        <w:t xml:space="preserve"> así, nos dice el autor, hay un texto que nos desencaja por los temas que desenvuelve </w:t>
      </w:r>
      <w:proofErr w:type="spellStart"/>
      <w:r w:rsidR="006D0949" w:rsidRPr="00525D24">
        <w:rPr>
          <w:rFonts w:ascii="Times New Roman" w:hAnsi="Times New Roman" w:cs="Times New Roman"/>
          <w:sz w:val="24"/>
          <w:szCs w:val="24"/>
          <w:lang w:val="es-PE"/>
        </w:rPr>
        <w:t>Lévinas</w:t>
      </w:r>
      <w:proofErr w:type="spellEnd"/>
      <w:r w:rsidR="006D0949" w:rsidRPr="00525D24">
        <w:rPr>
          <w:rFonts w:ascii="Times New Roman" w:hAnsi="Times New Roman" w:cs="Times New Roman"/>
          <w:sz w:val="24"/>
          <w:szCs w:val="24"/>
          <w:lang w:val="es-PE"/>
        </w:rPr>
        <w:t>, texto además que no puede ser clasificado en la división anterior (reflexiones sobre la religión y textos filosóficos propiamente dichos)</w:t>
      </w:r>
      <w:r w:rsidR="00313CA7" w:rsidRPr="00525D24">
        <w:rPr>
          <w:rFonts w:ascii="Times New Roman" w:hAnsi="Times New Roman" w:cs="Times New Roman"/>
          <w:sz w:val="24"/>
          <w:szCs w:val="24"/>
          <w:lang w:val="es-PE"/>
        </w:rPr>
        <w:t xml:space="preserve">, hablamos de </w:t>
      </w:r>
      <w:r w:rsidR="000648D5" w:rsidRPr="00525D24">
        <w:rPr>
          <w:rFonts w:ascii="Times New Roman" w:hAnsi="Times New Roman" w:cs="Times New Roman"/>
          <w:sz w:val="24"/>
          <w:szCs w:val="24"/>
          <w:lang w:val="es-PE"/>
        </w:rPr>
        <w:t>“</w:t>
      </w:r>
      <w:proofErr w:type="spellStart"/>
      <w:r w:rsidR="00313CA7" w:rsidRPr="00525D24">
        <w:rPr>
          <w:rFonts w:ascii="Times New Roman" w:hAnsi="Times New Roman" w:cs="Times New Roman"/>
          <w:sz w:val="24"/>
          <w:szCs w:val="24"/>
          <w:lang w:val="es-PE"/>
        </w:rPr>
        <w:t>Écrit</w:t>
      </w:r>
      <w:proofErr w:type="spellEnd"/>
      <w:r w:rsidR="00313CA7" w:rsidRPr="00525D24">
        <w:rPr>
          <w:rFonts w:ascii="Times New Roman" w:hAnsi="Times New Roman" w:cs="Times New Roman"/>
          <w:sz w:val="24"/>
          <w:szCs w:val="24"/>
          <w:lang w:val="es-PE"/>
        </w:rPr>
        <w:t xml:space="preserve"> e</w:t>
      </w:r>
      <w:r w:rsidR="000648D5" w:rsidRPr="00525D24">
        <w:rPr>
          <w:rFonts w:ascii="Times New Roman" w:hAnsi="Times New Roman" w:cs="Times New Roman"/>
          <w:sz w:val="24"/>
          <w:szCs w:val="24"/>
          <w:lang w:val="es-PE"/>
        </w:rPr>
        <w:t>t</w:t>
      </w:r>
      <w:r w:rsidR="00313CA7" w:rsidRPr="00525D24">
        <w:rPr>
          <w:rFonts w:ascii="Times New Roman" w:hAnsi="Times New Roman" w:cs="Times New Roman"/>
          <w:sz w:val="24"/>
          <w:szCs w:val="24"/>
          <w:lang w:val="es-PE"/>
        </w:rPr>
        <w:t xml:space="preserve"> </w:t>
      </w:r>
      <w:proofErr w:type="spellStart"/>
      <w:r w:rsidR="00313CA7" w:rsidRPr="00525D24">
        <w:rPr>
          <w:rFonts w:ascii="Times New Roman" w:hAnsi="Times New Roman" w:cs="Times New Roman"/>
          <w:sz w:val="24"/>
          <w:szCs w:val="24"/>
          <w:lang w:val="es-PE"/>
        </w:rPr>
        <w:t>sacré</w:t>
      </w:r>
      <w:proofErr w:type="spellEnd"/>
      <w:r w:rsidR="000648D5" w:rsidRPr="00525D24">
        <w:rPr>
          <w:rFonts w:ascii="Times New Roman" w:hAnsi="Times New Roman" w:cs="Times New Roman"/>
          <w:sz w:val="24"/>
          <w:szCs w:val="24"/>
          <w:lang w:val="es-PE"/>
        </w:rPr>
        <w:t>”</w:t>
      </w:r>
      <w:r w:rsidR="00313CA7" w:rsidRPr="00525D24">
        <w:rPr>
          <w:rFonts w:ascii="Times New Roman" w:hAnsi="Times New Roman" w:cs="Times New Roman"/>
          <w:sz w:val="24"/>
          <w:szCs w:val="24"/>
          <w:lang w:val="es-PE"/>
        </w:rPr>
        <w:t>.</w:t>
      </w:r>
      <w:r w:rsidR="000648D5" w:rsidRPr="00525D24">
        <w:rPr>
          <w:rFonts w:ascii="Times New Roman" w:hAnsi="Times New Roman" w:cs="Times New Roman"/>
          <w:sz w:val="24"/>
          <w:szCs w:val="24"/>
          <w:lang w:val="es-PE"/>
        </w:rPr>
        <w:t xml:space="preserve"> Este texto es anómalo no solo porque no encaja en la clasificación, también lo es porque trata de lo sagrado, término que </w:t>
      </w:r>
      <w:proofErr w:type="spellStart"/>
      <w:r w:rsidR="000648D5" w:rsidRPr="00525D24">
        <w:rPr>
          <w:rFonts w:ascii="Times New Roman" w:hAnsi="Times New Roman" w:cs="Times New Roman"/>
          <w:sz w:val="24"/>
          <w:szCs w:val="24"/>
          <w:lang w:val="es-PE"/>
        </w:rPr>
        <w:t>Lévinas</w:t>
      </w:r>
      <w:proofErr w:type="spellEnd"/>
      <w:r w:rsidR="000648D5" w:rsidRPr="00525D24">
        <w:rPr>
          <w:rFonts w:ascii="Times New Roman" w:hAnsi="Times New Roman" w:cs="Times New Roman"/>
          <w:sz w:val="24"/>
          <w:szCs w:val="24"/>
          <w:lang w:val="es-PE"/>
        </w:rPr>
        <w:t xml:space="preserve"> no suele desenvolver, salvo para advertir sobre sus peligros. Entonces, ¿qué es este texto? Un esbozo de una filosofía de la religión, nos dice el autor.</w:t>
      </w:r>
      <w:r w:rsidR="00045604" w:rsidRPr="00525D24">
        <w:rPr>
          <w:rFonts w:ascii="Times New Roman" w:hAnsi="Times New Roman" w:cs="Times New Roman"/>
          <w:sz w:val="24"/>
          <w:szCs w:val="24"/>
          <w:lang w:val="es-PE"/>
        </w:rPr>
        <w:t xml:space="preserve"> El principal concepto que trata este texto es lo infinito contraído, se refiere a la escritura y la Escritura al mismo tiempo. A los textos considerados, canónicamente, como sagrados; y, también, a cualquier texto que cualquier persona por sus propias circunstancias considera sagrado. La infinitud comienza a desplegarse en las infinitas interpretaciones puede tener un texto</w:t>
      </w:r>
      <w:r w:rsidR="00525D24">
        <w:rPr>
          <w:rFonts w:ascii="Times New Roman" w:hAnsi="Times New Roman" w:cs="Times New Roman"/>
          <w:sz w:val="24"/>
          <w:szCs w:val="24"/>
          <w:lang w:val="es-PE"/>
        </w:rPr>
        <w:t xml:space="preserve"> (en la hermenéutica</w:t>
      </w:r>
      <w:bookmarkStart w:id="0" w:name="_GoBack"/>
      <w:bookmarkEnd w:id="0"/>
      <w:r w:rsidR="00525D24">
        <w:rPr>
          <w:rFonts w:ascii="Times New Roman" w:hAnsi="Times New Roman" w:cs="Times New Roman"/>
          <w:sz w:val="24"/>
          <w:szCs w:val="24"/>
          <w:lang w:val="es-PE"/>
        </w:rPr>
        <w:t>)</w:t>
      </w:r>
      <w:r w:rsidR="00045604" w:rsidRPr="00525D24">
        <w:rPr>
          <w:rFonts w:ascii="Times New Roman" w:hAnsi="Times New Roman" w:cs="Times New Roman"/>
          <w:sz w:val="24"/>
          <w:szCs w:val="24"/>
          <w:lang w:val="es-PE"/>
        </w:rPr>
        <w:t xml:space="preserve">. En la lectura atenta y pacienciosa se nos abre </w:t>
      </w:r>
      <w:r w:rsidR="00525D24" w:rsidRPr="00525D24">
        <w:rPr>
          <w:rFonts w:ascii="Times New Roman" w:hAnsi="Times New Roman" w:cs="Times New Roman"/>
          <w:sz w:val="24"/>
          <w:szCs w:val="24"/>
          <w:lang w:val="es-PE"/>
        </w:rPr>
        <w:t>una hendija</w:t>
      </w:r>
      <w:r w:rsidR="00045604" w:rsidRPr="00525D24">
        <w:rPr>
          <w:rFonts w:ascii="Times New Roman" w:hAnsi="Times New Roman" w:cs="Times New Roman"/>
          <w:sz w:val="24"/>
          <w:szCs w:val="24"/>
          <w:lang w:val="es-PE"/>
        </w:rPr>
        <w:t xml:space="preserve"> hacia lo trascendente.</w:t>
      </w:r>
    </w:p>
    <w:sectPr w:rsidR="003F191E" w:rsidRPr="00525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C1"/>
    <w:rsid w:val="00045604"/>
    <w:rsid w:val="000648D5"/>
    <w:rsid w:val="00313CA7"/>
    <w:rsid w:val="003F191E"/>
    <w:rsid w:val="00525D24"/>
    <w:rsid w:val="006D0949"/>
    <w:rsid w:val="00E15800"/>
    <w:rsid w:val="00F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F6F3"/>
  <w15:chartTrackingRefBased/>
  <w15:docId w15:val="{C13888FA-3F47-4DF9-9F71-E97FC1AC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252</Words>
  <Characters>1439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2021-11-27T18:48:00Z</dcterms:created>
  <dcterms:modified xsi:type="dcterms:W3CDTF">2021-11-27T20:42:00Z</dcterms:modified>
</cp:coreProperties>
</file>