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8DF" w:rsidRPr="00B151FD" w:rsidRDefault="008368DF">
      <w:pPr>
        <w:rPr>
          <w:rFonts w:cs="Times New Roman"/>
          <w:b/>
        </w:rPr>
      </w:pPr>
      <w:r w:rsidRPr="00B151FD">
        <w:rPr>
          <w:rFonts w:cs="Times New Roman"/>
          <w:b/>
        </w:rPr>
        <w:t xml:space="preserve">Estudiante: María </w:t>
      </w:r>
      <w:proofErr w:type="spellStart"/>
      <w:r w:rsidRPr="00B151FD">
        <w:rPr>
          <w:rFonts w:cs="Times New Roman"/>
          <w:b/>
        </w:rPr>
        <w:t>Reggina</w:t>
      </w:r>
      <w:proofErr w:type="spellEnd"/>
      <w:r w:rsidRPr="00B151FD">
        <w:rPr>
          <w:rFonts w:cs="Times New Roman"/>
          <w:b/>
        </w:rPr>
        <w:t xml:space="preserve"> Elena La Rosa </w:t>
      </w:r>
      <w:proofErr w:type="spellStart"/>
      <w:r w:rsidRPr="00B151FD">
        <w:rPr>
          <w:rFonts w:cs="Times New Roman"/>
          <w:b/>
        </w:rPr>
        <w:t>Matuk</w:t>
      </w:r>
      <w:proofErr w:type="spellEnd"/>
    </w:p>
    <w:p w:rsidR="00F71831" w:rsidRPr="005F2396" w:rsidRDefault="00B2523B">
      <w:pPr>
        <w:rPr>
          <w:b/>
          <w:sz w:val="24"/>
        </w:rPr>
      </w:pPr>
      <w:r w:rsidRPr="005F2396">
        <w:rPr>
          <w:b/>
          <w:sz w:val="24"/>
        </w:rPr>
        <w:t xml:space="preserve">1. </w:t>
      </w:r>
      <w:r w:rsidR="00FF5C42" w:rsidRPr="005F2396">
        <w:rPr>
          <w:b/>
          <w:sz w:val="24"/>
        </w:rPr>
        <w:t xml:space="preserve">¿Qué quiere decir que vivimos ordenados en un paradigma “antropocéntrico” y hacia dónde nos propone orientar </w:t>
      </w:r>
      <w:proofErr w:type="spellStart"/>
      <w:r w:rsidR="00FF5C42" w:rsidRPr="005F2396">
        <w:rPr>
          <w:b/>
          <w:sz w:val="24"/>
        </w:rPr>
        <w:t>Naess</w:t>
      </w:r>
      <w:proofErr w:type="spellEnd"/>
      <w:r w:rsidR="00FF5C42" w:rsidRPr="005F2396">
        <w:rPr>
          <w:b/>
          <w:sz w:val="24"/>
        </w:rPr>
        <w:t>?</w:t>
      </w:r>
    </w:p>
    <w:p w:rsidR="009A51E5" w:rsidRDefault="00A557DC" w:rsidP="00624439">
      <w:pPr>
        <w:jc w:val="both"/>
      </w:pPr>
      <w:r>
        <w:t>Vivir en un paradigma antropocéntrico significa que los seres humanos utilizan</w:t>
      </w:r>
      <w:r w:rsidR="0054561F">
        <w:t xml:space="preserve"> y explotan</w:t>
      </w:r>
      <w:r>
        <w:t xml:space="preserve"> </w:t>
      </w:r>
      <w:r w:rsidR="00624439">
        <w:t xml:space="preserve">a la naturaleza y los seres vivos a su favor, </w:t>
      </w:r>
      <w:r w:rsidR="00555ECB">
        <w:t xml:space="preserve">refleja </w:t>
      </w:r>
      <w:r w:rsidR="002C0D2E">
        <w:t xml:space="preserve">el aprovechamiento </w:t>
      </w:r>
      <w:r w:rsidR="005201CD">
        <w:t xml:space="preserve">negativo </w:t>
      </w:r>
      <w:r w:rsidR="002C0D2E">
        <w:t xml:space="preserve">que realizamos de la Tierra </w:t>
      </w:r>
      <w:r w:rsidR="00A65902">
        <w:t>y como, en v</w:t>
      </w:r>
      <w:r w:rsidR="00C80B9B">
        <w:t xml:space="preserve">ez de </w:t>
      </w:r>
      <w:r w:rsidR="00744A26">
        <w:t>proteger</w:t>
      </w:r>
      <w:r w:rsidR="00C80B9B">
        <w:t xml:space="preserve"> a los seres vivos y</w:t>
      </w:r>
      <w:r w:rsidR="00A25E28">
        <w:t xml:space="preserve"> cuidar de ellos y de</w:t>
      </w:r>
      <w:r w:rsidR="00C80B9B">
        <w:t xml:space="preserve"> la naturaleza, </w:t>
      </w:r>
      <w:r w:rsidR="00555ECB">
        <w:t xml:space="preserve"> </w:t>
      </w:r>
      <w:r w:rsidR="00A25E28">
        <w:t xml:space="preserve">la depredamos debido a la industria humana. </w:t>
      </w:r>
      <w:r w:rsidR="00744A26">
        <w:t xml:space="preserve">En nuestro mundo, </w:t>
      </w:r>
      <w:r w:rsidR="002E6826">
        <w:t>el hombre no es respetuoso</w:t>
      </w:r>
      <w:r w:rsidR="00744A26">
        <w:t xml:space="preserve"> de </w:t>
      </w:r>
      <w:r w:rsidR="002E6826">
        <w:t>los animales, ni de las plantas, ni del medio ambiente en general, y no se preocupa</w:t>
      </w:r>
      <w:r w:rsidR="00983833">
        <w:t xml:space="preserve"> </w:t>
      </w:r>
      <w:r w:rsidR="002E6826">
        <w:t xml:space="preserve">de cuidar al hogar común en que todos vivimos, que es nuestro planeta. Por el contrario, la caza ilegal, la contaminación medioambiental, </w:t>
      </w:r>
      <w:r w:rsidR="005025E3">
        <w:t>las extinciones de especies animales y vegetales</w:t>
      </w:r>
      <w:r w:rsidR="00BE1172">
        <w:t xml:space="preserve">, la </w:t>
      </w:r>
      <w:r w:rsidR="005025E3">
        <w:t xml:space="preserve">depredación de la biodiversidad, entre otras difíciles situaciones, </w:t>
      </w:r>
      <w:r w:rsidR="00983833">
        <w:t>son parte de la realidad</w:t>
      </w:r>
      <w:r w:rsidR="005201CD">
        <w:t xml:space="preserve"> a la que nos toca enfrentarnos, todo esto causado debido a la depredadora actividad humana. En otras palabras, el significado de vivir ordenados en un “paradigma antropocéntrico”</w:t>
      </w:r>
      <w:r w:rsidR="00FE35BC">
        <w:t xml:space="preserve"> es que el hombre se ubica a sí mismo en el centro de la naturaleza y desde ahí la explota y depreda a su favor, sin pensar en el beneficio de las demás especies y que también es su hogar, no </w:t>
      </w:r>
      <w:r w:rsidR="00DD02B9">
        <w:t>solo el de los hombres.</w:t>
      </w:r>
    </w:p>
    <w:p w:rsidR="00FF5C42" w:rsidRDefault="00FE35BC" w:rsidP="00624439">
      <w:pPr>
        <w:jc w:val="both"/>
      </w:pPr>
      <w:r>
        <w:t>Debido a es</w:t>
      </w:r>
      <w:r w:rsidR="00C42539">
        <w:t xml:space="preserve">ta situación, </w:t>
      </w:r>
      <w:proofErr w:type="spellStart"/>
      <w:r w:rsidR="00C42539">
        <w:t>Naess</w:t>
      </w:r>
      <w:proofErr w:type="spellEnd"/>
      <w:r w:rsidR="00C42539">
        <w:t xml:space="preserve"> nos propone “</w:t>
      </w:r>
      <w:r w:rsidR="00C42539" w:rsidRPr="00C42539">
        <w:rPr>
          <w:rFonts w:ascii="Arial" w:hAnsi="Arial" w:cs="Arial"/>
          <w:i/>
          <w:color w:val="000000"/>
        </w:rPr>
        <w:t>una </w:t>
      </w:r>
      <w:r w:rsidR="00C42539" w:rsidRPr="00C42539">
        <w:rPr>
          <w:rStyle w:val="Textoennegrita"/>
          <w:rFonts w:ascii="Arial" w:hAnsi="Arial" w:cs="Arial"/>
          <w:b w:val="0"/>
          <w:i/>
          <w:color w:val="000000"/>
        </w:rPr>
        <w:t>filosofía holista</w:t>
      </w:r>
      <w:r w:rsidR="00C42539" w:rsidRPr="00C42539">
        <w:rPr>
          <w:rFonts w:ascii="Arial" w:hAnsi="Arial" w:cs="Arial"/>
          <w:b/>
          <w:i/>
          <w:color w:val="000000"/>
        </w:rPr>
        <w:t> </w:t>
      </w:r>
      <w:r w:rsidR="00C42539" w:rsidRPr="00C42539">
        <w:rPr>
          <w:rFonts w:ascii="Arial" w:hAnsi="Arial" w:cs="Arial"/>
          <w:i/>
          <w:color w:val="000000"/>
        </w:rPr>
        <w:t>de armonía con la naturaleza, sostenida por una conciencia ecológica y dirigida hacia la autorrealización</w:t>
      </w:r>
      <w:r w:rsidR="00C42539">
        <w:rPr>
          <w:rFonts w:ascii="Arial" w:hAnsi="Arial" w:cs="Arial"/>
          <w:color w:val="000000"/>
        </w:rPr>
        <w:t>”</w:t>
      </w:r>
      <w:r w:rsidR="00C42539">
        <w:rPr>
          <w:rFonts w:ascii="Arial" w:hAnsi="Arial" w:cs="Arial"/>
          <w:color w:val="000000"/>
        </w:rPr>
        <w:t>.</w:t>
      </w:r>
      <w:r w:rsidR="00A36482">
        <w:rPr>
          <w:rStyle w:val="Refdenotaalpie"/>
          <w:rFonts w:ascii="Arial" w:hAnsi="Arial" w:cs="Arial"/>
          <w:color w:val="000000"/>
        </w:rPr>
        <w:footnoteReference w:id="1"/>
      </w:r>
      <w:r w:rsidR="00A34352">
        <w:rPr>
          <w:rFonts w:ascii="Arial" w:hAnsi="Arial" w:cs="Arial"/>
          <w:color w:val="000000"/>
        </w:rPr>
        <w:t xml:space="preserve"> </w:t>
      </w:r>
      <w:r w:rsidR="00A34352">
        <w:rPr>
          <w:rFonts w:cs="Arial"/>
          <w:color w:val="000000"/>
        </w:rPr>
        <w:t>Un paradigma que no sea más antropocéntrico, sino que tome en cuenta el respeto a todos los seres y el cuidado de la naturaleza, no su depredación.</w:t>
      </w:r>
      <w:r w:rsidR="00DD02B9">
        <w:rPr>
          <w:rFonts w:cs="Arial"/>
          <w:color w:val="000000"/>
        </w:rPr>
        <w:t xml:space="preserve"> Además que promueve que los hombres</w:t>
      </w:r>
      <w:r w:rsidR="00605730">
        <w:rPr>
          <w:rFonts w:cs="Arial"/>
          <w:color w:val="000000"/>
        </w:rPr>
        <w:t xml:space="preserve"> seamos más humildes en reconocer la dificultad para administrar el planeta.</w:t>
      </w:r>
      <w:r w:rsidR="00DD02B9">
        <w:rPr>
          <w:rFonts w:cs="Arial"/>
          <w:color w:val="000000"/>
        </w:rPr>
        <w:t xml:space="preserve"> </w:t>
      </w:r>
    </w:p>
    <w:p w:rsidR="002813A9" w:rsidRDefault="002813A9" w:rsidP="00624439">
      <w:pPr>
        <w:jc w:val="both"/>
        <w:rPr>
          <w:b/>
          <w:sz w:val="24"/>
        </w:rPr>
      </w:pPr>
      <w:r w:rsidRPr="009A51E5">
        <w:rPr>
          <w:b/>
          <w:sz w:val="24"/>
        </w:rPr>
        <w:t>2. ¿En qué sentido se entiende a la ecología superficial?</w:t>
      </w:r>
    </w:p>
    <w:p w:rsidR="009A51E5" w:rsidRPr="0067498F" w:rsidRDefault="009A51E5" w:rsidP="0067498F">
      <w:pPr>
        <w:jc w:val="both"/>
      </w:pPr>
      <w:r w:rsidRPr="0067498F">
        <w:t>La e</w:t>
      </w:r>
      <w:r w:rsidR="00A81B96" w:rsidRPr="0067498F">
        <w:t>cología superficial</w:t>
      </w:r>
      <w:r w:rsidR="0067498F" w:rsidRPr="0067498F">
        <w:t xml:space="preserve"> se entiende como aquella que </w:t>
      </w:r>
      <w:r w:rsidR="00A81B96" w:rsidRPr="0067498F">
        <w:t>“</w:t>
      </w:r>
      <w:r w:rsidR="002B4DB5" w:rsidRPr="002B4DB5">
        <w:rPr>
          <w:i/>
        </w:rPr>
        <w:t>lucha contra la contaminación y el agotamiento de los recursos cuyo objetivo central es la salud de las personas, demostrando marcado interés en la preocupación y la protección del ambiente en aras</w:t>
      </w:r>
      <w:r w:rsidR="002B4DB5">
        <w:rPr>
          <w:i/>
        </w:rPr>
        <w:t xml:space="preserve"> de su preservación para el uso</w:t>
      </w:r>
      <w:r w:rsidR="002B4DB5">
        <w:rPr>
          <w:rStyle w:val="Refdenotaalpie"/>
          <w:i/>
        </w:rPr>
        <w:footnoteReference w:id="2"/>
      </w:r>
      <w:r w:rsidR="002B4DB5">
        <w:rPr>
          <w:i/>
        </w:rPr>
        <w:t>.</w:t>
      </w:r>
    </w:p>
    <w:p w:rsidR="00CF2DE4" w:rsidRPr="0067498F" w:rsidRDefault="00BD0912" w:rsidP="00CF2DE4">
      <w:pPr>
        <w:tabs>
          <w:tab w:val="left" w:pos="6096"/>
        </w:tabs>
        <w:jc w:val="both"/>
      </w:pPr>
      <w:r w:rsidRPr="0067498F">
        <w:t xml:space="preserve">Lo cual quiere decir, que </w:t>
      </w:r>
      <w:r w:rsidR="00285EC3" w:rsidRPr="0067498F">
        <w:t xml:space="preserve">la ecología superficial está centrada </w:t>
      </w:r>
      <w:r w:rsidR="00DB6901">
        <w:t>en los hombres, en otras palabras, es antropocéntrica, porque i</w:t>
      </w:r>
      <w:r w:rsidR="002B4DB5">
        <w:t>nterpreta la naturaleza como un</w:t>
      </w:r>
      <w:r w:rsidR="00DB6901">
        <w:t xml:space="preserve"> </w:t>
      </w:r>
      <w:r w:rsidR="002B4DB5">
        <w:t>instrumento para el</w:t>
      </w:r>
      <w:r w:rsidR="00DB6901">
        <w:t xml:space="preserve"> beneficio </w:t>
      </w:r>
      <w:r w:rsidR="002B4DB5">
        <w:t>de los</w:t>
      </w:r>
      <w:r w:rsidR="00DB6901">
        <w:t xml:space="preserve"> hombre</w:t>
      </w:r>
      <w:r w:rsidR="002B4DB5">
        <w:t>s</w:t>
      </w:r>
      <w:r w:rsidR="00DB6901">
        <w:t>.</w:t>
      </w:r>
      <w:r w:rsidR="002B4DB5">
        <w:t xml:space="preserve"> La ecología superficial considera que la naturaleza es una fuente de ingresos y recursos, una simple herramienta.</w:t>
      </w:r>
    </w:p>
    <w:p w:rsidR="00ED505C" w:rsidRPr="0067498F" w:rsidRDefault="00ED505C" w:rsidP="00CF2DE4">
      <w:pPr>
        <w:tabs>
          <w:tab w:val="left" w:pos="6096"/>
        </w:tabs>
        <w:jc w:val="both"/>
      </w:pPr>
      <w:r w:rsidRPr="0067498F">
        <w:t>Lo opuesto a la ecología superficial es la ecología profunda</w:t>
      </w:r>
      <w:r w:rsidR="00D62790">
        <w:t xml:space="preserve">, la cual no se preocupa de la naturaleza por el beneficio instrumental que esta </w:t>
      </w:r>
      <w:r w:rsidR="002B7D2F">
        <w:t xml:space="preserve">pueda traer al hombre, sino que </w:t>
      </w:r>
      <w:r w:rsidR="00482DE8">
        <w:t>conecta a todos los seres vivos entre sí mismos con la naturaleza</w:t>
      </w:r>
      <w:r w:rsidR="001055EE">
        <w:t xml:space="preserve"> y analiza de forma más profunda</w:t>
      </w:r>
      <w:r w:rsidR="00EC2761">
        <w:t xml:space="preserve"> esto</w:t>
      </w:r>
      <w:bookmarkStart w:id="0" w:name="_GoBack"/>
      <w:bookmarkEnd w:id="0"/>
      <w:r w:rsidR="001055EE">
        <w:t>.</w:t>
      </w:r>
    </w:p>
    <w:sectPr w:rsidR="00ED505C" w:rsidRPr="006749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9EA" w:rsidRDefault="00B949EA" w:rsidP="00AA38C2">
      <w:pPr>
        <w:spacing w:after="0" w:line="240" w:lineRule="auto"/>
      </w:pPr>
      <w:r>
        <w:separator/>
      </w:r>
    </w:p>
  </w:endnote>
  <w:endnote w:type="continuationSeparator" w:id="0">
    <w:p w:rsidR="00B949EA" w:rsidRDefault="00B949EA" w:rsidP="00AA38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9EA" w:rsidRDefault="00B949EA" w:rsidP="00AA38C2">
      <w:pPr>
        <w:spacing w:after="0" w:line="240" w:lineRule="auto"/>
      </w:pPr>
      <w:r>
        <w:separator/>
      </w:r>
    </w:p>
  </w:footnote>
  <w:footnote w:type="continuationSeparator" w:id="0">
    <w:p w:rsidR="00B949EA" w:rsidRDefault="00B949EA" w:rsidP="00AA38C2">
      <w:pPr>
        <w:spacing w:after="0" w:line="240" w:lineRule="auto"/>
      </w:pPr>
      <w:r>
        <w:continuationSeparator/>
      </w:r>
    </w:p>
  </w:footnote>
  <w:footnote w:id="1">
    <w:p w:rsidR="00A36482" w:rsidRPr="00A36482" w:rsidRDefault="00A36482" w:rsidP="00A36482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rStyle w:val="Refdenotaalpie"/>
        </w:rPr>
        <w:footnoteRef/>
      </w:r>
      <w:r>
        <w:t xml:space="preserve"> </w:t>
      </w:r>
      <w:r w:rsidRPr="00A36482">
        <w:rPr>
          <w:sz w:val="16"/>
        </w:rPr>
        <w:t>Terradas, J. (2017, 2 octubre). La Ecología Profunda. Recuperado de http://blog.creaf.cat/es/conocimiento/la-ecologia-profunda/</w:t>
      </w:r>
    </w:p>
  </w:footnote>
  <w:footnote w:id="2">
    <w:p w:rsidR="002B4DB5" w:rsidRPr="002B4DB5" w:rsidRDefault="002B4DB5" w:rsidP="002B4DB5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rStyle w:val="Refdenotaalpie"/>
        </w:rPr>
        <w:footnoteRef/>
      </w:r>
      <w:r>
        <w:t xml:space="preserve"> </w:t>
      </w:r>
      <w:r w:rsidRPr="002B4DB5">
        <w:rPr>
          <w:sz w:val="16"/>
        </w:rPr>
        <w:t xml:space="preserve">Una nueva visión del mundo: la ecología profunda y su incipiente recepción en el derecho nacional e internacional. (2017). </w:t>
      </w:r>
      <w:r w:rsidRPr="002B4DB5">
        <w:rPr>
          <w:i/>
          <w:iCs/>
          <w:sz w:val="16"/>
        </w:rPr>
        <w:t>Revista de la Facultad de Derecho y Ciencia Política</w:t>
      </w:r>
      <w:r w:rsidRPr="002B4DB5">
        <w:rPr>
          <w:sz w:val="16"/>
        </w:rPr>
        <w:t xml:space="preserve">. </w:t>
      </w:r>
      <w:proofErr w:type="spellStart"/>
      <w:r w:rsidRPr="002B4DB5">
        <w:rPr>
          <w:sz w:val="16"/>
        </w:rPr>
        <w:t>Published</w:t>
      </w:r>
      <w:proofErr w:type="spellEnd"/>
      <w:r w:rsidRPr="002B4DB5">
        <w:rPr>
          <w:sz w:val="16"/>
        </w:rPr>
        <w:t>. Recuperado de http://revistas.uap.edu.pe/ojs/index.php/LEX/article/view/1450/1441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31"/>
    <w:rsid w:val="000277D2"/>
    <w:rsid w:val="001055EE"/>
    <w:rsid w:val="00107E0D"/>
    <w:rsid w:val="002813A9"/>
    <w:rsid w:val="00285EC3"/>
    <w:rsid w:val="002914BE"/>
    <w:rsid w:val="002B4DB5"/>
    <w:rsid w:val="002B7D2F"/>
    <w:rsid w:val="002C0736"/>
    <w:rsid w:val="002C0D2E"/>
    <w:rsid w:val="002E6826"/>
    <w:rsid w:val="00482DE8"/>
    <w:rsid w:val="005025E3"/>
    <w:rsid w:val="005201CD"/>
    <w:rsid w:val="0054561F"/>
    <w:rsid w:val="00555ECB"/>
    <w:rsid w:val="005F2396"/>
    <w:rsid w:val="00605730"/>
    <w:rsid w:val="00624439"/>
    <w:rsid w:val="00635AB6"/>
    <w:rsid w:val="0067498F"/>
    <w:rsid w:val="00744A26"/>
    <w:rsid w:val="008368DF"/>
    <w:rsid w:val="00844FC4"/>
    <w:rsid w:val="00983833"/>
    <w:rsid w:val="009A51E5"/>
    <w:rsid w:val="00A25E28"/>
    <w:rsid w:val="00A34352"/>
    <w:rsid w:val="00A36482"/>
    <w:rsid w:val="00A557DC"/>
    <w:rsid w:val="00A65902"/>
    <w:rsid w:val="00A81B96"/>
    <w:rsid w:val="00AA38C2"/>
    <w:rsid w:val="00B151FD"/>
    <w:rsid w:val="00B2523B"/>
    <w:rsid w:val="00B41A71"/>
    <w:rsid w:val="00B949EA"/>
    <w:rsid w:val="00BD0912"/>
    <w:rsid w:val="00BD3FF5"/>
    <w:rsid w:val="00BE1172"/>
    <w:rsid w:val="00C03732"/>
    <w:rsid w:val="00C42539"/>
    <w:rsid w:val="00C80B9B"/>
    <w:rsid w:val="00CF2DE4"/>
    <w:rsid w:val="00D62790"/>
    <w:rsid w:val="00DB6901"/>
    <w:rsid w:val="00DD02B9"/>
    <w:rsid w:val="00EC2761"/>
    <w:rsid w:val="00ED505C"/>
    <w:rsid w:val="00F71831"/>
    <w:rsid w:val="00F87DC6"/>
    <w:rsid w:val="00FA76FA"/>
    <w:rsid w:val="00FE35BC"/>
    <w:rsid w:val="00FF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AA38C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38C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A38C2"/>
    <w:rPr>
      <w:vertAlign w:val="superscript"/>
    </w:rPr>
  </w:style>
  <w:style w:type="paragraph" w:styleId="NormalWeb">
    <w:name w:val="Normal (Web)"/>
    <w:basedOn w:val="Normal"/>
    <w:uiPriority w:val="99"/>
    <w:unhideWhenUsed/>
    <w:rsid w:val="0084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4253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AA38C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A38C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A38C2"/>
    <w:rPr>
      <w:vertAlign w:val="superscript"/>
    </w:rPr>
  </w:style>
  <w:style w:type="paragraph" w:styleId="NormalWeb">
    <w:name w:val="Normal (Web)"/>
    <w:basedOn w:val="Normal"/>
    <w:uiPriority w:val="99"/>
    <w:unhideWhenUsed/>
    <w:rsid w:val="00844F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425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209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0801DB8B-3427-454B-B027-8A79D5349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33</cp:revision>
  <dcterms:created xsi:type="dcterms:W3CDTF">2021-11-17T22:59:00Z</dcterms:created>
  <dcterms:modified xsi:type="dcterms:W3CDTF">2021-11-17T23:35:00Z</dcterms:modified>
</cp:coreProperties>
</file>