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60FD0" w14:textId="77777777" w:rsidR="00263DD7" w:rsidRDefault="00423CF8" w:rsidP="00263DD7">
      <w:pPr>
        <w:spacing w:line="360" w:lineRule="auto"/>
        <w:jc w:val="both"/>
        <w:rPr>
          <w:rFonts w:ascii="Times New Roman" w:hAnsi="Times New Roman" w:cs="Times New Roman"/>
          <w:sz w:val="24"/>
          <w:szCs w:val="24"/>
        </w:rPr>
      </w:pPr>
      <w:r>
        <w:rPr>
          <w:rFonts w:ascii="Times New Roman" w:hAnsi="Times New Roman" w:cs="Times New Roman"/>
          <w:sz w:val="24"/>
          <w:szCs w:val="24"/>
        </w:rPr>
        <w:t>UARM                                                                                                            Octu</w:t>
      </w:r>
      <w:bookmarkStart w:id="0" w:name="_GoBack"/>
      <w:bookmarkEnd w:id="0"/>
      <w:r>
        <w:rPr>
          <w:rFonts w:ascii="Times New Roman" w:hAnsi="Times New Roman" w:cs="Times New Roman"/>
          <w:sz w:val="24"/>
          <w:szCs w:val="24"/>
        </w:rPr>
        <w:t>bre 2023</w:t>
      </w:r>
    </w:p>
    <w:p w14:paraId="268966F2" w14:textId="77777777" w:rsidR="00263DD7" w:rsidRPr="005220AF" w:rsidRDefault="005220AF" w:rsidP="00263DD7">
      <w:pPr>
        <w:spacing w:line="360" w:lineRule="auto"/>
        <w:jc w:val="both"/>
        <w:rPr>
          <w:rFonts w:ascii="Times New Roman" w:hAnsi="Times New Roman" w:cs="Times New Roman"/>
          <w:sz w:val="24"/>
          <w:szCs w:val="24"/>
        </w:rPr>
      </w:pPr>
      <w:r w:rsidRPr="005220AF">
        <w:rPr>
          <w:rFonts w:ascii="Times New Roman" w:hAnsi="Times New Roman" w:cs="Times New Roman"/>
          <w:sz w:val="24"/>
          <w:szCs w:val="24"/>
        </w:rPr>
        <w:t>Pensamiento</w:t>
      </w:r>
      <w:r>
        <w:rPr>
          <w:rFonts w:ascii="Times New Roman" w:hAnsi="Times New Roman" w:cs="Times New Roman"/>
          <w:sz w:val="24"/>
          <w:szCs w:val="24"/>
        </w:rPr>
        <w:t xml:space="preserve"> </w:t>
      </w:r>
      <w:r w:rsidRPr="005220AF">
        <w:rPr>
          <w:rFonts w:ascii="Times New Roman" w:hAnsi="Times New Roman" w:cs="Times New Roman"/>
          <w:sz w:val="24"/>
          <w:szCs w:val="24"/>
        </w:rPr>
        <w:t>C</w:t>
      </w:r>
      <w:r w:rsidR="00B003A1" w:rsidRPr="005220AF">
        <w:rPr>
          <w:rFonts w:ascii="Times New Roman" w:hAnsi="Times New Roman" w:cs="Times New Roman"/>
          <w:sz w:val="24"/>
          <w:szCs w:val="24"/>
        </w:rPr>
        <w:t>ít</w:t>
      </w:r>
      <w:r w:rsidRPr="005220AF">
        <w:rPr>
          <w:rFonts w:ascii="Times New Roman" w:hAnsi="Times New Roman" w:cs="Times New Roman"/>
          <w:sz w:val="24"/>
          <w:szCs w:val="24"/>
        </w:rPr>
        <w:t>r</w:t>
      </w:r>
      <w:r w:rsidR="00B003A1" w:rsidRPr="005220AF">
        <w:rPr>
          <w:rFonts w:ascii="Times New Roman" w:hAnsi="Times New Roman" w:cs="Times New Roman"/>
          <w:sz w:val="24"/>
          <w:szCs w:val="24"/>
        </w:rPr>
        <w:t>ico</w:t>
      </w:r>
      <w:r w:rsidR="004F4502" w:rsidRPr="005220AF">
        <w:rPr>
          <w:rFonts w:ascii="Times New Roman" w:hAnsi="Times New Roman" w:cs="Times New Roman"/>
          <w:sz w:val="24"/>
          <w:szCs w:val="24"/>
        </w:rPr>
        <w:t xml:space="preserve">                                                 </w:t>
      </w:r>
      <w:r>
        <w:rPr>
          <w:rFonts w:ascii="Times New Roman" w:hAnsi="Times New Roman" w:cs="Times New Roman"/>
          <w:sz w:val="24"/>
          <w:szCs w:val="24"/>
        </w:rPr>
        <w:t xml:space="preserve">                               </w:t>
      </w:r>
      <w:r w:rsidR="00B003A1" w:rsidRPr="005220AF">
        <w:rPr>
          <w:rFonts w:ascii="Times New Roman" w:hAnsi="Times New Roman" w:cs="Times New Roman"/>
          <w:sz w:val="24"/>
          <w:szCs w:val="24"/>
        </w:rPr>
        <w:t>Jefatura de Prácticas</w:t>
      </w:r>
    </w:p>
    <w:p w14:paraId="003F173A" w14:textId="77777777" w:rsidR="00370AD3" w:rsidRPr="005220AF" w:rsidRDefault="00B003A1" w:rsidP="00263DD7">
      <w:pPr>
        <w:spacing w:line="360" w:lineRule="auto"/>
        <w:jc w:val="center"/>
        <w:rPr>
          <w:rFonts w:ascii="Times New Roman" w:hAnsi="Times New Roman" w:cs="Times New Roman"/>
          <w:b/>
          <w:sz w:val="24"/>
          <w:szCs w:val="24"/>
          <w:u w:val="single"/>
        </w:rPr>
      </w:pPr>
      <w:r w:rsidRPr="005220AF">
        <w:rPr>
          <w:rFonts w:ascii="Times New Roman" w:hAnsi="Times New Roman" w:cs="Times New Roman"/>
          <w:b/>
          <w:sz w:val="24"/>
          <w:szCs w:val="24"/>
          <w:u w:val="single"/>
        </w:rPr>
        <w:t>Control de Lectura Nº 2</w:t>
      </w:r>
    </w:p>
    <w:p w14:paraId="0D5D0E5F" w14:textId="312C22E9" w:rsidR="0060362A" w:rsidRPr="00562C10" w:rsidRDefault="005220AF" w:rsidP="00263DD7">
      <w:pPr>
        <w:spacing w:line="360" w:lineRule="auto"/>
        <w:rPr>
          <w:rFonts w:ascii="Times New Roman" w:hAnsi="Times New Roman" w:cs="Times New Roman"/>
          <w:b/>
          <w:sz w:val="24"/>
          <w:szCs w:val="24"/>
          <w:u w:val="single"/>
        </w:rPr>
      </w:pPr>
      <w:r w:rsidRPr="005220AF">
        <w:rPr>
          <w:rFonts w:ascii="Times New Roman" w:hAnsi="Times New Roman" w:cs="Times New Roman"/>
          <w:b/>
          <w:sz w:val="24"/>
          <w:szCs w:val="24"/>
          <w:u w:val="single"/>
        </w:rPr>
        <w:t xml:space="preserve">Nombre: </w:t>
      </w:r>
      <w:r w:rsidR="00562C10">
        <w:rPr>
          <w:rFonts w:ascii="Times New Roman" w:hAnsi="Times New Roman" w:cs="Times New Roman"/>
          <w:b/>
          <w:sz w:val="24"/>
          <w:szCs w:val="24"/>
          <w:u w:val="single"/>
        </w:rPr>
        <w:t xml:space="preserve">Ruth </w:t>
      </w:r>
      <w:proofErr w:type="spellStart"/>
      <w:r w:rsidR="00562C10">
        <w:rPr>
          <w:rFonts w:ascii="Times New Roman" w:hAnsi="Times New Roman" w:cs="Times New Roman"/>
          <w:b/>
          <w:sz w:val="24"/>
          <w:szCs w:val="24"/>
          <w:u w:val="single"/>
        </w:rPr>
        <w:t>Vitia</w:t>
      </w:r>
      <w:proofErr w:type="spellEnd"/>
      <w:r w:rsidR="00562C10">
        <w:rPr>
          <w:rFonts w:ascii="Times New Roman" w:hAnsi="Times New Roman" w:cs="Times New Roman"/>
          <w:b/>
          <w:sz w:val="24"/>
          <w:szCs w:val="24"/>
          <w:u w:val="single"/>
        </w:rPr>
        <w:t xml:space="preserve"> </w:t>
      </w:r>
      <w:proofErr w:type="spellStart"/>
      <w:r w:rsidR="00562C10">
        <w:rPr>
          <w:rFonts w:ascii="Times New Roman" w:hAnsi="Times New Roman" w:cs="Times New Roman"/>
          <w:b/>
          <w:sz w:val="24"/>
          <w:szCs w:val="24"/>
          <w:u w:val="single"/>
        </w:rPr>
        <w:t>Melendez</w:t>
      </w:r>
      <w:proofErr w:type="spellEnd"/>
      <w:r w:rsidR="00562C10">
        <w:rPr>
          <w:rFonts w:ascii="Times New Roman" w:hAnsi="Times New Roman" w:cs="Times New Roman"/>
          <w:b/>
          <w:sz w:val="24"/>
          <w:szCs w:val="24"/>
          <w:u w:val="single"/>
        </w:rPr>
        <w:t xml:space="preserve"> Bobadilla </w:t>
      </w:r>
    </w:p>
    <w:p w14:paraId="22F44EA0" w14:textId="77777777" w:rsidR="00433A29" w:rsidRPr="00433A29" w:rsidRDefault="00433A29" w:rsidP="00433A29">
      <w:pPr>
        <w:numPr>
          <w:ilvl w:val="0"/>
          <w:numId w:val="9"/>
        </w:numPr>
        <w:tabs>
          <w:tab w:val="left" w:pos="4785"/>
        </w:tabs>
        <w:spacing w:line="360" w:lineRule="auto"/>
        <w:jc w:val="both"/>
        <w:rPr>
          <w:rFonts w:ascii="Times New Roman" w:hAnsi="Times New Roman" w:cs="Times New Roman"/>
          <w:sz w:val="24"/>
          <w:szCs w:val="24"/>
          <w:lang w:val="es-ES"/>
        </w:rPr>
      </w:pPr>
      <w:r w:rsidRPr="00433A29">
        <w:rPr>
          <w:rFonts w:ascii="Times New Roman" w:hAnsi="Times New Roman" w:cs="Times New Roman"/>
          <w:b/>
          <w:bCs/>
          <w:sz w:val="24"/>
          <w:szCs w:val="24"/>
          <w:lang w:val="es-ES"/>
        </w:rPr>
        <w:t>¿En qué consiste “</w:t>
      </w:r>
      <w:r w:rsidRPr="00433A29">
        <w:rPr>
          <w:rFonts w:ascii="Times New Roman" w:hAnsi="Times New Roman" w:cs="Times New Roman"/>
          <w:b/>
          <w:bCs/>
          <w:i/>
          <w:iCs/>
          <w:sz w:val="24"/>
          <w:szCs w:val="24"/>
          <w:lang w:val="es-ES"/>
        </w:rPr>
        <w:t>la angustia cartesiana</w:t>
      </w:r>
      <w:r w:rsidRPr="00433A29">
        <w:rPr>
          <w:rFonts w:ascii="Times New Roman" w:hAnsi="Times New Roman" w:cs="Times New Roman"/>
          <w:b/>
          <w:bCs/>
          <w:sz w:val="24"/>
          <w:szCs w:val="24"/>
          <w:lang w:val="es-ES"/>
        </w:rPr>
        <w:t xml:space="preserve">”? Ofrezca al menos dos ejemplos de esta mentalidad para ilustrar cómo se caracteriza.  </w:t>
      </w:r>
      <w:r w:rsidRPr="00433A29">
        <w:rPr>
          <w:rFonts w:ascii="Times New Roman" w:hAnsi="Times New Roman" w:cs="Times New Roman"/>
          <w:sz w:val="24"/>
          <w:szCs w:val="24"/>
          <w:lang w:val="es-ES"/>
        </w:rPr>
        <w:t> </w:t>
      </w:r>
    </w:p>
    <w:p w14:paraId="117906C0" w14:textId="77777777" w:rsidR="00433A29" w:rsidRPr="00433A29" w:rsidRDefault="00433A29" w:rsidP="00433A29">
      <w:pPr>
        <w:tabs>
          <w:tab w:val="left" w:pos="4785"/>
        </w:tabs>
        <w:spacing w:line="360" w:lineRule="auto"/>
        <w:jc w:val="both"/>
        <w:rPr>
          <w:rFonts w:ascii="Times New Roman" w:hAnsi="Times New Roman" w:cs="Times New Roman"/>
          <w:sz w:val="24"/>
          <w:szCs w:val="24"/>
          <w:lang w:val="es-ES"/>
        </w:rPr>
      </w:pPr>
      <w:r w:rsidRPr="00433A29">
        <w:rPr>
          <w:rFonts w:ascii="Times New Roman" w:hAnsi="Times New Roman" w:cs="Times New Roman"/>
          <w:sz w:val="24"/>
          <w:szCs w:val="24"/>
          <w:lang w:val="es-ES"/>
        </w:rPr>
        <w:t>Para responder a esta pregunta es necesario que empiece por mencionar que cuando se hace referencia a angustia cartesiana, es necesario mencionar lo que en algún momento paso con el filósofo descartes. Planteaba querer encontrar un punto, que puede entenderse como una idea sólida sobre la que se pueda “asegurarse la vida” (p. 53). Lo que descartes buscaba era el anhelo absoluto, ese imaginario en donde se anhela estas respuestas totales, absolutas y certeras. De ahí el término angustia cartesiana. </w:t>
      </w:r>
    </w:p>
    <w:p w14:paraId="6B04B72F" w14:textId="77777777" w:rsidR="00433A29" w:rsidRPr="00433A29" w:rsidRDefault="00433A29" w:rsidP="00433A29">
      <w:pPr>
        <w:tabs>
          <w:tab w:val="left" w:pos="4785"/>
        </w:tabs>
        <w:spacing w:line="360" w:lineRule="auto"/>
        <w:jc w:val="both"/>
        <w:rPr>
          <w:rFonts w:ascii="Times New Roman" w:hAnsi="Times New Roman" w:cs="Times New Roman"/>
          <w:sz w:val="24"/>
          <w:szCs w:val="24"/>
          <w:lang w:val="es-ES"/>
        </w:rPr>
      </w:pPr>
      <w:r w:rsidRPr="00433A29">
        <w:rPr>
          <w:rFonts w:ascii="Times New Roman" w:hAnsi="Times New Roman" w:cs="Times New Roman"/>
          <w:sz w:val="24"/>
          <w:szCs w:val="24"/>
          <w:lang w:val="es-ES"/>
        </w:rPr>
        <w:t> Bernstein en el texto lo explica como “ansiedad cartesiana” y asegura que es algo que nos ha acompañado por mucho tiempo y actualmente es reconocido de diferentes formas. Está presente desde el ámbito de la política, la educación y hasta en la propia religión. Dice también que las personas o grupos que tienen muy presentes estas certezas absolutistas “morales o religiosas” para diferenciar lo bueno de lo malo no hacen más que responder a esta “ansiedad cartesiana” (p. 54). Esa angustia se resume en la intención de querer buscar ideas absolutas.  </w:t>
      </w:r>
    </w:p>
    <w:p w14:paraId="2EF47232" w14:textId="77777777" w:rsidR="00433A29" w:rsidRPr="00433A29" w:rsidRDefault="00433A29" w:rsidP="00433A29">
      <w:pPr>
        <w:tabs>
          <w:tab w:val="left" w:pos="4785"/>
        </w:tabs>
        <w:spacing w:line="360" w:lineRule="auto"/>
        <w:jc w:val="both"/>
        <w:rPr>
          <w:rFonts w:ascii="Times New Roman" w:hAnsi="Times New Roman" w:cs="Times New Roman"/>
          <w:sz w:val="24"/>
          <w:szCs w:val="24"/>
          <w:lang w:val="es-ES"/>
        </w:rPr>
      </w:pPr>
      <w:r w:rsidRPr="00433A29">
        <w:rPr>
          <w:rFonts w:ascii="Times New Roman" w:hAnsi="Times New Roman" w:cs="Times New Roman"/>
          <w:sz w:val="24"/>
          <w:szCs w:val="24"/>
          <w:lang w:val="es-ES"/>
        </w:rPr>
        <w:t>Ejemplos de una mentalidad absoluta:  </w:t>
      </w:r>
    </w:p>
    <w:p w14:paraId="72CDC632" w14:textId="77777777" w:rsidR="00433A29" w:rsidRPr="00433A29" w:rsidRDefault="00433A29" w:rsidP="00433A29">
      <w:pPr>
        <w:numPr>
          <w:ilvl w:val="0"/>
          <w:numId w:val="10"/>
        </w:numPr>
        <w:tabs>
          <w:tab w:val="left" w:pos="4785"/>
        </w:tabs>
        <w:spacing w:line="360" w:lineRule="auto"/>
        <w:jc w:val="both"/>
        <w:rPr>
          <w:rFonts w:ascii="Times New Roman" w:hAnsi="Times New Roman" w:cs="Times New Roman"/>
          <w:sz w:val="24"/>
          <w:szCs w:val="24"/>
          <w:lang w:val="es-ES"/>
        </w:rPr>
      </w:pPr>
      <w:r w:rsidRPr="00433A29">
        <w:rPr>
          <w:rFonts w:ascii="Times New Roman" w:hAnsi="Times New Roman" w:cs="Times New Roman"/>
          <w:sz w:val="24"/>
          <w:szCs w:val="24"/>
          <w:lang w:val="es-ES"/>
        </w:rPr>
        <w:t>Para el primer ejemplo tomaré a Spinoza. Él plantea un absoluto cuando habla de un Dios impersonal, señala que es como una sustancia que es única y que está en todos lados. Eso porque se cree que todo es una emanación sustancial de esa sustancia que él señala que es Dios, de ahí que diga que está en todos lados.  </w:t>
      </w:r>
    </w:p>
    <w:p w14:paraId="5B396ACB" w14:textId="77777777" w:rsidR="00433A29" w:rsidRPr="00433A29" w:rsidRDefault="00433A29" w:rsidP="00433A29">
      <w:pPr>
        <w:numPr>
          <w:ilvl w:val="0"/>
          <w:numId w:val="11"/>
        </w:numPr>
        <w:tabs>
          <w:tab w:val="left" w:pos="4785"/>
        </w:tabs>
        <w:spacing w:line="360" w:lineRule="auto"/>
        <w:jc w:val="both"/>
        <w:rPr>
          <w:rFonts w:ascii="Times New Roman" w:hAnsi="Times New Roman" w:cs="Times New Roman"/>
          <w:sz w:val="24"/>
          <w:szCs w:val="24"/>
          <w:lang w:val="es-ES"/>
        </w:rPr>
      </w:pPr>
      <w:r w:rsidRPr="00433A29">
        <w:rPr>
          <w:rFonts w:ascii="Times New Roman" w:hAnsi="Times New Roman" w:cs="Times New Roman"/>
          <w:sz w:val="24"/>
          <w:szCs w:val="24"/>
          <w:lang w:val="es-ES"/>
        </w:rPr>
        <w:t> Otro ejemplo que quisiera poner es el que menciona el texto y que también lo explico el profesor, este es: el demonio laplaciano. Este pensamiento absoluto supone básicamente que, si una mente o un tipo de pensamiento humano estuviera en la capacidad de conocer todas las causas, (como el mundo está armado causalmente) este podría advertir más cosas que pasarían y podría entender todos los estados del presente.  </w:t>
      </w:r>
    </w:p>
    <w:p w14:paraId="44C2C6B0" w14:textId="77777777" w:rsidR="00433A29" w:rsidRPr="00433A29" w:rsidRDefault="00433A29" w:rsidP="00433A29">
      <w:pPr>
        <w:tabs>
          <w:tab w:val="left" w:pos="4785"/>
        </w:tabs>
        <w:spacing w:line="360" w:lineRule="auto"/>
        <w:jc w:val="both"/>
        <w:rPr>
          <w:rFonts w:ascii="Times New Roman" w:hAnsi="Times New Roman" w:cs="Times New Roman"/>
          <w:sz w:val="24"/>
          <w:szCs w:val="24"/>
          <w:lang w:val="es-ES"/>
        </w:rPr>
      </w:pPr>
      <w:r w:rsidRPr="00433A29">
        <w:rPr>
          <w:rFonts w:ascii="Times New Roman" w:hAnsi="Times New Roman" w:cs="Times New Roman"/>
          <w:sz w:val="24"/>
          <w:szCs w:val="24"/>
          <w:lang w:val="es-ES"/>
        </w:rPr>
        <w:lastRenderedPageBreak/>
        <w:t>Todos estos son ejemplos posibles de una mentalidad absoluta. Sin embargo, para cerrar este apartado veo necesario citar esta parte del texto de Bernstein, “la apelación a absolutos obstaculiza el camino hacia la indagación abierta y el pensamiento original” (p. 52). </w:t>
      </w:r>
    </w:p>
    <w:p w14:paraId="7F4D18B6" w14:textId="77777777" w:rsidR="00433A29" w:rsidRPr="00433A29" w:rsidRDefault="00433A29" w:rsidP="00433A29">
      <w:pPr>
        <w:numPr>
          <w:ilvl w:val="0"/>
          <w:numId w:val="12"/>
        </w:numPr>
        <w:tabs>
          <w:tab w:val="left" w:pos="4785"/>
        </w:tabs>
        <w:spacing w:line="360" w:lineRule="auto"/>
        <w:jc w:val="both"/>
        <w:rPr>
          <w:rFonts w:ascii="Times New Roman" w:hAnsi="Times New Roman" w:cs="Times New Roman"/>
          <w:sz w:val="24"/>
          <w:szCs w:val="24"/>
          <w:lang w:val="es-ES"/>
        </w:rPr>
      </w:pPr>
      <w:r w:rsidRPr="00433A29">
        <w:rPr>
          <w:rFonts w:ascii="Times New Roman" w:hAnsi="Times New Roman" w:cs="Times New Roman"/>
          <w:b/>
          <w:bCs/>
          <w:sz w:val="24"/>
          <w:szCs w:val="24"/>
          <w:lang w:val="es-ES"/>
        </w:rPr>
        <w:t>¿Qué características suponen el “</w:t>
      </w:r>
      <w:proofErr w:type="spellStart"/>
      <w:r w:rsidRPr="00433A29">
        <w:rPr>
          <w:rFonts w:ascii="Times New Roman" w:hAnsi="Times New Roman" w:cs="Times New Roman"/>
          <w:b/>
          <w:bCs/>
          <w:sz w:val="24"/>
          <w:szCs w:val="24"/>
          <w:lang w:val="es-ES"/>
        </w:rPr>
        <w:t>falibilismo</w:t>
      </w:r>
      <w:proofErr w:type="spellEnd"/>
      <w:r w:rsidRPr="00433A29">
        <w:rPr>
          <w:rFonts w:ascii="Times New Roman" w:hAnsi="Times New Roman" w:cs="Times New Roman"/>
          <w:b/>
          <w:bCs/>
          <w:sz w:val="24"/>
          <w:szCs w:val="24"/>
          <w:lang w:val="es-ES"/>
        </w:rPr>
        <w:t>” y el “pragmatismo”? 26min</w:t>
      </w:r>
      <w:r w:rsidRPr="00433A29">
        <w:rPr>
          <w:rFonts w:ascii="Times New Roman" w:hAnsi="Times New Roman" w:cs="Times New Roman"/>
          <w:sz w:val="24"/>
          <w:szCs w:val="24"/>
          <w:lang w:val="es-ES"/>
        </w:rPr>
        <w:t> </w:t>
      </w:r>
    </w:p>
    <w:p w14:paraId="4BBA08F5" w14:textId="77777777" w:rsidR="00433A29" w:rsidRPr="00433A29" w:rsidRDefault="00433A29" w:rsidP="00433A29">
      <w:pPr>
        <w:tabs>
          <w:tab w:val="left" w:pos="4785"/>
        </w:tabs>
        <w:spacing w:line="360" w:lineRule="auto"/>
        <w:jc w:val="both"/>
        <w:rPr>
          <w:rFonts w:ascii="Times New Roman" w:hAnsi="Times New Roman" w:cs="Times New Roman"/>
          <w:sz w:val="24"/>
          <w:szCs w:val="24"/>
          <w:lang w:val="es-ES"/>
        </w:rPr>
      </w:pPr>
      <w:r w:rsidRPr="00433A29">
        <w:rPr>
          <w:rFonts w:ascii="Times New Roman" w:hAnsi="Times New Roman" w:cs="Times New Roman"/>
          <w:sz w:val="24"/>
          <w:szCs w:val="24"/>
          <w:lang w:val="es-ES"/>
        </w:rPr>
        <w:t xml:space="preserve">Quiero empezar mencionando que estos términos tienen origen según el texto en un momento histórico de conflicto en Estados Unidos, para ser más exacta durante una guerra civil. El </w:t>
      </w:r>
      <w:proofErr w:type="spellStart"/>
      <w:r w:rsidRPr="00433A29">
        <w:rPr>
          <w:rFonts w:ascii="Times New Roman" w:hAnsi="Times New Roman" w:cs="Times New Roman"/>
          <w:sz w:val="24"/>
          <w:szCs w:val="24"/>
          <w:lang w:val="es-ES"/>
        </w:rPr>
        <w:t>falibilismo</w:t>
      </w:r>
      <w:proofErr w:type="spellEnd"/>
      <w:r w:rsidRPr="00433A29">
        <w:rPr>
          <w:rFonts w:ascii="Times New Roman" w:hAnsi="Times New Roman" w:cs="Times New Roman"/>
          <w:sz w:val="24"/>
          <w:szCs w:val="24"/>
          <w:lang w:val="es-ES"/>
        </w:rPr>
        <w:t xml:space="preserve"> pragmático, como es señalado en el texto, fue una respuesta hacia el tipo de pensamiento absolutista. Bernstein, citando a </w:t>
      </w:r>
      <w:proofErr w:type="spellStart"/>
      <w:r w:rsidRPr="00433A29">
        <w:rPr>
          <w:rFonts w:ascii="Times New Roman" w:hAnsi="Times New Roman" w:cs="Times New Roman"/>
          <w:sz w:val="24"/>
          <w:szCs w:val="24"/>
          <w:lang w:val="es-ES"/>
        </w:rPr>
        <w:t>Menand</w:t>
      </w:r>
      <w:proofErr w:type="spellEnd"/>
      <w:r w:rsidRPr="00433A29">
        <w:rPr>
          <w:rFonts w:ascii="Times New Roman" w:hAnsi="Times New Roman" w:cs="Times New Roman"/>
          <w:sz w:val="24"/>
          <w:szCs w:val="24"/>
          <w:lang w:val="es-ES"/>
        </w:rPr>
        <w:t xml:space="preserve"> señala que “los pensadores pragmáticos se dedicaron a desarrollar una forma de pensamiento más flexible, abierta, empírica y fiable que evitara todo tipo de absolutismo, oposiciones binarias rotundas y extremismo violento” (p. 46).  </w:t>
      </w:r>
    </w:p>
    <w:p w14:paraId="3AF68F2C" w14:textId="77777777" w:rsidR="00433A29" w:rsidRPr="00433A29" w:rsidRDefault="00433A29" w:rsidP="00433A29">
      <w:pPr>
        <w:tabs>
          <w:tab w:val="left" w:pos="4785"/>
        </w:tabs>
        <w:spacing w:line="360" w:lineRule="auto"/>
        <w:jc w:val="both"/>
        <w:rPr>
          <w:rFonts w:ascii="Times New Roman" w:hAnsi="Times New Roman" w:cs="Times New Roman"/>
          <w:sz w:val="24"/>
          <w:szCs w:val="24"/>
          <w:lang w:val="es-ES"/>
        </w:rPr>
      </w:pPr>
      <w:r w:rsidRPr="00433A29">
        <w:rPr>
          <w:rFonts w:ascii="Times New Roman" w:hAnsi="Times New Roman" w:cs="Times New Roman"/>
          <w:sz w:val="24"/>
          <w:szCs w:val="24"/>
          <w:lang w:val="es-ES"/>
        </w:rPr>
        <w:t>Teniendo un poco de contexto, ahora sí paso a explicar qué características suponen estos dos términos.  </w:t>
      </w:r>
    </w:p>
    <w:p w14:paraId="1FDF619B" w14:textId="77777777" w:rsidR="00433A29" w:rsidRPr="00433A29" w:rsidRDefault="00433A29" w:rsidP="00433A29">
      <w:pPr>
        <w:tabs>
          <w:tab w:val="left" w:pos="4785"/>
        </w:tabs>
        <w:spacing w:line="360" w:lineRule="auto"/>
        <w:jc w:val="both"/>
        <w:rPr>
          <w:rFonts w:ascii="Times New Roman" w:hAnsi="Times New Roman" w:cs="Times New Roman"/>
          <w:sz w:val="24"/>
          <w:szCs w:val="24"/>
          <w:lang w:val="es-ES"/>
        </w:rPr>
      </w:pPr>
      <w:r w:rsidRPr="00433A29">
        <w:rPr>
          <w:rFonts w:ascii="Times New Roman" w:hAnsi="Times New Roman" w:cs="Times New Roman"/>
          <w:sz w:val="24"/>
          <w:szCs w:val="24"/>
          <w:lang w:val="es-ES"/>
        </w:rPr>
        <w:t>“El pragmatismo como movimiento filosófico surgió en EE. UU después de la guerra civil” (p. 40).  Es este tipo de pensamiento que se conecta muy directamente con la acción. Lo que caracteriza al pragmatismo es que tiene la intención de llevar a cabo la creación de ideas que terminen en concebirse como hábitos y prácticas que permitan a las personas vivir sus vidas. Una de las características más importantes del pragmatismo es que nace como ese pensamiento que se opone con firmeza a la apelación de absolutos o la búsqueda de la certeza.  </w:t>
      </w:r>
    </w:p>
    <w:p w14:paraId="57B029E2" w14:textId="77777777" w:rsidR="00433A29" w:rsidRPr="00433A29" w:rsidRDefault="00433A29" w:rsidP="00433A29">
      <w:pPr>
        <w:tabs>
          <w:tab w:val="left" w:pos="4785"/>
        </w:tabs>
        <w:spacing w:line="360" w:lineRule="auto"/>
        <w:jc w:val="both"/>
        <w:rPr>
          <w:rFonts w:ascii="Times New Roman" w:hAnsi="Times New Roman" w:cs="Times New Roman"/>
          <w:sz w:val="24"/>
          <w:szCs w:val="24"/>
          <w:lang w:val="es-ES"/>
        </w:rPr>
      </w:pPr>
      <w:r w:rsidRPr="00433A29">
        <w:rPr>
          <w:rFonts w:ascii="Times New Roman" w:hAnsi="Times New Roman" w:cs="Times New Roman"/>
          <w:sz w:val="24"/>
          <w:szCs w:val="24"/>
          <w:lang w:val="es-ES"/>
        </w:rPr>
        <w:t>En la búsqueda de ideas que puedan convertirse en hábitos, los pragmáticos proponen el “</w:t>
      </w:r>
      <w:proofErr w:type="spellStart"/>
      <w:r w:rsidRPr="00433A29">
        <w:rPr>
          <w:rFonts w:ascii="Times New Roman" w:hAnsi="Times New Roman" w:cs="Times New Roman"/>
          <w:sz w:val="24"/>
          <w:szCs w:val="24"/>
          <w:lang w:val="es-ES"/>
        </w:rPr>
        <w:t>falibilismo</w:t>
      </w:r>
      <w:proofErr w:type="spellEnd"/>
      <w:r w:rsidRPr="00433A29">
        <w:rPr>
          <w:rFonts w:ascii="Times New Roman" w:hAnsi="Times New Roman" w:cs="Times New Roman"/>
          <w:sz w:val="24"/>
          <w:szCs w:val="24"/>
          <w:lang w:val="es-ES"/>
        </w:rPr>
        <w:t>”.  </w:t>
      </w:r>
    </w:p>
    <w:p w14:paraId="1C43B43F" w14:textId="77777777" w:rsidR="00433A29" w:rsidRPr="00433A29" w:rsidRDefault="00433A29" w:rsidP="00433A29">
      <w:pPr>
        <w:tabs>
          <w:tab w:val="left" w:pos="4785"/>
        </w:tabs>
        <w:spacing w:line="360" w:lineRule="auto"/>
        <w:jc w:val="both"/>
        <w:rPr>
          <w:rFonts w:ascii="Times New Roman" w:hAnsi="Times New Roman" w:cs="Times New Roman"/>
          <w:sz w:val="24"/>
          <w:szCs w:val="24"/>
          <w:lang w:val="es-ES"/>
        </w:rPr>
      </w:pPr>
      <w:r w:rsidRPr="00433A29">
        <w:rPr>
          <w:rFonts w:ascii="Times New Roman" w:hAnsi="Times New Roman" w:cs="Times New Roman"/>
          <w:sz w:val="24"/>
          <w:szCs w:val="24"/>
          <w:lang w:val="es-ES"/>
        </w:rPr>
        <w:t xml:space="preserve">La característica principal del </w:t>
      </w:r>
      <w:proofErr w:type="spellStart"/>
      <w:r w:rsidRPr="00433A29">
        <w:rPr>
          <w:rFonts w:ascii="Times New Roman" w:hAnsi="Times New Roman" w:cs="Times New Roman"/>
          <w:sz w:val="24"/>
          <w:szCs w:val="24"/>
          <w:lang w:val="es-ES"/>
        </w:rPr>
        <w:t>falibilismo</w:t>
      </w:r>
      <w:proofErr w:type="spellEnd"/>
      <w:r w:rsidRPr="00433A29">
        <w:rPr>
          <w:rFonts w:ascii="Times New Roman" w:hAnsi="Times New Roman" w:cs="Times New Roman"/>
          <w:sz w:val="24"/>
          <w:szCs w:val="24"/>
          <w:lang w:val="es-ES"/>
        </w:rPr>
        <w:t xml:space="preserve"> “es la creencia de que cualquier reivindicación de conocimiento o de validez – incluidas las morales y políticas - es pasible de análisis, modificación y crítica, permanentes” (p. 55). En otras palabras, el </w:t>
      </w:r>
      <w:proofErr w:type="spellStart"/>
      <w:r w:rsidRPr="00433A29">
        <w:rPr>
          <w:rFonts w:ascii="Times New Roman" w:hAnsi="Times New Roman" w:cs="Times New Roman"/>
          <w:sz w:val="24"/>
          <w:szCs w:val="24"/>
          <w:lang w:val="es-ES"/>
        </w:rPr>
        <w:t>falibilismo</w:t>
      </w:r>
      <w:proofErr w:type="spellEnd"/>
      <w:r w:rsidRPr="00433A29">
        <w:rPr>
          <w:rFonts w:ascii="Times New Roman" w:hAnsi="Times New Roman" w:cs="Times New Roman"/>
          <w:sz w:val="24"/>
          <w:szCs w:val="24"/>
          <w:lang w:val="es-ES"/>
        </w:rPr>
        <w:t xml:space="preserve"> sugiere que cualquier tipo de concepción, sea social, moral o política, puede ser sometida a la crítica o modificación, no puede ser concebido como absoluto. Talvez se puede entender mejor si se toma un término próximo que es, el “falsacionismo”.  </w:t>
      </w:r>
    </w:p>
    <w:p w14:paraId="6C669300" w14:textId="77777777" w:rsidR="00433A29" w:rsidRPr="00433A29" w:rsidRDefault="00433A29" w:rsidP="00433A29">
      <w:pPr>
        <w:tabs>
          <w:tab w:val="left" w:pos="4785"/>
        </w:tabs>
        <w:spacing w:line="360" w:lineRule="auto"/>
        <w:jc w:val="both"/>
        <w:rPr>
          <w:rFonts w:ascii="Times New Roman" w:hAnsi="Times New Roman" w:cs="Times New Roman"/>
          <w:sz w:val="24"/>
          <w:szCs w:val="24"/>
          <w:lang w:val="es-ES"/>
        </w:rPr>
      </w:pPr>
      <w:r w:rsidRPr="00433A29">
        <w:rPr>
          <w:rFonts w:ascii="Times New Roman" w:hAnsi="Times New Roman" w:cs="Times New Roman"/>
          <w:sz w:val="24"/>
          <w:szCs w:val="24"/>
          <w:lang w:val="es-ES"/>
        </w:rPr>
        <w:t xml:space="preserve">Y otra característica del </w:t>
      </w:r>
      <w:proofErr w:type="spellStart"/>
      <w:r w:rsidRPr="00433A29">
        <w:rPr>
          <w:rFonts w:ascii="Times New Roman" w:hAnsi="Times New Roman" w:cs="Times New Roman"/>
          <w:sz w:val="24"/>
          <w:szCs w:val="24"/>
          <w:lang w:val="es-ES"/>
        </w:rPr>
        <w:t>falibilismo</w:t>
      </w:r>
      <w:proofErr w:type="spellEnd"/>
      <w:r w:rsidRPr="00433A29">
        <w:rPr>
          <w:rFonts w:ascii="Times New Roman" w:hAnsi="Times New Roman" w:cs="Times New Roman"/>
          <w:sz w:val="24"/>
          <w:szCs w:val="24"/>
          <w:lang w:val="es-ES"/>
        </w:rPr>
        <w:t xml:space="preserve"> es también la intención de mostrar cuáles son los rasgos fundamentales que forman parte del conocimiento. No significa desconfiar de la </w:t>
      </w:r>
      <w:r w:rsidRPr="00433A29">
        <w:rPr>
          <w:rFonts w:ascii="Times New Roman" w:hAnsi="Times New Roman" w:cs="Times New Roman"/>
          <w:sz w:val="24"/>
          <w:szCs w:val="24"/>
          <w:lang w:val="es-ES"/>
        </w:rPr>
        <w:lastRenderedPageBreak/>
        <w:t xml:space="preserve">idea de adquirir conocimiento, lo contrario, la intención del </w:t>
      </w:r>
      <w:proofErr w:type="spellStart"/>
      <w:r w:rsidRPr="00433A29">
        <w:rPr>
          <w:rFonts w:ascii="Times New Roman" w:hAnsi="Times New Roman" w:cs="Times New Roman"/>
          <w:sz w:val="24"/>
          <w:szCs w:val="24"/>
          <w:lang w:val="es-ES"/>
        </w:rPr>
        <w:t>falibilismo</w:t>
      </w:r>
      <w:proofErr w:type="spellEnd"/>
      <w:r w:rsidRPr="00433A29">
        <w:rPr>
          <w:rFonts w:ascii="Times New Roman" w:hAnsi="Times New Roman" w:cs="Times New Roman"/>
          <w:sz w:val="24"/>
          <w:szCs w:val="24"/>
          <w:lang w:val="es-ES"/>
        </w:rPr>
        <w:t xml:space="preserve"> es explicar cómo podemos asegurar las reivindicaciones de conocimiento garantizadas para de esa manera poder prosperar y hasta mejorar (Bernstein, p. 58).  </w:t>
      </w:r>
    </w:p>
    <w:p w14:paraId="36225718" w14:textId="77777777" w:rsidR="00433A29" w:rsidRPr="00433A29" w:rsidRDefault="00433A29" w:rsidP="00433A29">
      <w:pPr>
        <w:tabs>
          <w:tab w:val="left" w:pos="4785"/>
        </w:tabs>
        <w:spacing w:line="360" w:lineRule="auto"/>
        <w:jc w:val="both"/>
        <w:rPr>
          <w:rFonts w:ascii="Times New Roman" w:hAnsi="Times New Roman" w:cs="Times New Roman"/>
          <w:sz w:val="24"/>
          <w:szCs w:val="24"/>
          <w:lang w:val="es-ES"/>
        </w:rPr>
      </w:pPr>
      <w:r w:rsidRPr="00433A29">
        <w:rPr>
          <w:rFonts w:ascii="Times New Roman" w:hAnsi="Times New Roman" w:cs="Times New Roman"/>
          <w:sz w:val="24"/>
          <w:szCs w:val="24"/>
          <w:lang w:val="es-ES"/>
        </w:rPr>
        <w:t xml:space="preserve">El </w:t>
      </w:r>
      <w:proofErr w:type="spellStart"/>
      <w:r w:rsidRPr="00433A29">
        <w:rPr>
          <w:rFonts w:ascii="Times New Roman" w:hAnsi="Times New Roman" w:cs="Times New Roman"/>
          <w:sz w:val="24"/>
          <w:szCs w:val="24"/>
          <w:lang w:val="es-ES"/>
        </w:rPr>
        <w:t>falibilismo</w:t>
      </w:r>
      <w:proofErr w:type="spellEnd"/>
      <w:r w:rsidRPr="00433A29">
        <w:rPr>
          <w:rFonts w:ascii="Times New Roman" w:hAnsi="Times New Roman" w:cs="Times New Roman"/>
          <w:sz w:val="24"/>
          <w:szCs w:val="24"/>
          <w:lang w:val="es-ES"/>
        </w:rPr>
        <w:t xml:space="preserve"> en resumen nos dice que ninguna creencia puede justificarse a sí misma, por lo que no es absoluta. Y ambos, el </w:t>
      </w:r>
      <w:proofErr w:type="spellStart"/>
      <w:r w:rsidRPr="00433A29">
        <w:rPr>
          <w:rFonts w:ascii="Times New Roman" w:hAnsi="Times New Roman" w:cs="Times New Roman"/>
          <w:sz w:val="24"/>
          <w:szCs w:val="24"/>
          <w:lang w:val="es-ES"/>
        </w:rPr>
        <w:t>falibilismo</w:t>
      </w:r>
      <w:proofErr w:type="spellEnd"/>
      <w:r w:rsidRPr="00433A29">
        <w:rPr>
          <w:rFonts w:ascii="Times New Roman" w:hAnsi="Times New Roman" w:cs="Times New Roman"/>
          <w:sz w:val="24"/>
          <w:szCs w:val="24"/>
          <w:lang w:val="es-ES"/>
        </w:rPr>
        <w:t xml:space="preserve"> pragmático, se oponen búsqueda de la certeza. </w:t>
      </w:r>
    </w:p>
    <w:p w14:paraId="5E74035E" w14:textId="77777777" w:rsidR="00433A29" w:rsidRPr="00433A29" w:rsidRDefault="00433A29" w:rsidP="00433A29">
      <w:pPr>
        <w:tabs>
          <w:tab w:val="left" w:pos="4785"/>
        </w:tabs>
        <w:spacing w:line="360" w:lineRule="auto"/>
        <w:jc w:val="both"/>
        <w:rPr>
          <w:rFonts w:ascii="Times New Roman" w:hAnsi="Times New Roman" w:cs="Times New Roman"/>
          <w:sz w:val="24"/>
          <w:szCs w:val="24"/>
          <w:lang w:val="es-ES"/>
        </w:rPr>
      </w:pPr>
      <w:r w:rsidRPr="00433A29">
        <w:rPr>
          <w:rFonts w:ascii="Times New Roman" w:hAnsi="Times New Roman" w:cs="Times New Roman"/>
          <w:sz w:val="24"/>
          <w:szCs w:val="24"/>
          <w:lang w:val="es-ES"/>
        </w:rPr>
        <w:t>Bibliografía </w:t>
      </w:r>
    </w:p>
    <w:p w14:paraId="23B20A36" w14:textId="77777777" w:rsidR="00433A29" w:rsidRPr="00433A29" w:rsidRDefault="00433A29" w:rsidP="00433A29">
      <w:pPr>
        <w:tabs>
          <w:tab w:val="left" w:pos="4785"/>
        </w:tabs>
        <w:spacing w:line="360" w:lineRule="auto"/>
        <w:jc w:val="both"/>
        <w:rPr>
          <w:rFonts w:ascii="Times New Roman" w:hAnsi="Times New Roman" w:cs="Times New Roman"/>
          <w:sz w:val="24"/>
          <w:szCs w:val="24"/>
          <w:lang w:val="es-ES"/>
        </w:rPr>
      </w:pPr>
      <w:r w:rsidRPr="00433A29">
        <w:rPr>
          <w:rFonts w:ascii="Times New Roman" w:hAnsi="Times New Roman" w:cs="Times New Roman"/>
          <w:sz w:val="24"/>
          <w:szCs w:val="24"/>
          <w:lang w:val="es-ES"/>
        </w:rPr>
        <w:t xml:space="preserve">Bernstein, R. (2006) </w:t>
      </w:r>
      <w:r w:rsidRPr="00433A29">
        <w:rPr>
          <w:rFonts w:ascii="Times New Roman" w:hAnsi="Times New Roman" w:cs="Times New Roman"/>
          <w:i/>
          <w:iCs/>
          <w:sz w:val="24"/>
          <w:szCs w:val="24"/>
          <w:lang w:val="es-ES"/>
        </w:rPr>
        <w:t>El abuso del mal</w:t>
      </w:r>
      <w:r w:rsidRPr="00433A29">
        <w:rPr>
          <w:rFonts w:ascii="Times New Roman" w:hAnsi="Times New Roman" w:cs="Times New Roman"/>
          <w:sz w:val="24"/>
          <w:szCs w:val="24"/>
          <w:lang w:val="es-ES"/>
        </w:rPr>
        <w:t>. Buenos Aires, Katz. </w:t>
      </w:r>
    </w:p>
    <w:p w14:paraId="003E8406" w14:textId="77777777" w:rsidR="00433A29" w:rsidRPr="00433A29" w:rsidRDefault="00433A29" w:rsidP="00433A29">
      <w:pPr>
        <w:tabs>
          <w:tab w:val="left" w:pos="4785"/>
        </w:tabs>
        <w:spacing w:line="360" w:lineRule="auto"/>
        <w:jc w:val="both"/>
        <w:rPr>
          <w:rFonts w:ascii="Times New Roman" w:hAnsi="Times New Roman" w:cs="Times New Roman"/>
          <w:sz w:val="24"/>
          <w:szCs w:val="24"/>
          <w:lang w:val="es-ES"/>
        </w:rPr>
      </w:pPr>
      <w:r w:rsidRPr="00433A29">
        <w:rPr>
          <w:rFonts w:ascii="Times New Roman" w:hAnsi="Times New Roman" w:cs="Times New Roman"/>
          <w:sz w:val="24"/>
          <w:szCs w:val="24"/>
          <w:lang w:val="es-ES"/>
        </w:rPr>
        <w:t>Cleto Thar. (2023, 16 de octubre). Richard Bernstein – El abuso del mal; cap. 1: Choque  </w:t>
      </w:r>
      <w:r w:rsidRPr="00433A29">
        <w:rPr>
          <w:rFonts w:ascii="Times New Roman" w:hAnsi="Times New Roman" w:cs="Times New Roman"/>
          <w:sz w:val="24"/>
          <w:szCs w:val="24"/>
          <w:lang w:val="es-ES"/>
        </w:rPr>
        <w:br/>
        <w:t>          de mentalidades. Contexto, comentario y revisión. [video]. YouTube.  </w:t>
      </w:r>
      <w:r w:rsidRPr="00433A29">
        <w:rPr>
          <w:rFonts w:ascii="Times New Roman" w:hAnsi="Times New Roman" w:cs="Times New Roman"/>
          <w:sz w:val="24"/>
          <w:szCs w:val="24"/>
          <w:lang w:val="es-ES"/>
        </w:rPr>
        <w:br/>
        <w:t xml:space="preserve">           </w:t>
      </w:r>
      <w:hyperlink r:id="rId5" w:tgtFrame="_blank" w:history="1">
        <w:r w:rsidRPr="00433A29">
          <w:rPr>
            <w:rStyle w:val="Hipervnculo"/>
            <w:rFonts w:ascii="Times New Roman" w:hAnsi="Times New Roman" w:cs="Times New Roman"/>
            <w:sz w:val="24"/>
            <w:szCs w:val="24"/>
            <w:lang w:val="es-ES"/>
          </w:rPr>
          <w:t>https://www.youtube.com/watch?v=nu1fyjOWZgA</w:t>
        </w:r>
      </w:hyperlink>
      <w:r w:rsidRPr="00433A29">
        <w:rPr>
          <w:rFonts w:ascii="Times New Roman" w:hAnsi="Times New Roman" w:cs="Times New Roman"/>
          <w:sz w:val="24"/>
          <w:szCs w:val="24"/>
          <w:lang w:val="es-ES"/>
        </w:rPr>
        <w:t> </w:t>
      </w:r>
    </w:p>
    <w:p w14:paraId="7779C915" w14:textId="549DD79B" w:rsidR="00DC0F2E" w:rsidRPr="002C6CBA" w:rsidRDefault="00DC0F2E">
      <w:pPr>
        <w:tabs>
          <w:tab w:val="left" w:pos="4785"/>
        </w:tabs>
        <w:spacing w:line="360" w:lineRule="auto"/>
        <w:jc w:val="both"/>
        <w:rPr>
          <w:rFonts w:ascii="Times New Roman" w:hAnsi="Times New Roman" w:cs="Times New Roman"/>
          <w:sz w:val="24"/>
          <w:szCs w:val="24"/>
        </w:rPr>
      </w:pPr>
    </w:p>
    <w:sectPr w:rsidR="00DC0F2E" w:rsidRPr="002C6C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227D2"/>
    <w:multiLevelType w:val="hybridMultilevel"/>
    <w:tmpl w:val="F202E98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4FE5A5D"/>
    <w:multiLevelType w:val="hybridMultilevel"/>
    <w:tmpl w:val="F8846DFE"/>
    <w:lvl w:ilvl="0" w:tplc="60C01C8E">
      <w:numFmt w:val="bullet"/>
      <w:lvlText w:val="-"/>
      <w:lvlJc w:val="left"/>
      <w:pPr>
        <w:ind w:left="720" w:hanging="360"/>
      </w:pPr>
      <w:rPr>
        <w:rFonts w:ascii="Times New Roman" w:eastAsiaTheme="minorHAnsi" w:hAnsi="Times New Roman" w:cs="Times New Roman"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38332E73"/>
    <w:multiLevelType w:val="hybridMultilevel"/>
    <w:tmpl w:val="85DA5E1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390D6CB0"/>
    <w:multiLevelType w:val="hybridMultilevel"/>
    <w:tmpl w:val="0630996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47DB6F67"/>
    <w:multiLevelType w:val="hybridMultilevel"/>
    <w:tmpl w:val="CD363598"/>
    <w:lvl w:ilvl="0" w:tplc="D5F470B8">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8650736"/>
    <w:multiLevelType w:val="multilevel"/>
    <w:tmpl w:val="862CCB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3D7936"/>
    <w:multiLevelType w:val="multilevel"/>
    <w:tmpl w:val="BF4A1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892932"/>
    <w:multiLevelType w:val="multilevel"/>
    <w:tmpl w:val="2774E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2F790C"/>
    <w:multiLevelType w:val="hybridMultilevel"/>
    <w:tmpl w:val="C608D212"/>
    <w:lvl w:ilvl="0" w:tplc="35ECF61A">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9" w15:restartNumberingAfterBreak="0">
    <w:nsid w:val="677E2D1A"/>
    <w:multiLevelType w:val="hybridMultilevel"/>
    <w:tmpl w:val="F202E98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6C7050E5"/>
    <w:multiLevelType w:val="hybridMultilevel"/>
    <w:tmpl w:val="94B8C526"/>
    <w:lvl w:ilvl="0" w:tplc="21761464">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1" w15:restartNumberingAfterBreak="0">
    <w:nsid w:val="7BDA4002"/>
    <w:multiLevelType w:val="multilevel"/>
    <w:tmpl w:val="7840CE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num>
  <w:num w:numId="3">
    <w:abstractNumId w:val="0"/>
  </w:num>
  <w:num w:numId="4">
    <w:abstractNumId w:val="1"/>
  </w:num>
  <w:num w:numId="5">
    <w:abstractNumId w:val="10"/>
  </w:num>
  <w:num w:numId="6">
    <w:abstractNumId w:val="3"/>
  </w:num>
  <w:num w:numId="7">
    <w:abstractNumId w:val="8"/>
  </w:num>
  <w:num w:numId="8">
    <w:abstractNumId w:val="2"/>
  </w:num>
  <w:num w:numId="9">
    <w:abstractNumId w:val="6"/>
  </w:num>
  <w:num w:numId="10">
    <w:abstractNumId w:val="7"/>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3A1"/>
    <w:rsid w:val="00002B08"/>
    <w:rsid w:val="0000345B"/>
    <w:rsid w:val="00027906"/>
    <w:rsid w:val="00036604"/>
    <w:rsid w:val="00136295"/>
    <w:rsid w:val="00151522"/>
    <w:rsid w:val="00175B2B"/>
    <w:rsid w:val="00177A16"/>
    <w:rsid w:val="001C0F27"/>
    <w:rsid w:val="00251F13"/>
    <w:rsid w:val="00263DD7"/>
    <w:rsid w:val="002C6CBA"/>
    <w:rsid w:val="00350BA4"/>
    <w:rsid w:val="00357A01"/>
    <w:rsid w:val="003D1756"/>
    <w:rsid w:val="00423CF8"/>
    <w:rsid w:val="00433A29"/>
    <w:rsid w:val="00442FE7"/>
    <w:rsid w:val="00481C52"/>
    <w:rsid w:val="004A5B35"/>
    <w:rsid w:val="004F4502"/>
    <w:rsid w:val="004F5772"/>
    <w:rsid w:val="005220AF"/>
    <w:rsid w:val="00562C10"/>
    <w:rsid w:val="00565AAB"/>
    <w:rsid w:val="00575B52"/>
    <w:rsid w:val="005C0251"/>
    <w:rsid w:val="005E0ED2"/>
    <w:rsid w:val="0060362A"/>
    <w:rsid w:val="00604DD6"/>
    <w:rsid w:val="006D0BA1"/>
    <w:rsid w:val="006F30FF"/>
    <w:rsid w:val="00744523"/>
    <w:rsid w:val="0085104F"/>
    <w:rsid w:val="00867A50"/>
    <w:rsid w:val="00873ED7"/>
    <w:rsid w:val="008F3A60"/>
    <w:rsid w:val="0093100F"/>
    <w:rsid w:val="00A202EE"/>
    <w:rsid w:val="00AA6CAA"/>
    <w:rsid w:val="00AB29B0"/>
    <w:rsid w:val="00AC441B"/>
    <w:rsid w:val="00B003A1"/>
    <w:rsid w:val="00B17768"/>
    <w:rsid w:val="00B51B9B"/>
    <w:rsid w:val="00B72846"/>
    <w:rsid w:val="00B8014C"/>
    <w:rsid w:val="00BC287D"/>
    <w:rsid w:val="00BC6244"/>
    <w:rsid w:val="00C01AF5"/>
    <w:rsid w:val="00C423AD"/>
    <w:rsid w:val="00CD40AB"/>
    <w:rsid w:val="00CD413C"/>
    <w:rsid w:val="00D33EC7"/>
    <w:rsid w:val="00D5086F"/>
    <w:rsid w:val="00D6028B"/>
    <w:rsid w:val="00D92043"/>
    <w:rsid w:val="00DA6D17"/>
    <w:rsid w:val="00DC0F2E"/>
    <w:rsid w:val="00E367C1"/>
    <w:rsid w:val="00E41E37"/>
    <w:rsid w:val="00E911AF"/>
    <w:rsid w:val="00E93462"/>
    <w:rsid w:val="00ED1A0C"/>
    <w:rsid w:val="00F276FC"/>
    <w:rsid w:val="00F438F5"/>
    <w:rsid w:val="00F47E7C"/>
    <w:rsid w:val="00F57353"/>
    <w:rsid w:val="00FF507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17846"/>
  <w15:chartTrackingRefBased/>
  <w15:docId w15:val="{31D45E20-5D94-4B92-B089-331568CEB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B35"/>
  </w:style>
  <w:style w:type="paragraph" w:styleId="Ttulo1">
    <w:name w:val="heading 1"/>
    <w:basedOn w:val="Normal"/>
    <w:next w:val="Normal"/>
    <w:link w:val="Ttulo1Car"/>
    <w:uiPriority w:val="9"/>
    <w:qFormat/>
    <w:rsid w:val="00F47E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4502"/>
    <w:pPr>
      <w:ind w:left="720"/>
      <w:contextualSpacing/>
    </w:pPr>
  </w:style>
  <w:style w:type="character" w:styleId="Hipervnculo">
    <w:name w:val="Hyperlink"/>
    <w:basedOn w:val="Fuentedeprrafopredeter"/>
    <w:uiPriority w:val="99"/>
    <w:unhideWhenUsed/>
    <w:rsid w:val="0060362A"/>
    <w:rPr>
      <w:color w:val="0563C1" w:themeColor="hyperlink"/>
      <w:u w:val="single"/>
    </w:rPr>
  </w:style>
  <w:style w:type="character" w:customStyle="1" w:styleId="Ttulo1Car">
    <w:name w:val="Título 1 Car"/>
    <w:basedOn w:val="Fuentedeprrafopredeter"/>
    <w:link w:val="Ttulo1"/>
    <w:uiPriority w:val="9"/>
    <w:rsid w:val="00F47E7C"/>
    <w:rPr>
      <w:rFonts w:asciiTheme="majorHAnsi" w:eastAsiaTheme="majorEastAsia" w:hAnsiTheme="majorHAnsi" w:cstheme="majorBidi"/>
      <w:color w:val="2E74B5" w:themeColor="accent1" w:themeShade="BF"/>
      <w:sz w:val="32"/>
      <w:szCs w:val="32"/>
    </w:rPr>
  </w:style>
  <w:style w:type="character" w:styleId="Mencinsinresolver">
    <w:name w:val="Unresolved Mention"/>
    <w:basedOn w:val="Fuentedeprrafopredeter"/>
    <w:uiPriority w:val="99"/>
    <w:semiHidden/>
    <w:unhideWhenUsed/>
    <w:rsid w:val="00F47E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303123">
      <w:bodyDiv w:val="1"/>
      <w:marLeft w:val="0"/>
      <w:marRight w:val="0"/>
      <w:marTop w:val="0"/>
      <w:marBottom w:val="0"/>
      <w:divBdr>
        <w:top w:val="none" w:sz="0" w:space="0" w:color="auto"/>
        <w:left w:val="none" w:sz="0" w:space="0" w:color="auto"/>
        <w:bottom w:val="none" w:sz="0" w:space="0" w:color="auto"/>
        <w:right w:val="none" w:sz="0" w:space="0" w:color="auto"/>
      </w:divBdr>
    </w:div>
    <w:div w:id="493372397">
      <w:bodyDiv w:val="1"/>
      <w:marLeft w:val="0"/>
      <w:marRight w:val="0"/>
      <w:marTop w:val="0"/>
      <w:marBottom w:val="0"/>
      <w:divBdr>
        <w:top w:val="none" w:sz="0" w:space="0" w:color="auto"/>
        <w:left w:val="none" w:sz="0" w:space="0" w:color="auto"/>
        <w:bottom w:val="none" w:sz="0" w:space="0" w:color="auto"/>
        <w:right w:val="none" w:sz="0" w:space="0" w:color="auto"/>
      </w:divBdr>
    </w:div>
    <w:div w:id="789396649">
      <w:bodyDiv w:val="1"/>
      <w:marLeft w:val="0"/>
      <w:marRight w:val="0"/>
      <w:marTop w:val="0"/>
      <w:marBottom w:val="0"/>
      <w:divBdr>
        <w:top w:val="none" w:sz="0" w:space="0" w:color="auto"/>
        <w:left w:val="none" w:sz="0" w:space="0" w:color="auto"/>
        <w:bottom w:val="none" w:sz="0" w:space="0" w:color="auto"/>
        <w:right w:val="none" w:sz="0" w:space="0" w:color="auto"/>
      </w:divBdr>
    </w:div>
    <w:div w:id="1081441365">
      <w:bodyDiv w:val="1"/>
      <w:marLeft w:val="0"/>
      <w:marRight w:val="0"/>
      <w:marTop w:val="0"/>
      <w:marBottom w:val="0"/>
      <w:divBdr>
        <w:top w:val="none" w:sz="0" w:space="0" w:color="auto"/>
        <w:left w:val="none" w:sz="0" w:space="0" w:color="auto"/>
        <w:bottom w:val="none" w:sz="0" w:space="0" w:color="auto"/>
        <w:right w:val="none" w:sz="0" w:space="0" w:color="auto"/>
      </w:divBdr>
    </w:div>
    <w:div w:id="1634403712">
      <w:bodyDiv w:val="1"/>
      <w:marLeft w:val="0"/>
      <w:marRight w:val="0"/>
      <w:marTop w:val="0"/>
      <w:marBottom w:val="0"/>
      <w:divBdr>
        <w:top w:val="none" w:sz="0" w:space="0" w:color="auto"/>
        <w:left w:val="none" w:sz="0" w:space="0" w:color="auto"/>
        <w:bottom w:val="none" w:sz="0" w:space="0" w:color="auto"/>
        <w:right w:val="none" w:sz="0" w:space="0" w:color="auto"/>
      </w:divBdr>
    </w:div>
    <w:div w:id="181575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nu1fyjOWZg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844</TotalTime>
  <Pages>1</Pages>
  <Words>830</Words>
  <Characters>4565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Ruth Vitia Melendez Bobadilla</cp:lastModifiedBy>
  <cp:revision>10</cp:revision>
  <dcterms:created xsi:type="dcterms:W3CDTF">2023-10-20T21:15:00Z</dcterms:created>
  <dcterms:modified xsi:type="dcterms:W3CDTF">2023-10-24T16:46:00Z</dcterms:modified>
</cp:coreProperties>
</file>