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4C0F66" w14:textId="77777777" w:rsidR="00313907" w:rsidRDefault="00742EF8">
      <w:pPr>
        <w:spacing w:after="200" w:line="275" w:lineRule="auto"/>
      </w:pPr>
      <w:r>
        <w:t>Universidad Antonio Ruiz de Montoya</w:t>
      </w:r>
    </w:p>
    <w:p w14:paraId="58F796DE" w14:textId="77777777" w:rsidR="00313907" w:rsidRPr="00C42064" w:rsidRDefault="00313907" w:rsidP="00C42064">
      <w:pPr>
        <w:spacing w:after="200" w:line="360" w:lineRule="auto"/>
        <w:rPr>
          <w:rFonts w:ascii="Arial" w:hAnsi="Arial" w:cs="Arial"/>
          <w:sz w:val="24"/>
        </w:rPr>
      </w:pPr>
    </w:p>
    <w:p w14:paraId="2D63A22F" w14:textId="61983262" w:rsidR="00313907" w:rsidRPr="00C42064" w:rsidRDefault="00C42064" w:rsidP="00C42064">
      <w:pPr>
        <w:spacing w:after="200" w:line="360" w:lineRule="auto"/>
        <w:jc w:val="center"/>
        <w:rPr>
          <w:rFonts w:ascii="Arial" w:hAnsi="Arial" w:cs="Arial"/>
          <w:sz w:val="24"/>
          <w:u w:val="single"/>
        </w:rPr>
      </w:pPr>
      <w:r w:rsidRPr="00C42064">
        <w:rPr>
          <w:rFonts w:ascii="Arial" w:hAnsi="Arial" w:cs="Arial"/>
          <w:sz w:val="24"/>
          <w:u w:val="single"/>
        </w:rPr>
        <w:t>Reseña de la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s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  <w:u w:val="single"/>
        </w:rPr>
        <w:t xml:space="preserve"> meditación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es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  <w:u w:val="single"/>
        </w:rPr>
        <w:t xml:space="preserve"> metafísica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s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  <w:u w:val="single"/>
        </w:rPr>
        <w:t xml:space="preserve"> </w:t>
      </w:r>
      <w:r w:rsidR="00B421FA">
        <w:rPr>
          <w:rFonts w:ascii="Arial" w:hAnsi="Arial" w:cs="Arial"/>
          <w:color w:val="FF0000"/>
          <w:sz w:val="24"/>
        </w:rPr>
        <w:t>(</w:t>
      </w:r>
      <w:r w:rsidRPr="00C42064">
        <w:rPr>
          <w:rFonts w:ascii="Arial" w:hAnsi="Arial" w:cs="Arial"/>
          <w:sz w:val="24"/>
          <w:u w:val="single"/>
        </w:rPr>
        <w:t>segunda parte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  <w:u w:val="single"/>
        </w:rPr>
        <w:t xml:space="preserve"> de Descartes </w:t>
      </w:r>
    </w:p>
    <w:p w14:paraId="6251AF40" w14:textId="77777777" w:rsidR="00313907" w:rsidRPr="00C42064" w:rsidRDefault="00742EF8" w:rsidP="00C42064">
      <w:pPr>
        <w:spacing w:after="200" w:line="360" w:lineRule="auto"/>
        <w:rPr>
          <w:rFonts w:ascii="Arial" w:hAnsi="Arial" w:cs="Arial"/>
          <w:sz w:val="24"/>
        </w:rPr>
      </w:pPr>
      <w:r w:rsidRPr="00C42064">
        <w:rPr>
          <w:rFonts w:ascii="Arial" w:hAnsi="Arial" w:cs="Arial"/>
          <w:b/>
          <w:sz w:val="24"/>
          <w:u w:val="single"/>
        </w:rPr>
        <w:t>Nombre</w:t>
      </w:r>
      <w:r w:rsidRPr="00C42064">
        <w:rPr>
          <w:rFonts w:ascii="Arial" w:hAnsi="Arial" w:cs="Arial"/>
          <w:sz w:val="24"/>
          <w:u w:val="single"/>
        </w:rPr>
        <w:t xml:space="preserve">: </w:t>
      </w:r>
      <w:r w:rsidRPr="00B421FA">
        <w:rPr>
          <w:rFonts w:ascii="Arial" w:hAnsi="Arial" w:cs="Arial"/>
          <w:color w:val="EEECE1" w:themeColor="background2"/>
          <w:sz w:val="24"/>
        </w:rPr>
        <w:t xml:space="preserve">Carlos Romero Sánchez </w:t>
      </w:r>
    </w:p>
    <w:p w14:paraId="72BD23B5" w14:textId="69AC6DE4" w:rsidR="00313907" w:rsidRPr="00C42064" w:rsidRDefault="00742EF8" w:rsidP="00C42064">
      <w:pPr>
        <w:spacing w:after="200" w:line="360" w:lineRule="auto"/>
        <w:rPr>
          <w:rFonts w:ascii="Arial" w:hAnsi="Arial" w:cs="Arial"/>
          <w:sz w:val="24"/>
        </w:rPr>
      </w:pPr>
      <w:r w:rsidRPr="00C42064">
        <w:rPr>
          <w:rFonts w:ascii="Arial" w:hAnsi="Arial" w:cs="Arial"/>
          <w:b/>
          <w:sz w:val="24"/>
          <w:u w:val="single"/>
        </w:rPr>
        <w:t>Profesor</w:t>
      </w:r>
      <w:r w:rsidRPr="00C42064">
        <w:rPr>
          <w:rFonts w:ascii="Arial" w:hAnsi="Arial" w:cs="Arial"/>
          <w:sz w:val="24"/>
        </w:rPr>
        <w:t xml:space="preserve">: </w:t>
      </w:r>
      <w:r w:rsidR="00E1239B">
        <w:rPr>
          <w:rFonts w:ascii="Arial" w:hAnsi="Arial" w:cs="Arial"/>
          <w:sz w:val="24"/>
        </w:rPr>
        <w:t xml:space="preserve">Fernando Garcia </w:t>
      </w:r>
    </w:p>
    <w:p w14:paraId="5D0FC173" w14:textId="77777777" w:rsidR="00313907" w:rsidRPr="00C42064" w:rsidRDefault="00742EF8" w:rsidP="00C42064">
      <w:pPr>
        <w:spacing w:after="200" w:line="360" w:lineRule="auto"/>
        <w:rPr>
          <w:rFonts w:ascii="Arial" w:hAnsi="Arial" w:cs="Arial"/>
          <w:sz w:val="24"/>
        </w:rPr>
      </w:pPr>
      <w:r w:rsidRPr="00C42064">
        <w:rPr>
          <w:rFonts w:ascii="Arial" w:hAnsi="Arial" w:cs="Arial"/>
          <w:b/>
          <w:sz w:val="24"/>
          <w:u w:val="single"/>
        </w:rPr>
        <w:t>Curso</w:t>
      </w:r>
      <w:r w:rsidRPr="00C42064">
        <w:rPr>
          <w:rFonts w:ascii="Arial" w:hAnsi="Arial" w:cs="Arial"/>
          <w:sz w:val="24"/>
        </w:rPr>
        <w:t>: Pensamiento Crítico</w:t>
      </w:r>
    </w:p>
    <w:p w14:paraId="407D4BCB" w14:textId="77777777" w:rsidR="00313907" w:rsidRPr="00C42064" w:rsidRDefault="00313907" w:rsidP="00C42064">
      <w:pPr>
        <w:spacing w:after="200" w:line="360" w:lineRule="auto"/>
        <w:rPr>
          <w:rFonts w:ascii="Arial" w:hAnsi="Arial" w:cs="Arial"/>
          <w:sz w:val="24"/>
        </w:rPr>
      </w:pPr>
    </w:p>
    <w:p w14:paraId="21D17D9E" w14:textId="4F0B88DF" w:rsidR="00313907" w:rsidRPr="00C42064" w:rsidRDefault="00742EF8" w:rsidP="00C42064">
      <w:pPr>
        <w:spacing w:after="200" w:line="360" w:lineRule="auto"/>
        <w:jc w:val="both"/>
        <w:rPr>
          <w:rFonts w:ascii="Arial" w:hAnsi="Arial" w:cs="Arial"/>
          <w:sz w:val="24"/>
        </w:rPr>
      </w:pPr>
      <w:r w:rsidRPr="00C42064">
        <w:rPr>
          <w:rFonts w:ascii="Arial" w:hAnsi="Arial" w:cs="Arial"/>
          <w:sz w:val="24"/>
        </w:rPr>
        <w:t xml:space="preserve">En la lectura  de Rene Descartes en la primera meditación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,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recordemos que 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D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descartes </w:t>
      </w:r>
      <w:r w:rsidR="00C42064" w:rsidRPr="00C42064">
        <w:rPr>
          <w:rFonts w:ascii="Arial" w:hAnsi="Arial" w:cs="Arial"/>
          <w:sz w:val="24"/>
        </w:rPr>
        <w:t xml:space="preserve">estableció </w:t>
      </w:r>
      <w:r w:rsidR="00C42064" w:rsidRPr="00B421FA">
        <w:rPr>
          <w:rFonts w:ascii="Arial" w:hAnsi="Arial" w:cs="Arial"/>
          <w:strike/>
          <w:color w:val="FF0000"/>
          <w:sz w:val="24"/>
        </w:rPr>
        <w:t>una</w:t>
      </w:r>
      <w:r w:rsidR="00C42064" w:rsidRPr="00C42064">
        <w:rPr>
          <w:rFonts w:ascii="Arial" w:hAnsi="Arial" w:cs="Arial"/>
          <w:sz w:val="24"/>
        </w:rPr>
        <w:t xml:space="preserve"> “La Du</w:t>
      </w:r>
      <w:r w:rsidRPr="00C42064">
        <w:rPr>
          <w:rFonts w:ascii="Arial" w:hAnsi="Arial" w:cs="Arial"/>
          <w:sz w:val="24"/>
        </w:rPr>
        <w:t>da Metodica “ en la cual no llegó a ninguna conclusión</w:t>
      </w:r>
      <w:r w:rsidR="00B421FA">
        <w:rPr>
          <w:rFonts w:ascii="Arial" w:hAnsi="Arial" w:cs="Arial"/>
          <w:sz w:val="24"/>
        </w:rPr>
        <w:t xml:space="preserve">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¿no sería mucho pedir tener conclusiones en el primer capítulo?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, por consiguiente  , en la segunda meditación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,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D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descartes tras </w:t>
      </w:r>
      <w:r w:rsidRPr="00B421FA">
        <w:rPr>
          <w:rFonts w:ascii="Arial" w:hAnsi="Arial" w:cs="Arial"/>
          <w:strike/>
          <w:color w:val="FF0000"/>
          <w:sz w:val="24"/>
        </w:rPr>
        <w:t>de</w:t>
      </w:r>
      <w:r w:rsidRPr="00C42064">
        <w:rPr>
          <w:rFonts w:ascii="Arial" w:hAnsi="Arial" w:cs="Arial"/>
          <w:sz w:val="24"/>
        </w:rPr>
        <w:t xml:space="preserve"> analizar  este proceso de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la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="00B421FA">
        <w:rPr>
          <w:rFonts w:ascii="Arial" w:hAnsi="Arial" w:cs="Arial"/>
          <w:color w:val="FF0000"/>
          <w:sz w:val="24"/>
        </w:rPr>
        <w:t xml:space="preserve"> </w:t>
      </w:r>
      <w:r w:rsidRPr="00C42064">
        <w:rPr>
          <w:rFonts w:ascii="Arial" w:hAnsi="Arial" w:cs="Arial"/>
          <w:sz w:val="24"/>
        </w:rPr>
        <w:t>duda metódica concluye en la @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¿?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primera afirmación totalmente cierta e indudable “  YO SOY , YO EXISTO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Las comillas empiezan, pero no cierran; no hay referencia bibliográfica. No hacen falta las mayúsculas. No reproduces de modo adecuado el argumento de cómo alcanza dicha conclusión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>, así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va junto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mismo , dice que es cierto que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el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="00B421FA">
        <w:rPr>
          <w:rFonts w:ascii="Arial" w:hAnsi="Arial" w:cs="Arial"/>
          <w:color w:val="FF0000"/>
          <w:sz w:val="24"/>
        </w:rPr>
        <w:t xml:space="preserve"> </w:t>
      </w:r>
      <w:r w:rsidRPr="00C42064">
        <w:rPr>
          <w:rFonts w:ascii="Arial" w:hAnsi="Arial" w:cs="Arial"/>
          <w:sz w:val="24"/>
        </w:rPr>
        <w:t>le genio maligno existe y pueda hacer que me equivoque , pero si me hace equivocar es por qué</w:t>
      </w:r>
      <w:r w:rsidR="00B421FA">
        <w:rPr>
          <w:rFonts w:ascii="Arial" w:hAnsi="Arial" w:cs="Arial"/>
          <w:sz w:val="24"/>
        </w:rPr>
        <w:t xml:space="preserve">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soy alguien que piensa, bien sea que me equivoque o no, y por lo tanto…(en cuanto soy algo que piensa), luego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existo , entonces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D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>descartes concluye con la primera verdad</w:t>
      </w:r>
      <w:r w:rsidR="00B421FA">
        <w:rPr>
          <w:rFonts w:ascii="Arial" w:hAnsi="Arial" w:cs="Arial"/>
          <w:sz w:val="24"/>
        </w:rPr>
        <w:t xml:space="preserve">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¿de acuerdo a tu recuento no sería la segunda?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como indudable absolutamente, por lo consiguiente , Descartes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h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proofErr w:type="spellStart"/>
      <w:r w:rsidRPr="00C42064">
        <w:rPr>
          <w:rFonts w:ascii="Arial" w:hAnsi="Arial" w:cs="Arial"/>
          <w:sz w:val="24"/>
        </w:rPr>
        <w:t>a</w:t>
      </w:r>
      <w:proofErr w:type="spellEnd"/>
      <w:r w:rsidRPr="00C42064">
        <w:rPr>
          <w:rFonts w:ascii="Arial" w:hAnsi="Arial" w:cs="Arial"/>
          <w:sz w:val="24"/>
        </w:rPr>
        <w:t xml:space="preserve"> encontrado la afirmación que se va a convertir en la base sólida del pensamiento .</w:t>
      </w:r>
    </w:p>
    <w:p w14:paraId="7CCCEC30" w14:textId="77777777" w:rsidR="00313907" w:rsidRPr="00C42064" w:rsidRDefault="00313907" w:rsidP="00C42064">
      <w:pPr>
        <w:spacing w:after="200" w:line="360" w:lineRule="auto"/>
        <w:jc w:val="both"/>
        <w:rPr>
          <w:rFonts w:ascii="Arial" w:hAnsi="Arial" w:cs="Arial"/>
          <w:sz w:val="24"/>
        </w:rPr>
      </w:pPr>
    </w:p>
    <w:p w14:paraId="5C8DECD0" w14:textId="1DEE4B35" w:rsidR="00313907" w:rsidRPr="00C42064" w:rsidRDefault="00742EF8" w:rsidP="00C42064">
      <w:pPr>
        <w:spacing w:after="200" w:line="360" w:lineRule="auto"/>
        <w:jc w:val="both"/>
        <w:rPr>
          <w:rFonts w:ascii="Arial" w:hAnsi="Arial" w:cs="Arial"/>
          <w:sz w:val="24"/>
        </w:rPr>
      </w:pPr>
      <w:r w:rsidRPr="00C42064">
        <w:rPr>
          <w:rFonts w:ascii="Arial" w:hAnsi="Arial" w:cs="Arial"/>
          <w:sz w:val="24"/>
        </w:rPr>
        <w:t>En esta segunda meditación también se pregunta   QUÉ SOY ?  , y en la relación a esa pregunta , e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é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>l mismo se responde y dice que soy una cosa que piensa , entonces , es lo que define mi existencia</w:t>
      </w:r>
      <w:r w:rsidR="00B421FA">
        <w:rPr>
          <w:rFonts w:ascii="Arial" w:hAnsi="Arial" w:cs="Arial"/>
          <w:sz w:val="24"/>
        </w:rPr>
        <w:t xml:space="preserve">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;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es fundamentalmente </w:t>
      </w:r>
      <w:r w:rsidRPr="00B421FA">
        <w:rPr>
          <w:rFonts w:ascii="Arial" w:hAnsi="Arial" w:cs="Arial"/>
          <w:strike/>
          <w:color w:val="FF0000"/>
          <w:sz w:val="24"/>
          <w:u w:val="single"/>
        </w:rPr>
        <w:t>es</w:t>
      </w:r>
      <w:r w:rsidRPr="00C42064">
        <w:rPr>
          <w:rFonts w:ascii="Arial" w:hAnsi="Arial" w:cs="Arial"/>
          <w:sz w:val="24"/>
        </w:rPr>
        <w:t xml:space="preserve"> el pensamiento .es lo único que puedo afirmar con absoluta certeza y seguridad , pero al mismo tiempo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D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descartes , dice: lo que pienso no sea acaso nada fuera de mi y en si mismo ., para ejemplificar , dentro de mi puedo tener la idea de Dios </w:t>
      </w:r>
      <w:r w:rsidRPr="00C42064">
        <w:rPr>
          <w:rFonts w:ascii="Arial" w:hAnsi="Arial" w:cs="Arial"/>
          <w:sz w:val="24"/>
        </w:rPr>
        <w:lastRenderedPageBreak/>
        <w:t>, pero , fuera  de mi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mí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no existe Dios; en mi pensamiento puede estar la idea de un unicornio , peroné</w:t>
      </w:r>
      <w:r w:rsidR="00B421FA">
        <w:rPr>
          <w:rFonts w:ascii="Arial" w:hAnsi="Arial" w:cs="Arial"/>
          <w:sz w:val="24"/>
        </w:rPr>
        <w:t xml:space="preserve"> 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pero en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la realidad fuera de mi</w:t>
      </w:r>
      <w:r w:rsidR="00B421FA" w:rsidRPr="00B421FA">
        <w:rPr>
          <w:rFonts w:ascii="Arial" w:hAnsi="Arial" w:cs="Arial"/>
          <w:color w:val="FF0000"/>
          <w:sz w:val="24"/>
        </w:rPr>
        <w:t>(</w:t>
      </w:r>
      <w:r w:rsidR="00B421FA">
        <w:rPr>
          <w:rFonts w:ascii="Arial" w:hAnsi="Arial" w:cs="Arial"/>
          <w:color w:val="FF0000"/>
          <w:sz w:val="24"/>
        </w:rPr>
        <w:t>mí</w:t>
      </w:r>
      <w:r w:rsidR="00B421FA" w:rsidRPr="00B421FA">
        <w:rPr>
          <w:rFonts w:ascii="Arial" w:hAnsi="Arial" w:cs="Arial"/>
          <w:color w:val="FF0000"/>
          <w:sz w:val="24"/>
        </w:rPr>
        <w:t>)</w:t>
      </w:r>
      <w:r w:rsidRPr="00C42064">
        <w:rPr>
          <w:rFonts w:ascii="Arial" w:hAnsi="Arial" w:cs="Arial"/>
          <w:sz w:val="24"/>
        </w:rPr>
        <w:t xml:space="preserve"> no existe el unicornio . </w:t>
      </w:r>
    </w:p>
    <w:p w14:paraId="707F8D92" w14:textId="3CE5A0F9" w:rsidR="00C42064" w:rsidRDefault="00742EF8" w:rsidP="00421CE0">
      <w:pPr>
        <w:spacing w:after="200" w:line="360" w:lineRule="auto"/>
        <w:jc w:val="both"/>
        <w:rPr>
          <w:rFonts w:ascii="Arial" w:hAnsi="Arial" w:cs="Arial"/>
          <w:color w:val="FF0000"/>
          <w:sz w:val="24"/>
        </w:rPr>
      </w:pPr>
      <w:r w:rsidRPr="00C42064">
        <w:rPr>
          <w:rFonts w:ascii="Arial" w:hAnsi="Arial" w:cs="Arial"/>
          <w:sz w:val="24"/>
        </w:rPr>
        <w:t xml:space="preserve">Descartes es el conocimiento que llega en la segunda </w:t>
      </w:r>
      <w:r w:rsidR="00C42064" w:rsidRPr="00C42064">
        <w:rPr>
          <w:rFonts w:ascii="Arial" w:hAnsi="Arial" w:cs="Arial"/>
          <w:sz w:val="24"/>
        </w:rPr>
        <w:t>meditación</w:t>
      </w:r>
      <w:r w:rsidR="00421CE0">
        <w:rPr>
          <w:rFonts w:ascii="Arial" w:hAnsi="Arial" w:cs="Arial"/>
          <w:sz w:val="24"/>
        </w:rPr>
        <w:t xml:space="preserve"> </w:t>
      </w:r>
      <w:r w:rsidR="00421CE0" w:rsidRPr="00B421FA">
        <w:rPr>
          <w:rFonts w:ascii="Arial" w:hAnsi="Arial" w:cs="Arial"/>
          <w:color w:val="FF0000"/>
          <w:sz w:val="24"/>
        </w:rPr>
        <w:t>(</w:t>
      </w:r>
      <w:r w:rsidR="00421CE0">
        <w:rPr>
          <w:rFonts w:ascii="Arial" w:hAnsi="Arial" w:cs="Arial"/>
          <w:color w:val="FF0000"/>
          <w:sz w:val="24"/>
        </w:rPr>
        <w:t>¿?</w:t>
      </w:r>
      <w:r w:rsidR="00421CE0" w:rsidRPr="00B421FA">
        <w:rPr>
          <w:rFonts w:ascii="Arial" w:hAnsi="Arial" w:cs="Arial"/>
          <w:color w:val="FF0000"/>
          <w:sz w:val="24"/>
        </w:rPr>
        <w:t>)</w:t>
      </w:r>
      <w:r w:rsidR="00C42064" w:rsidRPr="00C42064">
        <w:rPr>
          <w:rFonts w:ascii="Arial" w:hAnsi="Arial" w:cs="Arial"/>
          <w:sz w:val="24"/>
        </w:rPr>
        <w:t>,</w:t>
      </w:r>
      <w:r w:rsidRPr="00C42064">
        <w:rPr>
          <w:rFonts w:ascii="Arial" w:hAnsi="Arial" w:cs="Arial"/>
          <w:sz w:val="24"/>
        </w:rPr>
        <w:t xml:space="preserve"> es decir la afirmación del sujeto como una </w:t>
      </w:r>
      <w:r w:rsidR="00C42064" w:rsidRPr="00C42064">
        <w:rPr>
          <w:rFonts w:ascii="Arial" w:hAnsi="Arial" w:cs="Arial"/>
          <w:sz w:val="24"/>
        </w:rPr>
        <w:t>sustancia,</w:t>
      </w:r>
      <w:r w:rsidRPr="00C42064">
        <w:rPr>
          <w:rFonts w:ascii="Arial" w:hAnsi="Arial" w:cs="Arial"/>
          <w:sz w:val="24"/>
        </w:rPr>
        <w:t xml:space="preserve"> como una cosa que </w:t>
      </w:r>
      <w:r w:rsidR="00C42064" w:rsidRPr="00C42064">
        <w:rPr>
          <w:rFonts w:ascii="Arial" w:hAnsi="Arial" w:cs="Arial"/>
          <w:sz w:val="24"/>
        </w:rPr>
        <w:t>piensa.</w:t>
      </w:r>
    </w:p>
    <w:p w14:paraId="505D389D" w14:textId="37F57C85" w:rsidR="00421CE0" w:rsidRDefault="00421CE0" w:rsidP="00421CE0">
      <w:pPr>
        <w:spacing w:after="20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Buen esfuerzo; debes atender a tu redacción, gramática, puntuación y ortografía. Hay muchos pasajes que tienen una interpretación un poco imprecisa. Debes leer con mayor atención para tener más rigurosidad. ¡Es fundamental que cites bibliográficamente de modo adecuado!</w:t>
      </w:r>
    </w:p>
    <w:p w14:paraId="72198640" w14:textId="4C40BB74" w:rsidR="00421CE0" w:rsidRPr="00421CE0" w:rsidRDefault="00522099" w:rsidP="00421CE0">
      <w:pPr>
        <w:spacing w:after="200" w:line="360" w:lineRule="auto"/>
        <w:jc w:val="both"/>
        <w:rPr>
          <w:rFonts w:ascii="Arial" w:hAnsi="Arial" w:cs="Arial"/>
          <w:color w:val="FF0000"/>
          <w:sz w:val="24"/>
        </w:rPr>
      </w:pPr>
      <w:r>
        <w:rPr>
          <w:rFonts w:ascii="Arial" w:hAnsi="Arial" w:cs="Arial"/>
          <w:color w:val="FF0000"/>
          <w:sz w:val="24"/>
        </w:rPr>
        <w:t>Nota: 12</w:t>
      </w:r>
      <w:bookmarkStart w:id="0" w:name="_GoBack"/>
      <w:bookmarkEnd w:id="0"/>
    </w:p>
    <w:p w14:paraId="68670C87" w14:textId="77777777" w:rsidR="00313907" w:rsidRDefault="00313907">
      <w:pPr>
        <w:spacing w:after="200" w:line="275" w:lineRule="auto"/>
      </w:pPr>
    </w:p>
    <w:p w14:paraId="545885DC" w14:textId="77777777" w:rsidR="00313907" w:rsidRDefault="00313907">
      <w:pPr>
        <w:spacing w:after="200" w:line="275" w:lineRule="auto"/>
      </w:pPr>
    </w:p>
    <w:p w14:paraId="63143B8F" w14:textId="77777777" w:rsidR="00313907" w:rsidRDefault="00313907">
      <w:pPr>
        <w:spacing w:after="200" w:line="275" w:lineRule="auto"/>
      </w:pPr>
    </w:p>
    <w:sectPr w:rsidR="00313907">
      <w:pgSz w:w="11906" w:h="16838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907"/>
    <w:rsid w:val="00313907"/>
    <w:rsid w:val="00421CE0"/>
    <w:rsid w:val="00522099"/>
    <w:rsid w:val="00742EF8"/>
    <w:rsid w:val="00B421FA"/>
    <w:rsid w:val="00C42064"/>
    <w:rsid w:val="00E1239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1D5B8CA"/>
  <w15:docId w15:val="{4AECF9EE-DF4D-4FEF-9065-7EE6F3C5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371</Words>
  <Characters>2041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Hewlett-Packard</Company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Fedalto Salinas</dc:creator>
  <cp:lastModifiedBy>Usuario de Windows</cp:lastModifiedBy>
  <cp:revision>4</cp:revision>
  <dcterms:created xsi:type="dcterms:W3CDTF">2022-04-18T16:44:00Z</dcterms:created>
  <dcterms:modified xsi:type="dcterms:W3CDTF">2022-04-26T04:56:00Z</dcterms:modified>
</cp:coreProperties>
</file>