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A300" w14:textId="7D04D0D2" w:rsidR="005E13EA" w:rsidRPr="001E26B9" w:rsidRDefault="00B14B3A" w:rsidP="005E13EA">
      <w:pPr>
        <w:jc w:val="center"/>
        <w:rPr>
          <w:rFonts w:ascii="Times New Roman" w:hAnsi="Times New Roman" w:cs="Times New Roman"/>
        </w:rPr>
      </w:pPr>
      <w:r w:rsidRPr="001E26B9">
        <w:rPr>
          <w:rFonts w:ascii="Times New Roman" w:hAnsi="Times New Roman" w:cs="Times New Roman"/>
        </w:rPr>
        <w:t xml:space="preserve"> </w:t>
      </w:r>
      <w:r w:rsidR="005E13EA" w:rsidRPr="001E26B9">
        <w:rPr>
          <w:rFonts w:ascii="Times New Roman" w:hAnsi="Times New Roman" w:cs="Times New Roman"/>
        </w:rPr>
        <w:t>Ensayo final</w:t>
      </w:r>
    </w:p>
    <w:p w14:paraId="1E4CC39D" w14:textId="4AD4058C" w:rsidR="00BB526D" w:rsidRPr="001E26B9" w:rsidRDefault="00BB526D">
      <w:pPr>
        <w:rPr>
          <w:rFonts w:ascii="Times New Roman" w:hAnsi="Times New Roman" w:cs="Times New Roman"/>
        </w:rPr>
      </w:pPr>
      <w:r w:rsidRPr="001E26B9">
        <w:rPr>
          <w:rFonts w:ascii="Times New Roman" w:hAnsi="Times New Roman" w:cs="Times New Roman"/>
        </w:rPr>
        <w:t xml:space="preserve">El segundo momento consiste en la presentación final del ensayo </w:t>
      </w:r>
    </w:p>
    <w:p w14:paraId="4B0D812B" w14:textId="77777777" w:rsidR="00BB526D" w:rsidRPr="001E26B9" w:rsidRDefault="00BB526D">
      <w:pPr>
        <w:rPr>
          <w:rFonts w:ascii="Times New Roman" w:hAnsi="Times New Roman" w:cs="Times New Roman"/>
        </w:rPr>
      </w:pPr>
      <w:r w:rsidRPr="001E26B9">
        <w:rPr>
          <w:rFonts w:ascii="Times New Roman" w:hAnsi="Times New Roman" w:cs="Times New Roman"/>
        </w:rPr>
        <w:t xml:space="preserve">Fecha de entrega del ensayo: viernes 08 de julio. </w:t>
      </w:r>
    </w:p>
    <w:p w14:paraId="719BD0BD" w14:textId="77777777" w:rsidR="00BB526D" w:rsidRPr="001E26B9" w:rsidRDefault="00BB526D">
      <w:pPr>
        <w:rPr>
          <w:rFonts w:ascii="Times New Roman" w:hAnsi="Times New Roman" w:cs="Times New Roman"/>
        </w:rPr>
      </w:pPr>
      <w:r w:rsidRPr="001E26B9">
        <w:rPr>
          <w:rFonts w:ascii="Times New Roman" w:hAnsi="Times New Roman" w:cs="Times New Roman"/>
        </w:rPr>
        <w:t xml:space="preserve">Este constará de tres partes: introducción, desarrollo del problema elegido y conclusiones. Con este ensayo se busca que los estudiantes puedan apropiarse de las lecturas de la segunda parte de las prácticas y de alguna lectura de la teoría. Esta apropiación consiste en la comprensión de la propuesta de los autores, así como a partir de esta comprensión, la elaboración de ideas que permitan desarrollar un problema elegido. </w:t>
      </w:r>
    </w:p>
    <w:p w14:paraId="077C8773" w14:textId="77777777" w:rsidR="00BB526D" w:rsidRPr="001E26B9" w:rsidRDefault="00BB526D">
      <w:pPr>
        <w:rPr>
          <w:rFonts w:ascii="Times New Roman" w:hAnsi="Times New Roman" w:cs="Times New Roman"/>
        </w:rPr>
      </w:pPr>
      <w:r w:rsidRPr="001E26B9">
        <w:rPr>
          <w:rFonts w:ascii="Times New Roman" w:hAnsi="Times New Roman" w:cs="Times New Roman"/>
        </w:rPr>
        <w:t xml:space="preserve">El ensayo en términos generales es un texto argumentativo donde se identifican los argumentos, valga la redundancia, principales de los textos, así como se justifica una determinada posición frente a estos. Si bien es necesario el desarrollo de determinado problema, también es importante elaborar unas preguntas que los textos dejan abiertas. </w:t>
      </w:r>
    </w:p>
    <w:p w14:paraId="70010B5D" w14:textId="77777777" w:rsidR="00BB526D" w:rsidRPr="001E26B9" w:rsidRDefault="00BB526D">
      <w:pPr>
        <w:rPr>
          <w:rFonts w:ascii="Times New Roman" w:hAnsi="Times New Roman" w:cs="Times New Roman"/>
        </w:rPr>
      </w:pPr>
      <w:r w:rsidRPr="001E26B9">
        <w:rPr>
          <w:rFonts w:ascii="Times New Roman" w:hAnsi="Times New Roman" w:cs="Times New Roman"/>
        </w:rPr>
        <w:t xml:space="preserve">El ensayo puede ser: </w:t>
      </w:r>
    </w:p>
    <w:p w14:paraId="59BD4740" w14:textId="77777777" w:rsidR="00BB526D" w:rsidRPr="001E26B9" w:rsidRDefault="00BB526D">
      <w:pPr>
        <w:rPr>
          <w:rFonts w:ascii="Times New Roman" w:hAnsi="Times New Roman" w:cs="Times New Roman"/>
        </w:rPr>
      </w:pPr>
      <w:r w:rsidRPr="001E26B9">
        <w:rPr>
          <w:rFonts w:ascii="Times New Roman" w:hAnsi="Times New Roman" w:cs="Times New Roman"/>
        </w:rPr>
        <w:t xml:space="preserve">a) Una reflexión crítica conceptual, es decir una reflexión mostrando las posibilidades que abren determinados conceptos para pensar temas sociales. </w:t>
      </w:r>
    </w:p>
    <w:p w14:paraId="764C6A43" w14:textId="77777777" w:rsidR="00BB526D" w:rsidRPr="001E26B9" w:rsidRDefault="00BB526D">
      <w:pPr>
        <w:rPr>
          <w:rFonts w:ascii="Times New Roman" w:hAnsi="Times New Roman" w:cs="Times New Roman"/>
        </w:rPr>
      </w:pPr>
      <w:r w:rsidRPr="001E26B9">
        <w:rPr>
          <w:rFonts w:ascii="Times New Roman" w:hAnsi="Times New Roman" w:cs="Times New Roman"/>
        </w:rPr>
        <w:t xml:space="preserve">b) El ensayo puede ser una reflexión crítica sobre algún hecho social de interés presente o pasado: alguna movilización, evento político, etc. Teniendo en cuenta las ideas y autores vistos en las prácticas. </w:t>
      </w:r>
    </w:p>
    <w:p w14:paraId="4EAC1469" w14:textId="3C877DB0" w:rsidR="00396C28" w:rsidRPr="001E26B9" w:rsidRDefault="00BB526D">
      <w:pPr>
        <w:rPr>
          <w:rFonts w:ascii="Times New Roman" w:hAnsi="Times New Roman" w:cs="Times New Roman"/>
        </w:rPr>
      </w:pPr>
      <w:r w:rsidRPr="001E26B9">
        <w:rPr>
          <w:rFonts w:ascii="Times New Roman" w:hAnsi="Times New Roman" w:cs="Times New Roman"/>
        </w:rPr>
        <w:t>c) Una reflexión sobre alguna obra estética: pintura, película, serie, obra literaria, etc. Hay que considerar que para realizar la reflexión debe tener en cuenta las ideas y conceptos vistos en el curso.</w:t>
      </w:r>
    </w:p>
    <w:p w14:paraId="34EDA4EA" w14:textId="5EDD1D30" w:rsidR="005E13EA" w:rsidRPr="001E26B9" w:rsidRDefault="005E13EA">
      <w:pPr>
        <w:rPr>
          <w:rFonts w:ascii="Times New Roman" w:hAnsi="Times New Roman" w:cs="Times New Roman"/>
        </w:rPr>
      </w:pPr>
      <w:r w:rsidRPr="001E26B9">
        <w:rPr>
          <w:rFonts w:ascii="Times New Roman" w:hAnsi="Times New Roman" w:cs="Times New Roman"/>
        </w:rPr>
        <w:t>Segundo momento: Este ensayo es un texto argumentativo de 4 a 5 páginas, escrito en letra Times de 12 puntos (o similar) con interlineado de 1,5. Para consignar alguna cita o las referencias bibliográficas, se debe utilizar el formato APA.</w:t>
      </w:r>
    </w:p>
    <w:p w14:paraId="63B59CE5" w14:textId="4950D60E" w:rsidR="00E64B76" w:rsidRPr="001E26B9" w:rsidRDefault="00E64B76">
      <w:pPr>
        <w:rPr>
          <w:rFonts w:ascii="Times New Roman" w:hAnsi="Times New Roman" w:cs="Times New Roman"/>
        </w:rPr>
      </w:pPr>
    </w:p>
    <w:p w14:paraId="3D30C143" w14:textId="1272E994" w:rsidR="00E64B76" w:rsidRPr="001E26B9" w:rsidRDefault="00E64B76">
      <w:pPr>
        <w:rPr>
          <w:rFonts w:ascii="Times New Roman" w:hAnsi="Times New Roman" w:cs="Times New Roman"/>
        </w:rPr>
      </w:pPr>
    </w:p>
    <w:p w14:paraId="5D779C1E" w14:textId="50AD246E" w:rsidR="00E64B76" w:rsidRPr="001E26B9" w:rsidRDefault="00E64B76">
      <w:pPr>
        <w:rPr>
          <w:rFonts w:ascii="Times New Roman" w:hAnsi="Times New Roman" w:cs="Times New Roman"/>
        </w:rPr>
      </w:pPr>
    </w:p>
    <w:p w14:paraId="1D5B81A1" w14:textId="5A88C604" w:rsidR="00E64B76" w:rsidRPr="001E26B9" w:rsidRDefault="00E64B76">
      <w:pPr>
        <w:rPr>
          <w:rFonts w:ascii="Times New Roman" w:hAnsi="Times New Roman" w:cs="Times New Roman"/>
        </w:rPr>
      </w:pPr>
    </w:p>
    <w:p w14:paraId="4C218110" w14:textId="3C611516" w:rsidR="00E64B76" w:rsidRPr="001E26B9" w:rsidRDefault="00E64B76">
      <w:pPr>
        <w:rPr>
          <w:rFonts w:ascii="Times New Roman" w:hAnsi="Times New Roman" w:cs="Times New Roman"/>
        </w:rPr>
      </w:pPr>
    </w:p>
    <w:p w14:paraId="7372B166" w14:textId="120C900B" w:rsidR="00E64B76" w:rsidRPr="001E26B9" w:rsidRDefault="00E64B76">
      <w:pPr>
        <w:rPr>
          <w:rFonts w:ascii="Times New Roman" w:hAnsi="Times New Roman" w:cs="Times New Roman"/>
        </w:rPr>
      </w:pPr>
    </w:p>
    <w:p w14:paraId="06FE9E63" w14:textId="710EEBC4" w:rsidR="00E64B76" w:rsidRPr="001E26B9" w:rsidRDefault="00E64B76">
      <w:pPr>
        <w:rPr>
          <w:rFonts w:ascii="Times New Roman" w:hAnsi="Times New Roman" w:cs="Times New Roman"/>
        </w:rPr>
      </w:pPr>
    </w:p>
    <w:p w14:paraId="6477BA0F" w14:textId="6029B507" w:rsidR="00E64B76" w:rsidRPr="001E26B9" w:rsidRDefault="00E64B76">
      <w:pPr>
        <w:rPr>
          <w:rFonts w:ascii="Times New Roman" w:hAnsi="Times New Roman" w:cs="Times New Roman"/>
        </w:rPr>
      </w:pPr>
    </w:p>
    <w:p w14:paraId="3B12B6BE" w14:textId="57F971C3" w:rsidR="00E64B76" w:rsidRPr="001E26B9" w:rsidRDefault="00E64B76">
      <w:pPr>
        <w:rPr>
          <w:rFonts w:ascii="Times New Roman" w:hAnsi="Times New Roman" w:cs="Times New Roman"/>
        </w:rPr>
      </w:pPr>
    </w:p>
    <w:p w14:paraId="178E1E68" w14:textId="42314A15" w:rsidR="00E64B76" w:rsidRPr="001E26B9" w:rsidRDefault="00E64B76">
      <w:pPr>
        <w:rPr>
          <w:rFonts w:ascii="Times New Roman" w:hAnsi="Times New Roman" w:cs="Times New Roman"/>
        </w:rPr>
      </w:pPr>
    </w:p>
    <w:p w14:paraId="77F3DA59" w14:textId="48146CA9" w:rsidR="00E64B76" w:rsidRDefault="00E64B76">
      <w:pPr>
        <w:rPr>
          <w:rFonts w:ascii="Times New Roman" w:hAnsi="Times New Roman" w:cs="Times New Roman"/>
        </w:rPr>
      </w:pPr>
    </w:p>
    <w:p w14:paraId="5299687C" w14:textId="77777777" w:rsidR="001E26B9" w:rsidRPr="001E26B9" w:rsidRDefault="001E26B9">
      <w:pPr>
        <w:rPr>
          <w:rFonts w:ascii="Times New Roman" w:hAnsi="Times New Roman" w:cs="Times New Roman"/>
        </w:rPr>
      </w:pPr>
    </w:p>
    <w:p w14:paraId="51BD2780" w14:textId="60A14D43" w:rsidR="00E64B76" w:rsidRPr="001E26B9" w:rsidRDefault="00E64B76">
      <w:pPr>
        <w:rPr>
          <w:rFonts w:ascii="Times New Roman" w:hAnsi="Times New Roman" w:cs="Times New Roman"/>
        </w:rPr>
      </w:pPr>
    </w:p>
    <w:p w14:paraId="2F914D10" w14:textId="0447EF7B" w:rsidR="00FF0957" w:rsidRPr="001E26B9" w:rsidRDefault="00E64B76" w:rsidP="00E64B76">
      <w:pPr>
        <w:jc w:val="center"/>
        <w:rPr>
          <w:rFonts w:ascii="Times New Roman" w:hAnsi="Times New Roman" w:cs="Times New Roman"/>
        </w:rPr>
      </w:pPr>
      <w:r w:rsidRPr="001E26B9">
        <w:rPr>
          <w:rFonts w:ascii="Times New Roman" w:hAnsi="Times New Roman" w:cs="Times New Roman"/>
        </w:rPr>
        <w:lastRenderedPageBreak/>
        <w:t>La muerte perinatal</w:t>
      </w:r>
      <w:r w:rsidR="00FF0957" w:rsidRPr="001E26B9">
        <w:rPr>
          <w:rFonts w:ascii="Times New Roman" w:hAnsi="Times New Roman" w:cs="Times New Roman"/>
        </w:rPr>
        <w:t xml:space="preserve"> </w:t>
      </w:r>
    </w:p>
    <w:p w14:paraId="0637F854" w14:textId="77777777" w:rsidR="002344D7" w:rsidRPr="001E26B9" w:rsidRDefault="002344D7" w:rsidP="002344D7">
      <w:pPr>
        <w:rPr>
          <w:rFonts w:ascii="Times New Roman" w:hAnsi="Times New Roman" w:cs="Times New Roman"/>
        </w:rPr>
      </w:pPr>
      <w:r w:rsidRPr="001E26B9">
        <w:rPr>
          <w:rFonts w:ascii="Times New Roman" w:hAnsi="Times New Roman" w:cs="Times New Roman"/>
        </w:rPr>
        <w:t>Las muertes perinatales incluyen el embarazo o la muerte fetal y la muerte neonatal. La muerte por embarazo es la muerte que ocurre durante el embarazo, cuando el feto tiene más de 22 semanas. Si la muerte ocurre después de las 28 semanas o incluso del nacimiento, pero no más allá de la primera semana de vida, la llamamos muerte perinatal.</w:t>
      </w:r>
    </w:p>
    <w:p w14:paraId="2C3E6D15" w14:textId="77777777" w:rsidR="002344D7" w:rsidRPr="001E26B9" w:rsidRDefault="002344D7" w:rsidP="002344D7">
      <w:pPr>
        <w:rPr>
          <w:rFonts w:ascii="Times New Roman" w:hAnsi="Times New Roman" w:cs="Times New Roman"/>
        </w:rPr>
      </w:pPr>
      <w:r w:rsidRPr="001E26B9">
        <w:rPr>
          <w:rFonts w:ascii="Times New Roman" w:hAnsi="Times New Roman" w:cs="Times New Roman"/>
        </w:rPr>
        <w:t>Cuando nace un bebé, se desarrollan complicaciones y muere dentro de los 28 días posteriores al parto, lo que se conoce como muerte neonatal.</w:t>
      </w:r>
    </w:p>
    <w:p w14:paraId="3C6EE39F" w14:textId="77777777" w:rsidR="002344D7" w:rsidRPr="001E26B9" w:rsidRDefault="002344D7" w:rsidP="002344D7">
      <w:pPr>
        <w:rPr>
          <w:rFonts w:ascii="Times New Roman" w:hAnsi="Times New Roman" w:cs="Times New Roman"/>
        </w:rPr>
      </w:pPr>
      <w:r w:rsidRPr="001E26B9">
        <w:rPr>
          <w:rFonts w:ascii="Times New Roman" w:hAnsi="Times New Roman" w:cs="Times New Roman"/>
        </w:rPr>
        <w:t xml:space="preserve">Algunas clasificaciones evitan semanas y hablan del peso del bebé, argumentando que la muerte perinatal se refiere a un feto que pesa 500 gramos o más. </w:t>
      </w:r>
    </w:p>
    <w:p w14:paraId="7F2B9979" w14:textId="06AF2D65" w:rsidR="002344D7" w:rsidRPr="001E26B9" w:rsidRDefault="002344D7" w:rsidP="00FD0762">
      <w:pPr>
        <w:rPr>
          <w:rFonts w:ascii="Times New Roman" w:hAnsi="Times New Roman" w:cs="Times New Roman"/>
        </w:rPr>
      </w:pPr>
      <w:r w:rsidRPr="001E26B9">
        <w:rPr>
          <w:rFonts w:ascii="Times New Roman" w:hAnsi="Times New Roman" w:cs="Times New Roman"/>
        </w:rPr>
        <w:t xml:space="preserve">Según el momento de la muerte, la mortalidad perinatal se parte en: </w:t>
      </w:r>
    </w:p>
    <w:p w14:paraId="42D28655" w14:textId="5B50F1F3" w:rsidR="002344D7" w:rsidRPr="001E26B9" w:rsidRDefault="002344D7" w:rsidP="00FD0762">
      <w:pPr>
        <w:rPr>
          <w:rFonts w:ascii="Times New Roman" w:hAnsi="Times New Roman" w:cs="Times New Roman"/>
        </w:rPr>
      </w:pPr>
      <w:r w:rsidRPr="001E26B9">
        <w:rPr>
          <w:rFonts w:ascii="Times New Roman" w:hAnsi="Times New Roman" w:cs="Times New Roman"/>
        </w:rPr>
        <w:t xml:space="preserve">Muerte prematura: Entre las 20-26 semanas de gestación. </w:t>
      </w:r>
    </w:p>
    <w:p w14:paraId="1FFF20DA" w14:textId="77777777" w:rsidR="002344D7" w:rsidRPr="001E26B9" w:rsidRDefault="002344D7" w:rsidP="00FD0762">
      <w:pPr>
        <w:rPr>
          <w:rFonts w:ascii="Times New Roman" w:hAnsi="Times New Roman" w:cs="Times New Roman"/>
        </w:rPr>
      </w:pPr>
      <w:r w:rsidRPr="001E26B9">
        <w:rPr>
          <w:rFonts w:ascii="Times New Roman" w:hAnsi="Times New Roman" w:cs="Times New Roman"/>
        </w:rPr>
        <w:t xml:space="preserve">Muerte fetal tardía: desde las 28 semanas de gestación hasta el nacimiento. </w:t>
      </w:r>
    </w:p>
    <w:p w14:paraId="126BA84E" w14:textId="77777777" w:rsidR="002344D7" w:rsidRPr="001E26B9" w:rsidRDefault="002344D7" w:rsidP="00FD0762">
      <w:pPr>
        <w:rPr>
          <w:rFonts w:ascii="Times New Roman" w:hAnsi="Times New Roman" w:cs="Times New Roman"/>
        </w:rPr>
      </w:pPr>
      <w:r w:rsidRPr="001E26B9">
        <w:rPr>
          <w:rFonts w:ascii="Times New Roman" w:hAnsi="Times New Roman" w:cs="Times New Roman"/>
        </w:rPr>
        <w:t xml:space="preserve">Muerte neonatal temprana: dentro de los primeros 7 días de vida. </w:t>
      </w:r>
    </w:p>
    <w:p w14:paraId="35119C05" w14:textId="199C0B56" w:rsidR="002344D7" w:rsidRPr="001E26B9" w:rsidRDefault="002344D7" w:rsidP="00FD0762">
      <w:pPr>
        <w:rPr>
          <w:rFonts w:ascii="Times New Roman" w:hAnsi="Times New Roman" w:cs="Times New Roman"/>
        </w:rPr>
      </w:pPr>
      <w:r w:rsidRPr="001E26B9">
        <w:rPr>
          <w:rFonts w:ascii="Times New Roman" w:hAnsi="Times New Roman" w:cs="Times New Roman"/>
        </w:rPr>
        <w:t>Muerte neonatal tardía: Entre el día 8 y el día 28 de vida del bebé.</w:t>
      </w:r>
    </w:p>
    <w:p w14:paraId="5536828A" w14:textId="318E2441" w:rsidR="00190D11" w:rsidRPr="001E26B9" w:rsidRDefault="00190D11" w:rsidP="00FD0762">
      <w:pPr>
        <w:rPr>
          <w:rFonts w:ascii="Times New Roman" w:hAnsi="Times New Roman" w:cs="Times New Roman"/>
        </w:rPr>
      </w:pPr>
      <w:r w:rsidRPr="001E26B9">
        <w:rPr>
          <w:rFonts w:ascii="Times New Roman" w:hAnsi="Times New Roman" w:cs="Times New Roman"/>
        </w:rPr>
        <w:t>La muerte del feto durante el embarazo, en el parto o pocos días después del nacimiento constituye un tema delicado, condicionado por numerosos factores. Esta pérdida puede desencadenar reacciones de duelo en los progenitores y situaciones de difícil manejo para los profesionales sanitarios. Son duelos que reciben escasa consideración y que pueden complicarse dando lugar a trastornos psiquiátricos. Es necesario conocer el significado de la pérdida perinatal desde la perspectiva de los progenitores para no caer en posturas paternalistas o en protocolos dogmáticos que consideran iguales a todos los progenitores ante pérdidas a las que ellos atribuyen significados diferentes. (López, 2011)</w:t>
      </w:r>
    </w:p>
    <w:p w14:paraId="7D063571" w14:textId="77777777" w:rsidR="00190D11" w:rsidRPr="001E26B9" w:rsidRDefault="00190D11" w:rsidP="00190D11">
      <w:pPr>
        <w:rPr>
          <w:rFonts w:ascii="Times New Roman" w:hAnsi="Times New Roman" w:cs="Times New Roman"/>
        </w:rPr>
      </w:pPr>
      <w:r w:rsidRPr="001E26B9">
        <w:rPr>
          <w:rFonts w:ascii="Times New Roman" w:hAnsi="Times New Roman" w:cs="Times New Roman"/>
        </w:rPr>
        <w:t>La muerte perinatal es un tema sensible, casi un tema tabú. Nadie prepara a los padres y la familia de la pérdida de un hijo durante o poco después del nacimiento, lo cual lleva reacciones de duelo en los padres que los doctores se les hace difícil manejar.</w:t>
      </w:r>
    </w:p>
    <w:p w14:paraId="466256A2" w14:textId="5BFA84E7" w:rsidR="00190D11" w:rsidRPr="001E26B9" w:rsidRDefault="00190D11" w:rsidP="00190D11">
      <w:pPr>
        <w:rPr>
          <w:rFonts w:ascii="Times New Roman" w:hAnsi="Times New Roman" w:cs="Times New Roman"/>
        </w:rPr>
      </w:pPr>
      <w:r w:rsidRPr="001E26B9">
        <w:rPr>
          <w:rFonts w:ascii="Times New Roman" w:hAnsi="Times New Roman" w:cs="Times New Roman"/>
        </w:rPr>
        <w:t xml:space="preserve">La pérdida de un hijo durante o después del embarazo es impactante y doloroso, el proceso de resiliencia es larga y afecta tanto a la madre como al padre. </w:t>
      </w:r>
    </w:p>
    <w:p w14:paraId="724D7B79" w14:textId="45A257CC" w:rsidR="00190D11" w:rsidRPr="001E26B9" w:rsidRDefault="00190D11" w:rsidP="00190D11">
      <w:pPr>
        <w:rPr>
          <w:rFonts w:ascii="Times New Roman" w:hAnsi="Times New Roman" w:cs="Times New Roman"/>
        </w:rPr>
      </w:pPr>
      <w:r w:rsidRPr="001E26B9">
        <w:rPr>
          <w:rFonts w:ascii="Times New Roman" w:hAnsi="Times New Roman" w:cs="Times New Roman"/>
        </w:rPr>
        <w:t>La mayoría de las parejas, especialmente las mujeres, pasan por un periodo inicial caracterizado por una sensación de shock, de estrés y de gran dolor, aunque suelen recuperarse y encontrar un sentido a esa pérdida. Sin embargo, existe al menos un 15-25% de las parejas que tienen problemas para superar esta etapa vital. Algunos de los efectos psicológicos que se han descubierto en las madres son: tristeza, irritabilidad, culpabilidad síntomas somáticos, ansiedad ante la muerte, depresión, culpa, y preocupación en los siguientes embarazos. En el caso de los padres, aparecen sentimientos de shock, rabia, vacío, indefensión y de soledad. Tras un aborto o pérdida perinatal, la nueva experiencia del embarazo puede despertar en ambos padres una gran cantidad de angustia y ansiedad. (Fernández, 2012)</w:t>
      </w:r>
    </w:p>
    <w:p w14:paraId="40E84485" w14:textId="2E817A95" w:rsidR="00FD0762" w:rsidRPr="001E26B9" w:rsidRDefault="003279A1" w:rsidP="00A60630">
      <w:pPr>
        <w:rPr>
          <w:rFonts w:ascii="Times New Roman" w:hAnsi="Times New Roman" w:cs="Times New Roman"/>
        </w:rPr>
      </w:pPr>
      <w:r>
        <w:rPr>
          <w:rFonts w:ascii="Times New Roman" w:hAnsi="Times New Roman" w:cs="Times New Roman"/>
        </w:rPr>
        <w:t xml:space="preserve">En la película fragmentos de una mujer se cuento como una pareja pasa por el proceso de duelo por la perdida de su bebe en el parto, </w:t>
      </w:r>
      <w:r w:rsidR="00A523E6">
        <w:rPr>
          <w:rFonts w:ascii="Times New Roman" w:hAnsi="Times New Roman" w:cs="Times New Roman"/>
        </w:rPr>
        <w:t>en donde todas las personas involucradas, vivirá de manera diferente</w:t>
      </w:r>
      <w:r>
        <w:rPr>
          <w:rFonts w:ascii="Times New Roman" w:hAnsi="Times New Roman" w:cs="Times New Roman"/>
        </w:rPr>
        <w:t xml:space="preserve"> </w:t>
      </w:r>
      <w:r w:rsidR="00A523E6">
        <w:rPr>
          <w:rFonts w:ascii="Times New Roman" w:hAnsi="Times New Roman" w:cs="Times New Roman"/>
        </w:rPr>
        <w:t>el proceso del duelo, dependiendo de cuan significativa sea considerada la perdida, dando a entender que cada proceso es distinto y necesario. Se refleja en la cinta como viven el duelo por separado y esto provoca que la relación de pareja se valla desgastando.</w:t>
      </w:r>
    </w:p>
    <w:p w14:paraId="2D7852B3" w14:textId="085E3A61" w:rsidR="00366856" w:rsidRPr="00366856" w:rsidRDefault="00366856" w:rsidP="00366856">
      <w:pPr>
        <w:rPr>
          <w:rFonts w:ascii="Times New Roman" w:hAnsi="Times New Roman" w:cs="Times New Roman"/>
        </w:rPr>
      </w:pPr>
      <w:r>
        <w:rPr>
          <w:rFonts w:ascii="Times New Roman" w:hAnsi="Times New Roman" w:cs="Times New Roman"/>
        </w:rPr>
        <w:lastRenderedPageBreak/>
        <w:t xml:space="preserve">La protagonista </w:t>
      </w:r>
      <w:r w:rsidRPr="00366856">
        <w:rPr>
          <w:rFonts w:ascii="Times New Roman" w:hAnsi="Times New Roman" w:cs="Times New Roman"/>
        </w:rPr>
        <w:t xml:space="preserve">se encuentra en la etapa de negación y huida de la realidad, </w:t>
      </w:r>
      <w:r w:rsidR="00EE4B9B">
        <w:rPr>
          <w:rFonts w:ascii="Times New Roman" w:hAnsi="Times New Roman" w:cs="Times New Roman"/>
        </w:rPr>
        <w:t>al no llegar a ver a su hija en el nacimiento</w:t>
      </w:r>
      <w:r w:rsidRPr="00366856">
        <w:rPr>
          <w:rFonts w:ascii="Times New Roman" w:hAnsi="Times New Roman" w:cs="Times New Roman"/>
        </w:rPr>
        <w:t>, y ni siquiera sabe cómo son sus ojos y cabello, cuando trata de revelar su imagen a su hija, se enfrentaba a la muerte</w:t>
      </w:r>
      <w:r w:rsidR="00EE4B9B">
        <w:rPr>
          <w:rFonts w:ascii="Times New Roman" w:hAnsi="Times New Roman" w:cs="Times New Roman"/>
        </w:rPr>
        <w:t xml:space="preserve"> </w:t>
      </w:r>
      <w:r w:rsidRPr="00366856">
        <w:rPr>
          <w:rFonts w:ascii="Times New Roman" w:hAnsi="Times New Roman" w:cs="Times New Roman"/>
        </w:rPr>
        <w:t>con su realidad.</w:t>
      </w:r>
    </w:p>
    <w:p w14:paraId="7C09718B" w14:textId="661C8184" w:rsidR="00366856" w:rsidRPr="00366856" w:rsidRDefault="00366856" w:rsidP="00366856">
      <w:pPr>
        <w:rPr>
          <w:rFonts w:ascii="Times New Roman" w:hAnsi="Times New Roman" w:cs="Times New Roman"/>
        </w:rPr>
      </w:pPr>
      <w:r w:rsidRPr="00366856">
        <w:rPr>
          <w:rFonts w:ascii="Times New Roman" w:hAnsi="Times New Roman" w:cs="Times New Roman"/>
        </w:rPr>
        <w:t xml:space="preserve">Insensible a tal evento, asumiendo que no pasó nada, volvió a sus actividades como si todo estuviera bien, es decir, solo había un mecanismo de defensa que podía controlar el dolor y eventualmente </w:t>
      </w:r>
      <w:r w:rsidR="004B7FB5">
        <w:rPr>
          <w:rFonts w:ascii="Times New Roman" w:hAnsi="Times New Roman" w:cs="Times New Roman"/>
        </w:rPr>
        <w:t>aliviarse</w:t>
      </w:r>
      <w:r w:rsidRPr="00366856">
        <w:rPr>
          <w:rFonts w:ascii="Times New Roman" w:hAnsi="Times New Roman" w:cs="Times New Roman"/>
        </w:rPr>
        <w:t>. La madre de Martha trabaja desde su</w:t>
      </w:r>
      <w:r w:rsidR="004B7FB5">
        <w:rPr>
          <w:rFonts w:ascii="Times New Roman" w:hAnsi="Times New Roman" w:cs="Times New Roman"/>
        </w:rPr>
        <w:t xml:space="preserve"> forma de pensar</w:t>
      </w:r>
      <w:r w:rsidRPr="00366856">
        <w:rPr>
          <w:rFonts w:ascii="Times New Roman" w:hAnsi="Times New Roman" w:cs="Times New Roman"/>
        </w:rPr>
        <w:t>, su fuente emocional, para despertar a su hija a enfrentar la realidad, ella cree que culpar a la partera y llevarla a juicio le permitirá a su hija hacerlo.</w:t>
      </w:r>
    </w:p>
    <w:p w14:paraId="1155DD81" w14:textId="48FE17C1" w:rsidR="00366856" w:rsidRPr="00366856" w:rsidRDefault="00366856" w:rsidP="00366856">
      <w:pPr>
        <w:rPr>
          <w:rFonts w:ascii="Times New Roman" w:hAnsi="Times New Roman" w:cs="Times New Roman"/>
        </w:rPr>
      </w:pPr>
      <w:r>
        <w:rPr>
          <w:rFonts w:ascii="Times New Roman" w:hAnsi="Times New Roman" w:cs="Times New Roman"/>
        </w:rPr>
        <w:t>ella</w:t>
      </w:r>
      <w:r w:rsidRPr="00366856">
        <w:rPr>
          <w:rFonts w:ascii="Times New Roman" w:hAnsi="Times New Roman" w:cs="Times New Roman"/>
        </w:rPr>
        <w:t xml:space="preserve"> decidió perdonar a la partera cuando se dio cuenta de que había hecho su trabajo y que la muerte pudo deberse a muchos factores. El perdón, la fluidez y el dejarse ir </w:t>
      </w:r>
      <w:r w:rsidR="004B7FB5">
        <w:rPr>
          <w:rFonts w:ascii="Times New Roman" w:hAnsi="Times New Roman" w:cs="Times New Roman"/>
        </w:rPr>
        <w:t>le permitió</w:t>
      </w:r>
      <w:r w:rsidRPr="00366856">
        <w:rPr>
          <w:rFonts w:ascii="Times New Roman" w:hAnsi="Times New Roman" w:cs="Times New Roman"/>
        </w:rPr>
        <w:t xml:space="preserve"> </w:t>
      </w:r>
      <w:r>
        <w:rPr>
          <w:rFonts w:ascii="Times New Roman" w:hAnsi="Times New Roman" w:cs="Times New Roman"/>
        </w:rPr>
        <w:t>r</w:t>
      </w:r>
      <w:r w:rsidRPr="00366856">
        <w:rPr>
          <w:rFonts w:ascii="Times New Roman" w:hAnsi="Times New Roman" w:cs="Times New Roman"/>
        </w:rPr>
        <w:t xml:space="preserve">e imaginar la pérdida, darle otro significado y </w:t>
      </w:r>
      <w:r w:rsidR="004B7FB5">
        <w:rPr>
          <w:rFonts w:ascii="Times New Roman" w:hAnsi="Times New Roman" w:cs="Times New Roman"/>
        </w:rPr>
        <w:t>terminar con</w:t>
      </w:r>
      <w:r w:rsidRPr="00366856">
        <w:rPr>
          <w:rFonts w:ascii="Times New Roman" w:hAnsi="Times New Roman" w:cs="Times New Roman"/>
        </w:rPr>
        <w:t xml:space="preserve"> el proceso de duelo.</w:t>
      </w:r>
    </w:p>
    <w:p w14:paraId="46D000C0" w14:textId="5EBCE106" w:rsidR="00FD0762" w:rsidRDefault="00366856" w:rsidP="00366856">
      <w:pPr>
        <w:rPr>
          <w:rFonts w:ascii="Times New Roman" w:hAnsi="Times New Roman" w:cs="Times New Roman"/>
        </w:rPr>
      </w:pPr>
      <w:r w:rsidRPr="00366856">
        <w:rPr>
          <w:rFonts w:ascii="Times New Roman" w:hAnsi="Times New Roman" w:cs="Times New Roman"/>
        </w:rPr>
        <w:t xml:space="preserve">Todo es temporal y el proceso de </w:t>
      </w:r>
      <w:r w:rsidR="004B7FB5">
        <w:rPr>
          <w:rFonts w:ascii="Times New Roman" w:hAnsi="Times New Roman" w:cs="Times New Roman"/>
        </w:rPr>
        <w:t>duelo</w:t>
      </w:r>
      <w:r w:rsidRPr="00366856">
        <w:rPr>
          <w:rFonts w:ascii="Times New Roman" w:hAnsi="Times New Roman" w:cs="Times New Roman"/>
        </w:rPr>
        <w:t xml:space="preserve"> es normal, es necesario reconstruir y trabajar con nuestro dolor.</w:t>
      </w:r>
    </w:p>
    <w:p w14:paraId="07DD7767" w14:textId="77777777" w:rsidR="00366856" w:rsidRPr="001E26B9" w:rsidRDefault="00366856" w:rsidP="00366856">
      <w:pPr>
        <w:rPr>
          <w:rFonts w:ascii="Times New Roman" w:hAnsi="Times New Roman" w:cs="Times New Roman"/>
        </w:rPr>
      </w:pPr>
    </w:p>
    <w:p w14:paraId="56BAE20D" w14:textId="5B64D86F" w:rsidR="00A60630" w:rsidRPr="001E26B9" w:rsidRDefault="00A60630" w:rsidP="00A60630">
      <w:pPr>
        <w:rPr>
          <w:rFonts w:ascii="Times New Roman" w:hAnsi="Times New Roman" w:cs="Times New Roman"/>
        </w:rPr>
      </w:pPr>
      <w:r w:rsidRPr="001E26B9">
        <w:rPr>
          <w:rFonts w:ascii="Times New Roman" w:hAnsi="Times New Roman" w:cs="Times New Roman"/>
        </w:rPr>
        <w:t xml:space="preserve">Bibliografía: </w:t>
      </w:r>
    </w:p>
    <w:p w14:paraId="316A1863" w14:textId="55F13BE7" w:rsidR="00FF0957" w:rsidRPr="001E26B9" w:rsidRDefault="00FF0957" w:rsidP="00A60630">
      <w:pPr>
        <w:rPr>
          <w:rFonts w:ascii="Times New Roman" w:hAnsi="Times New Roman" w:cs="Times New Roman"/>
        </w:rPr>
      </w:pPr>
      <w:r w:rsidRPr="001E26B9">
        <w:rPr>
          <w:rFonts w:ascii="Times New Roman" w:hAnsi="Times New Roman" w:cs="Times New Roman"/>
        </w:rPr>
        <w:t xml:space="preserve">López García de Madinabeitia, Ana Pía. (2011). Duelo perinatal: un secreto dentro de un misterio. Revista de la Asociación Española de Neuropsiquiatría, 31(1), 53-70. Recuperado en 24 de junio de 2022, de </w:t>
      </w:r>
      <w:hyperlink r:id="rId5" w:history="1">
        <w:r w:rsidRPr="001E26B9">
          <w:rPr>
            <w:rStyle w:val="Hipervnculo"/>
            <w:rFonts w:ascii="Times New Roman" w:hAnsi="Times New Roman" w:cs="Times New Roman"/>
          </w:rPr>
          <w:t>http://scielo.isciii.es/scielo.php?script=sci_arttext&amp;pid=S0211-57352011000100005&amp;lng=es&amp;tlng=es</w:t>
        </w:r>
      </w:hyperlink>
      <w:r w:rsidRPr="001E26B9">
        <w:rPr>
          <w:rFonts w:ascii="Times New Roman" w:hAnsi="Times New Roman" w:cs="Times New Roman"/>
        </w:rPr>
        <w:t xml:space="preserve">. </w:t>
      </w:r>
    </w:p>
    <w:p w14:paraId="0446D92E" w14:textId="4B753C3A" w:rsidR="00FF0957" w:rsidRPr="001E26B9" w:rsidRDefault="00FF0957" w:rsidP="00A60630">
      <w:pPr>
        <w:rPr>
          <w:rFonts w:ascii="Times New Roman" w:hAnsi="Times New Roman" w:cs="Times New Roman"/>
        </w:rPr>
      </w:pPr>
      <w:r w:rsidRPr="001E26B9">
        <w:rPr>
          <w:rFonts w:ascii="Times New Roman" w:hAnsi="Times New Roman" w:cs="Times New Roman"/>
        </w:rPr>
        <w:t>Sánchez-Escribano Martínez, Adela. (2019). Duelo perinatal: fallecimiento de mi bebé.</w:t>
      </w:r>
      <w:r w:rsidR="00A60630" w:rsidRPr="001E26B9">
        <w:rPr>
          <w:rFonts w:ascii="Times New Roman" w:hAnsi="Times New Roman" w:cs="Times New Roman"/>
        </w:rPr>
        <w:t xml:space="preserve"> </w:t>
      </w:r>
      <w:r w:rsidRPr="001E26B9">
        <w:rPr>
          <w:rFonts w:ascii="Times New Roman" w:hAnsi="Times New Roman" w:cs="Times New Roman"/>
        </w:rPr>
        <w:t xml:space="preserve">Blog de los residentes de Psicología de la FJD (Hospital Universitario Fundación Jiménez Díaz) </w:t>
      </w:r>
      <w:hyperlink r:id="rId6" w:history="1">
        <w:r w:rsidR="00A60630" w:rsidRPr="001E26B9">
          <w:rPr>
            <w:rStyle w:val="Hipervnculo"/>
            <w:rFonts w:ascii="Times New Roman" w:hAnsi="Times New Roman" w:cs="Times New Roman"/>
          </w:rPr>
          <w:t>https://www.quironsalud.es/blogs/es/psicologia-salud/duelo-perinatal-fallecimiento-bebe</w:t>
        </w:r>
      </w:hyperlink>
      <w:r w:rsidRPr="001E26B9">
        <w:rPr>
          <w:rFonts w:ascii="Times New Roman" w:hAnsi="Times New Roman" w:cs="Times New Roman"/>
        </w:rPr>
        <w:t xml:space="preserve">  </w:t>
      </w:r>
    </w:p>
    <w:p w14:paraId="2A69FA40" w14:textId="77777777" w:rsidR="00A60630" w:rsidRPr="001E26B9" w:rsidRDefault="00FF0957" w:rsidP="00A60630">
      <w:pPr>
        <w:rPr>
          <w:rFonts w:ascii="Times New Roman" w:hAnsi="Times New Roman" w:cs="Times New Roman"/>
        </w:rPr>
      </w:pPr>
      <w:r w:rsidRPr="001E26B9">
        <w:rPr>
          <w:rFonts w:ascii="Times New Roman" w:hAnsi="Times New Roman" w:cs="Times New Roman"/>
        </w:rPr>
        <w:t xml:space="preserve">Lee Chatterley (2019). "A los padres nos suelen dejar de lado en el duelo": cómo sufren los hombres la pérdida de un bebé. BBC </w:t>
      </w:r>
    </w:p>
    <w:p w14:paraId="2D067BCD" w14:textId="7F2D4E21" w:rsidR="00FF0957" w:rsidRPr="001E26B9" w:rsidRDefault="004B7FB5" w:rsidP="00A60630">
      <w:pPr>
        <w:rPr>
          <w:rFonts w:ascii="Times New Roman" w:hAnsi="Times New Roman" w:cs="Times New Roman"/>
        </w:rPr>
      </w:pPr>
      <w:hyperlink r:id="rId7" w:history="1">
        <w:r w:rsidR="00A60630" w:rsidRPr="001E26B9">
          <w:rPr>
            <w:rStyle w:val="Hipervnculo"/>
            <w:rFonts w:ascii="Times New Roman" w:hAnsi="Times New Roman" w:cs="Times New Roman"/>
          </w:rPr>
          <w:t>https://www.bbc.com/mundo/noticias-47331674</w:t>
        </w:r>
      </w:hyperlink>
      <w:r w:rsidR="00FF0957" w:rsidRPr="001E26B9">
        <w:rPr>
          <w:rFonts w:ascii="Times New Roman" w:hAnsi="Times New Roman" w:cs="Times New Roman"/>
        </w:rPr>
        <w:t xml:space="preserve">  </w:t>
      </w:r>
    </w:p>
    <w:p w14:paraId="486C0B1D" w14:textId="77777777" w:rsidR="00A60630" w:rsidRPr="001E26B9" w:rsidRDefault="00FF0957" w:rsidP="00A60630">
      <w:pPr>
        <w:rPr>
          <w:rFonts w:ascii="Times New Roman" w:hAnsi="Times New Roman" w:cs="Times New Roman"/>
        </w:rPr>
      </w:pPr>
      <w:r w:rsidRPr="001E26B9">
        <w:rPr>
          <w:rFonts w:ascii="Times New Roman" w:hAnsi="Times New Roman" w:cs="Times New Roman"/>
        </w:rPr>
        <w:t xml:space="preserve">del rio, Sabina (2020). QUÉ ES LA MUERTE PERINATAL: MUERTE GESTACIONAL Y NEONATAL, </w:t>
      </w:r>
      <w:proofErr w:type="spellStart"/>
      <w:r w:rsidRPr="001E26B9">
        <w:rPr>
          <w:rFonts w:ascii="Times New Roman" w:hAnsi="Times New Roman" w:cs="Times New Roman"/>
        </w:rPr>
        <w:t>funespaña</w:t>
      </w:r>
      <w:proofErr w:type="spellEnd"/>
      <w:r w:rsidRPr="001E26B9">
        <w:rPr>
          <w:rFonts w:ascii="Times New Roman" w:hAnsi="Times New Roman" w:cs="Times New Roman"/>
        </w:rPr>
        <w:t>. Españ</w:t>
      </w:r>
      <w:r w:rsidR="00A60630" w:rsidRPr="001E26B9">
        <w:rPr>
          <w:rFonts w:ascii="Times New Roman" w:hAnsi="Times New Roman" w:cs="Times New Roman"/>
        </w:rPr>
        <w:t>a</w:t>
      </w:r>
    </w:p>
    <w:p w14:paraId="54EF603D" w14:textId="1DD5BA7A" w:rsidR="00FF0957" w:rsidRPr="001E26B9" w:rsidRDefault="004B7FB5" w:rsidP="00A60630">
      <w:pPr>
        <w:rPr>
          <w:rFonts w:ascii="Times New Roman" w:hAnsi="Times New Roman" w:cs="Times New Roman"/>
        </w:rPr>
      </w:pPr>
      <w:hyperlink r:id="rId8" w:history="1">
        <w:r w:rsidR="00A60630" w:rsidRPr="001E26B9">
          <w:rPr>
            <w:rStyle w:val="Hipervnculo"/>
            <w:rFonts w:ascii="Times New Roman" w:hAnsi="Times New Roman" w:cs="Times New Roman"/>
          </w:rPr>
          <w:t>https://www.funespana.es/que-es-muerte-perinatal/</w:t>
        </w:r>
      </w:hyperlink>
      <w:r w:rsidR="00FF0957" w:rsidRPr="001E26B9">
        <w:rPr>
          <w:rFonts w:ascii="Times New Roman" w:hAnsi="Times New Roman" w:cs="Times New Roman"/>
        </w:rPr>
        <w:t xml:space="preserve"> </w:t>
      </w:r>
    </w:p>
    <w:p w14:paraId="326DD0E4" w14:textId="77777777" w:rsidR="00A60630" w:rsidRPr="001E26B9" w:rsidRDefault="00FF0957" w:rsidP="00A60630">
      <w:pPr>
        <w:rPr>
          <w:rFonts w:ascii="Times New Roman" w:hAnsi="Times New Roman" w:cs="Times New Roman"/>
        </w:rPr>
      </w:pPr>
      <w:r w:rsidRPr="001E26B9">
        <w:rPr>
          <w:rFonts w:ascii="Times New Roman" w:hAnsi="Times New Roman" w:cs="Times New Roman"/>
        </w:rPr>
        <w:t xml:space="preserve">Fernández-Alcántara, Manuel, Cruz-Quintana, Francisco, Pérez-Marfil, Nieves, &amp; Robles-Ortega, </w:t>
      </w:r>
      <w:proofErr w:type="spellStart"/>
      <w:r w:rsidRPr="001E26B9">
        <w:rPr>
          <w:rFonts w:ascii="Times New Roman" w:hAnsi="Times New Roman" w:cs="Times New Roman"/>
        </w:rPr>
        <w:t>Humbelina</w:t>
      </w:r>
      <w:proofErr w:type="spellEnd"/>
      <w:r w:rsidRPr="001E26B9">
        <w:rPr>
          <w:rFonts w:ascii="Times New Roman" w:hAnsi="Times New Roman" w:cs="Times New Roman"/>
        </w:rPr>
        <w:t xml:space="preserve">. (2012). Factores psicológicos implicados en el Duelo Perinatal. </w:t>
      </w:r>
      <w:proofErr w:type="spellStart"/>
      <w:r w:rsidRPr="001E26B9">
        <w:rPr>
          <w:rFonts w:ascii="Times New Roman" w:hAnsi="Times New Roman" w:cs="Times New Roman"/>
        </w:rPr>
        <w:t>Index</w:t>
      </w:r>
      <w:proofErr w:type="spellEnd"/>
      <w:r w:rsidRPr="001E26B9">
        <w:rPr>
          <w:rFonts w:ascii="Times New Roman" w:hAnsi="Times New Roman" w:cs="Times New Roman"/>
        </w:rPr>
        <w:t xml:space="preserve"> de Enfermería, 21(1-2), 48-52.</w:t>
      </w:r>
    </w:p>
    <w:p w14:paraId="04EECFCC" w14:textId="7F8E62DB" w:rsidR="00FF0957" w:rsidRPr="001E26B9" w:rsidRDefault="004B7FB5" w:rsidP="00A60630">
      <w:pPr>
        <w:rPr>
          <w:rFonts w:ascii="Times New Roman" w:hAnsi="Times New Roman" w:cs="Times New Roman"/>
        </w:rPr>
      </w:pPr>
      <w:hyperlink r:id="rId9" w:history="1">
        <w:r w:rsidR="00A60630" w:rsidRPr="001E26B9">
          <w:rPr>
            <w:rStyle w:val="Hipervnculo"/>
            <w:rFonts w:ascii="Times New Roman" w:hAnsi="Times New Roman" w:cs="Times New Roman"/>
          </w:rPr>
          <w:t>https://dx.doi.org/10.4321/S1132-12962012000100011</w:t>
        </w:r>
      </w:hyperlink>
    </w:p>
    <w:p w14:paraId="17236C3C" w14:textId="299CD2B6" w:rsidR="00E64B76" w:rsidRPr="001E26B9" w:rsidRDefault="00FF0957" w:rsidP="00A60630">
      <w:pPr>
        <w:rPr>
          <w:rFonts w:ascii="Times New Roman" w:hAnsi="Times New Roman" w:cs="Times New Roman"/>
        </w:rPr>
      </w:pPr>
      <w:r w:rsidRPr="001E26B9">
        <w:rPr>
          <w:rFonts w:ascii="Times New Roman" w:hAnsi="Times New Roman" w:cs="Times New Roman"/>
        </w:rPr>
        <w:t>Chrome-extension://efaidnbmnnnibpcajpcglclefindmkaj/https://www.mpfn.gob.pe/escuela/contenido/actividades/docs/4044_mortalidad_perinatal_2015.pdf</w:t>
      </w:r>
    </w:p>
    <w:p w14:paraId="004C610B" w14:textId="7716AD04" w:rsidR="00FD0762" w:rsidRDefault="004B7FB5" w:rsidP="00A60630">
      <w:pPr>
        <w:rPr>
          <w:rFonts w:ascii="Times New Roman" w:hAnsi="Times New Roman" w:cs="Times New Roman"/>
        </w:rPr>
      </w:pPr>
      <w:hyperlink r:id="rId10" w:history="1">
        <w:r w:rsidR="00FD0762" w:rsidRPr="001E26B9">
          <w:rPr>
            <w:rStyle w:val="Hipervnculo"/>
            <w:rFonts w:ascii="Times New Roman" w:hAnsi="Times New Roman" w:cs="Times New Roman"/>
          </w:rPr>
          <w:t>https://www.bebesymas.com/embarazo/muerte-perinatal-causas-frecuentes-fallecimiento-bebe-embarazo-parto-recien-nacido</w:t>
        </w:r>
      </w:hyperlink>
      <w:r w:rsidR="00FD0762" w:rsidRPr="001E26B9">
        <w:rPr>
          <w:rFonts w:ascii="Times New Roman" w:hAnsi="Times New Roman" w:cs="Times New Roman"/>
        </w:rPr>
        <w:t xml:space="preserve"> </w:t>
      </w:r>
    </w:p>
    <w:p w14:paraId="3BF87B33" w14:textId="4E40582A" w:rsidR="00A312D6" w:rsidRPr="001E26B9" w:rsidRDefault="004B7FB5" w:rsidP="00A60630">
      <w:pPr>
        <w:rPr>
          <w:rFonts w:ascii="Times New Roman" w:hAnsi="Times New Roman" w:cs="Times New Roman"/>
        </w:rPr>
      </w:pPr>
      <w:hyperlink r:id="rId11" w:history="1">
        <w:r w:rsidR="00A312D6" w:rsidRPr="002914C5">
          <w:rPr>
            <w:rStyle w:val="Hipervnculo"/>
            <w:rFonts w:ascii="Times New Roman" w:hAnsi="Times New Roman" w:cs="Times New Roman"/>
          </w:rPr>
          <w:t>https://www.capi.com.mx/blog/bienestar-individual-salud-mental-emocional/analisis-fragmentos-de-una-mujer-proceso-de-duelo.php</w:t>
        </w:r>
      </w:hyperlink>
      <w:r w:rsidR="00A312D6">
        <w:rPr>
          <w:rFonts w:ascii="Times New Roman" w:hAnsi="Times New Roman" w:cs="Times New Roman"/>
        </w:rPr>
        <w:t xml:space="preserve"> </w:t>
      </w:r>
    </w:p>
    <w:sectPr w:rsidR="00A312D6" w:rsidRPr="001E26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404C8"/>
    <w:multiLevelType w:val="hybridMultilevel"/>
    <w:tmpl w:val="DA3E2BA6"/>
    <w:lvl w:ilvl="0" w:tplc="674A0AB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C687393"/>
    <w:multiLevelType w:val="hybridMultilevel"/>
    <w:tmpl w:val="3A764126"/>
    <w:lvl w:ilvl="0" w:tplc="C0725CC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62E14F5"/>
    <w:multiLevelType w:val="hybridMultilevel"/>
    <w:tmpl w:val="7FF09706"/>
    <w:lvl w:ilvl="0" w:tplc="7948476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6D"/>
    <w:rsid w:val="00190D11"/>
    <w:rsid w:val="001B024E"/>
    <w:rsid w:val="001E26B9"/>
    <w:rsid w:val="002344D7"/>
    <w:rsid w:val="003279A1"/>
    <w:rsid w:val="00366856"/>
    <w:rsid w:val="00396C28"/>
    <w:rsid w:val="004B7FB5"/>
    <w:rsid w:val="004F22AC"/>
    <w:rsid w:val="005E13EA"/>
    <w:rsid w:val="0062378E"/>
    <w:rsid w:val="00A312D6"/>
    <w:rsid w:val="00A523E6"/>
    <w:rsid w:val="00A60630"/>
    <w:rsid w:val="00B14B3A"/>
    <w:rsid w:val="00BB526D"/>
    <w:rsid w:val="00E64B76"/>
    <w:rsid w:val="00EE4B9B"/>
    <w:rsid w:val="00FD0762"/>
    <w:rsid w:val="00FF09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AEAB"/>
  <w15:chartTrackingRefBased/>
  <w15:docId w15:val="{40132C7D-718C-4C5A-A735-BB32AB4D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0957"/>
    <w:rPr>
      <w:color w:val="0563C1" w:themeColor="hyperlink"/>
      <w:u w:val="single"/>
    </w:rPr>
  </w:style>
  <w:style w:type="character" w:styleId="Mencinsinresolver">
    <w:name w:val="Unresolved Mention"/>
    <w:basedOn w:val="Fuentedeprrafopredeter"/>
    <w:uiPriority w:val="99"/>
    <w:semiHidden/>
    <w:unhideWhenUsed/>
    <w:rsid w:val="00FF0957"/>
    <w:rPr>
      <w:color w:val="605E5C"/>
      <w:shd w:val="clear" w:color="auto" w:fill="E1DFDD"/>
    </w:rPr>
  </w:style>
  <w:style w:type="paragraph" w:styleId="Prrafodelista">
    <w:name w:val="List Paragraph"/>
    <w:basedOn w:val="Normal"/>
    <w:uiPriority w:val="34"/>
    <w:qFormat/>
    <w:rsid w:val="00FF0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espana.es/que-es-muerte-perinat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c.com/mundo/noticias-473316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ironsalud.es/blogs/es/psicologia-salud/duelo-perinatal-fallecimiento-bebe" TargetMode="External"/><Relationship Id="rId11" Type="http://schemas.openxmlformats.org/officeDocument/2006/relationships/hyperlink" Target="https://www.capi.com.mx/blog/bienestar-individual-salud-mental-emocional/analisis-fragmentos-de-una-mujer-proceso-de-duelo.php" TargetMode="External"/><Relationship Id="rId5" Type="http://schemas.openxmlformats.org/officeDocument/2006/relationships/hyperlink" Target="http://scielo.isciii.es/scielo.php?script=sci_arttext&amp;pid=S0211-57352011000100005&amp;lng=es&amp;tlng=es" TargetMode="External"/><Relationship Id="rId10" Type="http://schemas.openxmlformats.org/officeDocument/2006/relationships/hyperlink" Target="https://www.bebesymas.com/embarazo/muerte-perinatal-causas-frecuentes-fallecimiento-bebe-embarazo-parto-recien-nacido" TargetMode="External"/><Relationship Id="rId4" Type="http://schemas.openxmlformats.org/officeDocument/2006/relationships/webSettings" Target="webSettings.xml"/><Relationship Id="rId9" Type="http://schemas.openxmlformats.org/officeDocument/2006/relationships/hyperlink" Target="https://dx.doi.org/10.4321/S1132-129620120001000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3</Pages>
  <Words>1295</Words>
  <Characters>7125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Graciela Ruiz Conejo Vasquez</dc:creator>
  <cp:keywords/>
  <dc:description/>
  <cp:lastModifiedBy>Camila Graciela Ruiz Conejo Vasquez</cp:lastModifiedBy>
  <cp:revision>10</cp:revision>
  <dcterms:created xsi:type="dcterms:W3CDTF">2022-07-04T18:08:00Z</dcterms:created>
  <dcterms:modified xsi:type="dcterms:W3CDTF">2022-07-11T02:04:00Z</dcterms:modified>
</cp:coreProperties>
</file>