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0020" w:rsidRPr="00320020" w:rsidRDefault="00320020" w:rsidP="00AB6D19">
      <w:pPr>
        <w:spacing w:before="100" w:beforeAutospacing="1" w:after="100" w:afterAutospacing="1" w:line="240" w:lineRule="auto"/>
        <w:jc w:val="both"/>
        <w:outlineLvl w:val="0"/>
        <w:rPr>
          <w:rFonts w:ascii="Times New Roman" w:eastAsia="Times New Roman" w:hAnsi="Times New Roman" w:cs="Times New Roman"/>
          <w:b/>
          <w:bCs/>
          <w:kern w:val="36"/>
          <w:sz w:val="48"/>
          <w:szCs w:val="48"/>
          <w:lang w:eastAsia="pt-BR"/>
        </w:rPr>
      </w:pPr>
      <w:r w:rsidRPr="00320020">
        <w:rPr>
          <w:rFonts w:ascii="Times New Roman" w:eastAsia="Times New Roman" w:hAnsi="Times New Roman" w:cs="Times New Roman"/>
          <w:b/>
          <w:bCs/>
          <w:kern w:val="36"/>
          <w:sz w:val="48"/>
          <w:szCs w:val="48"/>
          <w:lang w:eastAsia="pt-BR"/>
        </w:rPr>
        <w:t>Introdução</w:t>
      </w:r>
    </w:p>
    <w:p w:rsidR="00320020" w:rsidRPr="00320020" w:rsidRDefault="00320020" w:rsidP="00AB6D19">
      <w:pPr>
        <w:spacing w:after="0" w:line="240" w:lineRule="auto"/>
        <w:jc w:val="both"/>
        <w:rPr>
          <w:rFonts w:ascii="Times New Roman" w:eastAsia="Times New Roman" w:hAnsi="Times New Roman" w:cs="Times New Roman"/>
          <w:sz w:val="24"/>
          <w:szCs w:val="24"/>
          <w:lang w:eastAsia="pt-BR"/>
        </w:rPr>
      </w:pPr>
      <w:r w:rsidRPr="00320020">
        <w:rPr>
          <w:rFonts w:ascii="Times New Roman" w:eastAsia="Times New Roman" w:hAnsi="Times New Roman" w:cs="Times New Roman"/>
          <w:sz w:val="24"/>
          <w:szCs w:val="24"/>
          <w:lang w:eastAsia="pt-BR"/>
        </w:rPr>
        <w:t>1.0.1</w:t>
      </w:r>
    </w:p>
    <w:p w:rsidR="00320020" w:rsidRPr="00320020" w:rsidRDefault="00320020" w:rsidP="00AB6D19">
      <w:pPr>
        <w:spacing w:before="100" w:beforeAutospacing="1" w:after="100" w:afterAutospacing="1" w:line="240" w:lineRule="auto"/>
        <w:jc w:val="both"/>
        <w:outlineLvl w:val="1"/>
        <w:rPr>
          <w:rFonts w:ascii="Times New Roman" w:eastAsia="Times New Roman" w:hAnsi="Times New Roman" w:cs="Times New Roman"/>
          <w:b/>
          <w:bCs/>
          <w:sz w:val="36"/>
          <w:szCs w:val="36"/>
          <w:lang w:eastAsia="pt-BR"/>
        </w:rPr>
      </w:pPr>
      <w:r w:rsidRPr="00320020">
        <w:rPr>
          <w:rFonts w:ascii="Times New Roman" w:eastAsia="Times New Roman" w:hAnsi="Times New Roman" w:cs="Times New Roman"/>
          <w:b/>
          <w:bCs/>
          <w:sz w:val="36"/>
          <w:szCs w:val="36"/>
          <w:lang w:eastAsia="pt-BR"/>
        </w:rPr>
        <w:t>Primeira Vez neste Curso</w:t>
      </w:r>
    </w:p>
    <w:p w:rsidR="00320020" w:rsidRPr="00320020" w:rsidRDefault="00320020" w:rsidP="00AB6D19">
      <w:pPr>
        <w:spacing w:after="0" w:line="240" w:lineRule="auto"/>
        <w:jc w:val="both"/>
        <w:rPr>
          <w:rFonts w:ascii="Times New Roman" w:eastAsia="Times New Roman" w:hAnsi="Times New Roman" w:cs="Times New Roman"/>
          <w:sz w:val="24"/>
          <w:szCs w:val="24"/>
          <w:lang w:eastAsia="pt-BR"/>
        </w:rPr>
      </w:pPr>
      <w:r w:rsidRPr="00320020">
        <w:rPr>
          <w:rFonts w:ascii="Times New Roman" w:eastAsia="Times New Roman" w:hAnsi="Times New Roman" w:cs="Times New Roman"/>
          <w:noProof/>
          <w:sz w:val="24"/>
          <w:szCs w:val="24"/>
          <w:lang w:eastAsia="pt-BR"/>
        </w:rPr>
        <w:drawing>
          <wp:inline distT="0" distB="0" distL="0" distR="0">
            <wp:extent cx="8096250" cy="4914900"/>
            <wp:effectExtent l="0" t="0" r="0" b="0"/>
            <wp:docPr id="2" name="Imagem 2" descr="rectangular gray corded device on black 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f2eb690-e0e3-11ea-a9e5-a13ba5e257a4" descr="rectangular gray corded device on black rac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096250" cy="4914900"/>
                    </a:xfrm>
                    <a:prstGeom prst="rect">
                      <a:avLst/>
                    </a:prstGeom>
                    <a:noFill/>
                    <a:ln>
                      <a:noFill/>
                    </a:ln>
                  </pic:spPr>
                </pic:pic>
              </a:graphicData>
            </a:graphic>
          </wp:inline>
        </w:drawing>
      </w:r>
    </w:p>
    <w:p w:rsidR="00320020" w:rsidRPr="00320020" w:rsidRDefault="00320020" w:rsidP="00AB6D19">
      <w:pPr>
        <w:spacing w:before="100" w:beforeAutospacing="1" w:after="100" w:afterAutospacing="1" w:line="240" w:lineRule="auto"/>
        <w:jc w:val="both"/>
        <w:rPr>
          <w:rFonts w:ascii="Times New Roman" w:eastAsia="Times New Roman" w:hAnsi="Times New Roman" w:cs="Times New Roman"/>
          <w:sz w:val="24"/>
          <w:szCs w:val="24"/>
          <w:lang w:eastAsia="pt-BR"/>
        </w:rPr>
      </w:pPr>
      <w:proofErr w:type="spellStart"/>
      <w:r w:rsidRPr="00320020">
        <w:rPr>
          <w:rFonts w:ascii="Times New Roman" w:eastAsia="Times New Roman" w:hAnsi="Times New Roman" w:cs="Times New Roman"/>
          <w:sz w:val="24"/>
          <w:szCs w:val="24"/>
          <w:lang w:eastAsia="pt-BR"/>
        </w:rPr>
        <w:t>CyberOps</w:t>
      </w:r>
      <w:proofErr w:type="spellEnd"/>
      <w:r w:rsidRPr="00320020">
        <w:rPr>
          <w:rFonts w:ascii="Times New Roman" w:eastAsia="Times New Roman" w:hAnsi="Times New Roman" w:cs="Times New Roman"/>
          <w:sz w:val="24"/>
          <w:szCs w:val="24"/>
          <w:lang w:eastAsia="pt-BR"/>
        </w:rPr>
        <w:t xml:space="preserve"> </w:t>
      </w:r>
      <w:proofErr w:type="spellStart"/>
      <w:r w:rsidRPr="00320020">
        <w:rPr>
          <w:rFonts w:ascii="Times New Roman" w:eastAsia="Times New Roman" w:hAnsi="Times New Roman" w:cs="Times New Roman"/>
          <w:sz w:val="24"/>
          <w:szCs w:val="24"/>
          <w:lang w:eastAsia="pt-BR"/>
        </w:rPr>
        <w:t>Associate</w:t>
      </w:r>
      <w:proofErr w:type="spellEnd"/>
      <w:r w:rsidRPr="00320020">
        <w:rPr>
          <w:rFonts w:ascii="Times New Roman" w:eastAsia="Times New Roman" w:hAnsi="Times New Roman" w:cs="Times New Roman"/>
          <w:sz w:val="24"/>
          <w:szCs w:val="24"/>
          <w:lang w:eastAsia="pt-BR"/>
        </w:rPr>
        <w:t xml:space="preserve"> v1.</w:t>
      </w:r>
      <w:proofErr w:type="gramStart"/>
      <w:r w:rsidRPr="00320020">
        <w:rPr>
          <w:rFonts w:ascii="Times New Roman" w:eastAsia="Times New Roman" w:hAnsi="Times New Roman" w:cs="Times New Roman"/>
          <w:sz w:val="24"/>
          <w:szCs w:val="24"/>
          <w:lang w:eastAsia="pt-BR"/>
        </w:rPr>
        <w:t>0 cobre</w:t>
      </w:r>
      <w:proofErr w:type="gramEnd"/>
      <w:r w:rsidRPr="00320020">
        <w:rPr>
          <w:rFonts w:ascii="Times New Roman" w:eastAsia="Times New Roman" w:hAnsi="Times New Roman" w:cs="Times New Roman"/>
          <w:sz w:val="24"/>
          <w:szCs w:val="24"/>
          <w:lang w:eastAsia="pt-BR"/>
        </w:rPr>
        <w:t xml:space="preserve"> o conhecimento e as habilidades necessárias para lidar com sucesso com as tarefas, deveres e responsabilidades de um Analista de Segurança de nível associado trabalhando em um Centro de Operações de Segurança (SOC). </w:t>
      </w:r>
    </w:p>
    <w:p w:rsidR="00320020" w:rsidRPr="00320020" w:rsidRDefault="00320020" w:rsidP="00AB6D19">
      <w:pPr>
        <w:spacing w:before="100" w:beforeAutospacing="1" w:after="100" w:afterAutospacing="1" w:line="240" w:lineRule="auto"/>
        <w:jc w:val="both"/>
        <w:rPr>
          <w:rFonts w:ascii="Times New Roman" w:eastAsia="Times New Roman" w:hAnsi="Times New Roman" w:cs="Times New Roman"/>
          <w:sz w:val="24"/>
          <w:szCs w:val="24"/>
          <w:lang w:eastAsia="pt-BR"/>
        </w:rPr>
      </w:pPr>
      <w:r w:rsidRPr="00320020">
        <w:rPr>
          <w:rFonts w:ascii="Times New Roman" w:eastAsia="Times New Roman" w:hAnsi="Times New Roman" w:cs="Times New Roman"/>
          <w:sz w:val="24"/>
          <w:szCs w:val="24"/>
          <w:lang w:eastAsia="pt-BR"/>
        </w:rPr>
        <w:t xml:space="preserve">Depois da conclusão do curso </w:t>
      </w:r>
      <w:proofErr w:type="spellStart"/>
      <w:r w:rsidRPr="00320020">
        <w:rPr>
          <w:rFonts w:ascii="Times New Roman" w:eastAsia="Times New Roman" w:hAnsi="Times New Roman" w:cs="Times New Roman"/>
          <w:sz w:val="24"/>
          <w:szCs w:val="24"/>
          <w:lang w:eastAsia="pt-BR"/>
        </w:rPr>
        <w:t>CyberOps</w:t>
      </w:r>
      <w:proofErr w:type="spellEnd"/>
      <w:r w:rsidRPr="00320020">
        <w:rPr>
          <w:rFonts w:ascii="Times New Roman" w:eastAsia="Times New Roman" w:hAnsi="Times New Roman" w:cs="Times New Roman"/>
          <w:sz w:val="24"/>
          <w:szCs w:val="24"/>
          <w:lang w:eastAsia="pt-BR"/>
        </w:rPr>
        <w:t xml:space="preserve"> </w:t>
      </w:r>
      <w:proofErr w:type="spellStart"/>
      <w:r w:rsidRPr="00320020">
        <w:rPr>
          <w:rFonts w:ascii="Times New Roman" w:eastAsia="Times New Roman" w:hAnsi="Times New Roman" w:cs="Times New Roman"/>
          <w:sz w:val="24"/>
          <w:szCs w:val="24"/>
          <w:lang w:eastAsia="pt-BR"/>
        </w:rPr>
        <w:t>Associate</w:t>
      </w:r>
      <w:proofErr w:type="spellEnd"/>
      <w:r w:rsidRPr="00320020">
        <w:rPr>
          <w:rFonts w:ascii="Times New Roman" w:eastAsia="Times New Roman" w:hAnsi="Times New Roman" w:cs="Times New Roman"/>
          <w:sz w:val="24"/>
          <w:szCs w:val="24"/>
          <w:lang w:eastAsia="pt-BR"/>
        </w:rPr>
        <w:t xml:space="preserve"> </w:t>
      </w:r>
      <w:proofErr w:type="gramStart"/>
      <w:r w:rsidRPr="00320020">
        <w:rPr>
          <w:rFonts w:ascii="Times New Roman" w:eastAsia="Times New Roman" w:hAnsi="Times New Roman" w:cs="Times New Roman"/>
          <w:sz w:val="24"/>
          <w:szCs w:val="24"/>
          <w:lang w:eastAsia="pt-BR"/>
        </w:rPr>
        <w:t>v1.0 ,</w:t>
      </w:r>
      <w:proofErr w:type="gramEnd"/>
      <w:r w:rsidRPr="00320020">
        <w:rPr>
          <w:rFonts w:ascii="Times New Roman" w:eastAsia="Times New Roman" w:hAnsi="Times New Roman" w:cs="Times New Roman"/>
          <w:sz w:val="24"/>
          <w:szCs w:val="24"/>
          <w:lang w:eastAsia="pt-BR"/>
        </w:rPr>
        <w:t xml:space="preserve"> os alunos serão capazes de realizar as seguintes tarefas:</w:t>
      </w:r>
    </w:p>
    <w:p w:rsidR="00320020" w:rsidRPr="00320020" w:rsidRDefault="00320020" w:rsidP="00AB6D19">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320020">
        <w:rPr>
          <w:rFonts w:ascii="Times New Roman" w:eastAsia="Times New Roman" w:hAnsi="Times New Roman" w:cs="Times New Roman"/>
          <w:sz w:val="24"/>
          <w:szCs w:val="24"/>
          <w:lang w:eastAsia="pt-BR"/>
        </w:rPr>
        <w:t>Instalar máquinas virtuais para criar um ambiente seguro para implementar e analisar eventos de ameaças à segurança cibernética.</w:t>
      </w:r>
    </w:p>
    <w:p w:rsidR="00320020" w:rsidRPr="00320020" w:rsidRDefault="00320020" w:rsidP="00AB6D19">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320020">
        <w:rPr>
          <w:rFonts w:ascii="Times New Roman" w:eastAsia="Times New Roman" w:hAnsi="Times New Roman" w:cs="Times New Roman"/>
          <w:sz w:val="24"/>
          <w:szCs w:val="24"/>
          <w:lang w:eastAsia="pt-BR"/>
        </w:rPr>
        <w:t>Explicar a função do analista de operações de segurança cibernética na empresa.</w:t>
      </w:r>
    </w:p>
    <w:p w:rsidR="00320020" w:rsidRPr="00320020" w:rsidRDefault="00320020" w:rsidP="00AB6D19">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320020">
        <w:rPr>
          <w:rFonts w:ascii="Times New Roman" w:eastAsia="Times New Roman" w:hAnsi="Times New Roman" w:cs="Times New Roman"/>
          <w:sz w:val="24"/>
          <w:szCs w:val="24"/>
          <w:lang w:eastAsia="pt-BR"/>
        </w:rPr>
        <w:t>Explicar os recursos e as características do sistema operacional Windows necessários para oferecer suporte às análises de segurança cibernética.</w:t>
      </w:r>
    </w:p>
    <w:p w:rsidR="00320020" w:rsidRPr="00320020" w:rsidRDefault="00320020" w:rsidP="00AB6D19">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320020">
        <w:rPr>
          <w:rFonts w:ascii="Times New Roman" w:eastAsia="Times New Roman" w:hAnsi="Times New Roman" w:cs="Times New Roman"/>
          <w:sz w:val="24"/>
          <w:szCs w:val="24"/>
          <w:lang w:eastAsia="pt-BR"/>
        </w:rPr>
        <w:t>Explicar os recursos e as características do sistema operacional Linux.</w:t>
      </w:r>
    </w:p>
    <w:p w:rsidR="00320020" w:rsidRPr="00320020" w:rsidRDefault="00320020" w:rsidP="00AB6D19">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320020">
        <w:rPr>
          <w:rFonts w:ascii="Times New Roman" w:eastAsia="Times New Roman" w:hAnsi="Times New Roman" w:cs="Times New Roman"/>
          <w:sz w:val="24"/>
          <w:szCs w:val="24"/>
          <w:lang w:eastAsia="pt-BR"/>
        </w:rPr>
        <w:t>Analisar a operação de protocolos e serviços de rede.</w:t>
      </w:r>
    </w:p>
    <w:p w:rsidR="00320020" w:rsidRPr="00320020" w:rsidRDefault="00320020" w:rsidP="00AB6D19">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320020">
        <w:rPr>
          <w:rFonts w:ascii="Times New Roman" w:eastAsia="Times New Roman" w:hAnsi="Times New Roman" w:cs="Times New Roman"/>
          <w:sz w:val="24"/>
          <w:szCs w:val="24"/>
          <w:lang w:eastAsia="pt-BR"/>
        </w:rPr>
        <w:lastRenderedPageBreak/>
        <w:t>Explicar a operação da infraestrutura de rede.</w:t>
      </w:r>
    </w:p>
    <w:p w:rsidR="00320020" w:rsidRPr="00320020" w:rsidRDefault="00320020" w:rsidP="00AB6D19">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320020">
        <w:rPr>
          <w:rFonts w:ascii="Times New Roman" w:eastAsia="Times New Roman" w:hAnsi="Times New Roman" w:cs="Times New Roman"/>
          <w:sz w:val="24"/>
          <w:szCs w:val="24"/>
          <w:lang w:eastAsia="pt-BR"/>
        </w:rPr>
        <w:t>Classificar os vários tipos de ataques à rede.</w:t>
      </w:r>
    </w:p>
    <w:p w:rsidR="00320020" w:rsidRPr="00320020" w:rsidRDefault="00320020" w:rsidP="00AB6D19">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320020">
        <w:rPr>
          <w:rFonts w:ascii="Times New Roman" w:eastAsia="Times New Roman" w:hAnsi="Times New Roman" w:cs="Times New Roman"/>
          <w:sz w:val="24"/>
          <w:szCs w:val="24"/>
          <w:lang w:eastAsia="pt-BR"/>
        </w:rPr>
        <w:t>Usar ferramentas de monitoramento de rede para identificar ataques contra protocolos e serviços de rede.</w:t>
      </w:r>
    </w:p>
    <w:p w:rsidR="00320020" w:rsidRPr="00320020" w:rsidRDefault="00320020" w:rsidP="00AB6D19">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320020">
        <w:rPr>
          <w:rFonts w:ascii="Times New Roman" w:eastAsia="Times New Roman" w:hAnsi="Times New Roman" w:cs="Times New Roman"/>
          <w:sz w:val="24"/>
          <w:szCs w:val="24"/>
          <w:lang w:eastAsia="pt-BR"/>
        </w:rPr>
        <w:t>Explicar como evitar o acesso mal-intencionado a redes, hosts e dados de computadores.</w:t>
      </w:r>
    </w:p>
    <w:p w:rsidR="00320020" w:rsidRPr="00320020" w:rsidRDefault="00320020" w:rsidP="00AB6D19">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320020">
        <w:rPr>
          <w:rFonts w:ascii="Times New Roman" w:eastAsia="Times New Roman" w:hAnsi="Times New Roman" w:cs="Times New Roman"/>
          <w:sz w:val="24"/>
          <w:szCs w:val="24"/>
          <w:lang w:eastAsia="pt-BR"/>
        </w:rPr>
        <w:t>Explicar os impactos da criptografia no monitoramento de segurança de rede.</w:t>
      </w:r>
    </w:p>
    <w:p w:rsidR="00320020" w:rsidRPr="00320020" w:rsidRDefault="00320020" w:rsidP="00AB6D19">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320020">
        <w:rPr>
          <w:rFonts w:ascii="Times New Roman" w:eastAsia="Times New Roman" w:hAnsi="Times New Roman" w:cs="Times New Roman"/>
          <w:sz w:val="24"/>
          <w:szCs w:val="24"/>
          <w:lang w:eastAsia="pt-BR"/>
        </w:rPr>
        <w:t xml:space="preserve">Explicar como investigar vulnerabilidades e ataques de </w:t>
      </w:r>
      <w:proofErr w:type="spellStart"/>
      <w:r w:rsidRPr="00320020">
        <w:rPr>
          <w:rFonts w:ascii="Times New Roman" w:eastAsia="Times New Roman" w:hAnsi="Times New Roman" w:cs="Times New Roman"/>
          <w:sz w:val="24"/>
          <w:szCs w:val="24"/>
          <w:lang w:eastAsia="pt-BR"/>
        </w:rPr>
        <w:t>endpoints</w:t>
      </w:r>
      <w:proofErr w:type="spellEnd"/>
      <w:r w:rsidRPr="00320020">
        <w:rPr>
          <w:rFonts w:ascii="Times New Roman" w:eastAsia="Times New Roman" w:hAnsi="Times New Roman" w:cs="Times New Roman"/>
          <w:sz w:val="24"/>
          <w:szCs w:val="24"/>
          <w:lang w:eastAsia="pt-BR"/>
        </w:rPr>
        <w:t>.</w:t>
      </w:r>
    </w:p>
    <w:p w:rsidR="00320020" w:rsidRPr="00320020" w:rsidRDefault="00320020" w:rsidP="00AB6D19">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320020">
        <w:rPr>
          <w:rFonts w:ascii="Times New Roman" w:eastAsia="Times New Roman" w:hAnsi="Times New Roman" w:cs="Times New Roman"/>
          <w:sz w:val="24"/>
          <w:szCs w:val="24"/>
          <w:lang w:eastAsia="pt-BR"/>
        </w:rPr>
        <w:t>Avaliar os alertas de segurança de rede.</w:t>
      </w:r>
    </w:p>
    <w:p w:rsidR="00320020" w:rsidRPr="00320020" w:rsidRDefault="00320020" w:rsidP="00AB6D19">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320020">
        <w:rPr>
          <w:rFonts w:ascii="Times New Roman" w:eastAsia="Times New Roman" w:hAnsi="Times New Roman" w:cs="Times New Roman"/>
          <w:sz w:val="24"/>
          <w:szCs w:val="24"/>
          <w:lang w:eastAsia="pt-BR"/>
        </w:rPr>
        <w:t>Analisar dados de invasão de rede para identificar hosts e vulnerabilidades comprometidos.</w:t>
      </w:r>
    </w:p>
    <w:p w:rsidR="00320020" w:rsidRPr="00320020" w:rsidRDefault="00320020" w:rsidP="00AB6D19">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pt-BR"/>
        </w:rPr>
      </w:pPr>
      <w:r w:rsidRPr="00320020">
        <w:rPr>
          <w:rFonts w:ascii="Times New Roman" w:eastAsia="Times New Roman" w:hAnsi="Times New Roman" w:cs="Times New Roman"/>
          <w:sz w:val="24"/>
          <w:szCs w:val="24"/>
          <w:lang w:eastAsia="pt-BR"/>
        </w:rPr>
        <w:t>Aplicar modelos de resposta a incidentes para gerenciar incidentes de segurança de rede.</w:t>
      </w:r>
    </w:p>
    <w:p w:rsidR="00320020" w:rsidRPr="00320020" w:rsidRDefault="00320020" w:rsidP="00AB6D19">
      <w:pPr>
        <w:spacing w:after="0" w:line="240" w:lineRule="auto"/>
        <w:jc w:val="both"/>
        <w:rPr>
          <w:rFonts w:ascii="Times New Roman" w:eastAsia="Times New Roman" w:hAnsi="Times New Roman" w:cs="Times New Roman"/>
          <w:sz w:val="24"/>
          <w:szCs w:val="24"/>
          <w:lang w:eastAsia="pt-BR"/>
        </w:rPr>
      </w:pPr>
      <w:r w:rsidRPr="00320020">
        <w:rPr>
          <w:rFonts w:ascii="Times New Roman" w:eastAsia="Times New Roman" w:hAnsi="Times New Roman" w:cs="Times New Roman"/>
          <w:sz w:val="24"/>
          <w:szCs w:val="24"/>
          <w:lang w:eastAsia="pt-BR"/>
        </w:rPr>
        <w:t>1.0.2</w:t>
      </w:r>
    </w:p>
    <w:p w:rsidR="00320020" w:rsidRPr="00320020" w:rsidRDefault="00320020" w:rsidP="00AB6D19">
      <w:pPr>
        <w:spacing w:before="100" w:beforeAutospacing="1" w:after="100" w:afterAutospacing="1" w:line="240" w:lineRule="auto"/>
        <w:jc w:val="both"/>
        <w:outlineLvl w:val="1"/>
        <w:rPr>
          <w:rFonts w:ascii="Times New Roman" w:eastAsia="Times New Roman" w:hAnsi="Times New Roman" w:cs="Times New Roman"/>
          <w:b/>
          <w:bCs/>
          <w:sz w:val="36"/>
          <w:szCs w:val="36"/>
          <w:lang w:eastAsia="pt-BR"/>
        </w:rPr>
      </w:pPr>
      <w:r w:rsidRPr="00320020">
        <w:rPr>
          <w:rFonts w:ascii="Times New Roman" w:eastAsia="Times New Roman" w:hAnsi="Times New Roman" w:cs="Times New Roman"/>
          <w:b/>
          <w:bCs/>
          <w:sz w:val="36"/>
          <w:szCs w:val="36"/>
          <w:lang w:eastAsia="pt-BR"/>
        </w:rPr>
        <w:t>Recursos dos alunos</w:t>
      </w:r>
    </w:p>
    <w:p w:rsidR="00320020" w:rsidRPr="00320020" w:rsidRDefault="00320020" w:rsidP="00AB6D19">
      <w:pPr>
        <w:spacing w:after="0" w:line="240" w:lineRule="auto"/>
        <w:jc w:val="both"/>
        <w:rPr>
          <w:rFonts w:ascii="Times New Roman" w:eastAsia="Times New Roman" w:hAnsi="Times New Roman" w:cs="Times New Roman"/>
          <w:sz w:val="24"/>
          <w:szCs w:val="24"/>
          <w:lang w:eastAsia="pt-BR"/>
        </w:rPr>
      </w:pPr>
      <w:r w:rsidRPr="00320020">
        <w:rPr>
          <w:rFonts w:ascii="Times New Roman" w:eastAsia="Times New Roman" w:hAnsi="Times New Roman" w:cs="Times New Roman"/>
          <w:noProof/>
          <w:sz w:val="24"/>
          <w:szCs w:val="24"/>
          <w:lang w:eastAsia="pt-BR"/>
        </w:rPr>
        <w:drawing>
          <wp:inline distT="0" distB="0" distL="0" distR="0">
            <wp:extent cx="5595713" cy="3495675"/>
            <wp:effectExtent l="0" t="0" r="5080" b="0"/>
            <wp:docPr id="1" name="Imagem 1" descr="https://contenthub.netacad.com/courses/cyberops/f0248590-a1fb-11ea-bb42-49e522ad4be8/f024d3b0-a1fb-11ea-bb42-49e522ad4be8/assets/0388e190-bbd2-11ea-ad83-037352f918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88e190-bbd2-11ea-ad83-037352f9187a" descr="https://contenthub.netacad.com/courses/cyberops/f0248590-a1fb-11ea-bb42-49e522ad4be8/f024d3b0-a1fb-11ea-bb42-49e522ad4be8/assets/0388e190-bbd2-11ea-ad83-037352f9187a.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493" cy="3506158"/>
                    </a:xfrm>
                    <a:prstGeom prst="rect">
                      <a:avLst/>
                    </a:prstGeom>
                    <a:noFill/>
                    <a:ln>
                      <a:noFill/>
                    </a:ln>
                  </pic:spPr>
                </pic:pic>
              </a:graphicData>
            </a:graphic>
          </wp:inline>
        </w:drawing>
      </w:r>
    </w:p>
    <w:p w:rsidR="00320020" w:rsidRPr="00320020" w:rsidRDefault="00320020" w:rsidP="00AB6D19">
      <w:pPr>
        <w:spacing w:before="100" w:beforeAutospacing="1" w:after="100" w:afterAutospacing="1" w:line="240" w:lineRule="auto"/>
        <w:jc w:val="both"/>
        <w:rPr>
          <w:rFonts w:ascii="Times New Roman" w:eastAsia="Times New Roman" w:hAnsi="Times New Roman" w:cs="Times New Roman"/>
          <w:sz w:val="24"/>
          <w:szCs w:val="24"/>
          <w:lang w:eastAsia="pt-BR"/>
        </w:rPr>
      </w:pPr>
      <w:r w:rsidRPr="00320020">
        <w:rPr>
          <w:rFonts w:ascii="Times New Roman" w:eastAsia="Times New Roman" w:hAnsi="Times New Roman" w:cs="Times New Roman"/>
          <w:sz w:val="24"/>
          <w:szCs w:val="24"/>
          <w:lang w:eastAsia="pt-BR"/>
        </w:rPr>
        <w:t xml:space="preserve">Há uma série de ferramentas e recursos disponíveis para você que o ajudarão em sua jornada à medida que você desenvolve suas habilidades em </w:t>
      </w:r>
      <w:proofErr w:type="spellStart"/>
      <w:r w:rsidRPr="00320020">
        <w:rPr>
          <w:rFonts w:ascii="Times New Roman" w:eastAsia="Times New Roman" w:hAnsi="Times New Roman" w:cs="Times New Roman"/>
          <w:sz w:val="24"/>
          <w:szCs w:val="24"/>
          <w:lang w:eastAsia="pt-BR"/>
        </w:rPr>
        <w:t>CyberOps</w:t>
      </w:r>
      <w:proofErr w:type="spellEnd"/>
      <w:r w:rsidRPr="00320020">
        <w:rPr>
          <w:rFonts w:ascii="Times New Roman" w:eastAsia="Times New Roman" w:hAnsi="Times New Roman" w:cs="Times New Roman"/>
          <w:sz w:val="24"/>
          <w:szCs w:val="24"/>
          <w:lang w:eastAsia="pt-BR"/>
        </w:rPr>
        <w:t xml:space="preserve"> e se prepara para oportunidades de emprego.</w:t>
      </w:r>
    </w:p>
    <w:p w:rsidR="00320020" w:rsidRPr="00320020" w:rsidRDefault="00320020" w:rsidP="00AB6D19">
      <w:pPr>
        <w:spacing w:after="0" w:line="240" w:lineRule="auto"/>
        <w:jc w:val="both"/>
        <w:rPr>
          <w:rFonts w:ascii="Times New Roman" w:eastAsia="Times New Roman" w:hAnsi="Times New Roman" w:cs="Times New Roman"/>
          <w:sz w:val="24"/>
          <w:szCs w:val="24"/>
          <w:lang w:eastAsia="pt-BR"/>
        </w:rPr>
      </w:pPr>
      <w:r w:rsidRPr="00320020">
        <w:rPr>
          <w:rFonts w:ascii="Times New Roman" w:eastAsia="Times New Roman" w:hAnsi="Times New Roman" w:cs="Times New Roman"/>
          <w:b/>
          <w:bCs/>
          <w:sz w:val="24"/>
          <w:szCs w:val="24"/>
          <w:lang w:eastAsia="pt-BR"/>
        </w:rPr>
        <w:t xml:space="preserve">Ambiente de Laboratório </w:t>
      </w:r>
    </w:p>
    <w:p w:rsidR="00320020" w:rsidRPr="00320020" w:rsidRDefault="00320020" w:rsidP="00AB6D19">
      <w:pPr>
        <w:spacing w:before="100" w:beforeAutospacing="1" w:after="100" w:afterAutospacing="1" w:line="240" w:lineRule="auto"/>
        <w:jc w:val="both"/>
        <w:rPr>
          <w:rFonts w:ascii="Times New Roman" w:eastAsia="Times New Roman" w:hAnsi="Times New Roman" w:cs="Times New Roman"/>
          <w:sz w:val="24"/>
          <w:szCs w:val="24"/>
          <w:lang w:eastAsia="pt-BR"/>
        </w:rPr>
      </w:pPr>
      <w:r w:rsidRPr="00320020">
        <w:rPr>
          <w:rFonts w:ascii="Times New Roman" w:eastAsia="Times New Roman" w:hAnsi="Times New Roman" w:cs="Times New Roman"/>
          <w:sz w:val="24"/>
          <w:szCs w:val="24"/>
          <w:lang w:eastAsia="pt-BR"/>
        </w:rPr>
        <w:t xml:space="preserve">Neste curso, duas máquinas virtuais (VM) são usadas: </w:t>
      </w:r>
      <w:proofErr w:type="spellStart"/>
      <w:r w:rsidRPr="00320020">
        <w:rPr>
          <w:rFonts w:ascii="Times New Roman" w:eastAsia="Times New Roman" w:hAnsi="Times New Roman" w:cs="Times New Roman"/>
          <w:sz w:val="24"/>
          <w:szCs w:val="24"/>
          <w:lang w:eastAsia="pt-BR"/>
        </w:rPr>
        <w:t>CyberOps</w:t>
      </w:r>
      <w:proofErr w:type="spellEnd"/>
      <w:r w:rsidRPr="00320020">
        <w:rPr>
          <w:rFonts w:ascii="Times New Roman" w:eastAsia="Times New Roman" w:hAnsi="Times New Roman" w:cs="Times New Roman"/>
          <w:sz w:val="24"/>
          <w:szCs w:val="24"/>
          <w:lang w:eastAsia="pt-BR"/>
        </w:rPr>
        <w:t xml:space="preserve"> Workstation e Security </w:t>
      </w:r>
      <w:proofErr w:type="spellStart"/>
      <w:r w:rsidRPr="00320020">
        <w:rPr>
          <w:rFonts w:ascii="Times New Roman" w:eastAsia="Times New Roman" w:hAnsi="Times New Roman" w:cs="Times New Roman"/>
          <w:sz w:val="24"/>
          <w:szCs w:val="24"/>
          <w:lang w:eastAsia="pt-BR"/>
        </w:rPr>
        <w:t>Onion</w:t>
      </w:r>
      <w:proofErr w:type="spellEnd"/>
      <w:r w:rsidRPr="00320020">
        <w:rPr>
          <w:rFonts w:ascii="Times New Roman" w:eastAsia="Times New Roman" w:hAnsi="Times New Roman" w:cs="Times New Roman"/>
          <w:sz w:val="24"/>
          <w:szCs w:val="24"/>
          <w:lang w:eastAsia="pt-BR"/>
        </w:rPr>
        <w:t xml:space="preserve">. Essas </w:t>
      </w:r>
      <w:proofErr w:type="spellStart"/>
      <w:r w:rsidRPr="00320020">
        <w:rPr>
          <w:rFonts w:ascii="Times New Roman" w:eastAsia="Times New Roman" w:hAnsi="Times New Roman" w:cs="Times New Roman"/>
          <w:sz w:val="24"/>
          <w:szCs w:val="24"/>
          <w:lang w:eastAsia="pt-BR"/>
        </w:rPr>
        <w:t>VMs</w:t>
      </w:r>
      <w:proofErr w:type="spellEnd"/>
      <w:r w:rsidRPr="00320020">
        <w:rPr>
          <w:rFonts w:ascii="Times New Roman" w:eastAsia="Times New Roman" w:hAnsi="Times New Roman" w:cs="Times New Roman"/>
          <w:sz w:val="24"/>
          <w:szCs w:val="24"/>
          <w:lang w:eastAsia="pt-BR"/>
        </w:rPr>
        <w:t xml:space="preserve"> fornecem todos os aplicativos e os recursos mais recentes de monitoramento de segurança e análise de intrusão de rede necessários para o curso.</w:t>
      </w:r>
    </w:p>
    <w:p w:rsidR="00320020" w:rsidRPr="00320020" w:rsidRDefault="00320020" w:rsidP="00AB6D19">
      <w:pPr>
        <w:spacing w:before="100" w:beforeAutospacing="1" w:after="100" w:afterAutospacing="1" w:line="240" w:lineRule="auto"/>
        <w:jc w:val="both"/>
        <w:rPr>
          <w:rFonts w:ascii="Times New Roman" w:eastAsia="Times New Roman" w:hAnsi="Times New Roman" w:cs="Times New Roman"/>
          <w:sz w:val="24"/>
          <w:szCs w:val="24"/>
          <w:lang w:eastAsia="pt-BR"/>
        </w:rPr>
      </w:pPr>
      <w:r w:rsidRPr="00320020">
        <w:rPr>
          <w:rFonts w:ascii="Times New Roman" w:eastAsia="Times New Roman" w:hAnsi="Times New Roman" w:cs="Times New Roman"/>
          <w:sz w:val="24"/>
          <w:szCs w:val="24"/>
          <w:lang w:eastAsia="pt-BR"/>
        </w:rPr>
        <w:t xml:space="preserve">O requisito mínimo de memória RAM para executar máquinas virtuais </w:t>
      </w:r>
      <w:proofErr w:type="spellStart"/>
      <w:r w:rsidRPr="00320020">
        <w:rPr>
          <w:rFonts w:ascii="Times New Roman" w:eastAsia="Times New Roman" w:hAnsi="Times New Roman" w:cs="Times New Roman"/>
          <w:sz w:val="24"/>
          <w:szCs w:val="24"/>
          <w:lang w:eastAsia="pt-BR"/>
        </w:rPr>
        <w:t>CyberOps</w:t>
      </w:r>
      <w:proofErr w:type="spellEnd"/>
      <w:r w:rsidRPr="00320020">
        <w:rPr>
          <w:rFonts w:ascii="Times New Roman" w:eastAsia="Times New Roman" w:hAnsi="Times New Roman" w:cs="Times New Roman"/>
          <w:sz w:val="24"/>
          <w:szCs w:val="24"/>
          <w:lang w:eastAsia="pt-BR"/>
        </w:rPr>
        <w:t xml:space="preserve"> Workstation é de 1 GB. No entanto, para a máquina virtual Security </w:t>
      </w:r>
      <w:proofErr w:type="spellStart"/>
      <w:r w:rsidRPr="00320020">
        <w:rPr>
          <w:rFonts w:ascii="Times New Roman" w:eastAsia="Times New Roman" w:hAnsi="Times New Roman" w:cs="Times New Roman"/>
          <w:sz w:val="24"/>
          <w:szCs w:val="24"/>
          <w:lang w:eastAsia="pt-BR"/>
        </w:rPr>
        <w:t>Onion</w:t>
      </w:r>
      <w:proofErr w:type="spellEnd"/>
      <w:r w:rsidRPr="00320020">
        <w:rPr>
          <w:rFonts w:ascii="Times New Roman" w:eastAsia="Times New Roman" w:hAnsi="Times New Roman" w:cs="Times New Roman"/>
          <w:sz w:val="24"/>
          <w:szCs w:val="24"/>
          <w:lang w:eastAsia="pt-BR"/>
        </w:rPr>
        <w:t xml:space="preserve">, recomenda-se 4 GB de RAM. A recomendação de memória RAM na VM Security </w:t>
      </w:r>
      <w:proofErr w:type="spellStart"/>
      <w:r w:rsidRPr="00320020">
        <w:rPr>
          <w:rFonts w:ascii="Times New Roman" w:eastAsia="Times New Roman" w:hAnsi="Times New Roman" w:cs="Times New Roman"/>
          <w:sz w:val="24"/>
          <w:szCs w:val="24"/>
          <w:lang w:eastAsia="pt-BR"/>
        </w:rPr>
        <w:t>Onion</w:t>
      </w:r>
      <w:proofErr w:type="spellEnd"/>
      <w:r w:rsidRPr="00320020">
        <w:rPr>
          <w:rFonts w:ascii="Times New Roman" w:eastAsia="Times New Roman" w:hAnsi="Times New Roman" w:cs="Times New Roman"/>
          <w:sz w:val="24"/>
          <w:szCs w:val="24"/>
          <w:lang w:eastAsia="pt-BR"/>
        </w:rPr>
        <w:t xml:space="preserve"> permite que os serviços, como o monitoramento de segurança de rede (NSM), funcionem corretamente.</w:t>
      </w:r>
    </w:p>
    <w:p w:rsidR="00320020" w:rsidRPr="00320020" w:rsidRDefault="00320020" w:rsidP="00AB6D19">
      <w:pPr>
        <w:spacing w:before="100" w:beforeAutospacing="1" w:after="100" w:afterAutospacing="1" w:line="240" w:lineRule="auto"/>
        <w:jc w:val="both"/>
        <w:rPr>
          <w:rFonts w:ascii="Times New Roman" w:eastAsia="Times New Roman" w:hAnsi="Times New Roman" w:cs="Times New Roman"/>
          <w:sz w:val="24"/>
          <w:szCs w:val="24"/>
          <w:lang w:eastAsia="pt-BR"/>
        </w:rPr>
      </w:pPr>
      <w:r w:rsidRPr="00320020">
        <w:rPr>
          <w:rFonts w:ascii="Times New Roman" w:eastAsia="Times New Roman" w:hAnsi="Times New Roman" w:cs="Times New Roman"/>
          <w:sz w:val="24"/>
          <w:szCs w:val="24"/>
          <w:lang w:eastAsia="pt-BR"/>
        </w:rPr>
        <w:t xml:space="preserve">Os laboratórios de instalação estão disponíveis no curso e fornecem etapas detalhadas para configurar adequadamente suas </w:t>
      </w:r>
      <w:proofErr w:type="spellStart"/>
      <w:r w:rsidRPr="00320020">
        <w:rPr>
          <w:rFonts w:ascii="Times New Roman" w:eastAsia="Times New Roman" w:hAnsi="Times New Roman" w:cs="Times New Roman"/>
          <w:sz w:val="24"/>
          <w:szCs w:val="24"/>
          <w:lang w:eastAsia="pt-BR"/>
        </w:rPr>
        <w:t>VMs</w:t>
      </w:r>
      <w:proofErr w:type="spellEnd"/>
      <w:r w:rsidRPr="00320020">
        <w:rPr>
          <w:rFonts w:ascii="Times New Roman" w:eastAsia="Times New Roman" w:hAnsi="Times New Roman" w:cs="Times New Roman"/>
          <w:sz w:val="24"/>
          <w:szCs w:val="24"/>
          <w:lang w:eastAsia="pt-BR"/>
        </w:rPr>
        <w:t xml:space="preserve"> e o ambiente de laboratório.</w:t>
      </w:r>
    </w:p>
    <w:p w:rsidR="00320020" w:rsidRPr="00320020" w:rsidRDefault="00320020" w:rsidP="00AB6D19">
      <w:pPr>
        <w:spacing w:after="0" w:line="240" w:lineRule="auto"/>
        <w:jc w:val="both"/>
        <w:rPr>
          <w:rFonts w:ascii="Times New Roman" w:eastAsia="Times New Roman" w:hAnsi="Times New Roman" w:cs="Times New Roman"/>
          <w:sz w:val="24"/>
          <w:szCs w:val="24"/>
          <w:lang w:eastAsia="pt-BR"/>
        </w:rPr>
      </w:pPr>
      <w:r w:rsidRPr="00320020">
        <w:rPr>
          <w:rFonts w:ascii="Times New Roman" w:eastAsia="Times New Roman" w:hAnsi="Times New Roman" w:cs="Times New Roman"/>
          <w:b/>
          <w:bCs/>
          <w:sz w:val="24"/>
          <w:szCs w:val="24"/>
          <w:lang w:eastAsia="pt-BR"/>
        </w:rPr>
        <w:t xml:space="preserve">Sobre o Security </w:t>
      </w:r>
      <w:proofErr w:type="spellStart"/>
      <w:r w:rsidRPr="00320020">
        <w:rPr>
          <w:rFonts w:ascii="Times New Roman" w:eastAsia="Times New Roman" w:hAnsi="Times New Roman" w:cs="Times New Roman"/>
          <w:b/>
          <w:bCs/>
          <w:sz w:val="24"/>
          <w:szCs w:val="24"/>
          <w:lang w:eastAsia="pt-BR"/>
        </w:rPr>
        <w:t>Onion</w:t>
      </w:r>
      <w:proofErr w:type="spellEnd"/>
      <w:r w:rsidRPr="00320020">
        <w:rPr>
          <w:rFonts w:ascii="Times New Roman" w:eastAsia="Times New Roman" w:hAnsi="Times New Roman" w:cs="Times New Roman"/>
          <w:b/>
          <w:bCs/>
          <w:sz w:val="24"/>
          <w:szCs w:val="24"/>
          <w:lang w:eastAsia="pt-BR"/>
        </w:rPr>
        <w:t xml:space="preserve"> </w:t>
      </w:r>
    </w:p>
    <w:p w:rsidR="00320020" w:rsidRPr="00320020" w:rsidRDefault="00320020" w:rsidP="00AB6D19">
      <w:pPr>
        <w:spacing w:before="100" w:beforeAutospacing="1" w:after="100" w:afterAutospacing="1" w:line="240" w:lineRule="auto"/>
        <w:jc w:val="both"/>
        <w:rPr>
          <w:rFonts w:ascii="Times New Roman" w:eastAsia="Times New Roman" w:hAnsi="Times New Roman" w:cs="Times New Roman"/>
          <w:sz w:val="24"/>
          <w:szCs w:val="24"/>
          <w:lang w:eastAsia="pt-BR"/>
        </w:rPr>
      </w:pPr>
      <w:r w:rsidRPr="00320020">
        <w:rPr>
          <w:rFonts w:ascii="Times New Roman" w:eastAsia="Times New Roman" w:hAnsi="Times New Roman" w:cs="Times New Roman"/>
          <w:sz w:val="24"/>
          <w:szCs w:val="24"/>
          <w:lang w:eastAsia="pt-BR"/>
        </w:rPr>
        <w:t xml:space="preserve">Security </w:t>
      </w:r>
      <w:proofErr w:type="spellStart"/>
      <w:r w:rsidRPr="00320020">
        <w:rPr>
          <w:rFonts w:ascii="Times New Roman" w:eastAsia="Times New Roman" w:hAnsi="Times New Roman" w:cs="Times New Roman"/>
          <w:sz w:val="24"/>
          <w:szCs w:val="24"/>
          <w:lang w:eastAsia="pt-BR"/>
        </w:rPr>
        <w:t>Onion</w:t>
      </w:r>
      <w:proofErr w:type="spellEnd"/>
      <w:r w:rsidRPr="00320020">
        <w:rPr>
          <w:rFonts w:ascii="Times New Roman" w:eastAsia="Times New Roman" w:hAnsi="Times New Roman" w:cs="Times New Roman"/>
          <w:sz w:val="24"/>
          <w:szCs w:val="24"/>
          <w:lang w:eastAsia="pt-BR"/>
        </w:rPr>
        <w:t xml:space="preserve"> é desenvolvido pela Security </w:t>
      </w:r>
      <w:proofErr w:type="spellStart"/>
      <w:r w:rsidRPr="00320020">
        <w:rPr>
          <w:rFonts w:ascii="Times New Roman" w:eastAsia="Times New Roman" w:hAnsi="Times New Roman" w:cs="Times New Roman"/>
          <w:sz w:val="24"/>
          <w:szCs w:val="24"/>
          <w:lang w:eastAsia="pt-BR"/>
        </w:rPr>
        <w:t>Onion</w:t>
      </w:r>
      <w:proofErr w:type="spellEnd"/>
      <w:r w:rsidRPr="00320020">
        <w:rPr>
          <w:rFonts w:ascii="Times New Roman" w:eastAsia="Times New Roman" w:hAnsi="Times New Roman" w:cs="Times New Roman"/>
          <w:sz w:val="24"/>
          <w:szCs w:val="24"/>
          <w:lang w:eastAsia="pt-BR"/>
        </w:rPr>
        <w:t xml:space="preserve"> </w:t>
      </w:r>
      <w:proofErr w:type="spellStart"/>
      <w:r w:rsidRPr="00320020">
        <w:rPr>
          <w:rFonts w:ascii="Times New Roman" w:eastAsia="Times New Roman" w:hAnsi="Times New Roman" w:cs="Times New Roman"/>
          <w:sz w:val="24"/>
          <w:szCs w:val="24"/>
          <w:lang w:eastAsia="pt-BR"/>
        </w:rPr>
        <w:t>Solutions</w:t>
      </w:r>
      <w:proofErr w:type="spellEnd"/>
      <w:r w:rsidRPr="00320020">
        <w:rPr>
          <w:rFonts w:ascii="Times New Roman" w:eastAsia="Times New Roman" w:hAnsi="Times New Roman" w:cs="Times New Roman"/>
          <w:sz w:val="24"/>
          <w:szCs w:val="24"/>
          <w:lang w:eastAsia="pt-BR"/>
        </w:rPr>
        <w:t xml:space="preserve">. [Security </w:t>
      </w:r>
      <w:proofErr w:type="spellStart"/>
      <w:r w:rsidRPr="00320020">
        <w:rPr>
          <w:rFonts w:ascii="Times New Roman" w:eastAsia="Times New Roman" w:hAnsi="Times New Roman" w:cs="Times New Roman"/>
          <w:sz w:val="24"/>
          <w:szCs w:val="24"/>
          <w:lang w:eastAsia="pt-BR"/>
        </w:rPr>
        <w:t>Onion</w:t>
      </w:r>
      <w:proofErr w:type="spellEnd"/>
      <w:r w:rsidRPr="00320020">
        <w:rPr>
          <w:rFonts w:ascii="Times New Roman" w:eastAsia="Times New Roman" w:hAnsi="Times New Roman" w:cs="Times New Roman"/>
          <w:sz w:val="24"/>
          <w:szCs w:val="24"/>
          <w:lang w:eastAsia="pt-BR"/>
        </w:rPr>
        <w:t>] (</w:t>
      </w:r>
      <w:hyperlink r:id="rId7" w:tgtFrame="_blank" w:history="1">
        <w:r w:rsidRPr="00320020">
          <w:rPr>
            <w:rFonts w:ascii="Times New Roman" w:eastAsia="Times New Roman" w:hAnsi="Times New Roman" w:cs="Times New Roman"/>
            <w:color w:val="0000FF"/>
            <w:sz w:val="24"/>
            <w:szCs w:val="24"/>
            <w:u w:val="single"/>
            <w:lang w:eastAsia="pt-BR"/>
          </w:rPr>
          <w:t>https://securityonion.net/</w:t>
        </w:r>
      </w:hyperlink>
      <w:r w:rsidRPr="00320020">
        <w:rPr>
          <w:rFonts w:ascii="Times New Roman" w:eastAsia="Times New Roman" w:hAnsi="Times New Roman" w:cs="Times New Roman"/>
          <w:sz w:val="24"/>
          <w:szCs w:val="24"/>
          <w:lang w:eastAsia="pt-BR"/>
        </w:rPr>
        <w:t xml:space="preserve">) é disponibilizado sob licença GPL. Este curso usa fornece treinamento básico no uso de Security </w:t>
      </w:r>
      <w:proofErr w:type="spellStart"/>
      <w:r w:rsidRPr="00320020">
        <w:rPr>
          <w:rFonts w:ascii="Times New Roman" w:eastAsia="Times New Roman" w:hAnsi="Times New Roman" w:cs="Times New Roman"/>
          <w:sz w:val="24"/>
          <w:szCs w:val="24"/>
          <w:lang w:eastAsia="pt-BR"/>
        </w:rPr>
        <w:t>Onion</w:t>
      </w:r>
      <w:proofErr w:type="spellEnd"/>
      <w:r w:rsidRPr="00320020">
        <w:rPr>
          <w:rFonts w:ascii="Times New Roman" w:eastAsia="Times New Roman" w:hAnsi="Times New Roman" w:cs="Times New Roman"/>
          <w:sz w:val="24"/>
          <w:szCs w:val="24"/>
          <w:lang w:eastAsia="pt-BR"/>
        </w:rPr>
        <w:t xml:space="preserve"> para validar os objetivos deste curso. Para mais necessidades de treinamento, visite o site do desenvolvedor Security </w:t>
      </w:r>
      <w:proofErr w:type="spellStart"/>
      <w:r w:rsidRPr="00320020">
        <w:rPr>
          <w:rFonts w:ascii="Times New Roman" w:eastAsia="Times New Roman" w:hAnsi="Times New Roman" w:cs="Times New Roman"/>
          <w:sz w:val="24"/>
          <w:szCs w:val="24"/>
          <w:lang w:eastAsia="pt-BR"/>
        </w:rPr>
        <w:t>Onion</w:t>
      </w:r>
      <w:proofErr w:type="spellEnd"/>
      <w:r w:rsidRPr="00320020">
        <w:rPr>
          <w:rFonts w:ascii="Times New Roman" w:eastAsia="Times New Roman" w:hAnsi="Times New Roman" w:cs="Times New Roman"/>
          <w:sz w:val="24"/>
          <w:szCs w:val="24"/>
          <w:lang w:eastAsia="pt-BR"/>
        </w:rPr>
        <w:t xml:space="preserve"> </w:t>
      </w:r>
      <w:proofErr w:type="spellStart"/>
      <w:r w:rsidRPr="00320020">
        <w:rPr>
          <w:rFonts w:ascii="Times New Roman" w:eastAsia="Times New Roman" w:hAnsi="Times New Roman" w:cs="Times New Roman"/>
          <w:sz w:val="24"/>
          <w:szCs w:val="24"/>
          <w:lang w:eastAsia="pt-BR"/>
        </w:rPr>
        <w:t>Solutions</w:t>
      </w:r>
      <w:proofErr w:type="spellEnd"/>
      <w:r w:rsidRPr="00320020">
        <w:rPr>
          <w:rFonts w:ascii="Times New Roman" w:eastAsia="Times New Roman" w:hAnsi="Times New Roman" w:cs="Times New Roman"/>
          <w:sz w:val="24"/>
          <w:szCs w:val="24"/>
          <w:lang w:eastAsia="pt-BR"/>
        </w:rPr>
        <w:t>.</w:t>
      </w:r>
    </w:p>
    <w:p w:rsidR="00320020" w:rsidRPr="00320020" w:rsidRDefault="00320020" w:rsidP="00AB6D19">
      <w:pPr>
        <w:spacing w:after="0" w:line="240" w:lineRule="auto"/>
        <w:jc w:val="both"/>
        <w:rPr>
          <w:rFonts w:ascii="Times New Roman" w:eastAsia="Times New Roman" w:hAnsi="Times New Roman" w:cs="Times New Roman"/>
          <w:sz w:val="24"/>
          <w:szCs w:val="24"/>
          <w:lang w:eastAsia="pt-BR"/>
        </w:rPr>
      </w:pPr>
      <w:proofErr w:type="spellStart"/>
      <w:r w:rsidRPr="00320020">
        <w:rPr>
          <w:rFonts w:ascii="Times New Roman" w:eastAsia="Times New Roman" w:hAnsi="Times New Roman" w:cs="Times New Roman"/>
          <w:b/>
          <w:bCs/>
          <w:sz w:val="24"/>
          <w:szCs w:val="24"/>
          <w:lang w:eastAsia="pt-BR"/>
        </w:rPr>
        <w:t>Packet</w:t>
      </w:r>
      <w:proofErr w:type="spellEnd"/>
      <w:r w:rsidRPr="00320020">
        <w:rPr>
          <w:rFonts w:ascii="Times New Roman" w:eastAsia="Times New Roman" w:hAnsi="Times New Roman" w:cs="Times New Roman"/>
          <w:b/>
          <w:bCs/>
          <w:sz w:val="24"/>
          <w:szCs w:val="24"/>
          <w:lang w:eastAsia="pt-BR"/>
        </w:rPr>
        <w:t xml:space="preserve"> </w:t>
      </w:r>
      <w:proofErr w:type="spellStart"/>
      <w:r w:rsidRPr="00320020">
        <w:rPr>
          <w:rFonts w:ascii="Times New Roman" w:eastAsia="Times New Roman" w:hAnsi="Times New Roman" w:cs="Times New Roman"/>
          <w:b/>
          <w:bCs/>
          <w:sz w:val="24"/>
          <w:szCs w:val="24"/>
          <w:lang w:eastAsia="pt-BR"/>
        </w:rPr>
        <w:t>Tracer</w:t>
      </w:r>
      <w:proofErr w:type="spellEnd"/>
    </w:p>
    <w:p w:rsidR="00320020" w:rsidRPr="00320020" w:rsidRDefault="00320020" w:rsidP="00AB6D19">
      <w:pPr>
        <w:spacing w:before="100" w:beforeAutospacing="1" w:after="100" w:afterAutospacing="1" w:line="240" w:lineRule="auto"/>
        <w:jc w:val="both"/>
        <w:rPr>
          <w:rFonts w:ascii="Times New Roman" w:eastAsia="Times New Roman" w:hAnsi="Times New Roman" w:cs="Times New Roman"/>
          <w:sz w:val="24"/>
          <w:szCs w:val="24"/>
          <w:lang w:eastAsia="pt-BR"/>
        </w:rPr>
      </w:pPr>
      <w:r w:rsidRPr="00320020">
        <w:rPr>
          <w:rFonts w:ascii="Times New Roman" w:eastAsia="Times New Roman" w:hAnsi="Times New Roman" w:cs="Times New Roman"/>
          <w:sz w:val="24"/>
          <w:szCs w:val="24"/>
          <w:lang w:eastAsia="pt-BR"/>
        </w:rPr>
        <w:t xml:space="preserve">O </w:t>
      </w:r>
      <w:proofErr w:type="spellStart"/>
      <w:r w:rsidRPr="00320020">
        <w:rPr>
          <w:rFonts w:ascii="Times New Roman" w:eastAsia="Times New Roman" w:hAnsi="Times New Roman" w:cs="Times New Roman"/>
          <w:sz w:val="24"/>
          <w:szCs w:val="24"/>
          <w:lang w:eastAsia="pt-BR"/>
        </w:rPr>
        <w:t>Packet</w:t>
      </w:r>
      <w:proofErr w:type="spellEnd"/>
      <w:r w:rsidRPr="00320020">
        <w:rPr>
          <w:rFonts w:ascii="Times New Roman" w:eastAsia="Times New Roman" w:hAnsi="Times New Roman" w:cs="Times New Roman"/>
          <w:sz w:val="24"/>
          <w:szCs w:val="24"/>
          <w:lang w:eastAsia="pt-BR"/>
        </w:rPr>
        <w:t xml:space="preserve"> </w:t>
      </w:r>
      <w:proofErr w:type="spellStart"/>
      <w:r w:rsidRPr="00320020">
        <w:rPr>
          <w:rFonts w:ascii="Times New Roman" w:eastAsia="Times New Roman" w:hAnsi="Times New Roman" w:cs="Times New Roman"/>
          <w:sz w:val="24"/>
          <w:szCs w:val="24"/>
          <w:lang w:eastAsia="pt-BR"/>
        </w:rPr>
        <w:t>Tracer</w:t>
      </w:r>
      <w:proofErr w:type="spellEnd"/>
      <w:r w:rsidRPr="00320020">
        <w:rPr>
          <w:rFonts w:ascii="Times New Roman" w:eastAsia="Times New Roman" w:hAnsi="Times New Roman" w:cs="Times New Roman"/>
          <w:sz w:val="24"/>
          <w:szCs w:val="24"/>
          <w:lang w:eastAsia="pt-BR"/>
        </w:rPr>
        <w:t xml:space="preserve"> simula o funcionamento interno de uma rede e é usado neste curso. Baixe e instale a versão mais recente do </w:t>
      </w:r>
      <w:proofErr w:type="spellStart"/>
      <w:r w:rsidRPr="00320020">
        <w:rPr>
          <w:rFonts w:ascii="Times New Roman" w:eastAsia="Times New Roman" w:hAnsi="Times New Roman" w:cs="Times New Roman"/>
          <w:sz w:val="24"/>
          <w:szCs w:val="24"/>
          <w:lang w:eastAsia="pt-BR"/>
        </w:rPr>
        <w:t>Packet</w:t>
      </w:r>
      <w:proofErr w:type="spellEnd"/>
      <w:r w:rsidRPr="00320020">
        <w:rPr>
          <w:rFonts w:ascii="Times New Roman" w:eastAsia="Times New Roman" w:hAnsi="Times New Roman" w:cs="Times New Roman"/>
          <w:sz w:val="24"/>
          <w:szCs w:val="24"/>
          <w:lang w:eastAsia="pt-BR"/>
        </w:rPr>
        <w:t xml:space="preserve"> </w:t>
      </w:r>
      <w:proofErr w:type="spellStart"/>
      <w:r w:rsidRPr="00320020">
        <w:rPr>
          <w:rFonts w:ascii="Times New Roman" w:eastAsia="Times New Roman" w:hAnsi="Times New Roman" w:cs="Times New Roman"/>
          <w:sz w:val="24"/>
          <w:szCs w:val="24"/>
          <w:lang w:eastAsia="pt-BR"/>
        </w:rPr>
        <w:t>Tracer</w:t>
      </w:r>
      <w:proofErr w:type="spellEnd"/>
      <w:r w:rsidRPr="00320020">
        <w:rPr>
          <w:rFonts w:ascii="Times New Roman" w:eastAsia="Times New Roman" w:hAnsi="Times New Roman" w:cs="Times New Roman"/>
          <w:sz w:val="24"/>
          <w:szCs w:val="24"/>
          <w:lang w:eastAsia="pt-BR"/>
        </w:rPr>
        <w:t xml:space="preserve"> aqui: [</w:t>
      </w:r>
      <w:proofErr w:type="spellStart"/>
      <w:r w:rsidRPr="00320020">
        <w:rPr>
          <w:rFonts w:ascii="Times New Roman" w:eastAsia="Times New Roman" w:hAnsi="Times New Roman" w:cs="Times New Roman"/>
          <w:sz w:val="24"/>
          <w:szCs w:val="24"/>
          <w:lang w:eastAsia="pt-BR"/>
        </w:rPr>
        <w:t>Packet</w:t>
      </w:r>
      <w:proofErr w:type="spellEnd"/>
      <w:r w:rsidRPr="00320020">
        <w:rPr>
          <w:rFonts w:ascii="Times New Roman" w:eastAsia="Times New Roman" w:hAnsi="Times New Roman" w:cs="Times New Roman"/>
          <w:sz w:val="24"/>
          <w:szCs w:val="24"/>
          <w:lang w:eastAsia="pt-BR"/>
        </w:rPr>
        <w:t xml:space="preserve"> </w:t>
      </w:r>
      <w:proofErr w:type="spellStart"/>
      <w:r w:rsidRPr="00320020">
        <w:rPr>
          <w:rFonts w:ascii="Times New Roman" w:eastAsia="Times New Roman" w:hAnsi="Times New Roman" w:cs="Times New Roman"/>
          <w:sz w:val="24"/>
          <w:szCs w:val="24"/>
          <w:lang w:eastAsia="pt-BR"/>
        </w:rPr>
        <w:t>Tracer</w:t>
      </w:r>
      <w:proofErr w:type="spellEnd"/>
      <w:r w:rsidRPr="00320020">
        <w:rPr>
          <w:rFonts w:ascii="Times New Roman" w:eastAsia="Times New Roman" w:hAnsi="Times New Roman" w:cs="Times New Roman"/>
          <w:sz w:val="24"/>
          <w:szCs w:val="24"/>
          <w:lang w:eastAsia="pt-BR"/>
        </w:rPr>
        <w:t xml:space="preserve"> </w:t>
      </w:r>
      <w:proofErr w:type="spellStart"/>
      <w:r w:rsidRPr="00320020">
        <w:rPr>
          <w:rFonts w:ascii="Times New Roman" w:eastAsia="Times New Roman" w:hAnsi="Times New Roman" w:cs="Times New Roman"/>
          <w:sz w:val="24"/>
          <w:szCs w:val="24"/>
          <w:lang w:eastAsia="pt-BR"/>
        </w:rPr>
        <w:t>Resources</w:t>
      </w:r>
      <w:proofErr w:type="spellEnd"/>
      <w:r w:rsidRPr="00320020">
        <w:rPr>
          <w:rFonts w:ascii="Times New Roman" w:eastAsia="Times New Roman" w:hAnsi="Times New Roman" w:cs="Times New Roman"/>
          <w:sz w:val="24"/>
          <w:szCs w:val="24"/>
          <w:lang w:eastAsia="pt-BR"/>
        </w:rPr>
        <w:t>] (</w:t>
      </w:r>
      <w:hyperlink r:id="rId8" w:tgtFrame="_blank" w:history="1">
        <w:r w:rsidRPr="00320020">
          <w:rPr>
            <w:rFonts w:ascii="Times New Roman" w:eastAsia="Times New Roman" w:hAnsi="Times New Roman" w:cs="Times New Roman"/>
            <w:color w:val="0000FF"/>
            <w:sz w:val="24"/>
            <w:szCs w:val="24"/>
            <w:u w:val="single"/>
            <w:lang w:eastAsia="pt-BR"/>
          </w:rPr>
          <w:t>https://www.netacad.com/portal/resources/packet-tracer</w:t>
        </w:r>
      </w:hyperlink>
      <w:r w:rsidRPr="00320020">
        <w:rPr>
          <w:rFonts w:ascii="Times New Roman" w:eastAsia="Times New Roman" w:hAnsi="Times New Roman" w:cs="Times New Roman"/>
          <w:sz w:val="24"/>
          <w:szCs w:val="24"/>
          <w:lang w:eastAsia="pt-BR"/>
        </w:rPr>
        <w:t>).</w:t>
      </w:r>
    </w:p>
    <w:p w:rsidR="00320020" w:rsidRPr="00320020" w:rsidRDefault="00320020" w:rsidP="00AB6D19">
      <w:pPr>
        <w:spacing w:before="100" w:beforeAutospacing="1" w:after="100" w:afterAutospacing="1" w:line="240" w:lineRule="auto"/>
        <w:jc w:val="both"/>
        <w:rPr>
          <w:rFonts w:ascii="Times New Roman" w:eastAsia="Times New Roman" w:hAnsi="Times New Roman" w:cs="Times New Roman"/>
          <w:sz w:val="24"/>
          <w:szCs w:val="24"/>
          <w:lang w:eastAsia="pt-BR"/>
        </w:rPr>
      </w:pPr>
      <w:r w:rsidRPr="00320020">
        <w:rPr>
          <w:rFonts w:ascii="Times New Roman" w:eastAsia="Times New Roman" w:hAnsi="Times New Roman" w:cs="Times New Roman"/>
          <w:sz w:val="24"/>
          <w:szCs w:val="24"/>
          <w:lang w:eastAsia="pt-BR"/>
        </w:rPr>
        <w:t xml:space="preserve">Se você é novo no </w:t>
      </w:r>
      <w:proofErr w:type="spellStart"/>
      <w:r w:rsidRPr="00320020">
        <w:rPr>
          <w:rFonts w:ascii="Times New Roman" w:eastAsia="Times New Roman" w:hAnsi="Times New Roman" w:cs="Times New Roman"/>
          <w:sz w:val="24"/>
          <w:szCs w:val="24"/>
          <w:lang w:eastAsia="pt-BR"/>
        </w:rPr>
        <w:t>Packet</w:t>
      </w:r>
      <w:proofErr w:type="spellEnd"/>
      <w:r w:rsidRPr="00320020">
        <w:rPr>
          <w:rFonts w:ascii="Times New Roman" w:eastAsia="Times New Roman" w:hAnsi="Times New Roman" w:cs="Times New Roman"/>
          <w:sz w:val="24"/>
          <w:szCs w:val="24"/>
          <w:lang w:eastAsia="pt-BR"/>
        </w:rPr>
        <w:t xml:space="preserve"> </w:t>
      </w:r>
      <w:proofErr w:type="spellStart"/>
      <w:r w:rsidRPr="00320020">
        <w:rPr>
          <w:rFonts w:ascii="Times New Roman" w:eastAsia="Times New Roman" w:hAnsi="Times New Roman" w:cs="Times New Roman"/>
          <w:sz w:val="24"/>
          <w:szCs w:val="24"/>
          <w:lang w:eastAsia="pt-BR"/>
        </w:rPr>
        <w:t>Tracer</w:t>
      </w:r>
      <w:proofErr w:type="spellEnd"/>
      <w:r w:rsidRPr="00320020">
        <w:rPr>
          <w:rFonts w:ascii="Times New Roman" w:eastAsia="Times New Roman" w:hAnsi="Times New Roman" w:cs="Times New Roman"/>
          <w:sz w:val="24"/>
          <w:szCs w:val="24"/>
          <w:lang w:eastAsia="pt-BR"/>
        </w:rPr>
        <w:t xml:space="preserve">, faça este curso gratuito, curto e online agora: [Introdução ao </w:t>
      </w:r>
      <w:proofErr w:type="spellStart"/>
      <w:r w:rsidRPr="00320020">
        <w:rPr>
          <w:rFonts w:ascii="Times New Roman" w:eastAsia="Times New Roman" w:hAnsi="Times New Roman" w:cs="Times New Roman"/>
          <w:sz w:val="24"/>
          <w:szCs w:val="24"/>
          <w:lang w:eastAsia="pt-BR"/>
        </w:rPr>
        <w:t>Packet</w:t>
      </w:r>
      <w:proofErr w:type="spellEnd"/>
      <w:r w:rsidRPr="00320020">
        <w:rPr>
          <w:rFonts w:ascii="Times New Roman" w:eastAsia="Times New Roman" w:hAnsi="Times New Roman" w:cs="Times New Roman"/>
          <w:sz w:val="24"/>
          <w:szCs w:val="24"/>
          <w:lang w:eastAsia="pt-BR"/>
        </w:rPr>
        <w:t xml:space="preserve"> </w:t>
      </w:r>
      <w:proofErr w:type="spellStart"/>
      <w:r w:rsidRPr="00320020">
        <w:rPr>
          <w:rFonts w:ascii="Times New Roman" w:eastAsia="Times New Roman" w:hAnsi="Times New Roman" w:cs="Times New Roman"/>
          <w:sz w:val="24"/>
          <w:szCs w:val="24"/>
          <w:lang w:eastAsia="pt-BR"/>
        </w:rPr>
        <w:t>Tracer</w:t>
      </w:r>
      <w:proofErr w:type="spellEnd"/>
      <w:r w:rsidRPr="00320020">
        <w:rPr>
          <w:rFonts w:ascii="Times New Roman" w:eastAsia="Times New Roman" w:hAnsi="Times New Roman" w:cs="Times New Roman"/>
          <w:sz w:val="24"/>
          <w:szCs w:val="24"/>
          <w:lang w:eastAsia="pt-BR"/>
        </w:rPr>
        <w:t xml:space="preserve"> </w:t>
      </w:r>
      <w:proofErr w:type="spellStart"/>
      <w:r w:rsidRPr="00320020">
        <w:rPr>
          <w:rFonts w:ascii="Times New Roman" w:eastAsia="Times New Roman" w:hAnsi="Times New Roman" w:cs="Times New Roman"/>
          <w:sz w:val="24"/>
          <w:szCs w:val="24"/>
          <w:lang w:eastAsia="pt-BR"/>
        </w:rPr>
        <w:t>Course</w:t>
      </w:r>
      <w:proofErr w:type="spellEnd"/>
      <w:r w:rsidRPr="00320020">
        <w:rPr>
          <w:rFonts w:ascii="Times New Roman" w:eastAsia="Times New Roman" w:hAnsi="Times New Roman" w:cs="Times New Roman"/>
          <w:sz w:val="24"/>
          <w:szCs w:val="24"/>
          <w:lang w:eastAsia="pt-BR"/>
        </w:rPr>
        <w:t>] (</w:t>
      </w:r>
      <w:hyperlink r:id="rId9" w:tgtFrame="_blank" w:history="1">
        <w:r w:rsidRPr="00320020">
          <w:rPr>
            <w:rFonts w:ascii="Times New Roman" w:eastAsia="Times New Roman" w:hAnsi="Times New Roman" w:cs="Times New Roman"/>
            <w:color w:val="0000FF"/>
            <w:sz w:val="24"/>
            <w:szCs w:val="24"/>
            <w:u w:val="single"/>
            <w:lang w:eastAsia="pt-BR"/>
          </w:rPr>
          <w:t>https://www.netacad.com/courses/packet-tracer/introduction-packet-tracer</w:t>
        </w:r>
      </w:hyperlink>
      <w:r w:rsidRPr="00320020">
        <w:rPr>
          <w:rFonts w:ascii="Times New Roman" w:eastAsia="Times New Roman" w:hAnsi="Times New Roman" w:cs="Times New Roman"/>
          <w:sz w:val="24"/>
          <w:szCs w:val="24"/>
          <w:lang w:eastAsia="pt-BR"/>
        </w:rPr>
        <w:t>).</w:t>
      </w:r>
    </w:p>
    <w:p w:rsidR="00320020" w:rsidRPr="00320020" w:rsidRDefault="00320020" w:rsidP="00AB6D19">
      <w:pPr>
        <w:spacing w:before="100" w:beforeAutospacing="1" w:after="100" w:afterAutospacing="1" w:line="240" w:lineRule="auto"/>
        <w:jc w:val="both"/>
        <w:rPr>
          <w:rFonts w:ascii="Times New Roman" w:eastAsia="Times New Roman" w:hAnsi="Times New Roman" w:cs="Times New Roman"/>
          <w:sz w:val="24"/>
          <w:szCs w:val="24"/>
          <w:lang w:eastAsia="pt-BR"/>
        </w:rPr>
      </w:pPr>
      <w:r w:rsidRPr="00320020">
        <w:rPr>
          <w:rFonts w:ascii="Times New Roman" w:eastAsia="Times New Roman" w:hAnsi="Times New Roman" w:cs="Times New Roman"/>
          <w:sz w:val="24"/>
          <w:szCs w:val="24"/>
          <w:lang w:eastAsia="pt-BR"/>
        </w:rPr>
        <w:t xml:space="preserve">Você pode usar seu smartphone, tablet ou desktop para acessar seu </w:t>
      </w:r>
      <w:proofErr w:type="gramStart"/>
      <w:r w:rsidRPr="00320020">
        <w:rPr>
          <w:rFonts w:ascii="Times New Roman" w:eastAsia="Times New Roman" w:hAnsi="Times New Roman" w:cs="Times New Roman"/>
          <w:sz w:val="24"/>
          <w:szCs w:val="24"/>
          <w:lang w:eastAsia="pt-BR"/>
        </w:rPr>
        <w:t>curso ;</w:t>
      </w:r>
      <w:proofErr w:type="gramEnd"/>
      <w:r w:rsidRPr="00320020">
        <w:rPr>
          <w:rFonts w:ascii="Times New Roman" w:eastAsia="Times New Roman" w:hAnsi="Times New Roman" w:cs="Times New Roman"/>
          <w:sz w:val="24"/>
          <w:szCs w:val="24"/>
          <w:lang w:eastAsia="pt-BR"/>
        </w:rPr>
        <w:t xml:space="preserve"> entretanto, as atividades do </w:t>
      </w:r>
      <w:proofErr w:type="spellStart"/>
      <w:r w:rsidRPr="00320020">
        <w:rPr>
          <w:rFonts w:ascii="Times New Roman" w:eastAsia="Times New Roman" w:hAnsi="Times New Roman" w:cs="Times New Roman"/>
          <w:sz w:val="24"/>
          <w:szCs w:val="24"/>
          <w:lang w:eastAsia="pt-BR"/>
        </w:rPr>
        <w:t>Packet</w:t>
      </w:r>
      <w:proofErr w:type="spellEnd"/>
      <w:r w:rsidRPr="00320020">
        <w:rPr>
          <w:rFonts w:ascii="Times New Roman" w:eastAsia="Times New Roman" w:hAnsi="Times New Roman" w:cs="Times New Roman"/>
          <w:sz w:val="24"/>
          <w:szCs w:val="24"/>
          <w:lang w:eastAsia="pt-BR"/>
        </w:rPr>
        <w:t xml:space="preserve"> </w:t>
      </w:r>
      <w:proofErr w:type="spellStart"/>
      <w:r w:rsidRPr="00320020">
        <w:rPr>
          <w:rFonts w:ascii="Times New Roman" w:eastAsia="Times New Roman" w:hAnsi="Times New Roman" w:cs="Times New Roman"/>
          <w:sz w:val="24"/>
          <w:szCs w:val="24"/>
          <w:lang w:eastAsia="pt-BR"/>
        </w:rPr>
        <w:t>Tracer</w:t>
      </w:r>
      <w:proofErr w:type="spellEnd"/>
      <w:r w:rsidRPr="00320020">
        <w:rPr>
          <w:rFonts w:ascii="Times New Roman" w:eastAsia="Times New Roman" w:hAnsi="Times New Roman" w:cs="Times New Roman"/>
          <w:sz w:val="24"/>
          <w:szCs w:val="24"/>
          <w:lang w:eastAsia="pt-BR"/>
        </w:rPr>
        <w:t xml:space="preserve">, bem como algumas outras atividades, questionários e exames, são mais bem experimentadas usando um PC. </w:t>
      </w:r>
    </w:p>
    <w:p w:rsidR="00320020" w:rsidRPr="00320020" w:rsidRDefault="00320020" w:rsidP="00AB6D19">
      <w:pPr>
        <w:spacing w:after="0" w:line="240" w:lineRule="auto"/>
        <w:jc w:val="both"/>
        <w:rPr>
          <w:rFonts w:ascii="Times New Roman" w:eastAsia="Times New Roman" w:hAnsi="Times New Roman" w:cs="Times New Roman"/>
          <w:sz w:val="24"/>
          <w:szCs w:val="24"/>
          <w:lang w:eastAsia="pt-BR"/>
        </w:rPr>
      </w:pPr>
      <w:r w:rsidRPr="00320020">
        <w:rPr>
          <w:rFonts w:ascii="Times New Roman" w:eastAsia="Times New Roman" w:hAnsi="Times New Roman" w:cs="Times New Roman"/>
          <w:b/>
          <w:bCs/>
          <w:sz w:val="24"/>
          <w:szCs w:val="24"/>
          <w:lang w:eastAsia="pt-BR"/>
        </w:rPr>
        <w:t>Participe de Nossas Comunidades</w:t>
      </w:r>
    </w:p>
    <w:p w:rsidR="00320020" w:rsidRPr="00320020" w:rsidRDefault="00320020" w:rsidP="00AB6D19">
      <w:pPr>
        <w:spacing w:before="100" w:beforeAutospacing="1" w:after="100" w:afterAutospacing="1" w:line="240" w:lineRule="auto"/>
        <w:jc w:val="both"/>
        <w:rPr>
          <w:rFonts w:ascii="Times New Roman" w:eastAsia="Times New Roman" w:hAnsi="Times New Roman" w:cs="Times New Roman"/>
          <w:sz w:val="24"/>
          <w:szCs w:val="24"/>
          <w:lang w:eastAsia="pt-BR"/>
        </w:rPr>
      </w:pPr>
      <w:r w:rsidRPr="00320020">
        <w:rPr>
          <w:rFonts w:ascii="Times New Roman" w:eastAsia="Times New Roman" w:hAnsi="Times New Roman" w:cs="Times New Roman"/>
          <w:sz w:val="24"/>
          <w:szCs w:val="24"/>
          <w:lang w:eastAsia="pt-BR"/>
        </w:rPr>
        <w:t xml:space="preserve">Conecte-se e obtenha ajuda de outros alunos da Networking </w:t>
      </w:r>
      <w:proofErr w:type="spellStart"/>
      <w:r w:rsidRPr="00320020">
        <w:rPr>
          <w:rFonts w:ascii="Times New Roman" w:eastAsia="Times New Roman" w:hAnsi="Times New Roman" w:cs="Times New Roman"/>
          <w:sz w:val="24"/>
          <w:szCs w:val="24"/>
          <w:lang w:eastAsia="pt-BR"/>
        </w:rPr>
        <w:t>Academy</w:t>
      </w:r>
      <w:proofErr w:type="spellEnd"/>
      <w:r w:rsidRPr="00320020">
        <w:rPr>
          <w:rFonts w:ascii="Times New Roman" w:eastAsia="Times New Roman" w:hAnsi="Times New Roman" w:cs="Times New Roman"/>
          <w:sz w:val="24"/>
          <w:szCs w:val="24"/>
          <w:lang w:eastAsia="pt-BR"/>
        </w:rPr>
        <w:t xml:space="preserve"> de todo o mundo com nossa [página do </w:t>
      </w:r>
      <w:proofErr w:type="spellStart"/>
      <w:r w:rsidRPr="00320020">
        <w:rPr>
          <w:rFonts w:ascii="Times New Roman" w:eastAsia="Times New Roman" w:hAnsi="Times New Roman" w:cs="Times New Roman"/>
          <w:sz w:val="24"/>
          <w:szCs w:val="24"/>
          <w:lang w:eastAsia="pt-BR"/>
        </w:rPr>
        <w:t>Facebook</w:t>
      </w:r>
      <w:proofErr w:type="spellEnd"/>
      <w:r w:rsidRPr="00320020">
        <w:rPr>
          <w:rFonts w:ascii="Times New Roman" w:eastAsia="Times New Roman" w:hAnsi="Times New Roman" w:cs="Times New Roman"/>
          <w:sz w:val="24"/>
          <w:szCs w:val="24"/>
          <w:lang w:eastAsia="pt-BR"/>
        </w:rPr>
        <w:t xml:space="preserve"> da Cisco Networking </w:t>
      </w:r>
      <w:proofErr w:type="spellStart"/>
      <w:r w:rsidRPr="00320020">
        <w:rPr>
          <w:rFonts w:ascii="Times New Roman" w:eastAsia="Times New Roman" w:hAnsi="Times New Roman" w:cs="Times New Roman"/>
          <w:sz w:val="24"/>
          <w:szCs w:val="24"/>
          <w:lang w:eastAsia="pt-BR"/>
        </w:rPr>
        <w:t>Academy</w:t>
      </w:r>
      <w:proofErr w:type="spellEnd"/>
      <w:r w:rsidRPr="00320020">
        <w:rPr>
          <w:rFonts w:ascii="Times New Roman" w:eastAsia="Times New Roman" w:hAnsi="Times New Roman" w:cs="Times New Roman"/>
          <w:sz w:val="24"/>
          <w:szCs w:val="24"/>
          <w:lang w:eastAsia="pt-BR"/>
        </w:rPr>
        <w:t>] (</w:t>
      </w:r>
      <w:hyperlink r:id="rId10" w:tgtFrame="_blank" w:history="1">
        <w:r w:rsidRPr="00320020">
          <w:rPr>
            <w:rFonts w:ascii="Times New Roman" w:eastAsia="Times New Roman" w:hAnsi="Times New Roman" w:cs="Times New Roman"/>
            <w:color w:val="0000FF"/>
            <w:sz w:val="24"/>
            <w:szCs w:val="24"/>
            <w:u w:val="single"/>
            <w:lang w:eastAsia="pt-BR"/>
          </w:rPr>
          <w:t>https://www.facebook.com/cisconetworkingacademy).Você</w:t>
        </w:r>
      </w:hyperlink>
      <w:r w:rsidRPr="00320020">
        <w:rPr>
          <w:rFonts w:ascii="Times New Roman" w:eastAsia="Times New Roman" w:hAnsi="Times New Roman" w:cs="Times New Roman"/>
          <w:sz w:val="24"/>
          <w:szCs w:val="24"/>
          <w:lang w:eastAsia="pt-BR"/>
        </w:rPr>
        <w:t xml:space="preserve"> pode usar seu smartphone, tablet ou desktop para acessar seu curso; </w:t>
      </w:r>
    </w:p>
    <w:p w:rsidR="00320020" w:rsidRPr="00320020" w:rsidRDefault="00320020" w:rsidP="00AB6D19">
      <w:pPr>
        <w:spacing w:before="100" w:beforeAutospacing="1" w:after="100" w:afterAutospacing="1" w:line="240" w:lineRule="auto"/>
        <w:jc w:val="both"/>
        <w:rPr>
          <w:rFonts w:ascii="Times New Roman" w:eastAsia="Times New Roman" w:hAnsi="Times New Roman" w:cs="Times New Roman"/>
          <w:sz w:val="24"/>
          <w:szCs w:val="24"/>
          <w:lang w:eastAsia="pt-BR"/>
        </w:rPr>
      </w:pPr>
      <w:r w:rsidRPr="00320020">
        <w:rPr>
          <w:rFonts w:ascii="Times New Roman" w:eastAsia="Times New Roman" w:hAnsi="Times New Roman" w:cs="Times New Roman"/>
          <w:sz w:val="24"/>
          <w:szCs w:val="24"/>
          <w:lang w:eastAsia="pt-BR"/>
        </w:rPr>
        <w:t xml:space="preserve">Faça contato com seus colegas em nossa página [Cisco Networking </w:t>
      </w:r>
      <w:proofErr w:type="spellStart"/>
      <w:r w:rsidRPr="00320020">
        <w:rPr>
          <w:rFonts w:ascii="Times New Roman" w:eastAsia="Times New Roman" w:hAnsi="Times New Roman" w:cs="Times New Roman"/>
          <w:sz w:val="24"/>
          <w:szCs w:val="24"/>
          <w:lang w:eastAsia="pt-BR"/>
        </w:rPr>
        <w:t>Academy</w:t>
      </w:r>
      <w:proofErr w:type="spellEnd"/>
      <w:r w:rsidRPr="00320020">
        <w:rPr>
          <w:rFonts w:ascii="Times New Roman" w:eastAsia="Times New Roman" w:hAnsi="Times New Roman" w:cs="Times New Roman"/>
          <w:sz w:val="24"/>
          <w:szCs w:val="24"/>
          <w:lang w:eastAsia="pt-BR"/>
        </w:rPr>
        <w:t xml:space="preserve"> </w:t>
      </w:r>
      <w:proofErr w:type="spellStart"/>
      <w:r w:rsidRPr="00320020">
        <w:rPr>
          <w:rFonts w:ascii="Times New Roman" w:eastAsia="Times New Roman" w:hAnsi="Times New Roman" w:cs="Times New Roman"/>
          <w:sz w:val="24"/>
          <w:szCs w:val="24"/>
          <w:lang w:eastAsia="pt-BR"/>
        </w:rPr>
        <w:t>LinkedIn</w:t>
      </w:r>
      <w:proofErr w:type="spellEnd"/>
      <w:r w:rsidRPr="00320020">
        <w:rPr>
          <w:rFonts w:ascii="Times New Roman" w:eastAsia="Times New Roman" w:hAnsi="Times New Roman" w:cs="Times New Roman"/>
          <w:sz w:val="24"/>
          <w:szCs w:val="24"/>
          <w:lang w:eastAsia="pt-BR"/>
        </w:rPr>
        <w:t>] (</w:t>
      </w:r>
      <w:hyperlink r:id="rId11" w:tgtFrame="_blank" w:history="1">
        <w:r w:rsidRPr="00320020">
          <w:rPr>
            <w:rFonts w:ascii="Times New Roman" w:eastAsia="Times New Roman" w:hAnsi="Times New Roman" w:cs="Times New Roman"/>
            <w:color w:val="0000FF"/>
            <w:sz w:val="24"/>
            <w:szCs w:val="24"/>
            <w:u w:val="single"/>
            <w:lang w:eastAsia="pt-BR"/>
          </w:rPr>
          <w:t>https://www.linkedin.com/school/cisco-networking-academy1/</w:t>
        </w:r>
      </w:hyperlink>
      <w:r w:rsidRPr="00320020">
        <w:rPr>
          <w:rFonts w:ascii="Times New Roman" w:eastAsia="Times New Roman" w:hAnsi="Times New Roman" w:cs="Times New Roman"/>
          <w:sz w:val="24"/>
          <w:szCs w:val="24"/>
          <w:lang w:eastAsia="pt-BR"/>
        </w:rPr>
        <w:t>).</w:t>
      </w:r>
    </w:p>
    <w:p w:rsidR="00320020" w:rsidRPr="00320020" w:rsidRDefault="00320020" w:rsidP="00AB6D19">
      <w:pPr>
        <w:spacing w:after="0" w:line="240" w:lineRule="auto"/>
        <w:jc w:val="both"/>
        <w:rPr>
          <w:rFonts w:ascii="Times New Roman" w:eastAsia="Times New Roman" w:hAnsi="Times New Roman" w:cs="Times New Roman"/>
          <w:sz w:val="24"/>
          <w:szCs w:val="24"/>
          <w:lang w:eastAsia="pt-BR"/>
        </w:rPr>
      </w:pPr>
      <w:r w:rsidRPr="00320020">
        <w:rPr>
          <w:rFonts w:ascii="Times New Roman" w:eastAsia="Times New Roman" w:hAnsi="Times New Roman" w:cs="Times New Roman"/>
          <w:b/>
          <w:bCs/>
          <w:sz w:val="24"/>
          <w:szCs w:val="24"/>
          <w:lang w:eastAsia="pt-BR"/>
        </w:rPr>
        <w:t>Ganhe um emprego!</w:t>
      </w:r>
    </w:p>
    <w:p w:rsidR="00320020" w:rsidRPr="00320020" w:rsidRDefault="00320020" w:rsidP="00AB6D19">
      <w:pPr>
        <w:spacing w:before="100" w:beforeAutospacing="1" w:after="100" w:afterAutospacing="1" w:line="240" w:lineRule="auto"/>
        <w:jc w:val="both"/>
        <w:rPr>
          <w:rFonts w:ascii="Times New Roman" w:eastAsia="Times New Roman" w:hAnsi="Times New Roman" w:cs="Times New Roman"/>
          <w:sz w:val="24"/>
          <w:szCs w:val="24"/>
          <w:lang w:eastAsia="pt-BR"/>
        </w:rPr>
      </w:pPr>
      <w:r w:rsidRPr="00320020">
        <w:rPr>
          <w:rFonts w:ascii="Times New Roman" w:eastAsia="Times New Roman" w:hAnsi="Times New Roman" w:cs="Times New Roman"/>
          <w:sz w:val="24"/>
          <w:szCs w:val="24"/>
          <w:lang w:eastAsia="pt-BR"/>
        </w:rPr>
        <w:t>Acesse [Recursos de carreira] (</w:t>
      </w:r>
      <w:hyperlink r:id="rId12" w:tgtFrame="_blank" w:history="1">
        <w:r w:rsidRPr="00320020">
          <w:rPr>
            <w:rFonts w:ascii="Times New Roman" w:eastAsia="Times New Roman" w:hAnsi="Times New Roman" w:cs="Times New Roman"/>
            <w:color w:val="0000FF"/>
            <w:sz w:val="24"/>
            <w:szCs w:val="24"/>
            <w:u w:val="single"/>
            <w:lang w:eastAsia="pt-BR"/>
          </w:rPr>
          <w:t>https://www.netacad.com/careers/career-advice</w:t>
        </w:r>
      </w:hyperlink>
      <w:r w:rsidRPr="00320020">
        <w:rPr>
          <w:rFonts w:ascii="Times New Roman" w:eastAsia="Times New Roman" w:hAnsi="Times New Roman" w:cs="Times New Roman"/>
          <w:sz w:val="24"/>
          <w:szCs w:val="24"/>
          <w:lang w:eastAsia="pt-BR"/>
        </w:rPr>
        <w:t xml:space="preserve">) adaptado especificamente para ajudar os alunos da </w:t>
      </w:r>
      <w:proofErr w:type="spellStart"/>
      <w:r w:rsidRPr="00320020">
        <w:rPr>
          <w:rFonts w:ascii="Times New Roman" w:eastAsia="Times New Roman" w:hAnsi="Times New Roman" w:cs="Times New Roman"/>
          <w:sz w:val="24"/>
          <w:szCs w:val="24"/>
          <w:lang w:eastAsia="pt-BR"/>
        </w:rPr>
        <w:t>NetAcad</w:t>
      </w:r>
      <w:proofErr w:type="spellEnd"/>
      <w:r w:rsidRPr="00320020">
        <w:rPr>
          <w:rFonts w:ascii="Times New Roman" w:eastAsia="Times New Roman" w:hAnsi="Times New Roman" w:cs="Times New Roman"/>
          <w:sz w:val="24"/>
          <w:szCs w:val="24"/>
          <w:lang w:eastAsia="pt-BR"/>
        </w:rPr>
        <w:t xml:space="preserve"> a ter sucesso no local de trabalho. </w:t>
      </w:r>
    </w:p>
    <w:p w:rsidR="00320020" w:rsidRPr="00320020" w:rsidRDefault="00320020" w:rsidP="00AB6D19">
      <w:pPr>
        <w:spacing w:before="100" w:beforeAutospacing="1" w:after="100" w:afterAutospacing="1" w:line="240" w:lineRule="auto"/>
        <w:jc w:val="both"/>
        <w:rPr>
          <w:rFonts w:ascii="Times New Roman" w:eastAsia="Times New Roman" w:hAnsi="Times New Roman" w:cs="Times New Roman"/>
          <w:sz w:val="24"/>
          <w:szCs w:val="24"/>
          <w:lang w:eastAsia="pt-BR"/>
        </w:rPr>
      </w:pPr>
      <w:r w:rsidRPr="00320020">
        <w:rPr>
          <w:rFonts w:ascii="Times New Roman" w:eastAsia="Times New Roman" w:hAnsi="Times New Roman" w:cs="Times New Roman"/>
          <w:sz w:val="24"/>
          <w:szCs w:val="24"/>
          <w:lang w:eastAsia="pt-BR"/>
        </w:rPr>
        <w:t>Encontre grandes oportunidades de emprego com parceiros Cisco e Cisco. Registre-se agora na [</w:t>
      </w:r>
      <w:proofErr w:type="spellStart"/>
      <w:r w:rsidRPr="00320020">
        <w:rPr>
          <w:rFonts w:ascii="Times New Roman" w:eastAsia="Times New Roman" w:hAnsi="Times New Roman" w:cs="Times New Roman"/>
          <w:sz w:val="24"/>
          <w:szCs w:val="24"/>
          <w:lang w:eastAsia="pt-BR"/>
        </w:rPr>
        <w:t>Talent</w:t>
      </w:r>
      <w:proofErr w:type="spellEnd"/>
      <w:r w:rsidRPr="00320020">
        <w:rPr>
          <w:rFonts w:ascii="Times New Roman" w:eastAsia="Times New Roman" w:hAnsi="Times New Roman" w:cs="Times New Roman"/>
          <w:sz w:val="24"/>
          <w:szCs w:val="24"/>
          <w:lang w:eastAsia="pt-BR"/>
        </w:rPr>
        <w:t xml:space="preserve"> Bridge] (</w:t>
      </w:r>
      <w:hyperlink r:id="rId13" w:tgtFrame="_blank" w:history="1">
        <w:r w:rsidRPr="00320020">
          <w:rPr>
            <w:rFonts w:ascii="Times New Roman" w:eastAsia="Times New Roman" w:hAnsi="Times New Roman" w:cs="Times New Roman"/>
            <w:color w:val="0000FF"/>
            <w:sz w:val="24"/>
            <w:szCs w:val="24"/>
            <w:u w:val="single"/>
            <w:lang w:eastAsia="pt-BR"/>
          </w:rPr>
          <w:t>https://www.netacad.com/portal/careers/talent-bridge-program</w:t>
        </w:r>
      </w:hyperlink>
      <w:r w:rsidRPr="00320020">
        <w:rPr>
          <w:rFonts w:ascii="Times New Roman" w:eastAsia="Times New Roman" w:hAnsi="Times New Roman" w:cs="Times New Roman"/>
          <w:sz w:val="24"/>
          <w:szCs w:val="24"/>
          <w:lang w:eastAsia="pt-BR"/>
        </w:rPr>
        <w:t>).</w:t>
      </w:r>
    </w:p>
    <w:p w:rsidR="00320020" w:rsidRPr="00320020" w:rsidRDefault="00320020" w:rsidP="00AB6D19">
      <w:pPr>
        <w:spacing w:before="100" w:beforeAutospacing="1" w:after="100" w:afterAutospacing="1" w:line="240" w:lineRule="auto"/>
        <w:jc w:val="both"/>
        <w:rPr>
          <w:rFonts w:ascii="Times New Roman" w:eastAsia="Times New Roman" w:hAnsi="Times New Roman" w:cs="Times New Roman"/>
          <w:sz w:val="24"/>
          <w:szCs w:val="24"/>
          <w:lang w:eastAsia="pt-BR"/>
        </w:rPr>
      </w:pPr>
      <w:r w:rsidRPr="00320020">
        <w:rPr>
          <w:rFonts w:ascii="Times New Roman" w:eastAsia="Times New Roman" w:hAnsi="Times New Roman" w:cs="Times New Roman"/>
          <w:sz w:val="24"/>
          <w:szCs w:val="24"/>
          <w:lang w:eastAsia="pt-BR"/>
        </w:rPr>
        <w:t>Obter a certificação do setor é uma garantia para os empregadores de que você possui as habilidades técnicas para fazer o trabalho. Confira nossa página [Certificações e Vouchers] (</w:t>
      </w:r>
      <w:hyperlink r:id="rId14" w:tgtFrame="_blank" w:history="1">
        <w:r w:rsidRPr="00320020">
          <w:rPr>
            <w:rFonts w:ascii="Times New Roman" w:eastAsia="Times New Roman" w:hAnsi="Times New Roman" w:cs="Times New Roman"/>
            <w:color w:val="0000FF"/>
            <w:sz w:val="24"/>
            <w:szCs w:val="24"/>
            <w:u w:val="single"/>
            <w:lang w:eastAsia="pt-BR"/>
          </w:rPr>
          <w:t>https://www.netacad.com/careers/career-advice/certification-advice/qualify-receive-discount-your-certification-exam?utm_source=netacad&amp;utm_medium=course&amp;utm_campaign=student&amp;utm_content=voucher</w:t>
        </w:r>
      </w:hyperlink>
      <w:r w:rsidRPr="00320020">
        <w:rPr>
          <w:rFonts w:ascii="Times New Roman" w:eastAsia="Times New Roman" w:hAnsi="Times New Roman" w:cs="Times New Roman"/>
          <w:sz w:val="24"/>
          <w:szCs w:val="24"/>
          <w:lang w:eastAsia="pt-BR"/>
        </w:rPr>
        <w:t>).</w:t>
      </w:r>
    </w:p>
    <w:p w:rsidR="00320020" w:rsidRPr="00320020" w:rsidRDefault="00320020" w:rsidP="00AB6D19">
      <w:pPr>
        <w:spacing w:after="0" w:line="240" w:lineRule="auto"/>
        <w:jc w:val="both"/>
        <w:rPr>
          <w:rFonts w:ascii="Times New Roman" w:eastAsia="Times New Roman" w:hAnsi="Times New Roman" w:cs="Times New Roman"/>
          <w:sz w:val="24"/>
          <w:szCs w:val="24"/>
          <w:lang w:eastAsia="pt-BR"/>
        </w:rPr>
      </w:pPr>
      <w:r w:rsidRPr="00320020">
        <w:rPr>
          <w:rFonts w:ascii="Times New Roman" w:eastAsia="Times New Roman" w:hAnsi="Times New Roman" w:cs="Times New Roman"/>
          <w:b/>
          <w:bCs/>
          <w:sz w:val="24"/>
          <w:szCs w:val="24"/>
          <w:lang w:eastAsia="pt-BR"/>
        </w:rPr>
        <w:t>Mais cursos</w:t>
      </w:r>
    </w:p>
    <w:p w:rsidR="00320020" w:rsidRPr="00320020" w:rsidRDefault="00320020" w:rsidP="00AB6D19">
      <w:pPr>
        <w:spacing w:before="100" w:beforeAutospacing="1" w:after="100" w:afterAutospacing="1" w:line="240" w:lineRule="auto"/>
        <w:jc w:val="both"/>
        <w:rPr>
          <w:rFonts w:ascii="Times New Roman" w:eastAsia="Times New Roman" w:hAnsi="Times New Roman" w:cs="Times New Roman"/>
          <w:sz w:val="24"/>
          <w:szCs w:val="24"/>
          <w:lang w:eastAsia="pt-BR"/>
        </w:rPr>
      </w:pPr>
      <w:r w:rsidRPr="00320020">
        <w:rPr>
          <w:rFonts w:ascii="Times New Roman" w:eastAsia="Times New Roman" w:hAnsi="Times New Roman" w:cs="Times New Roman"/>
          <w:sz w:val="24"/>
          <w:szCs w:val="24"/>
          <w:lang w:eastAsia="pt-BR"/>
        </w:rPr>
        <w:t>Escolha um curso, pratique o que você sabe e torne-se um profissional de TI. Confira nosso [Catálogo de Cursos] (</w:t>
      </w:r>
      <w:hyperlink r:id="rId15" w:tgtFrame="_blank" w:history="1">
        <w:r w:rsidRPr="00320020">
          <w:rPr>
            <w:rFonts w:ascii="Times New Roman" w:eastAsia="Times New Roman" w:hAnsi="Times New Roman" w:cs="Times New Roman"/>
            <w:color w:val="0000FF"/>
            <w:sz w:val="24"/>
            <w:szCs w:val="24"/>
            <w:u w:val="single"/>
            <w:lang w:eastAsia="pt-BR"/>
          </w:rPr>
          <w:t>https://www.netacad.com/courses/all-courses</w:t>
        </w:r>
      </w:hyperlink>
      <w:r w:rsidRPr="00320020">
        <w:rPr>
          <w:rFonts w:ascii="Times New Roman" w:eastAsia="Times New Roman" w:hAnsi="Times New Roman" w:cs="Times New Roman"/>
          <w:sz w:val="24"/>
          <w:szCs w:val="24"/>
          <w:lang w:eastAsia="pt-BR"/>
        </w:rPr>
        <w:t>).</w:t>
      </w:r>
    </w:p>
    <w:p w:rsidR="00320020" w:rsidRPr="00320020" w:rsidRDefault="00320020" w:rsidP="00AB6D19">
      <w:pPr>
        <w:spacing w:after="0" w:line="240" w:lineRule="auto"/>
        <w:jc w:val="both"/>
        <w:rPr>
          <w:rFonts w:ascii="Times New Roman" w:eastAsia="Times New Roman" w:hAnsi="Times New Roman" w:cs="Times New Roman"/>
          <w:sz w:val="24"/>
          <w:szCs w:val="24"/>
          <w:lang w:eastAsia="pt-BR"/>
        </w:rPr>
      </w:pPr>
      <w:r w:rsidRPr="00320020">
        <w:rPr>
          <w:rFonts w:ascii="Times New Roman" w:eastAsia="Times New Roman" w:hAnsi="Times New Roman" w:cs="Times New Roman"/>
          <w:sz w:val="24"/>
          <w:szCs w:val="24"/>
          <w:lang w:eastAsia="pt-BR"/>
        </w:rPr>
        <w:t>1.0.3</w:t>
      </w:r>
    </w:p>
    <w:p w:rsidR="00320020" w:rsidRPr="00320020" w:rsidRDefault="00320020" w:rsidP="00AB6D19">
      <w:pPr>
        <w:spacing w:before="100" w:beforeAutospacing="1" w:after="100" w:afterAutospacing="1" w:line="240" w:lineRule="auto"/>
        <w:jc w:val="both"/>
        <w:outlineLvl w:val="1"/>
        <w:rPr>
          <w:rFonts w:ascii="Times New Roman" w:eastAsia="Times New Roman" w:hAnsi="Times New Roman" w:cs="Times New Roman"/>
          <w:b/>
          <w:bCs/>
          <w:sz w:val="36"/>
          <w:szCs w:val="36"/>
          <w:lang w:eastAsia="pt-BR"/>
        </w:rPr>
      </w:pPr>
      <w:r w:rsidRPr="00320020">
        <w:rPr>
          <w:rFonts w:ascii="Times New Roman" w:eastAsia="Times New Roman" w:hAnsi="Times New Roman" w:cs="Times New Roman"/>
          <w:b/>
          <w:bCs/>
          <w:sz w:val="36"/>
          <w:szCs w:val="36"/>
          <w:lang w:eastAsia="pt-BR"/>
        </w:rPr>
        <w:t>Declaração de hackers éticos</w:t>
      </w:r>
    </w:p>
    <w:p w:rsidR="00320020" w:rsidRPr="00320020" w:rsidRDefault="00320020" w:rsidP="00AB6D19">
      <w:pPr>
        <w:spacing w:before="100" w:beforeAutospacing="1" w:after="100" w:afterAutospacing="1" w:line="240" w:lineRule="auto"/>
        <w:jc w:val="both"/>
        <w:rPr>
          <w:rFonts w:ascii="Times New Roman" w:eastAsia="Times New Roman" w:hAnsi="Times New Roman" w:cs="Times New Roman"/>
          <w:sz w:val="24"/>
          <w:szCs w:val="24"/>
          <w:lang w:eastAsia="pt-BR"/>
        </w:rPr>
      </w:pPr>
      <w:r w:rsidRPr="00320020">
        <w:rPr>
          <w:rFonts w:ascii="Times New Roman" w:eastAsia="Times New Roman" w:hAnsi="Times New Roman" w:cs="Times New Roman"/>
          <w:sz w:val="24"/>
          <w:szCs w:val="24"/>
          <w:lang w:eastAsia="pt-BR"/>
        </w:rPr>
        <w:t xml:space="preserve">O programa Cisco Networking </w:t>
      </w:r>
      <w:proofErr w:type="spellStart"/>
      <w:r w:rsidRPr="00320020">
        <w:rPr>
          <w:rFonts w:ascii="Times New Roman" w:eastAsia="Times New Roman" w:hAnsi="Times New Roman" w:cs="Times New Roman"/>
          <w:sz w:val="24"/>
          <w:szCs w:val="24"/>
          <w:lang w:eastAsia="pt-BR"/>
        </w:rPr>
        <w:t>Academy</w:t>
      </w:r>
      <w:proofErr w:type="spellEnd"/>
      <w:r w:rsidRPr="00320020">
        <w:rPr>
          <w:rFonts w:ascii="Times New Roman" w:eastAsia="Times New Roman" w:hAnsi="Times New Roman" w:cs="Times New Roman"/>
          <w:sz w:val="24"/>
          <w:szCs w:val="24"/>
          <w:lang w:eastAsia="pt-BR"/>
        </w:rPr>
        <w:t xml:space="preserve"> está focado na criação dos solucionadores de problemas globais necessários para criar, dimensionar, proteger e defender as redes que são usadas em nossos negócios e na vida diária. A necessidade de especialistas em segurança cibernética bem treinados continua a crescer a uma taxa exponencial. O treinamento para se tornar um especialista em segurança cibernética requer compreensão profunda e exposição a como ocorrem ataques cibernéticos, bem como eles são detectados e prevenidos. Essas habilidades também incluirão, naturalmente, o aprendizado das técnicas que os atores ameaçam usam para comprometer dados, privacidade e segurança de computadores e redes.</w:t>
      </w:r>
    </w:p>
    <w:p w:rsidR="00320020" w:rsidRPr="00320020" w:rsidRDefault="00320020" w:rsidP="00AB6D19">
      <w:pPr>
        <w:spacing w:before="100" w:beforeAutospacing="1" w:after="100" w:afterAutospacing="1" w:line="240" w:lineRule="auto"/>
        <w:jc w:val="both"/>
        <w:rPr>
          <w:rFonts w:ascii="Times New Roman" w:eastAsia="Times New Roman" w:hAnsi="Times New Roman" w:cs="Times New Roman"/>
          <w:sz w:val="24"/>
          <w:szCs w:val="24"/>
          <w:lang w:eastAsia="pt-BR"/>
        </w:rPr>
      </w:pPr>
      <w:r w:rsidRPr="00320020">
        <w:rPr>
          <w:rFonts w:ascii="Times New Roman" w:eastAsia="Times New Roman" w:hAnsi="Times New Roman" w:cs="Times New Roman"/>
          <w:sz w:val="24"/>
          <w:szCs w:val="24"/>
          <w:lang w:eastAsia="pt-BR"/>
        </w:rPr>
        <w:t>Neste curso, os alunos usarão ferramentas e técnicas em um ambiente de máquina virtual “</w:t>
      </w:r>
      <w:proofErr w:type="spellStart"/>
      <w:r w:rsidRPr="00320020">
        <w:rPr>
          <w:rFonts w:ascii="Times New Roman" w:eastAsia="Times New Roman" w:hAnsi="Times New Roman" w:cs="Times New Roman"/>
          <w:sz w:val="24"/>
          <w:szCs w:val="24"/>
          <w:lang w:eastAsia="pt-BR"/>
        </w:rPr>
        <w:t>sandbox</w:t>
      </w:r>
      <w:proofErr w:type="spellEnd"/>
      <w:r w:rsidRPr="00320020">
        <w:rPr>
          <w:rFonts w:ascii="Times New Roman" w:eastAsia="Times New Roman" w:hAnsi="Times New Roman" w:cs="Times New Roman"/>
          <w:sz w:val="24"/>
          <w:szCs w:val="24"/>
          <w:lang w:eastAsia="pt-BR"/>
        </w:rPr>
        <w:t>” que lhes permite criar, implementar, monitorar e detectar vários tipos de ataques cibernéticos. O treinamento prático é realizado neste ambiente para que os alunos possam adquirir as habilidades e conhecimentos necessários para frustrar esses e futuros ataques cibernéticos. As falhas de segurança e vulnerabilidades criadas neste curso só devem ser usadas de forma ética e somente neste ambiente virtual “</w:t>
      </w:r>
      <w:proofErr w:type="spellStart"/>
      <w:r w:rsidRPr="00320020">
        <w:rPr>
          <w:rFonts w:ascii="Times New Roman" w:eastAsia="Times New Roman" w:hAnsi="Times New Roman" w:cs="Times New Roman"/>
          <w:sz w:val="24"/>
          <w:szCs w:val="24"/>
          <w:lang w:eastAsia="pt-BR"/>
        </w:rPr>
        <w:t>sandbox</w:t>
      </w:r>
      <w:proofErr w:type="spellEnd"/>
      <w:r w:rsidRPr="00320020">
        <w:rPr>
          <w:rFonts w:ascii="Times New Roman" w:eastAsia="Times New Roman" w:hAnsi="Times New Roman" w:cs="Times New Roman"/>
          <w:sz w:val="24"/>
          <w:szCs w:val="24"/>
          <w:lang w:eastAsia="pt-BR"/>
        </w:rPr>
        <w:t>”. A experimentação com essas ferramentas, técnicas e recursos fora do ambiente virtual em área restrita fornecido fica a critério do instrutor e da instituição local. Se o aluno tiver alguma dúvida sobre quais sistemas e redes de computadores fazem parte do ambiente virtual em área restrita, ele deve entrar em contato com seu instrutor antes de qualquer experimentação.</w:t>
      </w:r>
    </w:p>
    <w:p w:rsidR="00320020" w:rsidRPr="00320020" w:rsidRDefault="00320020" w:rsidP="00AB6D19">
      <w:pPr>
        <w:spacing w:before="100" w:beforeAutospacing="1" w:after="100" w:afterAutospacing="1" w:line="240" w:lineRule="auto"/>
        <w:jc w:val="both"/>
        <w:rPr>
          <w:rFonts w:ascii="Times New Roman" w:eastAsia="Times New Roman" w:hAnsi="Times New Roman" w:cs="Times New Roman"/>
          <w:sz w:val="24"/>
          <w:szCs w:val="24"/>
          <w:lang w:eastAsia="pt-BR"/>
        </w:rPr>
      </w:pPr>
      <w:r w:rsidRPr="00320020">
        <w:rPr>
          <w:rFonts w:ascii="Times New Roman" w:eastAsia="Times New Roman" w:hAnsi="Times New Roman" w:cs="Times New Roman"/>
          <w:sz w:val="24"/>
          <w:szCs w:val="24"/>
          <w:lang w:eastAsia="pt-BR"/>
        </w:rPr>
        <w:t>O acesso não autorizado a dados, computadores e sistemas de rede é um crime em muitas jurisdições e geralmente é acompanhado por graves consequências, independentemente das motivações do agressor. É responsabilidade do aluno, como usuário deste material, conhecer e cumprir as leis de uso do computador.</w:t>
      </w:r>
    </w:p>
    <w:p w:rsidR="00320020" w:rsidRPr="00320020" w:rsidRDefault="00320020" w:rsidP="00AB6D19">
      <w:pPr>
        <w:spacing w:after="0" w:line="240" w:lineRule="auto"/>
        <w:jc w:val="both"/>
        <w:rPr>
          <w:rFonts w:ascii="Times New Roman" w:eastAsia="Times New Roman" w:hAnsi="Times New Roman" w:cs="Times New Roman"/>
          <w:sz w:val="24"/>
          <w:szCs w:val="24"/>
          <w:lang w:eastAsia="pt-BR"/>
        </w:rPr>
      </w:pPr>
      <w:r w:rsidRPr="00320020">
        <w:rPr>
          <w:rFonts w:ascii="Times New Roman" w:eastAsia="Times New Roman" w:hAnsi="Times New Roman" w:cs="Times New Roman"/>
          <w:sz w:val="24"/>
          <w:szCs w:val="24"/>
          <w:lang w:eastAsia="pt-BR"/>
        </w:rPr>
        <w:t>1.0.4</w:t>
      </w:r>
    </w:p>
    <w:p w:rsidR="00320020" w:rsidRPr="00320020" w:rsidRDefault="00320020" w:rsidP="00AB6D19">
      <w:pPr>
        <w:spacing w:before="100" w:beforeAutospacing="1" w:after="100" w:afterAutospacing="1" w:line="240" w:lineRule="auto"/>
        <w:jc w:val="both"/>
        <w:outlineLvl w:val="1"/>
        <w:rPr>
          <w:rFonts w:ascii="Times New Roman" w:eastAsia="Times New Roman" w:hAnsi="Times New Roman" w:cs="Times New Roman"/>
          <w:b/>
          <w:bCs/>
          <w:sz w:val="36"/>
          <w:szCs w:val="36"/>
          <w:lang w:eastAsia="pt-BR"/>
        </w:rPr>
      </w:pPr>
      <w:r w:rsidRPr="00320020">
        <w:rPr>
          <w:rFonts w:ascii="Times New Roman" w:eastAsia="Times New Roman" w:hAnsi="Times New Roman" w:cs="Times New Roman"/>
          <w:b/>
          <w:bCs/>
          <w:sz w:val="36"/>
          <w:szCs w:val="36"/>
          <w:lang w:eastAsia="pt-BR"/>
        </w:rPr>
        <w:t>Por que devo fazer este módulo?</w:t>
      </w:r>
    </w:p>
    <w:p w:rsidR="00320020" w:rsidRPr="00320020" w:rsidRDefault="00320020" w:rsidP="00AB6D19">
      <w:pPr>
        <w:spacing w:before="100" w:beforeAutospacing="1" w:after="100" w:afterAutospacing="1" w:line="240" w:lineRule="auto"/>
        <w:jc w:val="both"/>
        <w:rPr>
          <w:rFonts w:ascii="Times New Roman" w:eastAsia="Times New Roman" w:hAnsi="Times New Roman" w:cs="Times New Roman"/>
          <w:sz w:val="24"/>
          <w:szCs w:val="24"/>
          <w:lang w:eastAsia="pt-BR"/>
        </w:rPr>
      </w:pPr>
      <w:r w:rsidRPr="00320020">
        <w:rPr>
          <w:rFonts w:ascii="Times New Roman" w:eastAsia="Times New Roman" w:hAnsi="Times New Roman" w:cs="Times New Roman"/>
          <w:sz w:val="24"/>
          <w:szCs w:val="24"/>
          <w:lang w:eastAsia="pt-BR"/>
        </w:rPr>
        <w:t xml:space="preserve">Alguma vez roubaram alguma coisa? Talvez você tenha uma carteira roubada ou sua casa tenha sido roubada. Você não só precisa proteger sua propriedade física, como também proteger suas informações! Quem está roubando informações e por que eles estão fazendo isso? Talvez seja um indivíduo apenas vendo se é capaz de </w:t>
      </w:r>
      <w:proofErr w:type="spellStart"/>
      <w:r w:rsidRPr="00320020">
        <w:rPr>
          <w:rFonts w:ascii="Times New Roman" w:eastAsia="Times New Roman" w:hAnsi="Times New Roman" w:cs="Times New Roman"/>
          <w:sz w:val="24"/>
          <w:szCs w:val="24"/>
          <w:lang w:eastAsia="pt-BR"/>
        </w:rPr>
        <w:t>hackear</w:t>
      </w:r>
      <w:proofErr w:type="spellEnd"/>
      <w:r w:rsidRPr="00320020">
        <w:rPr>
          <w:rFonts w:ascii="Times New Roman" w:eastAsia="Times New Roman" w:hAnsi="Times New Roman" w:cs="Times New Roman"/>
          <w:sz w:val="24"/>
          <w:szCs w:val="24"/>
          <w:lang w:eastAsia="pt-BR"/>
        </w:rPr>
        <w:t xml:space="preserve"> as informações. Muitas vezes é para ganho financeiro. Há muitas razões. Continue lendo este módulo para saber mais sobre as ameaças e os atores responsáveis por esses ataques.</w:t>
      </w:r>
    </w:p>
    <w:p w:rsidR="00320020" w:rsidRPr="00320020" w:rsidRDefault="00320020" w:rsidP="00AB6D19">
      <w:pPr>
        <w:spacing w:after="0" w:line="240" w:lineRule="auto"/>
        <w:jc w:val="both"/>
        <w:rPr>
          <w:rFonts w:ascii="Times New Roman" w:eastAsia="Times New Roman" w:hAnsi="Times New Roman" w:cs="Times New Roman"/>
          <w:sz w:val="24"/>
          <w:szCs w:val="24"/>
          <w:lang w:eastAsia="pt-BR"/>
        </w:rPr>
      </w:pPr>
      <w:r w:rsidRPr="00320020">
        <w:rPr>
          <w:rFonts w:ascii="Times New Roman" w:eastAsia="Times New Roman" w:hAnsi="Times New Roman" w:cs="Times New Roman"/>
          <w:sz w:val="24"/>
          <w:szCs w:val="24"/>
          <w:lang w:eastAsia="pt-BR"/>
        </w:rPr>
        <w:t>1.0.5</w:t>
      </w:r>
    </w:p>
    <w:p w:rsidR="00320020" w:rsidRPr="00320020" w:rsidRDefault="00320020" w:rsidP="00AB6D19">
      <w:pPr>
        <w:spacing w:before="100" w:beforeAutospacing="1" w:after="100" w:afterAutospacing="1" w:line="240" w:lineRule="auto"/>
        <w:jc w:val="both"/>
        <w:outlineLvl w:val="1"/>
        <w:rPr>
          <w:rFonts w:ascii="Times New Roman" w:eastAsia="Times New Roman" w:hAnsi="Times New Roman" w:cs="Times New Roman"/>
          <w:b/>
          <w:bCs/>
          <w:sz w:val="36"/>
          <w:szCs w:val="36"/>
          <w:lang w:eastAsia="pt-BR"/>
        </w:rPr>
      </w:pPr>
      <w:r w:rsidRPr="00320020">
        <w:rPr>
          <w:rFonts w:ascii="Times New Roman" w:eastAsia="Times New Roman" w:hAnsi="Times New Roman" w:cs="Times New Roman"/>
          <w:b/>
          <w:bCs/>
          <w:sz w:val="36"/>
          <w:szCs w:val="36"/>
          <w:lang w:eastAsia="pt-BR"/>
        </w:rPr>
        <w:t>O que vou aprender neste módulo?</w:t>
      </w:r>
    </w:p>
    <w:p w:rsidR="00320020" w:rsidRPr="00320020" w:rsidRDefault="00320020" w:rsidP="00AB6D19">
      <w:pPr>
        <w:spacing w:before="100" w:beforeAutospacing="1" w:after="100" w:afterAutospacing="1" w:line="240" w:lineRule="auto"/>
        <w:jc w:val="both"/>
        <w:rPr>
          <w:rFonts w:ascii="Times New Roman" w:eastAsia="Times New Roman" w:hAnsi="Times New Roman" w:cs="Times New Roman"/>
          <w:sz w:val="24"/>
          <w:szCs w:val="24"/>
          <w:lang w:eastAsia="pt-BR"/>
        </w:rPr>
      </w:pPr>
      <w:r w:rsidRPr="00320020">
        <w:rPr>
          <w:rFonts w:ascii="Times New Roman" w:eastAsia="Times New Roman" w:hAnsi="Times New Roman" w:cs="Times New Roman"/>
          <w:b/>
          <w:bCs/>
          <w:sz w:val="24"/>
          <w:szCs w:val="24"/>
          <w:lang w:eastAsia="pt-BR"/>
        </w:rPr>
        <w:t>Título do módulo:</w:t>
      </w:r>
      <w:r w:rsidRPr="00320020">
        <w:rPr>
          <w:rFonts w:ascii="Times New Roman" w:eastAsia="Times New Roman" w:hAnsi="Times New Roman" w:cs="Times New Roman"/>
          <w:sz w:val="24"/>
          <w:szCs w:val="24"/>
          <w:lang w:eastAsia="pt-BR"/>
        </w:rPr>
        <w:t xml:space="preserve"> O perigo</w:t>
      </w:r>
      <w:r w:rsidRPr="00320020">
        <w:rPr>
          <w:rFonts w:ascii="Times New Roman" w:eastAsia="Times New Roman" w:hAnsi="Times New Roman" w:cs="Times New Roman"/>
          <w:sz w:val="24"/>
          <w:szCs w:val="24"/>
          <w:lang w:eastAsia="pt-BR"/>
        </w:rPr>
        <w:br/>
      </w:r>
      <w:r w:rsidRPr="00320020">
        <w:rPr>
          <w:rFonts w:ascii="Times New Roman" w:eastAsia="Times New Roman" w:hAnsi="Times New Roman" w:cs="Times New Roman"/>
          <w:b/>
          <w:bCs/>
          <w:sz w:val="24"/>
          <w:szCs w:val="24"/>
          <w:lang w:eastAsia="pt-BR"/>
        </w:rPr>
        <w:t>Objetivo do módulo:</w:t>
      </w:r>
      <w:r w:rsidRPr="00320020">
        <w:rPr>
          <w:rFonts w:ascii="Times New Roman" w:eastAsia="Times New Roman" w:hAnsi="Times New Roman" w:cs="Times New Roman"/>
          <w:sz w:val="24"/>
          <w:szCs w:val="24"/>
          <w:lang w:eastAsia="pt-BR"/>
        </w:rPr>
        <w:t xml:space="preserve"> Explicar por que redes e dados são atacados.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795"/>
        <w:gridCol w:w="4699"/>
      </w:tblGrid>
      <w:tr w:rsidR="00320020" w:rsidRPr="00320020" w:rsidTr="00320020">
        <w:trPr>
          <w:tblHeader/>
          <w:tblCellSpacing w:w="15" w:type="dxa"/>
        </w:trPr>
        <w:tc>
          <w:tcPr>
            <w:tcW w:w="3750" w:type="dxa"/>
            <w:vAlign w:val="center"/>
            <w:hideMark/>
          </w:tcPr>
          <w:p w:rsidR="00320020" w:rsidRPr="00320020" w:rsidRDefault="00320020" w:rsidP="00AB6D19">
            <w:pPr>
              <w:spacing w:before="100" w:beforeAutospacing="1" w:after="100" w:afterAutospacing="1" w:line="240" w:lineRule="auto"/>
              <w:jc w:val="both"/>
              <w:rPr>
                <w:rFonts w:ascii="Times New Roman" w:eastAsia="Times New Roman" w:hAnsi="Times New Roman" w:cs="Times New Roman"/>
                <w:b/>
                <w:bCs/>
                <w:sz w:val="24"/>
                <w:szCs w:val="24"/>
                <w:lang w:eastAsia="pt-BR"/>
              </w:rPr>
            </w:pPr>
            <w:r w:rsidRPr="00320020">
              <w:rPr>
                <w:rFonts w:ascii="Times New Roman" w:eastAsia="Times New Roman" w:hAnsi="Times New Roman" w:cs="Times New Roman"/>
                <w:b/>
                <w:bCs/>
                <w:sz w:val="24"/>
                <w:szCs w:val="24"/>
                <w:lang w:eastAsia="pt-BR"/>
              </w:rPr>
              <w:t>Título do Tópico</w:t>
            </w:r>
          </w:p>
        </w:tc>
        <w:tc>
          <w:tcPr>
            <w:tcW w:w="0" w:type="auto"/>
            <w:vAlign w:val="center"/>
            <w:hideMark/>
          </w:tcPr>
          <w:p w:rsidR="00320020" w:rsidRPr="00320020" w:rsidRDefault="00320020" w:rsidP="00AB6D19">
            <w:pPr>
              <w:spacing w:before="100" w:beforeAutospacing="1" w:after="100" w:afterAutospacing="1" w:line="240" w:lineRule="auto"/>
              <w:jc w:val="both"/>
              <w:rPr>
                <w:rFonts w:ascii="Times New Roman" w:eastAsia="Times New Roman" w:hAnsi="Times New Roman" w:cs="Times New Roman"/>
                <w:b/>
                <w:bCs/>
                <w:sz w:val="24"/>
                <w:szCs w:val="24"/>
                <w:lang w:eastAsia="pt-BR"/>
              </w:rPr>
            </w:pPr>
            <w:r w:rsidRPr="00320020">
              <w:rPr>
                <w:rFonts w:ascii="Times New Roman" w:eastAsia="Times New Roman" w:hAnsi="Times New Roman" w:cs="Times New Roman"/>
                <w:b/>
                <w:bCs/>
                <w:sz w:val="24"/>
                <w:szCs w:val="24"/>
                <w:lang w:eastAsia="pt-BR"/>
              </w:rPr>
              <w:t>Objetivo do Tópico</w:t>
            </w:r>
          </w:p>
        </w:tc>
      </w:tr>
      <w:tr w:rsidR="00320020" w:rsidRPr="00320020" w:rsidTr="00320020">
        <w:trPr>
          <w:tblCellSpacing w:w="15" w:type="dxa"/>
        </w:trPr>
        <w:tc>
          <w:tcPr>
            <w:tcW w:w="0" w:type="auto"/>
            <w:vAlign w:val="center"/>
            <w:hideMark/>
          </w:tcPr>
          <w:p w:rsidR="00320020" w:rsidRPr="00320020" w:rsidRDefault="00320020" w:rsidP="00AB6D19">
            <w:pPr>
              <w:spacing w:before="100" w:beforeAutospacing="1" w:after="100" w:afterAutospacing="1" w:line="240" w:lineRule="auto"/>
              <w:jc w:val="both"/>
              <w:rPr>
                <w:rFonts w:ascii="Times New Roman" w:eastAsia="Times New Roman" w:hAnsi="Times New Roman" w:cs="Times New Roman"/>
                <w:sz w:val="24"/>
                <w:szCs w:val="24"/>
                <w:lang w:eastAsia="pt-BR"/>
              </w:rPr>
            </w:pPr>
            <w:r w:rsidRPr="00320020">
              <w:rPr>
                <w:rFonts w:ascii="Times New Roman" w:eastAsia="Times New Roman" w:hAnsi="Times New Roman" w:cs="Times New Roman"/>
                <w:sz w:val="24"/>
                <w:szCs w:val="24"/>
                <w:lang w:eastAsia="pt-BR"/>
              </w:rPr>
              <w:t>Histórias de guerra</w:t>
            </w:r>
          </w:p>
        </w:tc>
        <w:tc>
          <w:tcPr>
            <w:tcW w:w="0" w:type="auto"/>
            <w:vAlign w:val="center"/>
            <w:hideMark/>
          </w:tcPr>
          <w:p w:rsidR="00320020" w:rsidRPr="00320020" w:rsidRDefault="00320020" w:rsidP="00AB6D19">
            <w:pPr>
              <w:spacing w:before="100" w:beforeAutospacing="1" w:after="100" w:afterAutospacing="1" w:line="240" w:lineRule="auto"/>
              <w:jc w:val="both"/>
              <w:rPr>
                <w:rFonts w:ascii="Times New Roman" w:eastAsia="Times New Roman" w:hAnsi="Times New Roman" w:cs="Times New Roman"/>
                <w:sz w:val="24"/>
                <w:szCs w:val="24"/>
                <w:lang w:eastAsia="pt-BR"/>
              </w:rPr>
            </w:pPr>
            <w:r w:rsidRPr="00320020">
              <w:rPr>
                <w:rFonts w:ascii="Times New Roman" w:eastAsia="Times New Roman" w:hAnsi="Times New Roman" w:cs="Times New Roman"/>
                <w:sz w:val="24"/>
                <w:szCs w:val="24"/>
                <w:lang w:eastAsia="pt-BR"/>
              </w:rPr>
              <w:t>Explicar por que as redes e os dados são atacados.</w:t>
            </w:r>
          </w:p>
        </w:tc>
      </w:tr>
      <w:tr w:rsidR="00320020" w:rsidRPr="00320020" w:rsidTr="00320020">
        <w:trPr>
          <w:tblCellSpacing w:w="15" w:type="dxa"/>
        </w:trPr>
        <w:tc>
          <w:tcPr>
            <w:tcW w:w="0" w:type="auto"/>
            <w:vAlign w:val="center"/>
            <w:hideMark/>
          </w:tcPr>
          <w:p w:rsidR="00320020" w:rsidRPr="00320020" w:rsidRDefault="00320020" w:rsidP="00AB6D19">
            <w:pPr>
              <w:spacing w:before="100" w:beforeAutospacing="1" w:after="100" w:afterAutospacing="1" w:line="240" w:lineRule="auto"/>
              <w:jc w:val="both"/>
              <w:rPr>
                <w:rFonts w:ascii="Times New Roman" w:eastAsia="Times New Roman" w:hAnsi="Times New Roman" w:cs="Times New Roman"/>
                <w:sz w:val="24"/>
                <w:szCs w:val="24"/>
                <w:lang w:eastAsia="pt-BR"/>
              </w:rPr>
            </w:pPr>
            <w:r w:rsidRPr="00320020">
              <w:rPr>
                <w:rFonts w:ascii="Times New Roman" w:eastAsia="Times New Roman" w:hAnsi="Times New Roman" w:cs="Times New Roman"/>
                <w:sz w:val="24"/>
                <w:szCs w:val="24"/>
                <w:lang w:eastAsia="pt-BR"/>
              </w:rPr>
              <w:t>Agentes da ameaça</w:t>
            </w:r>
          </w:p>
        </w:tc>
        <w:tc>
          <w:tcPr>
            <w:tcW w:w="0" w:type="auto"/>
            <w:vAlign w:val="center"/>
            <w:hideMark/>
          </w:tcPr>
          <w:p w:rsidR="00320020" w:rsidRPr="00320020" w:rsidRDefault="00320020" w:rsidP="00AB6D19">
            <w:pPr>
              <w:spacing w:before="100" w:beforeAutospacing="1" w:after="100" w:afterAutospacing="1" w:line="240" w:lineRule="auto"/>
              <w:jc w:val="both"/>
              <w:rPr>
                <w:rFonts w:ascii="Times New Roman" w:eastAsia="Times New Roman" w:hAnsi="Times New Roman" w:cs="Times New Roman"/>
                <w:sz w:val="24"/>
                <w:szCs w:val="24"/>
                <w:lang w:eastAsia="pt-BR"/>
              </w:rPr>
            </w:pPr>
            <w:r w:rsidRPr="00320020">
              <w:rPr>
                <w:rFonts w:ascii="Times New Roman" w:eastAsia="Times New Roman" w:hAnsi="Times New Roman" w:cs="Times New Roman"/>
                <w:sz w:val="24"/>
                <w:szCs w:val="24"/>
                <w:lang w:eastAsia="pt-BR"/>
              </w:rPr>
              <w:t>Explicar as motivações dos agentes de ameaças por trás de incidentes de segurança específicos.</w:t>
            </w:r>
          </w:p>
        </w:tc>
      </w:tr>
      <w:tr w:rsidR="00320020" w:rsidRPr="00320020" w:rsidTr="00320020">
        <w:trPr>
          <w:tblCellSpacing w:w="15" w:type="dxa"/>
        </w:trPr>
        <w:tc>
          <w:tcPr>
            <w:tcW w:w="0" w:type="auto"/>
            <w:vAlign w:val="center"/>
            <w:hideMark/>
          </w:tcPr>
          <w:p w:rsidR="00320020" w:rsidRPr="00320020" w:rsidRDefault="00320020" w:rsidP="00AB6D19">
            <w:pPr>
              <w:spacing w:before="100" w:beforeAutospacing="1" w:after="100" w:afterAutospacing="1" w:line="240" w:lineRule="auto"/>
              <w:jc w:val="both"/>
              <w:rPr>
                <w:rFonts w:ascii="Times New Roman" w:eastAsia="Times New Roman" w:hAnsi="Times New Roman" w:cs="Times New Roman"/>
                <w:sz w:val="24"/>
                <w:szCs w:val="24"/>
                <w:lang w:eastAsia="pt-BR"/>
              </w:rPr>
            </w:pPr>
            <w:r w:rsidRPr="00320020">
              <w:rPr>
                <w:rFonts w:ascii="Times New Roman" w:eastAsia="Times New Roman" w:hAnsi="Times New Roman" w:cs="Times New Roman"/>
                <w:sz w:val="24"/>
                <w:szCs w:val="24"/>
                <w:lang w:eastAsia="pt-BR"/>
              </w:rPr>
              <w:t>Impacto de ameaça</w:t>
            </w:r>
          </w:p>
        </w:tc>
        <w:tc>
          <w:tcPr>
            <w:tcW w:w="0" w:type="auto"/>
            <w:vAlign w:val="center"/>
            <w:hideMark/>
          </w:tcPr>
          <w:p w:rsidR="00320020" w:rsidRPr="00320020" w:rsidRDefault="00320020" w:rsidP="00AB6D19">
            <w:pPr>
              <w:spacing w:before="100" w:beforeAutospacing="1" w:after="100" w:afterAutospacing="1" w:line="240" w:lineRule="auto"/>
              <w:jc w:val="both"/>
              <w:rPr>
                <w:rFonts w:ascii="Times New Roman" w:eastAsia="Times New Roman" w:hAnsi="Times New Roman" w:cs="Times New Roman"/>
                <w:sz w:val="24"/>
                <w:szCs w:val="24"/>
                <w:lang w:eastAsia="pt-BR"/>
              </w:rPr>
            </w:pPr>
            <w:r w:rsidRPr="00320020">
              <w:rPr>
                <w:rFonts w:ascii="Times New Roman" w:eastAsia="Times New Roman" w:hAnsi="Times New Roman" w:cs="Times New Roman"/>
                <w:sz w:val="24"/>
                <w:szCs w:val="24"/>
                <w:lang w:eastAsia="pt-BR"/>
              </w:rPr>
              <w:t>Explicar o possível impacto dos ataques de segurança de rede.</w:t>
            </w:r>
          </w:p>
        </w:tc>
      </w:tr>
    </w:tbl>
    <w:p w:rsidR="00320020" w:rsidRPr="00320020" w:rsidRDefault="00320020" w:rsidP="00AB6D19">
      <w:pPr>
        <w:spacing w:after="0" w:line="240" w:lineRule="auto"/>
        <w:jc w:val="both"/>
        <w:rPr>
          <w:rFonts w:ascii="Times New Roman" w:eastAsia="Times New Roman" w:hAnsi="Times New Roman" w:cs="Times New Roman"/>
          <w:sz w:val="24"/>
          <w:szCs w:val="24"/>
          <w:lang w:eastAsia="pt-BR"/>
        </w:rPr>
      </w:pPr>
      <w:r w:rsidRPr="00320020">
        <w:rPr>
          <w:rFonts w:ascii="Times New Roman" w:eastAsia="Times New Roman" w:hAnsi="Times New Roman" w:cs="Times New Roman"/>
          <w:sz w:val="24"/>
          <w:szCs w:val="24"/>
          <w:lang w:eastAsia="pt-BR"/>
        </w:rPr>
        <w:t>1.0.6</w:t>
      </w:r>
    </w:p>
    <w:p w:rsidR="00320020" w:rsidRPr="00320020" w:rsidRDefault="00320020" w:rsidP="00AB6D19">
      <w:pPr>
        <w:spacing w:before="100" w:beforeAutospacing="1" w:after="100" w:afterAutospacing="1" w:line="240" w:lineRule="auto"/>
        <w:jc w:val="both"/>
        <w:outlineLvl w:val="1"/>
        <w:rPr>
          <w:rFonts w:ascii="Times New Roman" w:eastAsia="Times New Roman" w:hAnsi="Times New Roman" w:cs="Times New Roman"/>
          <w:b/>
          <w:bCs/>
          <w:sz w:val="36"/>
          <w:szCs w:val="36"/>
          <w:lang w:eastAsia="pt-BR"/>
        </w:rPr>
      </w:pPr>
      <w:r w:rsidRPr="00320020">
        <w:rPr>
          <w:rFonts w:ascii="Times New Roman" w:eastAsia="Times New Roman" w:hAnsi="Times New Roman" w:cs="Times New Roman"/>
          <w:b/>
          <w:bCs/>
          <w:sz w:val="36"/>
          <w:szCs w:val="36"/>
          <w:lang w:eastAsia="pt-BR"/>
        </w:rPr>
        <w:t>Atividade de Classe - O Top Hacker nos mostra como é feito</w:t>
      </w:r>
    </w:p>
    <w:p w:rsidR="00320020" w:rsidRPr="00320020" w:rsidRDefault="00320020" w:rsidP="00AB6D19">
      <w:pPr>
        <w:spacing w:before="100" w:beforeAutospacing="1" w:after="100" w:afterAutospacing="1" w:line="240" w:lineRule="auto"/>
        <w:jc w:val="both"/>
        <w:rPr>
          <w:rFonts w:ascii="Times New Roman" w:eastAsia="Times New Roman" w:hAnsi="Times New Roman" w:cs="Times New Roman"/>
          <w:sz w:val="24"/>
          <w:szCs w:val="24"/>
          <w:lang w:eastAsia="pt-BR"/>
        </w:rPr>
      </w:pPr>
      <w:r w:rsidRPr="00320020">
        <w:rPr>
          <w:rFonts w:ascii="Times New Roman" w:eastAsia="Times New Roman" w:hAnsi="Times New Roman" w:cs="Times New Roman"/>
          <w:sz w:val="24"/>
          <w:szCs w:val="24"/>
          <w:lang w:eastAsia="pt-BR"/>
        </w:rPr>
        <w:t>Nesta atividade de classe, você verá um vídeo TED Talk que discute várias vulnerabilidades de segurança. Você também pesquisará uma das vulnerabilidades mencionadas no vídeo.</w:t>
      </w:r>
    </w:p>
    <w:p w:rsidR="00AB6D19" w:rsidRDefault="00AB6D19" w:rsidP="00AB6D19">
      <w:pPr>
        <w:pStyle w:val="Ttulo1"/>
        <w:jc w:val="both"/>
      </w:pPr>
      <w:r>
        <w:t>Histórias de guerra</w:t>
      </w:r>
    </w:p>
    <w:p w:rsidR="00AB6D19" w:rsidRDefault="00AB6D19" w:rsidP="00AB6D19">
      <w:pPr>
        <w:jc w:val="both"/>
      </w:pPr>
      <w:r>
        <w:t>1.1.1</w:t>
      </w:r>
    </w:p>
    <w:p w:rsidR="00AB6D19" w:rsidRDefault="00AB6D19" w:rsidP="00AB6D19">
      <w:pPr>
        <w:pStyle w:val="Ttulo2"/>
        <w:jc w:val="both"/>
      </w:pPr>
      <w:r>
        <w:t>Pessoas Sequestradas</w:t>
      </w:r>
    </w:p>
    <w:p w:rsidR="00AB6D19" w:rsidRDefault="00AB6D19" w:rsidP="00AB6D19">
      <w:pPr>
        <w:pStyle w:val="NormalWeb"/>
        <w:jc w:val="both"/>
      </w:pPr>
      <w:r>
        <w:t xml:space="preserve">Sarah passou no seu café favorito para pegar sua bebida da tarde. Ela fez o pedido, pagou ao balconista e esperou enquanto os </w:t>
      </w:r>
      <w:proofErr w:type="spellStart"/>
      <w:r>
        <w:t>baristas</w:t>
      </w:r>
      <w:proofErr w:type="spellEnd"/>
      <w:r>
        <w:t xml:space="preserve"> trabalhavam furiosamente para cumprir o atendimento dos pedidos. Sarah pegou o celular, abriu o cliente sem fio, e se conectou ao que ela presumiu ser a rede sem fio gratuita da cafeteria.</w:t>
      </w:r>
    </w:p>
    <w:p w:rsidR="00AB6D19" w:rsidRDefault="00AB6D19" w:rsidP="00AB6D19">
      <w:pPr>
        <w:pStyle w:val="NormalWeb"/>
        <w:jc w:val="both"/>
      </w:pPr>
      <w:r>
        <w:t xml:space="preserve">No entanto, sentado em um canto da loja, um hacker tinha acabado de configurar um </w:t>
      </w:r>
      <w:proofErr w:type="spellStart"/>
      <w:r>
        <w:t>hotspot</w:t>
      </w:r>
      <w:proofErr w:type="spellEnd"/>
      <w:r>
        <w:t xml:space="preserve"> sem fio “desonesto” aberto posando como a rede sem fio da cafeteria. Quando Sarah entrou no site do banco, o hacker sequestrou sua sessão e teve acesso às contas bancárias dela. Outro termo para </w:t>
      </w:r>
      <w:proofErr w:type="spellStart"/>
      <w:r>
        <w:t>hotspots</w:t>
      </w:r>
      <w:proofErr w:type="spellEnd"/>
      <w:r>
        <w:t xml:space="preserve"> </w:t>
      </w:r>
      <w:proofErr w:type="gramStart"/>
      <w:r>
        <w:t>sem fio desonestos</w:t>
      </w:r>
      <w:proofErr w:type="gramEnd"/>
      <w:r>
        <w:t xml:space="preserve"> são </w:t>
      </w:r>
      <w:proofErr w:type="spellStart"/>
      <w:r>
        <w:t>hotspots</w:t>
      </w:r>
      <w:proofErr w:type="spellEnd"/>
      <w:r>
        <w:t xml:space="preserve"> “gêmeos malvados”.</w:t>
      </w:r>
    </w:p>
    <w:p w:rsidR="00AB6D19" w:rsidRDefault="00AB6D19" w:rsidP="00AB6D19">
      <w:pPr>
        <w:pStyle w:val="NormalWeb"/>
        <w:jc w:val="both"/>
      </w:pPr>
      <w:r>
        <w:t>Pesquise na internet em “pontos de acesso gêmeos malvados” para saber mais sobre essa ameaça à segurança.</w:t>
      </w:r>
    </w:p>
    <w:p w:rsidR="00AB6D19" w:rsidRDefault="00AB6D19" w:rsidP="00AB6D19">
      <w:pPr>
        <w:jc w:val="both"/>
      </w:pPr>
      <w:r>
        <w:rPr>
          <w:noProof/>
          <w:lang w:eastAsia="pt-BR"/>
        </w:rPr>
        <w:drawing>
          <wp:inline distT="0" distB="0" distL="0" distR="0">
            <wp:extent cx="8096250" cy="5400675"/>
            <wp:effectExtent l="0" t="0" r="0" b="9525"/>
            <wp:docPr id="5" name="Imagem 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28cb50-a1fb-11ea-bb42-49e522ad4be8" descr="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096250" cy="5400675"/>
                    </a:xfrm>
                    <a:prstGeom prst="rect">
                      <a:avLst/>
                    </a:prstGeom>
                    <a:noFill/>
                    <a:ln>
                      <a:noFill/>
                    </a:ln>
                  </pic:spPr>
                </pic:pic>
              </a:graphicData>
            </a:graphic>
          </wp:inline>
        </w:drawing>
      </w:r>
    </w:p>
    <w:p w:rsidR="00AB6D19" w:rsidRDefault="00AB6D19" w:rsidP="00AB6D19">
      <w:pPr>
        <w:jc w:val="both"/>
      </w:pPr>
      <w:r>
        <w:t>1.1.2</w:t>
      </w:r>
    </w:p>
    <w:p w:rsidR="00AB6D19" w:rsidRDefault="00AB6D19" w:rsidP="00AB6D19">
      <w:pPr>
        <w:pStyle w:val="Ttulo2"/>
        <w:jc w:val="both"/>
      </w:pPr>
      <w:r>
        <w:t>Empresas resgatadas</w:t>
      </w:r>
    </w:p>
    <w:p w:rsidR="00AB6D19" w:rsidRDefault="00AB6D19" w:rsidP="00AB6D19">
      <w:pPr>
        <w:pStyle w:val="NormalWeb"/>
        <w:jc w:val="both"/>
      </w:pPr>
      <w:r>
        <w:t>Rashid, um funcionário do departamento financeiro de uma grande corporação pública, recebe um e-mail de seu CEO com um PDF anexado. O PDF é sobre os ganhos do terceiro trimestre da empresa. Rashid não se lembra de seu departamento ter criado o PDF. Sua curiosidade é despertada, então ele abre o anexo.</w:t>
      </w:r>
    </w:p>
    <w:p w:rsidR="00AB6D19" w:rsidRDefault="00AB6D19" w:rsidP="00AB6D19">
      <w:pPr>
        <w:pStyle w:val="NormalWeb"/>
        <w:jc w:val="both"/>
      </w:pPr>
      <w:r>
        <w:t xml:space="preserve">O mesmo cenário se desenrola em toda a organização, já que dezenas de outros funcionários são atraídos com sucesso para clicar no anexo. Quando o PDF é aberto, o </w:t>
      </w:r>
      <w:proofErr w:type="spellStart"/>
      <w:r>
        <w:t>ransomware</w:t>
      </w:r>
      <w:proofErr w:type="spellEnd"/>
      <w:r>
        <w:t xml:space="preserve"> é instalado nos computadores dos funcionários e inicia o processo de coleta e criptografia de dados corporativos. O objetivo dos atacantes é o ganho financeiro, porque eles mantêm os dados da empresa para resgate até serem pagos.</w:t>
      </w:r>
    </w:p>
    <w:p w:rsidR="00AB6D19" w:rsidRDefault="00AB6D19" w:rsidP="00AB6D19">
      <w:pPr>
        <w:jc w:val="both"/>
      </w:pPr>
      <w:r>
        <w:rPr>
          <w:noProof/>
          <w:lang w:eastAsia="pt-BR"/>
        </w:rPr>
        <w:drawing>
          <wp:inline distT="0" distB="0" distL="0" distR="0">
            <wp:extent cx="8096250" cy="5400675"/>
            <wp:effectExtent l="0" t="0" r="0" b="9525"/>
            <wp:docPr id="4" name="Imagem 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2a51f0-a1fb-11ea-bb42-49e522ad4be8" descr="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096250" cy="5400675"/>
                    </a:xfrm>
                    <a:prstGeom prst="rect">
                      <a:avLst/>
                    </a:prstGeom>
                    <a:noFill/>
                    <a:ln>
                      <a:noFill/>
                    </a:ln>
                  </pic:spPr>
                </pic:pic>
              </a:graphicData>
            </a:graphic>
          </wp:inline>
        </w:drawing>
      </w:r>
    </w:p>
    <w:p w:rsidR="00AB6D19" w:rsidRDefault="00AB6D19" w:rsidP="00AB6D19">
      <w:pPr>
        <w:jc w:val="both"/>
      </w:pPr>
      <w:r>
        <w:t>1.1.3</w:t>
      </w:r>
    </w:p>
    <w:p w:rsidR="00AB6D19" w:rsidRDefault="00AB6D19" w:rsidP="00AB6D19">
      <w:pPr>
        <w:pStyle w:val="Ttulo2"/>
        <w:jc w:val="both"/>
      </w:pPr>
      <w:r>
        <w:t>Nações-alvo</w:t>
      </w:r>
    </w:p>
    <w:p w:rsidR="00AB6D19" w:rsidRDefault="00AB6D19" w:rsidP="00AB6D19">
      <w:pPr>
        <w:pStyle w:val="NormalWeb"/>
        <w:jc w:val="both"/>
      </w:pPr>
      <w:r>
        <w:t xml:space="preserve">Alguns dos </w:t>
      </w:r>
      <w:proofErr w:type="spellStart"/>
      <w:r>
        <w:t>malwares</w:t>
      </w:r>
      <w:proofErr w:type="spellEnd"/>
      <w:r>
        <w:t xml:space="preserve"> atuais são tão sofisticados e caros para criar que especialistas em segurança acreditam que apenas um estado-nação ou grupo de nações poderia possivelmente ter a influência e o financiamento para criá-lo. Esse </w:t>
      </w:r>
      <w:proofErr w:type="spellStart"/>
      <w:r>
        <w:t>malware</w:t>
      </w:r>
      <w:proofErr w:type="spellEnd"/>
      <w:r>
        <w:t xml:space="preserve"> pode ser direcionado para atacar a infraestrutura vulnerável de uma nação, como o sistema de água ou a rede elétrica.</w:t>
      </w:r>
    </w:p>
    <w:p w:rsidR="00AB6D19" w:rsidRDefault="00AB6D19" w:rsidP="00AB6D19">
      <w:pPr>
        <w:pStyle w:val="NormalWeb"/>
        <w:jc w:val="both"/>
      </w:pPr>
      <w:r>
        <w:t xml:space="preserve">Este era o propósito do </w:t>
      </w:r>
      <w:proofErr w:type="spellStart"/>
      <w:r>
        <w:t>worm</w:t>
      </w:r>
      <w:proofErr w:type="spellEnd"/>
      <w:r>
        <w:t xml:space="preserve"> </w:t>
      </w:r>
      <w:proofErr w:type="spellStart"/>
      <w:r>
        <w:t>Stuxnet</w:t>
      </w:r>
      <w:proofErr w:type="spellEnd"/>
      <w:r>
        <w:t xml:space="preserve">, que infectou unidades USB. Essas unidades foram transportadas por cinco fornecedores iranianos de componentes para uma instalação segura que eles apoiaram. O </w:t>
      </w:r>
      <w:proofErr w:type="spellStart"/>
      <w:r>
        <w:t>Stuxnet</w:t>
      </w:r>
      <w:proofErr w:type="spellEnd"/>
      <w:r>
        <w:t xml:space="preserve"> foi projetado para se infiltrar nos sistemas operacionais Windows e, em seguida, direcionar o software Passo 7. O passo 7 foi desenvolvido pela Siemens para seus controladores lógicos programáveis (</w:t>
      </w:r>
      <w:proofErr w:type="spellStart"/>
      <w:r>
        <w:t>PLCs</w:t>
      </w:r>
      <w:proofErr w:type="spellEnd"/>
      <w:r>
        <w:t xml:space="preserve">). A </w:t>
      </w:r>
      <w:proofErr w:type="spellStart"/>
      <w:r>
        <w:t>Stuxnet</w:t>
      </w:r>
      <w:proofErr w:type="spellEnd"/>
      <w:r>
        <w:t xml:space="preserve"> estava à procura de um modelo específico dos </w:t>
      </w:r>
      <w:proofErr w:type="spellStart"/>
      <w:r>
        <w:t>PLCs</w:t>
      </w:r>
      <w:proofErr w:type="spellEnd"/>
      <w:r>
        <w:t xml:space="preserve"> da Siemens que controla as centrífugas em instalações de processamento de urânio. O </w:t>
      </w:r>
      <w:proofErr w:type="spellStart"/>
      <w:r>
        <w:t>worm</w:t>
      </w:r>
      <w:proofErr w:type="spellEnd"/>
      <w:r>
        <w:t xml:space="preserve"> foi transmitido dos drives USB infectados para os </w:t>
      </w:r>
      <w:proofErr w:type="spellStart"/>
      <w:r>
        <w:t>PLCs</w:t>
      </w:r>
      <w:proofErr w:type="spellEnd"/>
      <w:r>
        <w:t xml:space="preserve"> e, eventualmente, danificou muitas dessas centrífugas.</w:t>
      </w:r>
    </w:p>
    <w:p w:rsidR="00AB6D19" w:rsidRDefault="00AB6D19" w:rsidP="00AB6D19">
      <w:pPr>
        <w:pStyle w:val="NormalWeb"/>
        <w:jc w:val="both"/>
      </w:pPr>
      <w:r>
        <w:rPr>
          <w:rStyle w:val="nfase"/>
        </w:rPr>
        <w:t xml:space="preserve">Zero </w:t>
      </w:r>
      <w:proofErr w:type="spellStart"/>
      <w:r>
        <w:rPr>
          <w:rStyle w:val="nfase"/>
        </w:rPr>
        <w:t>Days</w:t>
      </w:r>
      <w:proofErr w:type="spellEnd"/>
      <w:r>
        <w:t xml:space="preserve">, um filme lançado em 2016, documenta o que se sabe sobre o desenvolvimento e a implantação do ataque de </w:t>
      </w:r>
      <w:proofErr w:type="spellStart"/>
      <w:r>
        <w:t>malware</w:t>
      </w:r>
      <w:proofErr w:type="spellEnd"/>
      <w:r>
        <w:t xml:space="preserve"> alvo da </w:t>
      </w:r>
      <w:proofErr w:type="spellStart"/>
      <w:r>
        <w:t>Stuxnet</w:t>
      </w:r>
      <w:proofErr w:type="spellEnd"/>
      <w:r>
        <w:t xml:space="preserve">. Procure Zero </w:t>
      </w:r>
      <w:proofErr w:type="spellStart"/>
      <w:r>
        <w:t>Days</w:t>
      </w:r>
      <w:proofErr w:type="spellEnd"/>
      <w:r>
        <w:t xml:space="preserve"> para encontrar o filme ou informações sobre o filme.</w:t>
      </w:r>
    </w:p>
    <w:p w:rsidR="00AB6D19" w:rsidRDefault="00AB6D19" w:rsidP="00AB6D19">
      <w:pPr>
        <w:jc w:val="both"/>
      </w:pPr>
      <w:r>
        <w:rPr>
          <w:noProof/>
          <w:lang w:eastAsia="pt-BR"/>
        </w:rPr>
        <w:drawing>
          <wp:inline distT="0" distB="0" distL="0" distR="0">
            <wp:extent cx="8096250" cy="4552950"/>
            <wp:effectExtent l="0" t="0" r="0" b="0"/>
            <wp:docPr id="3" name="Imagem 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2c26b0-a1fb-11ea-bb42-49e522ad4be8" descr="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096250" cy="4552950"/>
                    </a:xfrm>
                    <a:prstGeom prst="rect">
                      <a:avLst/>
                    </a:prstGeom>
                    <a:noFill/>
                    <a:ln>
                      <a:noFill/>
                    </a:ln>
                  </pic:spPr>
                </pic:pic>
              </a:graphicData>
            </a:graphic>
          </wp:inline>
        </w:drawing>
      </w:r>
    </w:p>
    <w:p w:rsidR="00AB6D19" w:rsidRDefault="00AB6D19" w:rsidP="00AB6D19">
      <w:pPr>
        <w:jc w:val="both"/>
      </w:pPr>
      <w:r>
        <w:t>1.1.4</w:t>
      </w:r>
    </w:p>
    <w:p w:rsidR="00AB6D19" w:rsidRDefault="00AB6D19" w:rsidP="00AB6D19">
      <w:pPr>
        <w:pStyle w:val="Ttulo2"/>
        <w:jc w:val="both"/>
      </w:pPr>
      <w:r>
        <w:t>Vídeo - Anatomia de um Ataque</w:t>
      </w:r>
    </w:p>
    <w:p w:rsidR="00AB6D19" w:rsidRDefault="00AB6D19" w:rsidP="00AB6D19">
      <w:pPr>
        <w:pStyle w:val="NormalWeb"/>
        <w:jc w:val="both"/>
      </w:pPr>
      <w:r>
        <w:t>Assista a este vídeo para ver detalhes de um ataque complexo.</w:t>
      </w:r>
    </w:p>
    <w:p w:rsidR="00AB6D19" w:rsidRDefault="00AB6D19" w:rsidP="00AB6D19">
      <w:pPr>
        <w:jc w:val="both"/>
      </w:pPr>
      <w:r>
        <w:t>1.1.5</w:t>
      </w:r>
    </w:p>
    <w:p w:rsidR="00AB6D19" w:rsidRDefault="00AB6D19" w:rsidP="00AB6D19">
      <w:pPr>
        <w:pStyle w:val="Ttulo2"/>
        <w:jc w:val="both"/>
      </w:pPr>
      <w:r>
        <w:t>Laboratório - Instalando as Máquinas Virtuais</w:t>
      </w:r>
    </w:p>
    <w:p w:rsidR="00AB6D19" w:rsidRDefault="00AB6D19" w:rsidP="00AB6D19">
      <w:pPr>
        <w:pStyle w:val="NormalWeb"/>
        <w:jc w:val="both"/>
      </w:pPr>
      <w:r>
        <w:t xml:space="preserve">Neste laboratório, você instalará o </w:t>
      </w:r>
      <w:proofErr w:type="spellStart"/>
      <w:r>
        <w:t>VirtualBox</w:t>
      </w:r>
      <w:proofErr w:type="spellEnd"/>
      <w:r>
        <w:t xml:space="preserve"> em seu computador pessoal. Em seguida, você baixará e instalará o </w:t>
      </w:r>
      <w:proofErr w:type="spellStart"/>
      <w:r>
        <w:t>CyberOps</w:t>
      </w:r>
      <w:proofErr w:type="spellEnd"/>
      <w:r>
        <w:t xml:space="preserve"> Workstation Virtual </w:t>
      </w:r>
      <w:proofErr w:type="spellStart"/>
      <w:r>
        <w:t>Machine</w:t>
      </w:r>
      <w:proofErr w:type="spellEnd"/>
      <w:r>
        <w:t xml:space="preserve"> (VM).</w:t>
      </w:r>
    </w:p>
    <w:p w:rsidR="00AB6D19" w:rsidRDefault="00AB6D19" w:rsidP="00AB6D19">
      <w:pPr>
        <w:jc w:val="both"/>
      </w:pPr>
      <w:r>
        <w:t>1.1.6</w:t>
      </w:r>
    </w:p>
    <w:p w:rsidR="00AB6D19" w:rsidRDefault="00AB6D19" w:rsidP="00AB6D19">
      <w:pPr>
        <w:pStyle w:val="Ttulo2"/>
        <w:jc w:val="both"/>
      </w:pPr>
      <w:r>
        <w:t>Laboratório - Estudos de caso de cibersegurança</w:t>
      </w:r>
    </w:p>
    <w:p w:rsidR="00AB6D19" w:rsidRDefault="00AB6D19" w:rsidP="00AB6D19">
      <w:pPr>
        <w:pStyle w:val="NormalWeb"/>
        <w:jc w:val="both"/>
      </w:pPr>
      <w:r>
        <w:t>Neste laboratório, você analisará os casos dados e responderá a perguntas sobre eles.</w:t>
      </w:r>
    </w:p>
    <w:p w:rsidR="00AB6D19" w:rsidRDefault="00AB6D19" w:rsidP="00AB6D19">
      <w:pPr>
        <w:pStyle w:val="Ttulo1"/>
        <w:jc w:val="both"/>
      </w:pPr>
      <w:r>
        <w:t>Agentes da ameaça</w:t>
      </w:r>
    </w:p>
    <w:p w:rsidR="00AB6D19" w:rsidRDefault="00AB6D19" w:rsidP="00AB6D19">
      <w:pPr>
        <w:jc w:val="both"/>
      </w:pPr>
      <w:r>
        <w:t>1.2.1</w:t>
      </w:r>
    </w:p>
    <w:p w:rsidR="00AB6D19" w:rsidRDefault="00AB6D19" w:rsidP="00AB6D19">
      <w:pPr>
        <w:pStyle w:val="Ttulo2"/>
        <w:jc w:val="both"/>
      </w:pPr>
      <w:r>
        <w:t>Agentes da ameaça</w:t>
      </w:r>
    </w:p>
    <w:p w:rsidR="00AB6D19" w:rsidRDefault="00AB6D19" w:rsidP="00AB6D19">
      <w:pPr>
        <w:pStyle w:val="NormalWeb"/>
        <w:jc w:val="both"/>
      </w:pPr>
      <w:r>
        <w:t xml:space="preserve">Os atores de ameaças incluem, entre outros, amadores, </w:t>
      </w:r>
      <w:proofErr w:type="spellStart"/>
      <w:r>
        <w:t>hacktivistas</w:t>
      </w:r>
      <w:proofErr w:type="spellEnd"/>
      <w:r>
        <w:t>, grupos do crime organizado, patrocinados pelo Estado e grupos terroristas. Os atores de ameaças são indivíduos ou grupos de indivíduos que realizam ataques cibernéticos. Os ataques cibernéticos são atos maliciosos intencionais destinados a impactar negativamente outro indivíduo ou organização.</w:t>
      </w:r>
    </w:p>
    <w:p w:rsidR="00AB6D19" w:rsidRDefault="00AB6D19" w:rsidP="00AB6D19">
      <w:pPr>
        <w:pStyle w:val="NormalWeb"/>
        <w:jc w:val="both"/>
      </w:pPr>
      <w:r>
        <w:t xml:space="preserve">Amadores, também conhecidos como crianças de roteiro, têm pouca ou nenhuma habilidade. Eles costumam usar ferramentas existentes ou instruções encontradas na Internet para lançar ataques. Alguns são apenas curiosos, enquanto outros tentam demonstrar suas habilidades causando danos. Mesmo que eles estejam usando ferramentas básicas, os resultados ainda podem ser devastadores. </w:t>
      </w:r>
    </w:p>
    <w:p w:rsidR="00AB6D19" w:rsidRDefault="00AB6D19" w:rsidP="00AB6D19">
      <w:pPr>
        <w:jc w:val="both"/>
      </w:pPr>
      <w:r>
        <w:rPr>
          <w:noProof/>
          <w:lang w:eastAsia="pt-BR"/>
        </w:rPr>
        <w:drawing>
          <wp:inline distT="0" distB="0" distL="0" distR="0">
            <wp:extent cx="2905125" cy="2515496"/>
            <wp:effectExtent l="0" t="0" r="0" b="0"/>
            <wp:docPr id="7" name="Imagem 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30e1a1-a1fb-11ea-bb42-49e522ad4be8" descr="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3480" cy="2531390"/>
                    </a:xfrm>
                    <a:prstGeom prst="rect">
                      <a:avLst/>
                    </a:prstGeom>
                    <a:noFill/>
                    <a:ln>
                      <a:noFill/>
                    </a:ln>
                  </pic:spPr>
                </pic:pic>
              </a:graphicData>
            </a:graphic>
          </wp:inline>
        </w:drawing>
      </w:r>
    </w:p>
    <w:p w:rsidR="00AB6D19" w:rsidRDefault="00AB6D19" w:rsidP="00AB6D19">
      <w:pPr>
        <w:jc w:val="both"/>
      </w:pPr>
      <w:r>
        <w:t>1.2.2</w:t>
      </w:r>
    </w:p>
    <w:p w:rsidR="00AB6D19" w:rsidRDefault="00AB6D19" w:rsidP="00AB6D19">
      <w:pPr>
        <w:pStyle w:val="Ttulo2"/>
        <w:jc w:val="both"/>
      </w:pPr>
      <w:r>
        <w:t>Quão segura é a Internet das coisas?</w:t>
      </w:r>
    </w:p>
    <w:p w:rsidR="00AB6D19" w:rsidRDefault="00AB6D19" w:rsidP="00AB6D19">
      <w:pPr>
        <w:jc w:val="both"/>
      </w:pPr>
      <w:r>
        <w:rPr>
          <w:noProof/>
          <w:lang w:eastAsia="pt-BR"/>
        </w:rPr>
        <w:drawing>
          <wp:inline distT="0" distB="0" distL="0" distR="0">
            <wp:extent cx="5238750" cy="5238750"/>
            <wp:effectExtent l="0" t="0" r="0" b="0"/>
            <wp:docPr id="6" name="Imagem 6" descr="The figure shows a cell phone connected to various devices such as a refrigerator, a home, a vehicle, a lamp, a printer, a TV, a light bulb, a stove, a coffee pot, a stereo system, a camera, a washing machine, an outlet, and a microwave o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35eab0-a1fb-11ea-bb42-49e522ad4be8" descr="The figure shows a cell phone connected to various devices such as a refrigerator, a home, a vehicle, a lamp, a printer, a TV, a light bulb, a stove, a coffee pot, a stereo system, a camera, a washing machine, an outlet, and a microwave ov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8750" cy="5238750"/>
                    </a:xfrm>
                    <a:prstGeom prst="rect">
                      <a:avLst/>
                    </a:prstGeom>
                    <a:noFill/>
                    <a:ln>
                      <a:noFill/>
                    </a:ln>
                  </pic:spPr>
                </pic:pic>
              </a:graphicData>
            </a:graphic>
          </wp:inline>
        </w:drawing>
      </w:r>
    </w:p>
    <w:p w:rsidR="00AB6D19" w:rsidRDefault="00AB6D19" w:rsidP="00AB6D19">
      <w:pPr>
        <w:pStyle w:val="NormalWeb"/>
        <w:jc w:val="both"/>
      </w:pPr>
      <w:r>
        <w:t>A Internet das Coisas (</w:t>
      </w:r>
      <w:proofErr w:type="spellStart"/>
      <w:r>
        <w:t>IoT</w:t>
      </w:r>
      <w:proofErr w:type="spellEnd"/>
      <w:r>
        <w:t xml:space="preserve">) está ao nosso redor e em rápida expansão. Estamos apenas começando a colher os benefícios da </w:t>
      </w:r>
      <w:proofErr w:type="spellStart"/>
      <w:r>
        <w:t>IoT</w:t>
      </w:r>
      <w:proofErr w:type="spellEnd"/>
      <w:r>
        <w:t xml:space="preserve">. Novas formas de usar coisas conectadas estão sendo desenvolvidas diariamente. A </w:t>
      </w:r>
      <w:proofErr w:type="spellStart"/>
      <w:r>
        <w:t>IoT</w:t>
      </w:r>
      <w:proofErr w:type="spellEnd"/>
      <w:r>
        <w:t xml:space="preserve"> ajuda os indivíduos a conectar coisas para melhorar sua qualidade de vida. Por exemplo, muitas pessoas estão agora usando dispositivos vestíveis conectados para rastrear suas atividades de fitness. Quantos dispositivos você possui atualmente que se conectam à sua rede doméstica ou à Internet?</w:t>
      </w:r>
    </w:p>
    <w:p w:rsidR="00AB6D19" w:rsidRDefault="00AB6D19" w:rsidP="00AB6D19">
      <w:pPr>
        <w:pStyle w:val="NormalWeb"/>
        <w:jc w:val="both"/>
      </w:pPr>
      <w:r>
        <w:t>Quão seguros são esses dispositivos? Por exemplo, quem escreveu o firmware? O programador prestou atenção às falhas de segurança? Seu termostato doméstico conectado é vulnerável a ataques? E o seu gravador de vídeo digital (DVR)? Se forem encontradas vulnerabilidades de segurança, o firmware no dispositivo pode ser corrigido para eliminar a vulnerabilidade? Muitos dispositivos na internet não são atualizados com o firmware mais recente. Alguns dispositivos mais antigos nem foram desenvolvidos para serem atualizados com patches. Essas duas situações criam oportunidades para atores de ameaças e riscos de segurança para os proprietários desses dispositivos.</w:t>
      </w:r>
    </w:p>
    <w:p w:rsidR="00AB6D19" w:rsidRDefault="00AB6D19" w:rsidP="00AB6D19">
      <w:pPr>
        <w:pStyle w:val="NormalWeb"/>
        <w:jc w:val="both"/>
      </w:pPr>
      <w:r>
        <w:t xml:space="preserve">Em outubro de 2016, um ataque </w:t>
      </w:r>
      <w:proofErr w:type="spellStart"/>
      <w:r>
        <w:t>DDoS</w:t>
      </w:r>
      <w:proofErr w:type="spellEnd"/>
      <w:r>
        <w:t xml:space="preserve"> contra o provedor de nomes de domínio </w:t>
      </w:r>
      <w:proofErr w:type="spellStart"/>
      <w:r>
        <w:t>Dyn</w:t>
      </w:r>
      <w:proofErr w:type="spellEnd"/>
      <w:r>
        <w:t xml:space="preserve"> derrubou muitos sites populares. O ataque veio de um grande número de webcams, </w:t>
      </w:r>
      <w:proofErr w:type="spellStart"/>
      <w:r>
        <w:t>DVRs</w:t>
      </w:r>
      <w:proofErr w:type="spellEnd"/>
      <w:r>
        <w:t xml:space="preserve">, roteadores e outros dispositivos </w:t>
      </w:r>
      <w:proofErr w:type="spellStart"/>
      <w:r>
        <w:t>IoT</w:t>
      </w:r>
      <w:proofErr w:type="spellEnd"/>
      <w:r>
        <w:t xml:space="preserve"> que tinham sido comprometidos por software malicioso. Esses dispositivos formaram um “</w:t>
      </w:r>
      <w:proofErr w:type="spellStart"/>
      <w:r>
        <w:t>botnet</w:t>
      </w:r>
      <w:proofErr w:type="spellEnd"/>
      <w:r>
        <w:t xml:space="preserve">” controlado por hackers. Este </w:t>
      </w:r>
      <w:proofErr w:type="spellStart"/>
      <w:r>
        <w:t>botnet</w:t>
      </w:r>
      <w:proofErr w:type="spellEnd"/>
      <w:r>
        <w:t xml:space="preserve"> foi usado para criar um enorme ataque </w:t>
      </w:r>
      <w:proofErr w:type="spellStart"/>
      <w:r>
        <w:t>DDoS</w:t>
      </w:r>
      <w:proofErr w:type="spellEnd"/>
      <w:r>
        <w:t xml:space="preserve"> que desabilitou os serviços essenciais de internet. </w:t>
      </w:r>
      <w:proofErr w:type="spellStart"/>
      <w:r>
        <w:t>Dyn</w:t>
      </w:r>
      <w:proofErr w:type="spellEnd"/>
      <w:r>
        <w:t xml:space="preserve"> postou um blog para explicar o ataque e sua reação a ele. Pesquise em “</w:t>
      </w:r>
      <w:proofErr w:type="spellStart"/>
      <w:r>
        <w:t>Dyn</w:t>
      </w:r>
      <w:proofErr w:type="spellEnd"/>
      <w:r>
        <w:t xml:space="preserve"> </w:t>
      </w:r>
      <w:proofErr w:type="spellStart"/>
      <w:r>
        <w:t>Analysis</w:t>
      </w:r>
      <w:proofErr w:type="spellEnd"/>
      <w:r>
        <w:t xml:space="preserve"> </w:t>
      </w:r>
      <w:proofErr w:type="spellStart"/>
      <w:r>
        <w:t>Summary</w:t>
      </w:r>
      <w:proofErr w:type="spellEnd"/>
      <w:r>
        <w:t xml:space="preserve"> </w:t>
      </w:r>
      <w:proofErr w:type="spellStart"/>
      <w:r>
        <w:t>of</w:t>
      </w:r>
      <w:proofErr w:type="spellEnd"/>
      <w:r>
        <w:t xml:space="preserve"> Friday </w:t>
      </w:r>
      <w:proofErr w:type="spellStart"/>
      <w:r>
        <w:t>October</w:t>
      </w:r>
      <w:proofErr w:type="spellEnd"/>
      <w:r>
        <w:t xml:space="preserve"> 21 </w:t>
      </w:r>
      <w:proofErr w:type="spellStart"/>
      <w:r>
        <w:t>Attack</w:t>
      </w:r>
      <w:proofErr w:type="spellEnd"/>
      <w:r>
        <w:t>” para saber mais sobre este ataque recorde.</w:t>
      </w:r>
    </w:p>
    <w:p w:rsidR="00AB6D19" w:rsidRDefault="00AB6D19" w:rsidP="00AB6D19">
      <w:pPr>
        <w:pStyle w:val="NormalWeb"/>
        <w:jc w:val="both"/>
      </w:pPr>
      <w:r>
        <w:t xml:space="preserve">Para obter uma explicação sobre os perigos de não proteger dispositivos </w:t>
      </w:r>
      <w:proofErr w:type="spellStart"/>
      <w:r>
        <w:t>IoT</w:t>
      </w:r>
      <w:proofErr w:type="spellEnd"/>
      <w:r>
        <w:t xml:space="preserve">, procure a palestra TED de </w:t>
      </w:r>
      <w:proofErr w:type="spellStart"/>
      <w:r>
        <w:t>Avi</w:t>
      </w:r>
      <w:proofErr w:type="spellEnd"/>
      <w:r>
        <w:t xml:space="preserve"> Rubin, “Todos os seus dispositivos podem ser </w:t>
      </w:r>
      <w:proofErr w:type="spellStart"/>
      <w:r>
        <w:t>hackeados</w:t>
      </w:r>
      <w:proofErr w:type="spellEnd"/>
      <w:r>
        <w:t xml:space="preserve">”. Dr. Rubin é professor de Ciência da Computação na Universidade </w:t>
      </w:r>
      <w:proofErr w:type="spellStart"/>
      <w:r>
        <w:t>Johns</w:t>
      </w:r>
      <w:proofErr w:type="spellEnd"/>
      <w:r>
        <w:t xml:space="preserve"> Hopkins.</w:t>
      </w:r>
    </w:p>
    <w:p w:rsidR="00AB6D19" w:rsidRDefault="00AB6D19" w:rsidP="00AB6D19">
      <w:pPr>
        <w:jc w:val="both"/>
      </w:pPr>
      <w:r>
        <w:t>1.2.3</w:t>
      </w:r>
    </w:p>
    <w:p w:rsidR="00AB6D19" w:rsidRDefault="00AB6D19" w:rsidP="00AB6D19">
      <w:pPr>
        <w:pStyle w:val="Ttulo2"/>
        <w:jc w:val="both"/>
      </w:pPr>
      <w:r>
        <w:t>Laboratório - Aprendendo os detalhes dos ataques</w:t>
      </w:r>
    </w:p>
    <w:p w:rsidR="00551606" w:rsidRDefault="00551606" w:rsidP="00551606">
      <w:pPr>
        <w:pStyle w:val="Ttulo1"/>
      </w:pPr>
      <w:r>
        <w:t>Impacto de ameaça</w:t>
      </w:r>
    </w:p>
    <w:p w:rsidR="00551606" w:rsidRDefault="00551606" w:rsidP="00551606">
      <w:r>
        <w:t>1.3.1</w:t>
      </w:r>
    </w:p>
    <w:p w:rsidR="00551606" w:rsidRDefault="00551606" w:rsidP="00551606">
      <w:pPr>
        <w:pStyle w:val="Ttulo2"/>
      </w:pPr>
      <w:r>
        <w:t>PII, PHI e PSI</w:t>
      </w:r>
    </w:p>
    <w:p w:rsidR="00551606" w:rsidRDefault="00551606" w:rsidP="00551606">
      <w:pPr>
        <w:pStyle w:val="NormalWeb"/>
      </w:pPr>
      <w:r>
        <w:t>O impacto econômico dos ataques cibernéticos é difícil de determinar com precisão. No entanto, estima-se que as empresas percam mais de US$5 trilhões por ano até 2024 devido a ataques cibernéticos.</w:t>
      </w:r>
    </w:p>
    <w:p w:rsidR="00551606" w:rsidRDefault="00551606" w:rsidP="00551606">
      <w:pPr>
        <w:pStyle w:val="NormalWeb"/>
      </w:pPr>
      <w:r>
        <w:t xml:space="preserve">Informações de identificação pessoal (PII) são todas as informações que podem ser usadas para identificar positivamente um indivíduo. Exemplos de PII incluem: </w:t>
      </w:r>
    </w:p>
    <w:p w:rsidR="00551606" w:rsidRDefault="00551606" w:rsidP="00551606">
      <w:pPr>
        <w:numPr>
          <w:ilvl w:val="0"/>
          <w:numId w:val="2"/>
        </w:numPr>
        <w:spacing w:before="100" w:beforeAutospacing="1" w:after="100" w:afterAutospacing="1" w:line="240" w:lineRule="auto"/>
      </w:pPr>
      <w:r>
        <w:t>Nome</w:t>
      </w:r>
    </w:p>
    <w:p w:rsidR="00551606" w:rsidRDefault="00551606" w:rsidP="00551606">
      <w:pPr>
        <w:numPr>
          <w:ilvl w:val="0"/>
          <w:numId w:val="2"/>
        </w:numPr>
        <w:spacing w:before="100" w:beforeAutospacing="1" w:after="100" w:afterAutospacing="1" w:line="240" w:lineRule="auto"/>
      </w:pPr>
      <w:r>
        <w:t>Número da previdência social</w:t>
      </w:r>
    </w:p>
    <w:p w:rsidR="00551606" w:rsidRDefault="00551606" w:rsidP="00551606">
      <w:pPr>
        <w:numPr>
          <w:ilvl w:val="0"/>
          <w:numId w:val="2"/>
        </w:numPr>
        <w:spacing w:before="100" w:beforeAutospacing="1" w:after="100" w:afterAutospacing="1" w:line="240" w:lineRule="auto"/>
      </w:pPr>
      <w:r>
        <w:t>Data de nascimento</w:t>
      </w:r>
    </w:p>
    <w:p w:rsidR="00551606" w:rsidRDefault="00551606" w:rsidP="00551606">
      <w:pPr>
        <w:numPr>
          <w:ilvl w:val="0"/>
          <w:numId w:val="2"/>
        </w:numPr>
        <w:spacing w:before="100" w:beforeAutospacing="1" w:after="100" w:afterAutospacing="1" w:line="240" w:lineRule="auto"/>
      </w:pPr>
      <w:r>
        <w:t xml:space="preserve">Números de cartão de crédito </w:t>
      </w:r>
    </w:p>
    <w:p w:rsidR="00551606" w:rsidRDefault="00551606" w:rsidP="00551606">
      <w:pPr>
        <w:numPr>
          <w:ilvl w:val="0"/>
          <w:numId w:val="2"/>
        </w:numPr>
        <w:spacing w:before="100" w:beforeAutospacing="1" w:after="100" w:afterAutospacing="1" w:line="240" w:lineRule="auto"/>
      </w:pPr>
      <w:r>
        <w:t>Números de contas bancárias</w:t>
      </w:r>
    </w:p>
    <w:p w:rsidR="00551606" w:rsidRDefault="00551606" w:rsidP="00551606">
      <w:pPr>
        <w:numPr>
          <w:ilvl w:val="0"/>
          <w:numId w:val="2"/>
        </w:numPr>
        <w:spacing w:before="100" w:beforeAutospacing="1" w:after="100" w:afterAutospacing="1" w:line="240" w:lineRule="auto"/>
      </w:pPr>
      <w:r>
        <w:t>ID emitido pelo governo</w:t>
      </w:r>
    </w:p>
    <w:p w:rsidR="00551606" w:rsidRDefault="00551606" w:rsidP="00551606">
      <w:pPr>
        <w:numPr>
          <w:ilvl w:val="0"/>
          <w:numId w:val="2"/>
        </w:numPr>
        <w:spacing w:before="100" w:beforeAutospacing="1" w:after="100" w:afterAutospacing="1" w:line="240" w:lineRule="auto"/>
      </w:pPr>
      <w:r>
        <w:t>Informações de endereço (rua, e-mail, números de telefone)</w:t>
      </w:r>
    </w:p>
    <w:p w:rsidR="00551606" w:rsidRDefault="00551606" w:rsidP="00551606">
      <w:pPr>
        <w:pStyle w:val="NormalWeb"/>
      </w:pPr>
      <w:r>
        <w:t xml:space="preserve">Um dos objetivos mais lucrativos dos criminosos cibernéticos é obter listas de PII que podem ser vendidas na </w:t>
      </w:r>
      <w:proofErr w:type="spellStart"/>
      <w:r>
        <w:t>dark</w:t>
      </w:r>
      <w:proofErr w:type="spellEnd"/>
      <w:r>
        <w:t xml:space="preserve"> web. A </w:t>
      </w:r>
      <w:proofErr w:type="spellStart"/>
      <w:r>
        <w:t>dark</w:t>
      </w:r>
      <w:proofErr w:type="spellEnd"/>
      <w:r>
        <w:t xml:space="preserve"> web só pode ser acessada com software especial e é usada por </w:t>
      </w:r>
      <w:proofErr w:type="spellStart"/>
      <w:r>
        <w:t>cibercriminosos</w:t>
      </w:r>
      <w:proofErr w:type="spellEnd"/>
      <w:r>
        <w:t xml:space="preserve"> para proteger suas atividades. As PII roubadas podem ser usadas para criar contas financeiras falsas, como cartões de crédito e empréstimos de curto prazo.</w:t>
      </w:r>
    </w:p>
    <w:p w:rsidR="00551606" w:rsidRDefault="00551606" w:rsidP="00551606">
      <w:pPr>
        <w:pStyle w:val="NormalWeb"/>
      </w:pPr>
      <w:r>
        <w:t>Um subconjunto de PII são informações de saúde protegidas (PHI). A comunidade médica cria e mantém registros médicos eletrônicos (</w:t>
      </w:r>
      <w:proofErr w:type="spellStart"/>
      <w:r>
        <w:t>EMRs</w:t>
      </w:r>
      <w:proofErr w:type="spellEnd"/>
      <w:r>
        <w:t>) que contêm PHI. Nos EUA, o tratamento de PHI é regulamentado pela Lei de Responsabilidade e Portabilidade de Seguro Saúde (HIPAA). Na União Europeia, o Regulamento Geral de Proteção de Dados (GDPR) protege uma ampla gama de informações pessoais, incluindo registros de saúde.</w:t>
      </w:r>
    </w:p>
    <w:p w:rsidR="00551606" w:rsidRDefault="00551606" w:rsidP="00551606">
      <w:pPr>
        <w:pStyle w:val="NormalWeb"/>
      </w:pPr>
      <w:r>
        <w:t xml:space="preserve">As informações de segurança pessoal (PSI) são outro tipo de PII. Essas informações incluem nomes de usuário, senhas e outras informações relacionadas à segurança que os indivíduos usam para acessar informações ou serviços na rede. De acordo com um relatório de 2019 da </w:t>
      </w:r>
      <w:proofErr w:type="spellStart"/>
      <w:r>
        <w:t>Verizon</w:t>
      </w:r>
      <w:proofErr w:type="spellEnd"/>
      <w:r>
        <w:t>, a segunda maneira mais comum de que os atores ameaçadores violaram uma rede foi usando PSI roubado.</w:t>
      </w:r>
    </w:p>
    <w:p w:rsidR="00551606" w:rsidRDefault="00551606" w:rsidP="00551606">
      <w:pPr>
        <w:pStyle w:val="NormalWeb"/>
      </w:pPr>
      <w:r>
        <w:t xml:space="preserve">A maioria dos </w:t>
      </w:r>
      <w:proofErr w:type="spellStart"/>
      <w:r>
        <w:t>hacks</w:t>
      </w:r>
      <w:proofErr w:type="spellEnd"/>
      <w:r>
        <w:t xml:space="preserve"> em empresas e organizações que foram relatados nas notícias envolveu PII roubado ou PHI. Exemplos recentes são:</w:t>
      </w:r>
    </w:p>
    <w:p w:rsidR="00551606" w:rsidRDefault="00551606" w:rsidP="00551606">
      <w:pPr>
        <w:numPr>
          <w:ilvl w:val="0"/>
          <w:numId w:val="3"/>
        </w:numPr>
        <w:spacing w:before="100" w:beforeAutospacing="1" w:after="100" w:afterAutospacing="1" w:line="240" w:lineRule="auto"/>
      </w:pPr>
      <w:r>
        <w:t>Em 2019, um site de ferramentas de design gráfico on-line experimentou uma violação de dados em que as PII de aproximadamente 137 milhões de usuários foram visualizadas por hackers com detalhes de usuários para 4 milhões de contas aparecendo na internet.</w:t>
      </w:r>
    </w:p>
    <w:p w:rsidR="00551606" w:rsidRDefault="00551606" w:rsidP="00551606">
      <w:pPr>
        <w:numPr>
          <w:ilvl w:val="0"/>
          <w:numId w:val="3"/>
        </w:numPr>
        <w:spacing w:before="100" w:beforeAutospacing="1" w:after="100" w:afterAutospacing="1" w:line="240" w:lineRule="auto"/>
      </w:pPr>
      <w:r>
        <w:t xml:space="preserve">Em 2020, uma grande empresa chinesa de mídia social foi </w:t>
      </w:r>
      <w:proofErr w:type="spellStart"/>
      <w:r>
        <w:t>hackeada</w:t>
      </w:r>
      <w:proofErr w:type="spellEnd"/>
      <w:r>
        <w:t>, resultando em roubo de PII, incluindo números de telefone, roubados de 172 milhões de usuários. O roubo não incluía senhas, então os dados estavam disponíveis por um preço baixo na internet.</w:t>
      </w:r>
    </w:p>
    <w:p w:rsidR="00551606" w:rsidRDefault="00551606" w:rsidP="00551606">
      <w:pPr>
        <w:numPr>
          <w:ilvl w:val="0"/>
          <w:numId w:val="3"/>
        </w:numPr>
        <w:spacing w:before="100" w:beforeAutospacing="1" w:after="100" w:afterAutospacing="1" w:line="240" w:lineRule="auto"/>
      </w:pPr>
      <w:r>
        <w:t xml:space="preserve">Em 2019, uma empresa que faz jogos que são jogados no </w:t>
      </w:r>
      <w:proofErr w:type="spellStart"/>
      <w:r>
        <w:t>Facebook</w:t>
      </w:r>
      <w:proofErr w:type="spellEnd"/>
      <w:r>
        <w:t xml:space="preserve"> foi </w:t>
      </w:r>
      <w:proofErr w:type="spellStart"/>
      <w:r>
        <w:t>hackeada</w:t>
      </w:r>
      <w:proofErr w:type="spellEnd"/>
      <w:r>
        <w:t xml:space="preserve"> e o PII de 218 milhões de usuários foi roubado.</w:t>
      </w:r>
    </w:p>
    <w:p w:rsidR="00551606" w:rsidRDefault="00551606" w:rsidP="00551606">
      <w:pPr>
        <w:spacing w:after="0"/>
      </w:pPr>
      <w:r>
        <w:rPr>
          <w:noProof/>
          <w:lang w:eastAsia="pt-BR"/>
        </w:rPr>
        <w:drawing>
          <wp:inline distT="0" distB="0" distL="0" distR="0">
            <wp:extent cx="4333875" cy="5000625"/>
            <wp:effectExtent l="0" t="0" r="9525" b="9525"/>
            <wp:docPr id="8" name="Imagem 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380d90-a1fb-11ea-bb42-49e522ad4be8" descr="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3875" cy="5000625"/>
                    </a:xfrm>
                    <a:prstGeom prst="rect">
                      <a:avLst/>
                    </a:prstGeom>
                    <a:noFill/>
                    <a:ln>
                      <a:noFill/>
                    </a:ln>
                  </pic:spPr>
                </pic:pic>
              </a:graphicData>
            </a:graphic>
          </wp:inline>
        </w:drawing>
      </w:r>
    </w:p>
    <w:p w:rsidR="00551606" w:rsidRDefault="00551606" w:rsidP="00551606">
      <w:r>
        <w:t>1.3.2</w:t>
      </w:r>
    </w:p>
    <w:p w:rsidR="00551606" w:rsidRDefault="00551606" w:rsidP="00551606">
      <w:pPr>
        <w:pStyle w:val="Ttulo2"/>
      </w:pPr>
      <w:r>
        <w:t>Vantagem Competitiva Perdida</w:t>
      </w:r>
    </w:p>
    <w:p w:rsidR="00551606" w:rsidRDefault="00551606" w:rsidP="00551606">
      <w:pPr>
        <w:pStyle w:val="NormalWeb"/>
      </w:pPr>
      <w:r>
        <w:t>As empresas estão cada vez mais preocupadas com a espionagem corporativa no ciberespaço. A perda de propriedade intelectual para os concorrentes é uma séria preocupação. Uma grande preocupação adicional é a perda de confiança que ocorre quando uma empresa é incapaz de proteger os dados pessoais de seus clientes. A perda de vantagem competitiva pode resultar dessa perda de confiança em vez de outra empresa ou país roubar segredos comerciais.</w:t>
      </w:r>
    </w:p>
    <w:p w:rsidR="00551606" w:rsidRDefault="00551606" w:rsidP="00551606">
      <w:r>
        <w:t>1.3.3</w:t>
      </w:r>
    </w:p>
    <w:p w:rsidR="00551606" w:rsidRDefault="00551606" w:rsidP="00551606">
      <w:pPr>
        <w:pStyle w:val="Ttulo2"/>
      </w:pPr>
      <w:r>
        <w:t>Política e Segurança Nacional</w:t>
      </w:r>
    </w:p>
    <w:p w:rsidR="00551606" w:rsidRDefault="00551606" w:rsidP="00551606">
      <w:pPr>
        <w:pStyle w:val="NormalWeb"/>
      </w:pPr>
      <w:r>
        <w:t xml:space="preserve">Não são só as empresas que são </w:t>
      </w:r>
      <w:proofErr w:type="spellStart"/>
      <w:r>
        <w:t>hackeadas</w:t>
      </w:r>
      <w:proofErr w:type="spellEnd"/>
      <w:r>
        <w:t xml:space="preserve">. Em fevereiro de 2016, um hacker publicou as informações pessoais de 20.000 funcionários do FBI (Federal Bureau </w:t>
      </w:r>
      <w:proofErr w:type="spellStart"/>
      <w:r>
        <w:t>of</w:t>
      </w:r>
      <w:proofErr w:type="spellEnd"/>
      <w:r>
        <w:t xml:space="preserve"> </w:t>
      </w:r>
      <w:proofErr w:type="spellStart"/>
      <w:r>
        <w:t>Investigation</w:t>
      </w:r>
      <w:proofErr w:type="spellEnd"/>
      <w:r>
        <w:t>) dos EUA e 9.000 funcionários do Departamento de Segurança Interna (DHS) dos EUA. O hacker estava aparentemente motivado politicamente.</w:t>
      </w:r>
    </w:p>
    <w:p w:rsidR="00551606" w:rsidRDefault="00551606" w:rsidP="00551606">
      <w:pPr>
        <w:pStyle w:val="NormalWeb"/>
      </w:pPr>
      <w:r>
        <w:t xml:space="preserve">O </w:t>
      </w:r>
      <w:proofErr w:type="spellStart"/>
      <w:r>
        <w:t>worm</w:t>
      </w:r>
      <w:proofErr w:type="spellEnd"/>
      <w:r>
        <w:t xml:space="preserve"> </w:t>
      </w:r>
      <w:proofErr w:type="spellStart"/>
      <w:r>
        <w:t>Stuxnet</w:t>
      </w:r>
      <w:proofErr w:type="spellEnd"/>
      <w:r>
        <w:t xml:space="preserve"> foi projetado especificamente para impedir o progresso do Irã no enriquecimento de urânio que poderia ser usado em uma arma nuclear. </w:t>
      </w:r>
      <w:proofErr w:type="spellStart"/>
      <w:r>
        <w:t>Stuxnet</w:t>
      </w:r>
      <w:proofErr w:type="spellEnd"/>
      <w:r>
        <w:t xml:space="preserve"> é um excelente exemplo de um ataque de rede motivado por preocupações de segurança nacional. A guerra cibernética é uma possibilidade séria. Guerreiros hackers apoiados pelo Estado podem causar interrupção e destruição de serviços e recursos vitais dentro de uma nação inimiga. A Internet tornou-se essencial como meio de atividades comerciais e financeiras. A interrupção dessas atividades pode devastar a economia de uma nação. Controladores, semelhantes aos atacados por </w:t>
      </w:r>
      <w:proofErr w:type="spellStart"/>
      <w:r>
        <w:t>Stuxnet</w:t>
      </w:r>
      <w:proofErr w:type="spellEnd"/>
      <w:r>
        <w:t>, também são usados para controlar o fluxo de água nas barragens e a troca de eletricidade na rede elétrica. Ataques a tais controladores podem ter consequências terríveis.</w:t>
      </w:r>
    </w:p>
    <w:p w:rsidR="00551606" w:rsidRDefault="00551606" w:rsidP="00551606">
      <w:r>
        <w:t>1.3.4</w:t>
      </w:r>
    </w:p>
    <w:p w:rsidR="00551606" w:rsidRDefault="00551606" w:rsidP="00551606">
      <w:pPr>
        <w:pStyle w:val="Ttulo2"/>
      </w:pPr>
      <w:r>
        <w:t xml:space="preserve">Laboratório - Visualização dos Black </w:t>
      </w:r>
      <w:proofErr w:type="spellStart"/>
      <w:r>
        <w:t>Hats</w:t>
      </w:r>
      <w:proofErr w:type="spellEnd"/>
    </w:p>
    <w:p w:rsidR="00551606" w:rsidRDefault="00551606" w:rsidP="00551606">
      <w:pPr>
        <w:pStyle w:val="NormalWeb"/>
      </w:pPr>
      <w:r>
        <w:t>Neste laboratório, você pesquisará e analisará incidentes de segurança cibernética para criar cenários como as organizações podem prevenir ou mitigar um ataque.</w:t>
      </w:r>
    </w:p>
    <w:p w:rsidR="00CF3239" w:rsidRDefault="00551606" w:rsidP="00AB6D19">
      <w:pPr>
        <w:jc w:val="both"/>
      </w:pPr>
      <w:hyperlink r:id="rId22" w:history="1">
        <w:r w:rsidRPr="00FC130C">
          <w:rPr>
            <w:rStyle w:val="Hyperlink"/>
          </w:rPr>
          <w:t>https://shell.cloud.google.com/?pli=1&amp;show=ide%2Cterminal</w:t>
        </w:r>
      </w:hyperlink>
    </w:p>
    <w:p w:rsidR="00551606" w:rsidRDefault="00551606" w:rsidP="00AB6D19">
      <w:pPr>
        <w:jc w:val="both"/>
      </w:pPr>
    </w:p>
    <w:p w:rsidR="00CE509F" w:rsidRDefault="00CE509F" w:rsidP="00CE509F">
      <w:pPr>
        <w:pStyle w:val="Ttulo1"/>
      </w:pPr>
      <w:r>
        <w:t>O Resumo do Perigo</w:t>
      </w:r>
    </w:p>
    <w:p w:rsidR="00CE509F" w:rsidRDefault="00CE509F" w:rsidP="00CE509F">
      <w:r>
        <w:t>1.4.1</w:t>
      </w:r>
    </w:p>
    <w:p w:rsidR="00CE509F" w:rsidRDefault="00CE509F" w:rsidP="00CE509F">
      <w:pPr>
        <w:pStyle w:val="Ttulo2"/>
      </w:pPr>
      <w:r>
        <w:t>O que aprendi neste módulo?</w:t>
      </w:r>
    </w:p>
    <w:p w:rsidR="00CE509F" w:rsidRDefault="00CE509F" w:rsidP="00CE509F">
      <w:r>
        <w:rPr>
          <w:rStyle w:val="Forte"/>
        </w:rPr>
        <w:t xml:space="preserve">Histórias de guerra </w:t>
      </w:r>
    </w:p>
    <w:p w:rsidR="00CE509F" w:rsidRDefault="00CE509F" w:rsidP="00CE509F">
      <w:pPr>
        <w:pStyle w:val="NormalWeb"/>
      </w:pPr>
      <w:r>
        <w:t xml:space="preserve">Os atores de ameaças podem sequestrar sessões bancárias e outras informações pessoais usando </w:t>
      </w:r>
      <w:proofErr w:type="spellStart"/>
      <w:r>
        <w:t>hotspots</w:t>
      </w:r>
      <w:proofErr w:type="spellEnd"/>
      <w:r>
        <w:t xml:space="preserve"> “gêmeos malvados”. Os atores de ameaças podem segmentar empresas, como no exemplo em que abrir um </w:t>
      </w:r>
      <w:proofErr w:type="spellStart"/>
      <w:r>
        <w:t>pdf</w:t>
      </w:r>
      <w:proofErr w:type="spellEnd"/>
      <w:r>
        <w:t xml:space="preserve"> no computador da empresa pode instalar </w:t>
      </w:r>
      <w:proofErr w:type="spellStart"/>
      <w:r>
        <w:t>ransomware</w:t>
      </w:r>
      <w:proofErr w:type="spellEnd"/>
      <w:r>
        <w:t xml:space="preserve">. Nações inteiras podem ser alvo. Isso ocorreu no ataque de </w:t>
      </w:r>
      <w:proofErr w:type="spellStart"/>
      <w:r>
        <w:t>malware</w:t>
      </w:r>
      <w:proofErr w:type="spellEnd"/>
      <w:r>
        <w:t xml:space="preserve"> </w:t>
      </w:r>
      <w:proofErr w:type="spellStart"/>
      <w:r>
        <w:t>Stuxnet</w:t>
      </w:r>
      <w:proofErr w:type="spellEnd"/>
      <w:r>
        <w:t>.</w:t>
      </w:r>
    </w:p>
    <w:p w:rsidR="00CE509F" w:rsidRDefault="00CE509F" w:rsidP="00CE509F">
      <w:r>
        <w:rPr>
          <w:rStyle w:val="Forte"/>
        </w:rPr>
        <w:t>Agentes da ameaça</w:t>
      </w:r>
    </w:p>
    <w:p w:rsidR="00CE509F" w:rsidRDefault="00CE509F" w:rsidP="00CE509F">
      <w:pPr>
        <w:pStyle w:val="NormalWeb"/>
      </w:pPr>
      <w:r>
        <w:t xml:space="preserve">Os atores de ameaças incluem, entre outros, amadores, </w:t>
      </w:r>
      <w:proofErr w:type="spellStart"/>
      <w:r>
        <w:t>hacktivistas</w:t>
      </w:r>
      <w:proofErr w:type="spellEnd"/>
      <w:r>
        <w:t xml:space="preserve">, grupos do crime organizado, patrocinados pelo Estado e grupos terroristas. O amador pode ter pouca ou nenhuma habilidade e muitas vezes usar informações encontradas na internet para lançar ataques. </w:t>
      </w:r>
      <w:proofErr w:type="spellStart"/>
      <w:r>
        <w:t>Hacktivistas</w:t>
      </w:r>
      <w:proofErr w:type="spellEnd"/>
      <w:r>
        <w:t xml:space="preserve"> são hackers que protestam contra uma variedade de ideias políticas e sociais. Grande parte da atividade de </w:t>
      </w:r>
      <w:proofErr w:type="spellStart"/>
      <w:r>
        <w:t>hacking</w:t>
      </w:r>
      <w:proofErr w:type="spellEnd"/>
      <w:r>
        <w:t xml:space="preserve"> é motivada pelo ganho financeiro. Os Estados-nação estão interessados em usar o ciberespaço para espionagem industrial. O roubo de propriedade intelectual pode dar a um país uma vantagem significativa no comércio internacional. À medida que a Internet das Coisas (</w:t>
      </w:r>
      <w:proofErr w:type="spellStart"/>
      <w:r>
        <w:t>IoT</w:t>
      </w:r>
      <w:proofErr w:type="spellEnd"/>
      <w:r>
        <w:t>) se expande, webcams, roteadores e outros dispositivos em nossas casas também estão sob ataque.</w:t>
      </w:r>
    </w:p>
    <w:p w:rsidR="00CE509F" w:rsidRDefault="00CE509F" w:rsidP="00CE509F">
      <w:r>
        <w:rPr>
          <w:rStyle w:val="Forte"/>
        </w:rPr>
        <w:t>Impacto de ameaça</w:t>
      </w:r>
    </w:p>
    <w:p w:rsidR="00CE509F" w:rsidRDefault="00CE509F" w:rsidP="00CE509F">
      <w:pPr>
        <w:pStyle w:val="NormalWeb"/>
      </w:pPr>
      <w:r>
        <w:t>Estima-se que as empresas percam mais de US$5 trilhões por ano até 2024 devido a ataques cibernéticos. As informações de identificação pessoal (PII), as informações de saúde protegidas (PHI) e as informações de segurança pessoal (PSI) são formas de informações protegidas que muitas vezes são roubadas. Uma empresa pode perder sua vantagem competitiva quando essas informações são roubadas, incluindo segredos comerciais. Além disso, os clientes perdem a confiança na capacidade da empresa de proteger seus dados. Os governos também foram vítimas de pir</w:t>
      </w:r>
      <w:r>
        <w:t>ataria.</w:t>
      </w:r>
    </w:p>
    <w:p w:rsidR="00CE509F" w:rsidRDefault="00CE509F" w:rsidP="00CE509F">
      <w:pPr>
        <w:pStyle w:val="NormalWeb"/>
      </w:pPr>
    </w:p>
    <w:p w:rsidR="00CE509F" w:rsidRDefault="00CE509F" w:rsidP="00CE509F">
      <w:pPr>
        <w:pStyle w:val="NormalWeb"/>
      </w:pPr>
      <w:bookmarkStart w:id="0" w:name="_GoBack"/>
      <w:bookmarkEnd w:id="0"/>
    </w:p>
    <w:p w:rsidR="00551606" w:rsidRDefault="00551606" w:rsidP="00AB6D19">
      <w:pPr>
        <w:jc w:val="both"/>
      </w:pPr>
    </w:p>
    <w:sectPr w:rsidR="0055160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5758E2"/>
    <w:multiLevelType w:val="multilevel"/>
    <w:tmpl w:val="3A10E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312E79"/>
    <w:multiLevelType w:val="multilevel"/>
    <w:tmpl w:val="0520F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C7154AC"/>
    <w:multiLevelType w:val="multilevel"/>
    <w:tmpl w:val="3210D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7F5"/>
    <w:rsid w:val="00320020"/>
    <w:rsid w:val="003F67F5"/>
    <w:rsid w:val="00551606"/>
    <w:rsid w:val="00AB6D19"/>
    <w:rsid w:val="00CE509F"/>
    <w:rsid w:val="00CF3239"/>
    <w:rsid w:val="00D54563"/>
    <w:rsid w:val="00F94C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00A5F2-A7A0-42F5-90E9-D1AF3CF9C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D54563"/>
    <w:pPr>
      <w:keepNext/>
      <w:keepLines/>
      <w:spacing w:after="0" w:line="360" w:lineRule="auto"/>
      <w:outlineLvl w:val="0"/>
    </w:pPr>
    <w:rPr>
      <w:sz w:val="40"/>
      <w:szCs w:val="40"/>
    </w:rPr>
  </w:style>
  <w:style w:type="paragraph" w:styleId="Ttulo2">
    <w:name w:val="heading 2"/>
    <w:basedOn w:val="Normal"/>
    <w:link w:val="Ttulo2Char"/>
    <w:uiPriority w:val="9"/>
    <w:qFormat/>
    <w:rsid w:val="00320020"/>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54563"/>
    <w:rPr>
      <w:sz w:val="40"/>
      <w:szCs w:val="40"/>
    </w:rPr>
  </w:style>
  <w:style w:type="character" w:customStyle="1" w:styleId="Ttulo2Char">
    <w:name w:val="Título 2 Char"/>
    <w:basedOn w:val="Fontepargpadro"/>
    <w:link w:val="Ttulo2"/>
    <w:uiPriority w:val="9"/>
    <w:rsid w:val="00320020"/>
    <w:rPr>
      <w:rFonts w:ascii="Times New Roman" w:eastAsia="Times New Roman" w:hAnsi="Times New Roman" w:cs="Times New Roman"/>
      <w:b/>
      <w:bCs/>
      <w:sz w:val="36"/>
      <w:szCs w:val="36"/>
      <w:lang w:eastAsia="pt-BR"/>
    </w:rPr>
  </w:style>
  <w:style w:type="paragraph" w:styleId="NormalWeb">
    <w:name w:val="Normal (Web)"/>
    <w:basedOn w:val="Normal"/>
    <w:uiPriority w:val="99"/>
    <w:semiHidden/>
    <w:unhideWhenUsed/>
    <w:rsid w:val="00320020"/>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320020"/>
    <w:rPr>
      <w:b/>
      <w:bCs/>
    </w:rPr>
  </w:style>
  <w:style w:type="character" w:styleId="Hyperlink">
    <w:name w:val="Hyperlink"/>
    <w:basedOn w:val="Fontepargpadro"/>
    <w:uiPriority w:val="99"/>
    <w:unhideWhenUsed/>
    <w:rsid w:val="00320020"/>
    <w:rPr>
      <w:color w:val="0000FF"/>
      <w:u w:val="single"/>
    </w:rPr>
  </w:style>
  <w:style w:type="character" w:styleId="nfase">
    <w:name w:val="Emphasis"/>
    <w:basedOn w:val="Fontepargpadro"/>
    <w:uiPriority w:val="20"/>
    <w:qFormat/>
    <w:rsid w:val="00AB6D1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262862">
      <w:bodyDiv w:val="1"/>
      <w:marLeft w:val="0"/>
      <w:marRight w:val="0"/>
      <w:marTop w:val="0"/>
      <w:marBottom w:val="0"/>
      <w:divBdr>
        <w:top w:val="none" w:sz="0" w:space="0" w:color="auto"/>
        <w:left w:val="none" w:sz="0" w:space="0" w:color="auto"/>
        <w:bottom w:val="none" w:sz="0" w:space="0" w:color="auto"/>
        <w:right w:val="none" w:sz="0" w:space="0" w:color="auto"/>
      </w:divBdr>
      <w:divsChild>
        <w:div w:id="1219631348">
          <w:marLeft w:val="0"/>
          <w:marRight w:val="0"/>
          <w:marTop w:val="0"/>
          <w:marBottom w:val="0"/>
          <w:divBdr>
            <w:top w:val="none" w:sz="0" w:space="0" w:color="auto"/>
            <w:left w:val="none" w:sz="0" w:space="0" w:color="auto"/>
            <w:bottom w:val="none" w:sz="0" w:space="0" w:color="auto"/>
            <w:right w:val="none" w:sz="0" w:space="0" w:color="auto"/>
          </w:divBdr>
        </w:div>
        <w:div w:id="1720474030">
          <w:marLeft w:val="0"/>
          <w:marRight w:val="0"/>
          <w:marTop w:val="0"/>
          <w:marBottom w:val="0"/>
          <w:divBdr>
            <w:top w:val="none" w:sz="0" w:space="0" w:color="auto"/>
            <w:left w:val="none" w:sz="0" w:space="0" w:color="auto"/>
            <w:bottom w:val="none" w:sz="0" w:space="0" w:color="auto"/>
            <w:right w:val="none" w:sz="0" w:space="0" w:color="auto"/>
          </w:divBdr>
        </w:div>
        <w:div w:id="290328969">
          <w:marLeft w:val="0"/>
          <w:marRight w:val="0"/>
          <w:marTop w:val="0"/>
          <w:marBottom w:val="0"/>
          <w:divBdr>
            <w:top w:val="none" w:sz="0" w:space="0" w:color="auto"/>
            <w:left w:val="none" w:sz="0" w:space="0" w:color="auto"/>
            <w:bottom w:val="none" w:sz="0" w:space="0" w:color="auto"/>
            <w:right w:val="none" w:sz="0" w:space="0" w:color="auto"/>
          </w:divBdr>
        </w:div>
        <w:div w:id="1873616843">
          <w:marLeft w:val="0"/>
          <w:marRight w:val="0"/>
          <w:marTop w:val="0"/>
          <w:marBottom w:val="0"/>
          <w:divBdr>
            <w:top w:val="none" w:sz="0" w:space="0" w:color="auto"/>
            <w:left w:val="none" w:sz="0" w:space="0" w:color="auto"/>
            <w:bottom w:val="none" w:sz="0" w:space="0" w:color="auto"/>
            <w:right w:val="none" w:sz="0" w:space="0" w:color="auto"/>
          </w:divBdr>
          <w:divsChild>
            <w:div w:id="1053850909">
              <w:marLeft w:val="0"/>
              <w:marRight w:val="0"/>
              <w:marTop w:val="0"/>
              <w:marBottom w:val="0"/>
              <w:divBdr>
                <w:top w:val="none" w:sz="0" w:space="0" w:color="auto"/>
                <w:left w:val="none" w:sz="0" w:space="0" w:color="auto"/>
                <w:bottom w:val="none" w:sz="0" w:space="0" w:color="auto"/>
                <w:right w:val="none" w:sz="0" w:space="0" w:color="auto"/>
              </w:divBdr>
              <w:divsChild>
                <w:div w:id="1347712395">
                  <w:marLeft w:val="0"/>
                  <w:marRight w:val="0"/>
                  <w:marTop w:val="0"/>
                  <w:marBottom w:val="0"/>
                  <w:divBdr>
                    <w:top w:val="none" w:sz="0" w:space="0" w:color="auto"/>
                    <w:left w:val="none" w:sz="0" w:space="0" w:color="auto"/>
                    <w:bottom w:val="none" w:sz="0" w:space="0" w:color="auto"/>
                    <w:right w:val="none" w:sz="0" w:space="0" w:color="auto"/>
                  </w:divBdr>
                </w:div>
                <w:div w:id="2052877595">
                  <w:marLeft w:val="0"/>
                  <w:marRight w:val="0"/>
                  <w:marTop w:val="0"/>
                  <w:marBottom w:val="0"/>
                  <w:divBdr>
                    <w:top w:val="none" w:sz="0" w:space="0" w:color="auto"/>
                    <w:left w:val="none" w:sz="0" w:space="0" w:color="auto"/>
                    <w:bottom w:val="none" w:sz="0" w:space="0" w:color="auto"/>
                    <w:right w:val="none" w:sz="0" w:space="0" w:color="auto"/>
                  </w:divBdr>
                  <w:divsChild>
                    <w:div w:id="277566143">
                      <w:marLeft w:val="0"/>
                      <w:marRight w:val="0"/>
                      <w:marTop w:val="0"/>
                      <w:marBottom w:val="0"/>
                      <w:divBdr>
                        <w:top w:val="none" w:sz="0" w:space="0" w:color="auto"/>
                        <w:left w:val="none" w:sz="0" w:space="0" w:color="auto"/>
                        <w:bottom w:val="none" w:sz="0" w:space="0" w:color="auto"/>
                        <w:right w:val="none" w:sz="0" w:space="0" w:color="auto"/>
                      </w:divBdr>
                      <w:divsChild>
                        <w:div w:id="171650535">
                          <w:marLeft w:val="0"/>
                          <w:marRight w:val="0"/>
                          <w:marTop w:val="0"/>
                          <w:marBottom w:val="0"/>
                          <w:divBdr>
                            <w:top w:val="none" w:sz="0" w:space="0" w:color="auto"/>
                            <w:left w:val="none" w:sz="0" w:space="0" w:color="auto"/>
                            <w:bottom w:val="none" w:sz="0" w:space="0" w:color="auto"/>
                            <w:right w:val="none" w:sz="0" w:space="0" w:color="auto"/>
                          </w:divBdr>
                          <w:divsChild>
                            <w:div w:id="4522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05770">
          <w:marLeft w:val="0"/>
          <w:marRight w:val="0"/>
          <w:marTop w:val="0"/>
          <w:marBottom w:val="0"/>
          <w:divBdr>
            <w:top w:val="none" w:sz="0" w:space="0" w:color="auto"/>
            <w:left w:val="none" w:sz="0" w:space="0" w:color="auto"/>
            <w:bottom w:val="none" w:sz="0" w:space="0" w:color="auto"/>
            <w:right w:val="none" w:sz="0" w:space="0" w:color="auto"/>
          </w:divBdr>
          <w:divsChild>
            <w:div w:id="707753653">
              <w:marLeft w:val="0"/>
              <w:marRight w:val="0"/>
              <w:marTop w:val="0"/>
              <w:marBottom w:val="0"/>
              <w:divBdr>
                <w:top w:val="none" w:sz="0" w:space="0" w:color="auto"/>
                <w:left w:val="none" w:sz="0" w:space="0" w:color="auto"/>
                <w:bottom w:val="none" w:sz="0" w:space="0" w:color="auto"/>
                <w:right w:val="none" w:sz="0" w:space="0" w:color="auto"/>
              </w:divBdr>
              <w:divsChild>
                <w:div w:id="1366564732">
                  <w:marLeft w:val="0"/>
                  <w:marRight w:val="0"/>
                  <w:marTop w:val="0"/>
                  <w:marBottom w:val="0"/>
                  <w:divBdr>
                    <w:top w:val="none" w:sz="0" w:space="0" w:color="auto"/>
                    <w:left w:val="none" w:sz="0" w:space="0" w:color="auto"/>
                    <w:bottom w:val="none" w:sz="0" w:space="0" w:color="auto"/>
                    <w:right w:val="none" w:sz="0" w:space="0" w:color="auto"/>
                  </w:divBdr>
                </w:div>
                <w:div w:id="1457597872">
                  <w:marLeft w:val="0"/>
                  <w:marRight w:val="0"/>
                  <w:marTop w:val="0"/>
                  <w:marBottom w:val="0"/>
                  <w:divBdr>
                    <w:top w:val="none" w:sz="0" w:space="0" w:color="auto"/>
                    <w:left w:val="none" w:sz="0" w:space="0" w:color="auto"/>
                    <w:bottom w:val="none" w:sz="0" w:space="0" w:color="auto"/>
                    <w:right w:val="none" w:sz="0" w:space="0" w:color="auto"/>
                  </w:divBdr>
                </w:div>
                <w:div w:id="1873960964">
                  <w:marLeft w:val="0"/>
                  <w:marRight w:val="0"/>
                  <w:marTop w:val="0"/>
                  <w:marBottom w:val="0"/>
                  <w:divBdr>
                    <w:top w:val="none" w:sz="0" w:space="0" w:color="auto"/>
                    <w:left w:val="none" w:sz="0" w:space="0" w:color="auto"/>
                    <w:bottom w:val="none" w:sz="0" w:space="0" w:color="auto"/>
                    <w:right w:val="none" w:sz="0" w:space="0" w:color="auto"/>
                  </w:divBdr>
                  <w:divsChild>
                    <w:div w:id="501237975">
                      <w:marLeft w:val="0"/>
                      <w:marRight w:val="0"/>
                      <w:marTop w:val="0"/>
                      <w:marBottom w:val="0"/>
                      <w:divBdr>
                        <w:top w:val="none" w:sz="0" w:space="0" w:color="auto"/>
                        <w:left w:val="none" w:sz="0" w:space="0" w:color="auto"/>
                        <w:bottom w:val="none" w:sz="0" w:space="0" w:color="auto"/>
                        <w:right w:val="none" w:sz="0" w:space="0" w:color="auto"/>
                      </w:divBdr>
                      <w:divsChild>
                        <w:div w:id="118570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466015">
          <w:marLeft w:val="0"/>
          <w:marRight w:val="0"/>
          <w:marTop w:val="0"/>
          <w:marBottom w:val="0"/>
          <w:divBdr>
            <w:top w:val="none" w:sz="0" w:space="0" w:color="auto"/>
            <w:left w:val="none" w:sz="0" w:space="0" w:color="auto"/>
            <w:bottom w:val="none" w:sz="0" w:space="0" w:color="auto"/>
            <w:right w:val="none" w:sz="0" w:space="0" w:color="auto"/>
          </w:divBdr>
          <w:divsChild>
            <w:div w:id="638652050">
              <w:marLeft w:val="0"/>
              <w:marRight w:val="0"/>
              <w:marTop w:val="0"/>
              <w:marBottom w:val="0"/>
              <w:divBdr>
                <w:top w:val="none" w:sz="0" w:space="0" w:color="auto"/>
                <w:left w:val="none" w:sz="0" w:space="0" w:color="auto"/>
                <w:bottom w:val="none" w:sz="0" w:space="0" w:color="auto"/>
                <w:right w:val="none" w:sz="0" w:space="0" w:color="auto"/>
              </w:divBdr>
              <w:divsChild>
                <w:div w:id="2058237792">
                  <w:marLeft w:val="0"/>
                  <w:marRight w:val="0"/>
                  <w:marTop w:val="0"/>
                  <w:marBottom w:val="0"/>
                  <w:divBdr>
                    <w:top w:val="none" w:sz="0" w:space="0" w:color="auto"/>
                    <w:left w:val="none" w:sz="0" w:space="0" w:color="auto"/>
                    <w:bottom w:val="none" w:sz="0" w:space="0" w:color="auto"/>
                    <w:right w:val="none" w:sz="0" w:space="0" w:color="auto"/>
                  </w:divBdr>
                </w:div>
                <w:div w:id="1985113965">
                  <w:marLeft w:val="0"/>
                  <w:marRight w:val="0"/>
                  <w:marTop w:val="0"/>
                  <w:marBottom w:val="0"/>
                  <w:divBdr>
                    <w:top w:val="none" w:sz="0" w:space="0" w:color="auto"/>
                    <w:left w:val="none" w:sz="0" w:space="0" w:color="auto"/>
                    <w:bottom w:val="none" w:sz="0" w:space="0" w:color="auto"/>
                    <w:right w:val="none" w:sz="0" w:space="0" w:color="auto"/>
                  </w:divBdr>
                </w:div>
                <w:div w:id="297492661">
                  <w:marLeft w:val="0"/>
                  <w:marRight w:val="0"/>
                  <w:marTop w:val="0"/>
                  <w:marBottom w:val="0"/>
                  <w:divBdr>
                    <w:top w:val="none" w:sz="0" w:space="0" w:color="auto"/>
                    <w:left w:val="none" w:sz="0" w:space="0" w:color="auto"/>
                    <w:bottom w:val="none" w:sz="0" w:space="0" w:color="auto"/>
                    <w:right w:val="none" w:sz="0" w:space="0" w:color="auto"/>
                  </w:divBdr>
                  <w:divsChild>
                    <w:div w:id="1459761049">
                      <w:marLeft w:val="0"/>
                      <w:marRight w:val="0"/>
                      <w:marTop w:val="0"/>
                      <w:marBottom w:val="0"/>
                      <w:divBdr>
                        <w:top w:val="none" w:sz="0" w:space="0" w:color="auto"/>
                        <w:left w:val="none" w:sz="0" w:space="0" w:color="auto"/>
                        <w:bottom w:val="none" w:sz="0" w:space="0" w:color="auto"/>
                        <w:right w:val="none" w:sz="0" w:space="0" w:color="auto"/>
                      </w:divBdr>
                      <w:divsChild>
                        <w:div w:id="167919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417312">
          <w:marLeft w:val="0"/>
          <w:marRight w:val="0"/>
          <w:marTop w:val="0"/>
          <w:marBottom w:val="0"/>
          <w:divBdr>
            <w:top w:val="none" w:sz="0" w:space="0" w:color="auto"/>
            <w:left w:val="none" w:sz="0" w:space="0" w:color="auto"/>
            <w:bottom w:val="none" w:sz="0" w:space="0" w:color="auto"/>
            <w:right w:val="none" w:sz="0" w:space="0" w:color="auto"/>
          </w:divBdr>
        </w:div>
        <w:div w:id="767849330">
          <w:marLeft w:val="0"/>
          <w:marRight w:val="0"/>
          <w:marTop w:val="0"/>
          <w:marBottom w:val="0"/>
          <w:divBdr>
            <w:top w:val="none" w:sz="0" w:space="0" w:color="auto"/>
            <w:left w:val="none" w:sz="0" w:space="0" w:color="auto"/>
            <w:bottom w:val="none" w:sz="0" w:space="0" w:color="auto"/>
            <w:right w:val="none" w:sz="0" w:space="0" w:color="auto"/>
          </w:divBdr>
        </w:div>
        <w:div w:id="2014142060">
          <w:marLeft w:val="0"/>
          <w:marRight w:val="0"/>
          <w:marTop w:val="0"/>
          <w:marBottom w:val="0"/>
          <w:divBdr>
            <w:top w:val="none" w:sz="0" w:space="0" w:color="auto"/>
            <w:left w:val="none" w:sz="0" w:space="0" w:color="auto"/>
            <w:bottom w:val="none" w:sz="0" w:space="0" w:color="auto"/>
            <w:right w:val="none" w:sz="0" w:space="0" w:color="auto"/>
          </w:divBdr>
          <w:divsChild>
            <w:div w:id="1282610691">
              <w:marLeft w:val="0"/>
              <w:marRight w:val="0"/>
              <w:marTop w:val="0"/>
              <w:marBottom w:val="0"/>
              <w:divBdr>
                <w:top w:val="none" w:sz="0" w:space="0" w:color="auto"/>
                <w:left w:val="none" w:sz="0" w:space="0" w:color="auto"/>
                <w:bottom w:val="none" w:sz="0" w:space="0" w:color="auto"/>
                <w:right w:val="none" w:sz="0" w:space="0" w:color="auto"/>
              </w:divBdr>
              <w:divsChild>
                <w:div w:id="20082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979433">
      <w:bodyDiv w:val="1"/>
      <w:marLeft w:val="0"/>
      <w:marRight w:val="0"/>
      <w:marTop w:val="0"/>
      <w:marBottom w:val="0"/>
      <w:divBdr>
        <w:top w:val="none" w:sz="0" w:space="0" w:color="auto"/>
        <w:left w:val="none" w:sz="0" w:space="0" w:color="auto"/>
        <w:bottom w:val="none" w:sz="0" w:space="0" w:color="auto"/>
        <w:right w:val="none" w:sz="0" w:space="0" w:color="auto"/>
      </w:divBdr>
      <w:divsChild>
        <w:div w:id="2001152334">
          <w:marLeft w:val="0"/>
          <w:marRight w:val="0"/>
          <w:marTop w:val="0"/>
          <w:marBottom w:val="0"/>
          <w:divBdr>
            <w:top w:val="none" w:sz="0" w:space="0" w:color="auto"/>
            <w:left w:val="none" w:sz="0" w:space="0" w:color="auto"/>
            <w:bottom w:val="none" w:sz="0" w:space="0" w:color="auto"/>
            <w:right w:val="none" w:sz="0" w:space="0" w:color="auto"/>
          </w:divBdr>
        </w:div>
        <w:div w:id="730270886">
          <w:marLeft w:val="0"/>
          <w:marRight w:val="0"/>
          <w:marTop w:val="0"/>
          <w:marBottom w:val="0"/>
          <w:divBdr>
            <w:top w:val="none" w:sz="0" w:space="0" w:color="auto"/>
            <w:left w:val="none" w:sz="0" w:space="0" w:color="auto"/>
            <w:bottom w:val="none" w:sz="0" w:space="0" w:color="auto"/>
            <w:right w:val="none" w:sz="0" w:space="0" w:color="auto"/>
          </w:divBdr>
        </w:div>
        <w:div w:id="945120495">
          <w:marLeft w:val="0"/>
          <w:marRight w:val="0"/>
          <w:marTop w:val="0"/>
          <w:marBottom w:val="0"/>
          <w:divBdr>
            <w:top w:val="none" w:sz="0" w:space="0" w:color="auto"/>
            <w:left w:val="none" w:sz="0" w:space="0" w:color="auto"/>
            <w:bottom w:val="none" w:sz="0" w:space="0" w:color="auto"/>
            <w:right w:val="none" w:sz="0" w:space="0" w:color="auto"/>
          </w:divBdr>
        </w:div>
        <w:div w:id="1503200426">
          <w:marLeft w:val="0"/>
          <w:marRight w:val="0"/>
          <w:marTop w:val="0"/>
          <w:marBottom w:val="0"/>
          <w:divBdr>
            <w:top w:val="none" w:sz="0" w:space="0" w:color="auto"/>
            <w:left w:val="none" w:sz="0" w:space="0" w:color="auto"/>
            <w:bottom w:val="none" w:sz="0" w:space="0" w:color="auto"/>
            <w:right w:val="none" w:sz="0" w:space="0" w:color="auto"/>
          </w:divBdr>
          <w:divsChild>
            <w:div w:id="364133519">
              <w:marLeft w:val="0"/>
              <w:marRight w:val="0"/>
              <w:marTop w:val="0"/>
              <w:marBottom w:val="0"/>
              <w:divBdr>
                <w:top w:val="none" w:sz="0" w:space="0" w:color="auto"/>
                <w:left w:val="none" w:sz="0" w:space="0" w:color="auto"/>
                <w:bottom w:val="none" w:sz="0" w:space="0" w:color="auto"/>
                <w:right w:val="none" w:sz="0" w:space="0" w:color="auto"/>
              </w:divBdr>
              <w:divsChild>
                <w:div w:id="128588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399837">
          <w:marLeft w:val="0"/>
          <w:marRight w:val="0"/>
          <w:marTop w:val="0"/>
          <w:marBottom w:val="0"/>
          <w:divBdr>
            <w:top w:val="none" w:sz="0" w:space="0" w:color="auto"/>
            <w:left w:val="none" w:sz="0" w:space="0" w:color="auto"/>
            <w:bottom w:val="none" w:sz="0" w:space="0" w:color="auto"/>
            <w:right w:val="none" w:sz="0" w:space="0" w:color="auto"/>
          </w:divBdr>
          <w:divsChild>
            <w:div w:id="57871824">
              <w:marLeft w:val="0"/>
              <w:marRight w:val="0"/>
              <w:marTop w:val="0"/>
              <w:marBottom w:val="0"/>
              <w:divBdr>
                <w:top w:val="none" w:sz="0" w:space="0" w:color="auto"/>
                <w:left w:val="none" w:sz="0" w:space="0" w:color="auto"/>
                <w:bottom w:val="none" w:sz="0" w:space="0" w:color="auto"/>
                <w:right w:val="none" w:sz="0" w:space="0" w:color="auto"/>
              </w:divBdr>
            </w:div>
          </w:divsChild>
        </w:div>
        <w:div w:id="127825271">
          <w:marLeft w:val="0"/>
          <w:marRight w:val="0"/>
          <w:marTop w:val="0"/>
          <w:marBottom w:val="0"/>
          <w:divBdr>
            <w:top w:val="none" w:sz="0" w:space="0" w:color="auto"/>
            <w:left w:val="none" w:sz="0" w:space="0" w:color="auto"/>
            <w:bottom w:val="none" w:sz="0" w:space="0" w:color="auto"/>
            <w:right w:val="none" w:sz="0" w:space="0" w:color="auto"/>
          </w:divBdr>
          <w:divsChild>
            <w:div w:id="1631742303">
              <w:marLeft w:val="0"/>
              <w:marRight w:val="0"/>
              <w:marTop w:val="0"/>
              <w:marBottom w:val="0"/>
              <w:divBdr>
                <w:top w:val="none" w:sz="0" w:space="0" w:color="auto"/>
                <w:left w:val="none" w:sz="0" w:space="0" w:color="auto"/>
                <w:bottom w:val="none" w:sz="0" w:space="0" w:color="auto"/>
                <w:right w:val="none" w:sz="0" w:space="0" w:color="auto"/>
              </w:divBdr>
              <w:divsChild>
                <w:div w:id="2049790631">
                  <w:marLeft w:val="0"/>
                  <w:marRight w:val="0"/>
                  <w:marTop w:val="0"/>
                  <w:marBottom w:val="0"/>
                  <w:divBdr>
                    <w:top w:val="none" w:sz="0" w:space="0" w:color="auto"/>
                    <w:left w:val="none" w:sz="0" w:space="0" w:color="auto"/>
                    <w:bottom w:val="none" w:sz="0" w:space="0" w:color="auto"/>
                    <w:right w:val="none" w:sz="0" w:space="0" w:color="auto"/>
                  </w:divBdr>
                  <w:divsChild>
                    <w:div w:id="1868980624">
                      <w:marLeft w:val="0"/>
                      <w:marRight w:val="0"/>
                      <w:marTop w:val="0"/>
                      <w:marBottom w:val="0"/>
                      <w:divBdr>
                        <w:top w:val="none" w:sz="0" w:space="0" w:color="auto"/>
                        <w:left w:val="none" w:sz="0" w:space="0" w:color="auto"/>
                        <w:bottom w:val="none" w:sz="0" w:space="0" w:color="auto"/>
                        <w:right w:val="none" w:sz="0" w:space="0" w:color="auto"/>
                      </w:divBdr>
                      <w:divsChild>
                        <w:div w:id="119734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841757">
          <w:marLeft w:val="0"/>
          <w:marRight w:val="0"/>
          <w:marTop w:val="0"/>
          <w:marBottom w:val="0"/>
          <w:divBdr>
            <w:top w:val="none" w:sz="0" w:space="0" w:color="auto"/>
            <w:left w:val="none" w:sz="0" w:space="0" w:color="auto"/>
            <w:bottom w:val="none" w:sz="0" w:space="0" w:color="auto"/>
            <w:right w:val="none" w:sz="0" w:space="0" w:color="auto"/>
          </w:divBdr>
        </w:div>
        <w:div w:id="1527672983">
          <w:marLeft w:val="0"/>
          <w:marRight w:val="0"/>
          <w:marTop w:val="0"/>
          <w:marBottom w:val="0"/>
          <w:divBdr>
            <w:top w:val="none" w:sz="0" w:space="0" w:color="auto"/>
            <w:left w:val="none" w:sz="0" w:space="0" w:color="auto"/>
            <w:bottom w:val="none" w:sz="0" w:space="0" w:color="auto"/>
            <w:right w:val="none" w:sz="0" w:space="0" w:color="auto"/>
          </w:divBdr>
        </w:div>
        <w:div w:id="1056858437">
          <w:marLeft w:val="0"/>
          <w:marRight w:val="0"/>
          <w:marTop w:val="0"/>
          <w:marBottom w:val="0"/>
          <w:divBdr>
            <w:top w:val="none" w:sz="0" w:space="0" w:color="auto"/>
            <w:left w:val="none" w:sz="0" w:space="0" w:color="auto"/>
            <w:bottom w:val="none" w:sz="0" w:space="0" w:color="auto"/>
            <w:right w:val="none" w:sz="0" w:space="0" w:color="auto"/>
          </w:divBdr>
          <w:divsChild>
            <w:div w:id="784421372">
              <w:marLeft w:val="0"/>
              <w:marRight w:val="0"/>
              <w:marTop w:val="0"/>
              <w:marBottom w:val="0"/>
              <w:divBdr>
                <w:top w:val="none" w:sz="0" w:space="0" w:color="auto"/>
                <w:left w:val="none" w:sz="0" w:space="0" w:color="auto"/>
                <w:bottom w:val="none" w:sz="0" w:space="0" w:color="auto"/>
                <w:right w:val="none" w:sz="0" w:space="0" w:color="auto"/>
              </w:divBdr>
              <w:divsChild>
                <w:div w:id="2011904299">
                  <w:marLeft w:val="0"/>
                  <w:marRight w:val="0"/>
                  <w:marTop w:val="0"/>
                  <w:marBottom w:val="0"/>
                  <w:divBdr>
                    <w:top w:val="none" w:sz="0" w:space="0" w:color="auto"/>
                    <w:left w:val="none" w:sz="0" w:space="0" w:color="auto"/>
                    <w:bottom w:val="none" w:sz="0" w:space="0" w:color="auto"/>
                    <w:right w:val="none" w:sz="0" w:space="0" w:color="auto"/>
                  </w:divBdr>
                  <w:divsChild>
                    <w:div w:id="1591309290">
                      <w:marLeft w:val="0"/>
                      <w:marRight w:val="0"/>
                      <w:marTop w:val="0"/>
                      <w:marBottom w:val="0"/>
                      <w:divBdr>
                        <w:top w:val="none" w:sz="0" w:space="0" w:color="auto"/>
                        <w:left w:val="none" w:sz="0" w:space="0" w:color="auto"/>
                        <w:bottom w:val="none" w:sz="0" w:space="0" w:color="auto"/>
                        <w:right w:val="none" w:sz="0" w:space="0" w:color="auto"/>
                      </w:divBdr>
                      <w:divsChild>
                        <w:div w:id="447700704">
                          <w:marLeft w:val="0"/>
                          <w:marRight w:val="0"/>
                          <w:marTop w:val="0"/>
                          <w:marBottom w:val="0"/>
                          <w:divBdr>
                            <w:top w:val="none" w:sz="0" w:space="0" w:color="auto"/>
                            <w:left w:val="none" w:sz="0" w:space="0" w:color="auto"/>
                            <w:bottom w:val="none" w:sz="0" w:space="0" w:color="auto"/>
                            <w:right w:val="none" w:sz="0" w:space="0" w:color="auto"/>
                          </w:divBdr>
                          <w:divsChild>
                            <w:div w:id="198943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1640411">
          <w:marLeft w:val="0"/>
          <w:marRight w:val="0"/>
          <w:marTop w:val="0"/>
          <w:marBottom w:val="0"/>
          <w:divBdr>
            <w:top w:val="none" w:sz="0" w:space="0" w:color="auto"/>
            <w:left w:val="none" w:sz="0" w:space="0" w:color="auto"/>
            <w:bottom w:val="none" w:sz="0" w:space="0" w:color="auto"/>
            <w:right w:val="none" w:sz="0" w:space="0" w:color="auto"/>
          </w:divBdr>
          <w:divsChild>
            <w:div w:id="640814783">
              <w:marLeft w:val="0"/>
              <w:marRight w:val="0"/>
              <w:marTop w:val="0"/>
              <w:marBottom w:val="0"/>
              <w:divBdr>
                <w:top w:val="none" w:sz="0" w:space="0" w:color="auto"/>
                <w:left w:val="none" w:sz="0" w:space="0" w:color="auto"/>
                <w:bottom w:val="none" w:sz="0" w:space="0" w:color="auto"/>
                <w:right w:val="none" w:sz="0" w:space="0" w:color="auto"/>
              </w:divBdr>
              <w:divsChild>
                <w:div w:id="889002140">
                  <w:marLeft w:val="0"/>
                  <w:marRight w:val="0"/>
                  <w:marTop w:val="0"/>
                  <w:marBottom w:val="0"/>
                  <w:divBdr>
                    <w:top w:val="none" w:sz="0" w:space="0" w:color="auto"/>
                    <w:left w:val="none" w:sz="0" w:space="0" w:color="auto"/>
                    <w:bottom w:val="none" w:sz="0" w:space="0" w:color="auto"/>
                    <w:right w:val="none" w:sz="0" w:space="0" w:color="auto"/>
                  </w:divBdr>
                  <w:divsChild>
                    <w:div w:id="1556116890">
                      <w:marLeft w:val="0"/>
                      <w:marRight w:val="0"/>
                      <w:marTop w:val="0"/>
                      <w:marBottom w:val="0"/>
                      <w:divBdr>
                        <w:top w:val="none" w:sz="0" w:space="0" w:color="auto"/>
                        <w:left w:val="none" w:sz="0" w:space="0" w:color="auto"/>
                        <w:bottom w:val="none" w:sz="0" w:space="0" w:color="auto"/>
                        <w:right w:val="none" w:sz="0" w:space="0" w:color="auto"/>
                      </w:divBdr>
                      <w:divsChild>
                        <w:div w:id="78573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577542">
          <w:marLeft w:val="0"/>
          <w:marRight w:val="0"/>
          <w:marTop w:val="0"/>
          <w:marBottom w:val="0"/>
          <w:divBdr>
            <w:top w:val="none" w:sz="0" w:space="0" w:color="auto"/>
            <w:left w:val="none" w:sz="0" w:space="0" w:color="auto"/>
            <w:bottom w:val="none" w:sz="0" w:space="0" w:color="auto"/>
            <w:right w:val="none" w:sz="0" w:space="0" w:color="auto"/>
          </w:divBdr>
        </w:div>
        <w:div w:id="1554386849">
          <w:marLeft w:val="0"/>
          <w:marRight w:val="0"/>
          <w:marTop w:val="0"/>
          <w:marBottom w:val="0"/>
          <w:divBdr>
            <w:top w:val="none" w:sz="0" w:space="0" w:color="auto"/>
            <w:left w:val="none" w:sz="0" w:space="0" w:color="auto"/>
            <w:bottom w:val="none" w:sz="0" w:space="0" w:color="auto"/>
            <w:right w:val="none" w:sz="0" w:space="0" w:color="auto"/>
          </w:divBdr>
        </w:div>
      </w:divsChild>
    </w:div>
    <w:div w:id="862787028">
      <w:bodyDiv w:val="1"/>
      <w:marLeft w:val="0"/>
      <w:marRight w:val="0"/>
      <w:marTop w:val="0"/>
      <w:marBottom w:val="0"/>
      <w:divBdr>
        <w:top w:val="none" w:sz="0" w:space="0" w:color="auto"/>
        <w:left w:val="none" w:sz="0" w:space="0" w:color="auto"/>
        <w:bottom w:val="none" w:sz="0" w:space="0" w:color="auto"/>
        <w:right w:val="none" w:sz="0" w:space="0" w:color="auto"/>
      </w:divBdr>
      <w:divsChild>
        <w:div w:id="251135459">
          <w:marLeft w:val="0"/>
          <w:marRight w:val="0"/>
          <w:marTop w:val="0"/>
          <w:marBottom w:val="0"/>
          <w:divBdr>
            <w:top w:val="none" w:sz="0" w:space="0" w:color="auto"/>
            <w:left w:val="none" w:sz="0" w:space="0" w:color="auto"/>
            <w:bottom w:val="none" w:sz="0" w:space="0" w:color="auto"/>
            <w:right w:val="none" w:sz="0" w:space="0" w:color="auto"/>
          </w:divBdr>
        </w:div>
        <w:div w:id="1313948150">
          <w:marLeft w:val="0"/>
          <w:marRight w:val="0"/>
          <w:marTop w:val="0"/>
          <w:marBottom w:val="0"/>
          <w:divBdr>
            <w:top w:val="none" w:sz="0" w:space="0" w:color="auto"/>
            <w:left w:val="none" w:sz="0" w:space="0" w:color="auto"/>
            <w:bottom w:val="none" w:sz="0" w:space="0" w:color="auto"/>
            <w:right w:val="none" w:sz="0" w:space="0" w:color="auto"/>
          </w:divBdr>
        </w:div>
        <w:div w:id="137648921">
          <w:marLeft w:val="0"/>
          <w:marRight w:val="0"/>
          <w:marTop w:val="0"/>
          <w:marBottom w:val="0"/>
          <w:divBdr>
            <w:top w:val="none" w:sz="0" w:space="0" w:color="auto"/>
            <w:left w:val="none" w:sz="0" w:space="0" w:color="auto"/>
            <w:bottom w:val="none" w:sz="0" w:space="0" w:color="auto"/>
            <w:right w:val="none" w:sz="0" w:space="0" w:color="auto"/>
          </w:divBdr>
        </w:div>
        <w:div w:id="1869877891">
          <w:marLeft w:val="0"/>
          <w:marRight w:val="0"/>
          <w:marTop w:val="0"/>
          <w:marBottom w:val="0"/>
          <w:divBdr>
            <w:top w:val="none" w:sz="0" w:space="0" w:color="auto"/>
            <w:left w:val="none" w:sz="0" w:space="0" w:color="auto"/>
            <w:bottom w:val="none" w:sz="0" w:space="0" w:color="auto"/>
            <w:right w:val="none" w:sz="0" w:space="0" w:color="auto"/>
          </w:divBdr>
          <w:divsChild>
            <w:div w:id="1048994088">
              <w:marLeft w:val="0"/>
              <w:marRight w:val="0"/>
              <w:marTop w:val="0"/>
              <w:marBottom w:val="0"/>
              <w:divBdr>
                <w:top w:val="none" w:sz="0" w:space="0" w:color="auto"/>
                <w:left w:val="none" w:sz="0" w:space="0" w:color="auto"/>
                <w:bottom w:val="none" w:sz="0" w:space="0" w:color="auto"/>
                <w:right w:val="none" w:sz="0" w:space="0" w:color="auto"/>
              </w:divBdr>
              <w:divsChild>
                <w:div w:id="450829532">
                  <w:marLeft w:val="0"/>
                  <w:marRight w:val="0"/>
                  <w:marTop w:val="0"/>
                  <w:marBottom w:val="0"/>
                  <w:divBdr>
                    <w:top w:val="none" w:sz="0" w:space="0" w:color="auto"/>
                    <w:left w:val="none" w:sz="0" w:space="0" w:color="auto"/>
                    <w:bottom w:val="none" w:sz="0" w:space="0" w:color="auto"/>
                    <w:right w:val="none" w:sz="0" w:space="0" w:color="auto"/>
                  </w:divBdr>
                  <w:divsChild>
                    <w:div w:id="1154101993">
                      <w:marLeft w:val="0"/>
                      <w:marRight w:val="0"/>
                      <w:marTop w:val="0"/>
                      <w:marBottom w:val="0"/>
                      <w:divBdr>
                        <w:top w:val="none" w:sz="0" w:space="0" w:color="auto"/>
                        <w:left w:val="none" w:sz="0" w:space="0" w:color="auto"/>
                        <w:bottom w:val="none" w:sz="0" w:space="0" w:color="auto"/>
                        <w:right w:val="none" w:sz="0" w:space="0" w:color="auto"/>
                      </w:divBdr>
                      <w:divsChild>
                        <w:div w:id="1584874536">
                          <w:marLeft w:val="0"/>
                          <w:marRight w:val="0"/>
                          <w:marTop w:val="0"/>
                          <w:marBottom w:val="0"/>
                          <w:divBdr>
                            <w:top w:val="none" w:sz="0" w:space="0" w:color="auto"/>
                            <w:left w:val="none" w:sz="0" w:space="0" w:color="auto"/>
                            <w:bottom w:val="none" w:sz="0" w:space="0" w:color="auto"/>
                            <w:right w:val="none" w:sz="0" w:space="0" w:color="auto"/>
                          </w:divBdr>
                          <w:divsChild>
                            <w:div w:id="164353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778776">
          <w:marLeft w:val="0"/>
          <w:marRight w:val="0"/>
          <w:marTop w:val="0"/>
          <w:marBottom w:val="0"/>
          <w:divBdr>
            <w:top w:val="none" w:sz="0" w:space="0" w:color="auto"/>
            <w:left w:val="none" w:sz="0" w:space="0" w:color="auto"/>
            <w:bottom w:val="none" w:sz="0" w:space="0" w:color="auto"/>
            <w:right w:val="none" w:sz="0" w:space="0" w:color="auto"/>
          </w:divBdr>
          <w:divsChild>
            <w:div w:id="1599800110">
              <w:marLeft w:val="0"/>
              <w:marRight w:val="0"/>
              <w:marTop w:val="0"/>
              <w:marBottom w:val="0"/>
              <w:divBdr>
                <w:top w:val="none" w:sz="0" w:space="0" w:color="auto"/>
                <w:left w:val="none" w:sz="0" w:space="0" w:color="auto"/>
                <w:bottom w:val="none" w:sz="0" w:space="0" w:color="auto"/>
                <w:right w:val="none" w:sz="0" w:space="0" w:color="auto"/>
              </w:divBdr>
              <w:divsChild>
                <w:div w:id="1751585255">
                  <w:marLeft w:val="0"/>
                  <w:marRight w:val="0"/>
                  <w:marTop w:val="0"/>
                  <w:marBottom w:val="0"/>
                  <w:divBdr>
                    <w:top w:val="none" w:sz="0" w:space="0" w:color="auto"/>
                    <w:left w:val="none" w:sz="0" w:space="0" w:color="auto"/>
                    <w:bottom w:val="none" w:sz="0" w:space="0" w:color="auto"/>
                    <w:right w:val="none" w:sz="0" w:space="0" w:color="auto"/>
                  </w:divBdr>
                  <w:divsChild>
                    <w:div w:id="487399943">
                      <w:marLeft w:val="0"/>
                      <w:marRight w:val="0"/>
                      <w:marTop w:val="0"/>
                      <w:marBottom w:val="0"/>
                      <w:divBdr>
                        <w:top w:val="none" w:sz="0" w:space="0" w:color="auto"/>
                        <w:left w:val="none" w:sz="0" w:space="0" w:color="auto"/>
                        <w:bottom w:val="none" w:sz="0" w:space="0" w:color="auto"/>
                        <w:right w:val="none" w:sz="0" w:space="0" w:color="auto"/>
                      </w:divBdr>
                      <w:divsChild>
                        <w:div w:id="63819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093305">
          <w:marLeft w:val="0"/>
          <w:marRight w:val="0"/>
          <w:marTop w:val="0"/>
          <w:marBottom w:val="0"/>
          <w:divBdr>
            <w:top w:val="none" w:sz="0" w:space="0" w:color="auto"/>
            <w:left w:val="none" w:sz="0" w:space="0" w:color="auto"/>
            <w:bottom w:val="none" w:sz="0" w:space="0" w:color="auto"/>
            <w:right w:val="none" w:sz="0" w:space="0" w:color="auto"/>
          </w:divBdr>
        </w:div>
        <w:div w:id="301883350">
          <w:marLeft w:val="0"/>
          <w:marRight w:val="0"/>
          <w:marTop w:val="0"/>
          <w:marBottom w:val="0"/>
          <w:divBdr>
            <w:top w:val="none" w:sz="0" w:space="0" w:color="auto"/>
            <w:left w:val="none" w:sz="0" w:space="0" w:color="auto"/>
            <w:bottom w:val="none" w:sz="0" w:space="0" w:color="auto"/>
            <w:right w:val="none" w:sz="0" w:space="0" w:color="auto"/>
          </w:divBdr>
        </w:div>
        <w:div w:id="1119834382">
          <w:marLeft w:val="0"/>
          <w:marRight w:val="0"/>
          <w:marTop w:val="0"/>
          <w:marBottom w:val="0"/>
          <w:divBdr>
            <w:top w:val="none" w:sz="0" w:space="0" w:color="auto"/>
            <w:left w:val="none" w:sz="0" w:space="0" w:color="auto"/>
            <w:bottom w:val="none" w:sz="0" w:space="0" w:color="auto"/>
            <w:right w:val="none" w:sz="0" w:space="0" w:color="auto"/>
          </w:divBdr>
          <w:divsChild>
            <w:div w:id="769206457">
              <w:marLeft w:val="0"/>
              <w:marRight w:val="0"/>
              <w:marTop w:val="0"/>
              <w:marBottom w:val="0"/>
              <w:divBdr>
                <w:top w:val="none" w:sz="0" w:space="0" w:color="auto"/>
                <w:left w:val="none" w:sz="0" w:space="0" w:color="auto"/>
                <w:bottom w:val="none" w:sz="0" w:space="0" w:color="auto"/>
                <w:right w:val="none" w:sz="0" w:space="0" w:color="auto"/>
              </w:divBdr>
              <w:divsChild>
                <w:div w:id="89014838">
                  <w:marLeft w:val="0"/>
                  <w:marRight w:val="0"/>
                  <w:marTop w:val="0"/>
                  <w:marBottom w:val="0"/>
                  <w:divBdr>
                    <w:top w:val="none" w:sz="0" w:space="0" w:color="auto"/>
                    <w:left w:val="none" w:sz="0" w:space="0" w:color="auto"/>
                    <w:bottom w:val="none" w:sz="0" w:space="0" w:color="auto"/>
                    <w:right w:val="none" w:sz="0" w:space="0" w:color="auto"/>
                  </w:divBdr>
                  <w:divsChild>
                    <w:div w:id="1066151245">
                      <w:marLeft w:val="0"/>
                      <w:marRight w:val="0"/>
                      <w:marTop w:val="0"/>
                      <w:marBottom w:val="0"/>
                      <w:divBdr>
                        <w:top w:val="none" w:sz="0" w:space="0" w:color="auto"/>
                        <w:left w:val="none" w:sz="0" w:space="0" w:color="auto"/>
                        <w:bottom w:val="none" w:sz="0" w:space="0" w:color="auto"/>
                        <w:right w:val="none" w:sz="0" w:space="0" w:color="auto"/>
                      </w:divBdr>
                      <w:divsChild>
                        <w:div w:id="1312831840">
                          <w:marLeft w:val="0"/>
                          <w:marRight w:val="0"/>
                          <w:marTop w:val="0"/>
                          <w:marBottom w:val="0"/>
                          <w:divBdr>
                            <w:top w:val="none" w:sz="0" w:space="0" w:color="auto"/>
                            <w:left w:val="none" w:sz="0" w:space="0" w:color="auto"/>
                            <w:bottom w:val="none" w:sz="0" w:space="0" w:color="auto"/>
                            <w:right w:val="none" w:sz="0" w:space="0" w:color="auto"/>
                          </w:divBdr>
                          <w:divsChild>
                            <w:div w:id="74530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9753947">
          <w:marLeft w:val="0"/>
          <w:marRight w:val="0"/>
          <w:marTop w:val="0"/>
          <w:marBottom w:val="0"/>
          <w:divBdr>
            <w:top w:val="none" w:sz="0" w:space="0" w:color="auto"/>
            <w:left w:val="none" w:sz="0" w:space="0" w:color="auto"/>
            <w:bottom w:val="none" w:sz="0" w:space="0" w:color="auto"/>
            <w:right w:val="none" w:sz="0" w:space="0" w:color="auto"/>
          </w:divBdr>
          <w:divsChild>
            <w:div w:id="2143191022">
              <w:marLeft w:val="0"/>
              <w:marRight w:val="0"/>
              <w:marTop w:val="0"/>
              <w:marBottom w:val="0"/>
              <w:divBdr>
                <w:top w:val="none" w:sz="0" w:space="0" w:color="auto"/>
                <w:left w:val="none" w:sz="0" w:space="0" w:color="auto"/>
                <w:bottom w:val="none" w:sz="0" w:space="0" w:color="auto"/>
                <w:right w:val="none" w:sz="0" w:space="0" w:color="auto"/>
              </w:divBdr>
              <w:divsChild>
                <w:div w:id="1992519404">
                  <w:marLeft w:val="0"/>
                  <w:marRight w:val="0"/>
                  <w:marTop w:val="0"/>
                  <w:marBottom w:val="0"/>
                  <w:divBdr>
                    <w:top w:val="none" w:sz="0" w:space="0" w:color="auto"/>
                    <w:left w:val="none" w:sz="0" w:space="0" w:color="auto"/>
                    <w:bottom w:val="none" w:sz="0" w:space="0" w:color="auto"/>
                    <w:right w:val="none" w:sz="0" w:space="0" w:color="auto"/>
                  </w:divBdr>
                  <w:divsChild>
                    <w:div w:id="1301181718">
                      <w:marLeft w:val="0"/>
                      <w:marRight w:val="0"/>
                      <w:marTop w:val="0"/>
                      <w:marBottom w:val="0"/>
                      <w:divBdr>
                        <w:top w:val="none" w:sz="0" w:space="0" w:color="auto"/>
                        <w:left w:val="none" w:sz="0" w:space="0" w:color="auto"/>
                        <w:bottom w:val="none" w:sz="0" w:space="0" w:color="auto"/>
                        <w:right w:val="none" w:sz="0" w:space="0" w:color="auto"/>
                      </w:divBdr>
                      <w:divsChild>
                        <w:div w:id="34729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252824">
          <w:marLeft w:val="0"/>
          <w:marRight w:val="0"/>
          <w:marTop w:val="0"/>
          <w:marBottom w:val="0"/>
          <w:divBdr>
            <w:top w:val="none" w:sz="0" w:space="0" w:color="auto"/>
            <w:left w:val="none" w:sz="0" w:space="0" w:color="auto"/>
            <w:bottom w:val="none" w:sz="0" w:space="0" w:color="auto"/>
            <w:right w:val="none" w:sz="0" w:space="0" w:color="auto"/>
          </w:divBdr>
          <w:divsChild>
            <w:div w:id="1287276696">
              <w:marLeft w:val="0"/>
              <w:marRight w:val="0"/>
              <w:marTop w:val="0"/>
              <w:marBottom w:val="0"/>
              <w:divBdr>
                <w:top w:val="none" w:sz="0" w:space="0" w:color="auto"/>
                <w:left w:val="none" w:sz="0" w:space="0" w:color="auto"/>
                <w:bottom w:val="none" w:sz="0" w:space="0" w:color="auto"/>
                <w:right w:val="none" w:sz="0" w:space="0" w:color="auto"/>
              </w:divBdr>
              <w:divsChild>
                <w:div w:id="983048264">
                  <w:marLeft w:val="0"/>
                  <w:marRight w:val="0"/>
                  <w:marTop w:val="0"/>
                  <w:marBottom w:val="0"/>
                  <w:divBdr>
                    <w:top w:val="none" w:sz="0" w:space="0" w:color="auto"/>
                    <w:left w:val="none" w:sz="0" w:space="0" w:color="auto"/>
                    <w:bottom w:val="none" w:sz="0" w:space="0" w:color="auto"/>
                    <w:right w:val="none" w:sz="0" w:space="0" w:color="auto"/>
                  </w:divBdr>
                </w:div>
                <w:div w:id="225532231">
                  <w:marLeft w:val="0"/>
                  <w:marRight w:val="0"/>
                  <w:marTop w:val="0"/>
                  <w:marBottom w:val="0"/>
                  <w:divBdr>
                    <w:top w:val="none" w:sz="0" w:space="0" w:color="auto"/>
                    <w:left w:val="none" w:sz="0" w:space="0" w:color="auto"/>
                    <w:bottom w:val="none" w:sz="0" w:space="0" w:color="auto"/>
                    <w:right w:val="none" w:sz="0" w:space="0" w:color="auto"/>
                  </w:divBdr>
                </w:div>
                <w:div w:id="2006202968">
                  <w:marLeft w:val="0"/>
                  <w:marRight w:val="0"/>
                  <w:marTop w:val="0"/>
                  <w:marBottom w:val="0"/>
                  <w:divBdr>
                    <w:top w:val="none" w:sz="0" w:space="0" w:color="auto"/>
                    <w:left w:val="none" w:sz="0" w:space="0" w:color="auto"/>
                    <w:bottom w:val="none" w:sz="0" w:space="0" w:color="auto"/>
                    <w:right w:val="none" w:sz="0" w:space="0" w:color="auto"/>
                  </w:divBdr>
                  <w:divsChild>
                    <w:div w:id="516122527">
                      <w:marLeft w:val="0"/>
                      <w:marRight w:val="0"/>
                      <w:marTop w:val="0"/>
                      <w:marBottom w:val="0"/>
                      <w:divBdr>
                        <w:top w:val="none" w:sz="0" w:space="0" w:color="auto"/>
                        <w:left w:val="none" w:sz="0" w:space="0" w:color="auto"/>
                        <w:bottom w:val="none" w:sz="0" w:space="0" w:color="auto"/>
                        <w:right w:val="none" w:sz="0" w:space="0" w:color="auto"/>
                      </w:divBdr>
                      <w:divsChild>
                        <w:div w:id="63341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676313">
          <w:marLeft w:val="0"/>
          <w:marRight w:val="0"/>
          <w:marTop w:val="0"/>
          <w:marBottom w:val="0"/>
          <w:divBdr>
            <w:top w:val="none" w:sz="0" w:space="0" w:color="auto"/>
            <w:left w:val="none" w:sz="0" w:space="0" w:color="auto"/>
            <w:bottom w:val="none" w:sz="0" w:space="0" w:color="auto"/>
            <w:right w:val="none" w:sz="0" w:space="0" w:color="auto"/>
          </w:divBdr>
          <w:divsChild>
            <w:div w:id="2069456652">
              <w:marLeft w:val="0"/>
              <w:marRight w:val="0"/>
              <w:marTop w:val="0"/>
              <w:marBottom w:val="0"/>
              <w:divBdr>
                <w:top w:val="none" w:sz="0" w:space="0" w:color="auto"/>
                <w:left w:val="none" w:sz="0" w:space="0" w:color="auto"/>
                <w:bottom w:val="none" w:sz="0" w:space="0" w:color="auto"/>
                <w:right w:val="none" w:sz="0" w:space="0" w:color="auto"/>
              </w:divBdr>
              <w:divsChild>
                <w:div w:id="1445492034">
                  <w:marLeft w:val="0"/>
                  <w:marRight w:val="0"/>
                  <w:marTop w:val="0"/>
                  <w:marBottom w:val="0"/>
                  <w:divBdr>
                    <w:top w:val="none" w:sz="0" w:space="0" w:color="auto"/>
                    <w:left w:val="none" w:sz="0" w:space="0" w:color="auto"/>
                    <w:bottom w:val="none" w:sz="0" w:space="0" w:color="auto"/>
                    <w:right w:val="none" w:sz="0" w:space="0" w:color="auto"/>
                  </w:divBdr>
                </w:div>
                <w:div w:id="172383395">
                  <w:marLeft w:val="0"/>
                  <w:marRight w:val="0"/>
                  <w:marTop w:val="0"/>
                  <w:marBottom w:val="0"/>
                  <w:divBdr>
                    <w:top w:val="none" w:sz="0" w:space="0" w:color="auto"/>
                    <w:left w:val="none" w:sz="0" w:space="0" w:color="auto"/>
                    <w:bottom w:val="none" w:sz="0" w:space="0" w:color="auto"/>
                    <w:right w:val="none" w:sz="0" w:space="0" w:color="auto"/>
                  </w:divBdr>
                </w:div>
                <w:div w:id="991375513">
                  <w:marLeft w:val="0"/>
                  <w:marRight w:val="0"/>
                  <w:marTop w:val="0"/>
                  <w:marBottom w:val="0"/>
                  <w:divBdr>
                    <w:top w:val="none" w:sz="0" w:space="0" w:color="auto"/>
                    <w:left w:val="none" w:sz="0" w:space="0" w:color="auto"/>
                    <w:bottom w:val="none" w:sz="0" w:space="0" w:color="auto"/>
                    <w:right w:val="none" w:sz="0" w:space="0" w:color="auto"/>
                  </w:divBdr>
                  <w:divsChild>
                    <w:div w:id="1348294540">
                      <w:marLeft w:val="0"/>
                      <w:marRight w:val="0"/>
                      <w:marTop w:val="0"/>
                      <w:marBottom w:val="0"/>
                      <w:divBdr>
                        <w:top w:val="none" w:sz="0" w:space="0" w:color="auto"/>
                        <w:left w:val="none" w:sz="0" w:space="0" w:color="auto"/>
                        <w:bottom w:val="none" w:sz="0" w:space="0" w:color="auto"/>
                        <w:right w:val="none" w:sz="0" w:space="0" w:color="auto"/>
                      </w:divBdr>
                      <w:divsChild>
                        <w:div w:id="197678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4007247">
          <w:marLeft w:val="0"/>
          <w:marRight w:val="0"/>
          <w:marTop w:val="0"/>
          <w:marBottom w:val="0"/>
          <w:divBdr>
            <w:top w:val="none" w:sz="0" w:space="0" w:color="auto"/>
            <w:left w:val="none" w:sz="0" w:space="0" w:color="auto"/>
            <w:bottom w:val="none" w:sz="0" w:space="0" w:color="auto"/>
            <w:right w:val="none" w:sz="0" w:space="0" w:color="auto"/>
          </w:divBdr>
          <w:divsChild>
            <w:div w:id="912740763">
              <w:marLeft w:val="0"/>
              <w:marRight w:val="0"/>
              <w:marTop w:val="0"/>
              <w:marBottom w:val="0"/>
              <w:divBdr>
                <w:top w:val="none" w:sz="0" w:space="0" w:color="auto"/>
                <w:left w:val="none" w:sz="0" w:space="0" w:color="auto"/>
                <w:bottom w:val="none" w:sz="0" w:space="0" w:color="auto"/>
                <w:right w:val="none" w:sz="0" w:space="0" w:color="auto"/>
              </w:divBdr>
              <w:divsChild>
                <w:div w:id="1900167986">
                  <w:marLeft w:val="0"/>
                  <w:marRight w:val="0"/>
                  <w:marTop w:val="0"/>
                  <w:marBottom w:val="0"/>
                  <w:divBdr>
                    <w:top w:val="none" w:sz="0" w:space="0" w:color="auto"/>
                    <w:left w:val="none" w:sz="0" w:space="0" w:color="auto"/>
                    <w:bottom w:val="none" w:sz="0" w:space="0" w:color="auto"/>
                    <w:right w:val="none" w:sz="0" w:space="0" w:color="auto"/>
                  </w:divBdr>
                </w:div>
                <w:div w:id="1995794374">
                  <w:marLeft w:val="0"/>
                  <w:marRight w:val="0"/>
                  <w:marTop w:val="0"/>
                  <w:marBottom w:val="0"/>
                  <w:divBdr>
                    <w:top w:val="none" w:sz="0" w:space="0" w:color="auto"/>
                    <w:left w:val="none" w:sz="0" w:space="0" w:color="auto"/>
                    <w:bottom w:val="none" w:sz="0" w:space="0" w:color="auto"/>
                    <w:right w:val="none" w:sz="0" w:space="0" w:color="auto"/>
                  </w:divBdr>
                </w:div>
                <w:div w:id="1634095087">
                  <w:marLeft w:val="0"/>
                  <w:marRight w:val="0"/>
                  <w:marTop w:val="0"/>
                  <w:marBottom w:val="0"/>
                  <w:divBdr>
                    <w:top w:val="none" w:sz="0" w:space="0" w:color="auto"/>
                    <w:left w:val="none" w:sz="0" w:space="0" w:color="auto"/>
                    <w:bottom w:val="none" w:sz="0" w:space="0" w:color="auto"/>
                    <w:right w:val="none" w:sz="0" w:space="0" w:color="auto"/>
                  </w:divBdr>
                  <w:divsChild>
                    <w:div w:id="1403678243">
                      <w:marLeft w:val="0"/>
                      <w:marRight w:val="0"/>
                      <w:marTop w:val="0"/>
                      <w:marBottom w:val="0"/>
                      <w:divBdr>
                        <w:top w:val="none" w:sz="0" w:space="0" w:color="auto"/>
                        <w:left w:val="none" w:sz="0" w:space="0" w:color="auto"/>
                        <w:bottom w:val="none" w:sz="0" w:space="0" w:color="auto"/>
                        <w:right w:val="none" w:sz="0" w:space="0" w:color="auto"/>
                      </w:divBdr>
                      <w:divsChild>
                        <w:div w:id="1184785656">
                          <w:marLeft w:val="0"/>
                          <w:marRight w:val="0"/>
                          <w:marTop w:val="0"/>
                          <w:marBottom w:val="0"/>
                          <w:divBdr>
                            <w:top w:val="none" w:sz="0" w:space="0" w:color="auto"/>
                            <w:left w:val="none" w:sz="0" w:space="0" w:color="auto"/>
                            <w:bottom w:val="none" w:sz="0" w:space="0" w:color="auto"/>
                            <w:right w:val="none" w:sz="0" w:space="0" w:color="auto"/>
                          </w:divBdr>
                        </w:div>
                        <w:div w:id="214133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522901">
          <w:marLeft w:val="0"/>
          <w:marRight w:val="0"/>
          <w:marTop w:val="0"/>
          <w:marBottom w:val="0"/>
          <w:divBdr>
            <w:top w:val="none" w:sz="0" w:space="0" w:color="auto"/>
            <w:left w:val="none" w:sz="0" w:space="0" w:color="auto"/>
            <w:bottom w:val="none" w:sz="0" w:space="0" w:color="auto"/>
            <w:right w:val="none" w:sz="0" w:space="0" w:color="auto"/>
          </w:divBdr>
        </w:div>
        <w:div w:id="1634093582">
          <w:marLeft w:val="0"/>
          <w:marRight w:val="0"/>
          <w:marTop w:val="0"/>
          <w:marBottom w:val="0"/>
          <w:divBdr>
            <w:top w:val="none" w:sz="0" w:space="0" w:color="auto"/>
            <w:left w:val="none" w:sz="0" w:space="0" w:color="auto"/>
            <w:bottom w:val="none" w:sz="0" w:space="0" w:color="auto"/>
            <w:right w:val="none" w:sz="0" w:space="0" w:color="auto"/>
          </w:divBdr>
        </w:div>
        <w:div w:id="225654235">
          <w:marLeft w:val="0"/>
          <w:marRight w:val="0"/>
          <w:marTop w:val="0"/>
          <w:marBottom w:val="0"/>
          <w:divBdr>
            <w:top w:val="none" w:sz="0" w:space="0" w:color="auto"/>
            <w:left w:val="none" w:sz="0" w:space="0" w:color="auto"/>
            <w:bottom w:val="none" w:sz="0" w:space="0" w:color="auto"/>
            <w:right w:val="none" w:sz="0" w:space="0" w:color="auto"/>
          </w:divBdr>
          <w:divsChild>
            <w:div w:id="1455371358">
              <w:marLeft w:val="0"/>
              <w:marRight w:val="0"/>
              <w:marTop w:val="0"/>
              <w:marBottom w:val="0"/>
              <w:divBdr>
                <w:top w:val="none" w:sz="0" w:space="0" w:color="auto"/>
                <w:left w:val="none" w:sz="0" w:space="0" w:color="auto"/>
                <w:bottom w:val="none" w:sz="0" w:space="0" w:color="auto"/>
                <w:right w:val="none" w:sz="0" w:space="0" w:color="auto"/>
              </w:divBdr>
              <w:divsChild>
                <w:div w:id="27926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657826">
      <w:bodyDiv w:val="1"/>
      <w:marLeft w:val="0"/>
      <w:marRight w:val="0"/>
      <w:marTop w:val="0"/>
      <w:marBottom w:val="0"/>
      <w:divBdr>
        <w:top w:val="none" w:sz="0" w:space="0" w:color="auto"/>
        <w:left w:val="none" w:sz="0" w:space="0" w:color="auto"/>
        <w:bottom w:val="none" w:sz="0" w:space="0" w:color="auto"/>
        <w:right w:val="none" w:sz="0" w:space="0" w:color="auto"/>
      </w:divBdr>
      <w:divsChild>
        <w:div w:id="212809061">
          <w:marLeft w:val="0"/>
          <w:marRight w:val="0"/>
          <w:marTop w:val="0"/>
          <w:marBottom w:val="0"/>
          <w:divBdr>
            <w:top w:val="none" w:sz="0" w:space="0" w:color="auto"/>
            <w:left w:val="none" w:sz="0" w:space="0" w:color="auto"/>
            <w:bottom w:val="none" w:sz="0" w:space="0" w:color="auto"/>
            <w:right w:val="none" w:sz="0" w:space="0" w:color="auto"/>
          </w:divBdr>
        </w:div>
        <w:div w:id="2110807602">
          <w:marLeft w:val="0"/>
          <w:marRight w:val="0"/>
          <w:marTop w:val="0"/>
          <w:marBottom w:val="0"/>
          <w:divBdr>
            <w:top w:val="none" w:sz="0" w:space="0" w:color="auto"/>
            <w:left w:val="none" w:sz="0" w:space="0" w:color="auto"/>
            <w:bottom w:val="none" w:sz="0" w:space="0" w:color="auto"/>
            <w:right w:val="none" w:sz="0" w:space="0" w:color="auto"/>
          </w:divBdr>
        </w:div>
        <w:div w:id="1014843520">
          <w:marLeft w:val="0"/>
          <w:marRight w:val="0"/>
          <w:marTop w:val="0"/>
          <w:marBottom w:val="0"/>
          <w:divBdr>
            <w:top w:val="none" w:sz="0" w:space="0" w:color="auto"/>
            <w:left w:val="none" w:sz="0" w:space="0" w:color="auto"/>
            <w:bottom w:val="none" w:sz="0" w:space="0" w:color="auto"/>
            <w:right w:val="none" w:sz="0" w:space="0" w:color="auto"/>
          </w:divBdr>
        </w:div>
        <w:div w:id="845947722">
          <w:marLeft w:val="0"/>
          <w:marRight w:val="0"/>
          <w:marTop w:val="0"/>
          <w:marBottom w:val="0"/>
          <w:divBdr>
            <w:top w:val="none" w:sz="0" w:space="0" w:color="auto"/>
            <w:left w:val="none" w:sz="0" w:space="0" w:color="auto"/>
            <w:bottom w:val="none" w:sz="0" w:space="0" w:color="auto"/>
            <w:right w:val="none" w:sz="0" w:space="0" w:color="auto"/>
          </w:divBdr>
          <w:divsChild>
            <w:div w:id="1746148699">
              <w:marLeft w:val="0"/>
              <w:marRight w:val="0"/>
              <w:marTop w:val="0"/>
              <w:marBottom w:val="0"/>
              <w:divBdr>
                <w:top w:val="none" w:sz="0" w:space="0" w:color="auto"/>
                <w:left w:val="none" w:sz="0" w:space="0" w:color="auto"/>
                <w:bottom w:val="none" w:sz="0" w:space="0" w:color="auto"/>
                <w:right w:val="none" w:sz="0" w:space="0" w:color="auto"/>
              </w:divBdr>
              <w:divsChild>
                <w:div w:id="1838223923">
                  <w:marLeft w:val="0"/>
                  <w:marRight w:val="0"/>
                  <w:marTop w:val="0"/>
                  <w:marBottom w:val="0"/>
                  <w:divBdr>
                    <w:top w:val="none" w:sz="0" w:space="0" w:color="auto"/>
                    <w:left w:val="none" w:sz="0" w:space="0" w:color="auto"/>
                    <w:bottom w:val="none" w:sz="0" w:space="0" w:color="auto"/>
                    <w:right w:val="none" w:sz="0" w:space="0" w:color="auto"/>
                  </w:divBdr>
                </w:div>
                <w:div w:id="876815325">
                  <w:marLeft w:val="0"/>
                  <w:marRight w:val="0"/>
                  <w:marTop w:val="0"/>
                  <w:marBottom w:val="0"/>
                  <w:divBdr>
                    <w:top w:val="none" w:sz="0" w:space="0" w:color="auto"/>
                    <w:left w:val="none" w:sz="0" w:space="0" w:color="auto"/>
                    <w:bottom w:val="none" w:sz="0" w:space="0" w:color="auto"/>
                    <w:right w:val="none" w:sz="0" w:space="0" w:color="auto"/>
                  </w:divBdr>
                  <w:divsChild>
                    <w:div w:id="1821265677">
                      <w:marLeft w:val="0"/>
                      <w:marRight w:val="0"/>
                      <w:marTop w:val="0"/>
                      <w:marBottom w:val="0"/>
                      <w:divBdr>
                        <w:top w:val="none" w:sz="0" w:space="0" w:color="auto"/>
                        <w:left w:val="none" w:sz="0" w:space="0" w:color="auto"/>
                        <w:bottom w:val="none" w:sz="0" w:space="0" w:color="auto"/>
                        <w:right w:val="none" w:sz="0" w:space="0" w:color="auto"/>
                      </w:divBdr>
                      <w:divsChild>
                        <w:div w:id="746880582">
                          <w:marLeft w:val="0"/>
                          <w:marRight w:val="0"/>
                          <w:marTop w:val="0"/>
                          <w:marBottom w:val="0"/>
                          <w:divBdr>
                            <w:top w:val="none" w:sz="0" w:space="0" w:color="auto"/>
                            <w:left w:val="none" w:sz="0" w:space="0" w:color="auto"/>
                            <w:bottom w:val="none" w:sz="0" w:space="0" w:color="auto"/>
                            <w:right w:val="none" w:sz="0" w:space="0" w:color="auto"/>
                          </w:divBdr>
                          <w:divsChild>
                            <w:div w:id="93332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6374567">
          <w:marLeft w:val="0"/>
          <w:marRight w:val="0"/>
          <w:marTop w:val="0"/>
          <w:marBottom w:val="0"/>
          <w:divBdr>
            <w:top w:val="none" w:sz="0" w:space="0" w:color="auto"/>
            <w:left w:val="none" w:sz="0" w:space="0" w:color="auto"/>
            <w:bottom w:val="none" w:sz="0" w:space="0" w:color="auto"/>
            <w:right w:val="none" w:sz="0" w:space="0" w:color="auto"/>
          </w:divBdr>
        </w:div>
        <w:div w:id="1697999459">
          <w:marLeft w:val="0"/>
          <w:marRight w:val="0"/>
          <w:marTop w:val="0"/>
          <w:marBottom w:val="0"/>
          <w:divBdr>
            <w:top w:val="none" w:sz="0" w:space="0" w:color="auto"/>
            <w:left w:val="none" w:sz="0" w:space="0" w:color="auto"/>
            <w:bottom w:val="none" w:sz="0" w:space="0" w:color="auto"/>
            <w:right w:val="none" w:sz="0" w:space="0" w:color="auto"/>
          </w:divBdr>
        </w:div>
        <w:div w:id="1764571310">
          <w:marLeft w:val="0"/>
          <w:marRight w:val="0"/>
          <w:marTop w:val="0"/>
          <w:marBottom w:val="0"/>
          <w:divBdr>
            <w:top w:val="none" w:sz="0" w:space="0" w:color="auto"/>
            <w:left w:val="none" w:sz="0" w:space="0" w:color="auto"/>
            <w:bottom w:val="none" w:sz="0" w:space="0" w:color="auto"/>
            <w:right w:val="none" w:sz="0" w:space="0" w:color="auto"/>
          </w:divBdr>
          <w:divsChild>
            <w:div w:id="793670426">
              <w:marLeft w:val="0"/>
              <w:marRight w:val="0"/>
              <w:marTop w:val="0"/>
              <w:marBottom w:val="0"/>
              <w:divBdr>
                <w:top w:val="none" w:sz="0" w:space="0" w:color="auto"/>
                <w:left w:val="none" w:sz="0" w:space="0" w:color="auto"/>
                <w:bottom w:val="none" w:sz="0" w:space="0" w:color="auto"/>
                <w:right w:val="none" w:sz="0" w:space="0" w:color="auto"/>
              </w:divBdr>
              <w:divsChild>
                <w:div w:id="1880972884">
                  <w:marLeft w:val="0"/>
                  <w:marRight w:val="0"/>
                  <w:marTop w:val="0"/>
                  <w:marBottom w:val="0"/>
                  <w:divBdr>
                    <w:top w:val="none" w:sz="0" w:space="0" w:color="auto"/>
                    <w:left w:val="none" w:sz="0" w:space="0" w:color="auto"/>
                    <w:bottom w:val="none" w:sz="0" w:space="0" w:color="auto"/>
                    <w:right w:val="none" w:sz="0" w:space="0" w:color="auto"/>
                  </w:divBdr>
                </w:div>
                <w:div w:id="730274098">
                  <w:marLeft w:val="0"/>
                  <w:marRight w:val="0"/>
                  <w:marTop w:val="0"/>
                  <w:marBottom w:val="0"/>
                  <w:divBdr>
                    <w:top w:val="none" w:sz="0" w:space="0" w:color="auto"/>
                    <w:left w:val="none" w:sz="0" w:space="0" w:color="auto"/>
                    <w:bottom w:val="none" w:sz="0" w:space="0" w:color="auto"/>
                    <w:right w:val="none" w:sz="0" w:space="0" w:color="auto"/>
                  </w:divBdr>
                  <w:divsChild>
                    <w:div w:id="936253573">
                      <w:marLeft w:val="0"/>
                      <w:marRight w:val="0"/>
                      <w:marTop w:val="0"/>
                      <w:marBottom w:val="0"/>
                      <w:divBdr>
                        <w:top w:val="none" w:sz="0" w:space="0" w:color="auto"/>
                        <w:left w:val="none" w:sz="0" w:space="0" w:color="auto"/>
                        <w:bottom w:val="none" w:sz="0" w:space="0" w:color="auto"/>
                        <w:right w:val="none" w:sz="0" w:space="0" w:color="auto"/>
                      </w:divBdr>
                      <w:divsChild>
                        <w:div w:id="1655909597">
                          <w:marLeft w:val="0"/>
                          <w:marRight w:val="0"/>
                          <w:marTop w:val="0"/>
                          <w:marBottom w:val="0"/>
                          <w:divBdr>
                            <w:top w:val="none" w:sz="0" w:space="0" w:color="auto"/>
                            <w:left w:val="none" w:sz="0" w:space="0" w:color="auto"/>
                            <w:bottom w:val="none" w:sz="0" w:space="0" w:color="auto"/>
                            <w:right w:val="none" w:sz="0" w:space="0" w:color="auto"/>
                          </w:divBdr>
                          <w:divsChild>
                            <w:div w:id="179694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915684">
          <w:marLeft w:val="0"/>
          <w:marRight w:val="0"/>
          <w:marTop w:val="0"/>
          <w:marBottom w:val="0"/>
          <w:divBdr>
            <w:top w:val="none" w:sz="0" w:space="0" w:color="auto"/>
            <w:left w:val="none" w:sz="0" w:space="0" w:color="auto"/>
            <w:bottom w:val="none" w:sz="0" w:space="0" w:color="auto"/>
            <w:right w:val="none" w:sz="0" w:space="0" w:color="auto"/>
          </w:divBdr>
        </w:div>
        <w:div w:id="187062672">
          <w:marLeft w:val="0"/>
          <w:marRight w:val="0"/>
          <w:marTop w:val="0"/>
          <w:marBottom w:val="0"/>
          <w:divBdr>
            <w:top w:val="none" w:sz="0" w:space="0" w:color="auto"/>
            <w:left w:val="none" w:sz="0" w:space="0" w:color="auto"/>
            <w:bottom w:val="none" w:sz="0" w:space="0" w:color="auto"/>
            <w:right w:val="none" w:sz="0" w:space="0" w:color="auto"/>
          </w:divBdr>
        </w:div>
        <w:div w:id="372659754">
          <w:marLeft w:val="0"/>
          <w:marRight w:val="0"/>
          <w:marTop w:val="0"/>
          <w:marBottom w:val="0"/>
          <w:divBdr>
            <w:top w:val="none" w:sz="0" w:space="0" w:color="auto"/>
            <w:left w:val="none" w:sz="0" w:space="0" w:color="auto"/>
            <w:bottom w:val="none" w:sz="0" w:space="0" w:color="auto"/>
            <w:right w:val="none" w:sz="0" w:space="0" w:color="auto"/>
          </w:divBdr>
          <w:divsChild>
            <w:div w:id="1540900202">
              <w:marLeft w:val="0"/>
              <w:marRight w:val="0"/>
              <w:marTop w:val="0"/>
              <w:marBottom w:val="0"/>
              <w:divBdr>
                <w:top w:val="none" w:sz="0" w:space="0" w:color="auto"/>
                <w:left w:val="none" w:sz="0" w:space="0" w:color="auto"/>
                <w:bottom w:val="none" w:sz="0" w:space="0" w:color="auto"/>
                <w:right w:val="none" w:sz="0" w:space="0" w:color="auto"/>
              </w:divBdr>
              <w:divsChild>
                <w:div w:id="266818879">
                  <w:marLeft w:val="0"/>
                  <w:marRight w:val="0"/>
                  <w:marTop w:val="0"/>
                  <w:marBottom w:val="0"/>
                  <w:divBdr>
                    <w:top w:val="none" w:sz="0" w:space="0" w:color="auto"/>
                    <w:left w:val="none" w:sz="0" w:space="0" w:color="auto"/>
                    <w:bottom w:val="none" w:sz="0" w:space="0" w:color="auto"/>
                    <w:right w:val="none" w:sz="0" w:space="0" w:color="auto"/>
                  </w:divBdr>
                </w:div>
                <w:div w:id="1217084526">
                  <w:marLeft w:val="0"/>
                  <w:marRight w:val="0"/>
                  <w:marTop w:val="0"/>
                  <w:marBottom w:val="0"/>
                  <w:divBdr>
                    <w:top w:val="none" w:sz="0" w:space="0" w:color="auto"/>
                    <w:left w:val="none" w:sz="0" w:space="0" w:color="auto"/>
                    <w:bottom w:val="none" w:sz="0" w:space="0" w:color="auto"/>
                    <w:right w:val="none" w:sz="0" w:space="0" w:color="auto"/>
                  </w:divBdr>
                  <w:divsChild>
                    <w:div w:id="1484739078">
                      <w:marLeft w:val="0"/>
                      <w:marRight w:val="0"/>
                      <w:marTop w:val="0"/>
                      <w:marBottom w:val="0"/>
                      <w:divBdr>
                        <w:top w:val="none" w:sz="0" w:space="0" w:color="auto"/>
                        <w:left w:val="none" w:sz="0" w:space="0" w:color="auto"/>
                        <w:bottom w:val="none" w:sz="0" w:space="0" w:color="auto"/>
                        <w:right w:val="none" w:sz="0" w:space="0" w:color="auto"/>
                      </w:divBdr>
                      <w:divsChild>
                        <w:div w:id="862593872">
                          <w:marLeft w:val="0"/>
                          <w:marRight w:val="0"/>
                          <w:marTop w:val="0"/>
                          <w:marBottom w:val="0"/>
                          <w:divBdr>
                            <w:top w:val="none" w:sz="0" w:space="0" w:color="auto"/>
                            <w:left w:val="none" w:sz="0" w:space="0" w:color="auto"/>
                            <w:bottom w:val="none" w:sz="0" w:space="0" w:color="auto"/>
                            <w:right w:val="none" w:sz="0" w:space="0" w:color="auto"/>
                          </w:divBdr>
                          <w:divsChild>
                            <w:div w:id="201460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9843780">
          <w:marLeft w:val="0"/>
          <w:marRight w:val="0"/>
          <w:marTop w:val="0"/>
          <w:marBottom w:val="0"/>
          <w:divBdr>
            <w:top w:val="none" w:sz="0" w:space="0" w:color="auto"/>
            <w:left w:val="none" w:sz="0" w:space="0" w:color="auto"/>
            <w:bottom w:val="none" w:sz="0" w:space="0" w:color="auto"/>
            <w:right w:val="none" w:sz="0" w:space="0" w:color="auto"/>
          </w:divBdr>
        </w:div>
        <w:div w:id="2124760912">
          <w:marLeft w:val="0"/>
          <w:marRight w:val="0"/>
          <w:marTop w:val="0"/>
          <w:marBottom w:val="0"/>
          <w:divBdr>
            <w:top w:val="none" w:sz="0" w:space="0" w:color="auto"/>
            <w:left w:val="none" w:sz="0" w:space="0" w:color="auto"/>
            <w:bottom w:val="none" w:sz="0" w:space="0" w:color="auto"/>
            <w:right w:val="none" w:sz="0" w:space="0" w:color="auto"/>
          </w:divBdr>
        </w:div>
        <w:div w:id="1375230679">
          <w:marLeft w:val="0"/>
          <w:marRight w:val="0"/>
          <w:marTop w:val="0"/>
          <w:marBottom w:val="0"/>
          <w:divBdr>
            <w:top w:val="none" w:sz="0" w:space="0" w:color="auto"/>
            <w:left w:val="none" w:sz="0" w:space="0" w:color="auto"/>
            <w:bottom w:val="none" w:sz="0" w:space="0" w:color="auto"/>
            <w:right w:val="none" w:sz="0" w:space="0" w:color="auto"/>
          </w:divBdr>
          <w:divsChild>
            <w:div w:id="644820116">
              <w:marLeft w:val="0"/>
              <w:marRight w:val="0"/>
              <w:marTop w:val="0"/>
              <w:marBottom w:val="0"/>
              <w:divBdr>
                <w:top w:val="none" w:sz="0" w:space="0" w:color="auto"/>
                <w:left w:val="none" w:sz="0" w:space="0" w:color="auto"/>
                <w:bottom w:val="none" w:sz="0" w:space="0" w:color="auto"/>
                <w:right w:val="none" w:sz="0" w:space="0" w:color="auto"/>
              </w:divBdr>
              <w:divsChild>
                <w:div w:id="189546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61578">
          <w:marLeft w:val="0"/>
          <w:marRight w:val="0"/>
          <w:marTop w:val="0"/>
          <w:marBottom w:val="0"/>
          <w:divBdr>
            <w:top w:val="none" w:sz="0" w:space="0" w:color="auto"/>
            <w:left w:val="none" w:sz="0" w:space="0" w:color="auto"/>
            <w:bottom w:val="none" w:sz="0" w:space="0" w:color="auto"/>
            <w:right w:val="none" w:sz="0" w:space="0" w:color="auto"/>
          </w:divBdr>
        </w:div>
        <w:div w:id="1485706268">
          <w:marLeft w:val="0"/>
          <w:marRight w:val="0"/>
          <w:marTop w:val="0"/>
          <w:marBottom w:val="0"/>
          <w:divBdr>
            <w:top w:val="none" w:sz="0" w:space="0" w:color="auto"/>
            <w:left w:val="none" w:sz="0" w:space="0" w:color="auto"/>
            <w:bottom w:val="none" w:sz="0" w:space="0" w:color="auto"/>
            <w:right w:val="none" w:sz="0" w:space="0" w:color="auto"/>
          </w:divBdr>
        </w:div>
        <w:div w:id="1320690188">
          <w:marLeft w:val="0"/>
          <w:marRight w:val="0"/>
          <w:marTop w:val="0"/>
          <w:marBottom w:val="0"/>
          <w:divBdr>
            <w:top w:val="none" w:sz="0" w:space="0" w:color="auto"/>
            <w:left w:val="none" w:sz="0" w:space="0" w:color="auto"/>
            <w:bottom w:val="none" w:sz="0" w:space="0" w:color="auto"/>
            <w:right w:val="none" w:sz="0" w:space="0" w:color="auto"/>
          </w:divBdr>
          <w:divsChild>
            <w:div w:id="1656375877">
              <w:marLeft w:val="0"/>
              <w:marRight w:val="0"/>
              <w:marTop w:val="0"/>
              <w:marBottom w:val="0"/>
              <w:divBdr>
                <w:top w:val="none" w:sz="0" w:space="0" w:color="auto"/>
                <w:left w:val="none" w:sz="0" w:space="0" w:color="auto"/>
                <w:bottom w:val="none" w:sz="0" w:space="0" w:color="auto"/>
                <w:right w:val="none" w:sz="0" w:space="0" w:color="auto"/>
              </w:divBdr>
              <w:divsChild>
                <w:div w:id="22406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576952">
          <w:marLeft w:val="0"/>
          <w:marRight w:val="0"/>
          <w:marTop w:val="0"/>
          <w:marBottom w:val="0"/>
          <w:divBdr>
            <w:top w:val="none" w:sz="0" w:space="0" w:color="auto"/>
            <w:left w:val="none" w:sz="0" w:space="0" w:color="auto"/>
            <w:bottom w:val="none" w:sz="0" w:space="0" w:color="auto"/>
            <w:right w:val="none" w:sz="0" w:space="0" w:color="auto"/>
          </w:divBdr>
        </w:div>
        <w:div w:id="896284881">
          <w:marLeft w:val="0"/>
          <w:marRight w:val="0"/>
          <w:marTop w:val="0"/>
          <w:marBottom w:val="0"/>
          <w:divBdr>
            <w:top w:val="none" w:sz="0" w:space="0" w:color="auto"/>
            <w:left w:val="none" w:sz="0" w:space="0" w:color="auto"/>
            <w:bottom w:val="none" w:sz="0" w:space="0" w:color="auto"/>
            <w:right w:val="none" w:sz="0" w:space="0" w:color="auto"/>
          </w:divBdr>
        </w:div>
        <w:div w:id="384112373">
          <w:marLeft w:val="0"/>
          <w:marRight w:val="0"/>
          <w:marTop w:val="0"/>
          <w:marBottom w:val="0"/>
          <w:divBdr>
            <w:top w:val="none" w:sz="0" w:space="0" w:color="auto"/>
            <w:left w:val="none" w:sz="0" w:space="0" w:color="auto"/>
            <w:bottom w:val="none" w:sz="0" w:space="0" w:color="auto"/>
            <w:right w:val="none" w:sz="0" w:space="0" w:color="auto"/>
          </w:divBdr>
          <w:divsChild>
            <w:div w:id="1883202030">
              <w:marLeft w:val="0"/>
              <w:marRight w:val="0"/>
              <w:marTop w:val="0"/>
              <w:marBottom w:val="0"/>
              <w:divBdr>
                <w:top w:val="none" w:sz="0" w:space="0" w:color="auto"/>
                <w:left w:val="none" w:sz="0" w:space="0" w:color="auto"/>
                <w:bottom w:val="none" w:sz="0" w:space="0" w:color="auto"/>
                <w:right w:val="none" w:sz="0" w:space="0" w:color="auto"/>
              </w:divBdr>
              <w:divsChild>
                <w:div w:id="100593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520650">
      <w:bodyDiv w:val="1"/>
      <w:marLeft w:val="0"/>
      <w:marRight w:val="0"/>
      <w:marTop w:val="0"/>
      <w:marBottom w:val="0"/>
      <w:divBdr>
        <w:top w:val="none" w:sz="0" w:space="0" w:color="auto"/>
        <w:left w:val="none" w:sz="0" w:space="0" w:color="auto"/>
        <w:bottom w:val="none" w:sz="0" w:space="0" w:color="auto"/>
        <w:right w:val="none" w:sz="0" w:space="0" w:color="auto"/>
      </w:divBdr>
      <w:divsChild>
        <w:div w:id="1120952117">
          <w:marLeft w:val="0"/>
          <w:marRight w:val="0"/>
          <w:marTop w:val="0"/>
          <w:marBottom w:val="0"/>
          <w:divBdr>
            <w:top w:val="none" w:sz="0" w:space="0" w:color="auto"/>
            <w:left w:val="none" w:sz="0" w:space="0" w:color="auto"/>
            <w:bottom w:val="none" w:sz="0" w:space="0" w:color="auto"/>
            <w:right w:val="none" w:sz="0" w:space="0" w:color="auto"/>
          </w:divBdr>
        </w:div>
        <w:div w:id="566381958">
          <w:marLeft w:val="0"/>
          <w:marRight w:val="0"/>
          <w:marTop w:val="0"/>
          <w:marBottom w:val="0"/>
          <w:divBdr>
            <w:top w:val="none" w:sz="0" w:space="0" w:color="auto"/>
            <w:left w:val="none" w:sz="0" w:space="0" w:color="auto"/>
            <w:bottom w:val="none" w:sz="0" w:space="0" w:color="auto"/>
            <w:right w:val="none" w:sz="0" w:space="0" w:color="auto"/>
          </w:divBdr>
        </w:div>
        <w:div w:id="481583243">
          <w:marLeft w:val="0"/>
          <w:marRight w:val="0"/>
          <w:marTop w:val="0"/>
          <w:marBottom w:val="0"/>
          <w:divBdr>
            <w:top w:val="none" w:sz="0" w:space="0" w:color="auto"/>
            <w:left w:val="none" w:sz="0" w:space="0" w:color="auto"/>
            <w:bottom w:val="none" w:sz="0" w:space="0" w:color="auto"/>
            <w:right w:val="none" w:sz="0" w:space="0" w:color="auto"/>
          </w:divBdr>
        </w:div>
        <w:div w:id="134228112">
          <w:marLeft w:val="0"/>
          <w:marRight w:val="0"/>
          <w:marTop w:val="0"/>
          <w:marBottom w:val="0"/>
          <w:divBdr>
            <w:top w:val="none" w:sz="0" w:space="0" w:color="auto"/>
            <w:left w:val="none" w:sz="0" w:space="0" w:color="auto"/>
            <w:bottom w:val="none" w:sz="0" w:space="0" w:color="auto"/>
            <w:right w:val="none" w:sz="0" w:space="0" w:color="auto"/>
          </w:divBdr>
          <w:divsChild>
            <w:div w:id="1649944419">
              <w:marLeft w:val="0"/>
              <w:marRight w:val="0"/>
              <w:marTop w:val="0"/>
              <w:marBottom w:val="0"/>
              <w:divBdr>
                <w:top w:val="none" w:sz="0" w:space="0" w:color="auto"/>
                <w:left w:val="none" w:sz="0" w:space="0" w:color="auto"/>
                <w:bottom w:val="none" w:sz="0" w:space="0" w:color="auto"/>
                <w:right w:val="none" w:sz="0" w:space="0" w:color="auto"/>
              </w:divBdr>
              <w:divsChild>
                <w:div w:id="166154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etacad.com/portal/resources/packet-tracer" TargetMode="External"/><Relationship Id="rId13" Type="http://schemas.openxmlformats.org/officeDocument/2006/relationships/hyperlink" Target="https://www.netacad.com/portal/careers/talent-bridge-program" TargetMode="External"/><Relationship Id="rId18" Type="http://schemas.openxmlformats.org/officeDocument/2006/relationships/image" Target="media/image5.jpeg"/><Relationship Id="rId3" Type="http://schemas.openxmlformats.org/officeDocument/2006/relationships/settings" Target="settings.xml"/><Relationship Id="rId21" Type="http://schemas.openxmlformats.org/officeDocument/2006/relationships/image" Target="media/image8.jpeg"/><Relationship Id="rId7" Type="http://schemas.openxmlformats.org/officeDocument/2006/relationships/hyperlink" Target="https://securityonion.net/" TargetMode="External"/><Relationship Id="rId12" Type="http://schemas.openxmlformats.org/officeDocument/2006/relationships/hyperlink" Target="https://www.netacad.com/careers/career-advice" TargetMode="External"/><Relationship Id="rId17"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linkedin.com/school/cisco-networking-academy1/" TargetMode="External"/><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hyperlink" Target="https://www.netacad.com/courses/all-courses" TargetMode="External"/><Relationship Id="rId23" Type="http://schemas.openxmlformats.org/officeDocument/2006/relationships/fontTable" Target="fontTable.xml"/><Relationship Id="rId10" Type="http://schemas.openxmlformats.org/officeDocument/2006/relationships/hyperlink" Target="https://www.facebook.com/cisconetworkingacademy).Voc%C3%AA" TargetMode="External"/><Relationship Id="rId19"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hyperlink" Target="https://www.netacad.com/courses/packet-tracer/introduction-packet-tracer" TargetMode="External"/><Relationship Id="rId14" Type="http://schemas.openxmlformats.org/officeDocument/2006/relationships/hyperlink" Target="https://www.netacad.com/careers/career-advice/certification-advice/qualify-receive-discount-your-certification-exam?utm_source=netacad&amp;utm_medium=course&amp;utm_campaign=student&amp;utm_content=voucher" TargetMode="External"/><Relationship Id="rId22" Type="http://schemas.openxmlformats.org/officeDocument/2006/relationships/hyperlink" Target="https://shell.cloud.google.com/?pli=1&amp;show=ide%2Ctermina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14</Pages>
  <Words>3323</Words>
  <Characters>17949</Characters>
  <Application>Microsoft Office Word</Application>
  <DocSecurity>0</DocSecurity>
  <Lines>149</Lines>
  <Paragraphs>42</Paragraphs>
  <ScaleCrop>false</ScaleCrop>
  <HeadingPairs>
    <vt:vector size="4" baseType="variant">
      <vt:variant>
        <vt:lpstr>Título</vt:lpstr>
      </vt:variant>
      <vt:variant>
        <vt:i4>1</vt:i4>
      </vt:variant>
      <vt:variant>
        <vt:lpstr>Títulos</vt:lpstr>
      </vt:variant>
      <vt:variant>
        <vt:i4>23</vt:i4>
      </vt:variant>
    </vt:vector>
  </HeadingPairs>
  <TitlesOfParts>
    <vt:vector size="24" baseType="lpstr">
      <vt:lpstr/>
      <vt:lpstr>Introdução</vt:lpstr>
      <vt:lpstr>    Primeira Vez neste Curso</vt:lpstr>
      <vt:lpstr>    Recursos dos alunos</vt:lpstr>
      <vt:lpstr>    Declaração de hackers éticos</vt:lpstr>
      <vt:lpstr>    Por que devo fazer este módulo?</vt:lpstr>
      <vt:lpstr>    O que vou aprender neste módulo?</vt:lpstr>
      <vt:lpstr>    Atividade de Classe - O Top Hacker nos mostra como é feito</vt:lpstr>
      <vt:lpstr>Histórias de guerra</vt:lpstr>
      <vt:lpstr>    Pessoas Sequestradas</vt:lpstr>
      <vt:lpstr>    Empresas resgatadas</vt:lpstr>
      <vt:lpstr>    Nações-alvo</vt:lpstr>
      <vt:lpstr>    Vídeo - Anatomia de um Ataque</vt:lpstr>
      <vt:lpstr>    Laboratório - Instalando as Máquinas Virtuais</vt:lpstr>
      <vt:lpstr>    Laboratório - Estudos de caso de cibersegurança</vt:lpstr>
      <vt:lpstr>Agentes da ameaça</vt:lpstr>
      <vt:lpstr>    Agentes da ameaça</vt:lpstr>
      <vt:lpstr>    Quão segura é a Internet das coisas?</vt:lpstr>
      <vt:lpstr>    Laboratório - Aprendendo os detalhes dos ataques</vt:lpstr>
      <vt:lpstr>Impacto de ameaça</vt:lpstr>
      <vt:lpstr>    PII, PHI e PSI</vt:lpstr>
      <vt:lpstr>    Vantagem Competitiva Perdida</vt:lpstr>
      <vt:lpstr>    Política e Segurança Nacional</vt:lpstr>
      <vt:lpstr>    Laboratório - Visualização dos Black Hats</vt:lpstr>
    </vt:vector>
  </TitlesOfParts>
  <Company/>
  <LinksUpToDate>false</LinksUpToDate>
  <CharactersWithSpaces>21230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Conta da Microsoft</dc:creator>
  <cp:keywords/>
  <dc:description/>
  <cp:lastModifiedBy>Conta da Microsoft</cp:lastModifiedBy>
  <cp:revision>4</cp:revision>
  <dcterms:created xsi:type="dcterms:W3CDTF">2024-01-13T13:40:00Z</dcterms:created>
  <dcterms:modified xsi:type="dcterms:W3CDTF">2024-01-13T14:16:00Z</dcterms:modified>
</cp:coreProperties>
</file>