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44C22" w14:textId="6F83FF9A" w:rsidR="00AE4006" w:rsidRPr="00AE4006" w:rsidRDefault="00AE4006" w:rsidP="00EB6A11">
      <w:pPr>
        <w:ind w:left="720" w:hanging="360"/>
        <w:rPr>
          <w:b/>
          <w:bCs/>
        </w:rPr>
      </w:pPr>
      <w:bookmarkStart w:id="0" w:name="_GoBack"/>
      <w:r w:rsidRPr="00AE4006">
        <w:rPr>
          <w:b/>
          <w:bCs/>
        </w:rPr>
        <w:t>QUESTION 11</w:t>
      </w:r>
    </w:p>
    <w:bookmarkEnd w:id="0"/>
    <w:p w14:paraId="6B5F34ED" w14:textId="77777777" w:rsidR="00EB6A11" w:rsidRDefault="00EB6A11" w:rsidP="00EB6A11">
      <w:pPr>
        <w:pStyle w:val="ListParagraph"/>
        <w:numPr>
          <w:ilvl w:val="0"/>
          <w:numId w:val="1"/>
        </w:numPr>
      </w:pPr>
      <w:r>
        <w:t xml:space="preserve">Let </w:t>
      </w:r>
      <w:r w:rsidRPr="00EB6A11">
        <w:rPr>
          <w:b/>
          <w:bCs/>
        </w:rPr>
        <w:t>n</w:t>
      </w:r>
      <w:r>
        <w:t xml:space="preserve"> be the number of adult penguins between 65cm and 75cm.</w:t>
      </w:r>
    </w:p>
    <w:p w14:paraId="0C140F76" w14:textId="55D1C496" w:rsidR="00EB6A11" w:rsidRDefault="00EB6A11" w:rsidP="00EB6A11">
      <w:pPr>
        <w:ind w:left="360" w:firstLine="360"/>
      </w:pPr>
      <w:r>
        <w:t>Since 75cm is 2standard deviation above the mean, 65cm, then the total of 34% and 14% of the population of the adult penguin is between 65cm and 75cm. We have,</w:t>
      </w:r>
    </w:p>
    <w:p w14:paraId="6B6F8C3A" w14:textId="5E3D890F" w:rsidR="0005195A" w:rsidRPr="0005195A" w:rsidRDefault="0005195A" w:rsidP="00EB6A11">
      <w:pPr>
        <w:ind w:left="360" w:firstLine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 = (3000  x 34%) + (3000  x 14%)</m:t>
          </m:r>
        </m:oMath>
      </m:oMathPara>
    </w:p>
    <w:p w14:paraId="37B1C598" w14:textId="5BD610FD" w:rsidR="0005195A" w:rsidRPr="0005195A" w:rsidRDefault="0005195A" w:rsidP="0005195A">
      <w:pPr>
        <w:ind w:left="360" w:firstLine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= (3000  x 0.34) + (3000  x 0.14)</m:t>
          </m:r>
        </m:oMath>
      </m:oMathPara>
    </w:p>
    <w:p w14:paraId="79BFF4C3" w14:textId="5D883F48" w:rsidR="0005195A" w:rsidRPr="0005195A" w:rsidRDefault="0005195A" w:rsidP="0005195A">
      <w:pPr>
        <w:ind w:left="360" w:firstLine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 = </m:t>
          </m:r>
          <m:r>
            <m:rPr>
              <m:sty m:val="p"/>
            </m:rPr>
            <w:rPr>
              <w:rFonts w:ascii="Cambria Math" w:hAnsi="Cambria Math"/>
            </w:rPr>
            <m:t xml:space="preserve">1440                                                     </m:t>
          </m:r>
        </m:oMath>
      </m:oMathPara>
    </w:p>
    <w:p w14:paraId="5A7D9B07" w14:textId="40FDA1D8" w:rsidR="00EB6A11" w:rsidRDefault="00EB6A11" w:rsidP="00EB6A11">
      <w:pPr>
        <w:ind w:firstLine="360"/>
      </w:pPr>
      <w:r>
        <w:t xml:space="preserve">Therefore, there is approximately </w:t>
      </w:r>
      <w:r w:rsidRPr="0005195A">
        <w:rPr>
          <w:b/>
          <w:bCs/>
        </w:rPr>
        <w:t>1440</w:t>
      </w:r>
      <w:r>
        <w:t xml:space="preserve"> adult penguins between 65cm and 75cm.</w:t>
      </w:r>
    </w:p>
    <w:p w14:paraId="5D36A2CD" w14:textId="77777777" w:rsidR="00EB6A11" w:rsidRDefault="00EB6A11" w:rsidP="00EB6A11">
      <w:pPr>
        <w:ind w:firstLine="360"/>
      </w:pPr>
    </w:p>
    <w:p w14:paraId="7645BACB" w14:textId="3D2CD075" w:rsidR="00236136" w:rsidRDefault="00EB6A11" w:rsidP="00236136">
      <w:pPr>
        <w:pStyle w:val="ListParagraph"/>
        <w:numPr>
          <w:ilvl w:val="0"/>
          <w:numId w:val="1"/>
        </w:numPr>
      </w:pPr>
      <w:r>
        <w:t xml:space="preserve">Let </w:t>
      </w:r>
      <w:r w:rsidRPr="00EB6A11">
        <w:rPr>
          <w:b/>
          <w:bCs/>
        </w:rPr>
        <w:t>X</w:t>
      </w:r>
      <w:r>
        <w:t xml:space="preserve"> be the event that an adult penguin’s height is less than 60cm.</w:t>
      </w:r>
    </w:p>
    <w:p w14:paraId="3C55F503" w14:textId="3F46F331" w:rsidR="00236136" w:rsidRDefault="00EB6A11" w:rsidP="00236136">
      <w:pPr>
        <w:ind w:firstLine="720"/>
      </w:pPr>
      <w:r>
        <w:t xml:space="preserve">The population below 60cm </w:t>
      </w:r>
      <w:r w:rsidR="00236136">
        <w:t>is consist of 2% and 14% of the whole population. We have,</w:t>
      </w:r>
    </w:p>
    <w:p w14:paraId="7D591E92" w14:textId="21270E94" w:rsidR="00236136" w:rsidRPr="00236136" w:rsidRDefault="00236136" w:rsidP="00236136">
      <w:pPr>
        <w:ind w:left="360" w:firstLine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P(X)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(3000  x 0.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 + (3000  x 0.14)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</m:oMath>
      </m:oMathPara>
    </w:p>
    <w:p w14:paraId="20C42C34" w14:textId="26A40646" w:rsidR="00236136" w:rsidRPr="00236136" w:rsidRDefault="0005195A" w:rsidP="00236136">
      <w:pPr>
        <w:ind w:left="360" w:firstLine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480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</m:t>
          </m:r>
        </m:oMath>
      </m:oMathPara>
    </w:p>
    <w:p w14:paraId="1C94131D" w14:textId="0D836EBB" w:rsidR="00236136" w:rsidRPr="00236136" w:rsidRDefault="00236136" w:rsidP="00236136">
      <w:pPr>
        <w:ind w:left="360" w:firstLine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=0.16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</m:t>
          </m:r>
        </m:oMath>
      </m:oMathPara>
    </w:p>
    <w:p w14:paraId="3861C688" w14:textId="31966296" w:rsidR="00236136" w:rsidRPr="00236136" w:rsidRDefault="00236136" w:rsidP="00236136">
      <w:pPr>
        <w:ind w:left="360" w:firstLine="360"/>
        <w:rPr>
          <w:rFonts w:eastAsiaTheme="minorEastAsia"/>
        </w:rPr>
      </w:pPr>
      <w:r>
        <w:rPr>
          <w:rFonts w:eastAsiaTheme="minorEastAsia"/>
        </w:rPr>
        <w:t>Round to the nearest 0.05,</w:t>
      </w:r>
    </w:p>
    <w:p w14:paraId="4EE847E7" w14:textId="2902A8EB" w:rsidR="00236136" w:rsidRPr="00236136" w:rsidRDefault="00236136" w:rsidP="00236136">
      <w:pPr>
        <w:ind w:left="360" w:firstLine="36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=0.1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</m:t>
          </m:r>
        </m:oMath>
      </m:oMathPara>
    </w:p>
    <w:p w14:paraId="2675223B" w14:textId="5A735432" w:rsidR="00236136" w:rsidRPr="00236136" w:rsidRDefault="00236136" w:rsidP="00236136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Therefore, the probability that an adult penguin’s height is less that 60cm is </w:t>
      </w:r>
      <w:r w:rsidRPr="0005195A">
        <w:rPr>
          <w:rFonts w:eastAsiaTheme="minorEastAsia"/>
          <w:b/>
          <w:bCs/>
        </w:rPr>
        <w:t>0.15</w:t>
      </w:r>
      <w:r>
        <w:rPr>
          <w:rFonts w:eastAsiaTheme="minorEastAsia"/>
        </w:rPr>
        <w:t>.</w:t>
      </w:r>
    </w:p>
    <w:p w14:paraId="47F3EED6" w14:textId="77777777" w:rsidR="00236136" w:rsidRDefault="00236136" w:rsidP="00236136">
      <w:pPr>
        <w:ind w:left="360" w:firstLine="360"/>
        <w:rPr>
          <w:rFonts w:eastAsiaTheme="minorEastAsia"/>
        </w:rPr>
      </w:pPr>
    </w:p>
    <w:p w14:paraId="44288351" w14:textId="77777777" w:rsidR="00236136" w:rsidRDefault="00236136" w:rsidP="00236136">
      <w:pPr>
        <w:ind w:left="360" w:firstLine="360"/>
      </w:pPr>
    </w:p>
    <w:p w14:paraId="0D309A17" w14:textId="77777777" w:rsidR="00236136" w:rsidRDefault="00236136" w:rsidP="00236136">
      <w:pPr>
        <w:ind w:left="360" w:firstLine="360"/>
      </w:pPr>
    </w:p>
    <w:p w14:paraId="0B9CFDE0" w14:textId="77777777" w:rsidR="00236136" w:rsidRDefault="00236136" w:rsidP="00236136">
      <w:pPr>
        <w:ind w:left="360" w:firstLine="360"/>
      </w:pPr>
    </w:p>
    <w:p w14:paraId="1FEC6BFB" w14:textId="5EF6D4BA" w:rsidR="00236136" w:rsidRDefault="00236136" w:rsidP="00236136">
      <w:pPr>
        <w:ind w:firstLine="720"/>
      </w:pPr>
    </w:p>
    <w:p w14:paraId="56FCC638" w14:textId="3E14A276" w:rsidR="00EB6A11" w:rsidRDefault="00EB6A11" w:rsidP="00236136">
      <w:pPr>
        <w:ind w:firstLine="720"/>
      </w:pPr>
      <w:r>
        <w:t xml:space="preserve"> </w:t>
      </w:r>
      <w:r w:rsidR="00236136">
        <w:softHyphen/>
      </w:r>
    </w:p>
    <w:p w14:paraId="30B773F3" w14:textId="528B588B" w:rsidR="00EB6A11" w:rsidRDefault="00EB6A11" w:rsidP="00EB6A11">
      <w:pPr>
        <w:ind w:left="360" w:firstLine="360"/>
      </w:pPr>
    </w:p>
    <w:sectPr w:rsidR="00EB6A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B154C"/>
    <w:multiLevelType w:val="hybridMultilevel"/>
    <w:tmpl w:val="262847BA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11"/>
    <w:rsid w:val="0005195A"/>
    <w:rsid w:val="00236136"/>
    <w:rsid w:val="00AE4006"/>
    <w:rsid w:val="00EB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2C2D"/>
  <w15:chartTrackingRefBased/>
  <w15:docId w15:val="{9B656AD3-D0BE-4E7B-BE5D-FFE7224A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Antonette Afalla</dc:creator>
  <cp:keywords/>
  <dc:description/>
  <cp:lastModifiedBy>Antonette Afalla</cp:lastModifiedBy>
  <cp:revision>2</cp:revision>
  <dcterms:created xsi:type="dcterms:W3CDTF">2019-11-15T10:16:00Z</dcterms:created>
  <dcterms:modified xsi:type="dcterms:W3CDTF">2019-11-15T10:42:00Z</dcterms:modified>
</cp:coreProperties>
</file>