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8E349">
      <w:pPr>
        <w:spacing w:after="624" w:afterLines="200"/>
        <w:jc w:val="center"/>
        <w:rPr>
          <w:rFonts w:ascii="Times New Roman" w:hAnsi="Times New Roman" w:eastAsia="黑体"/>
          <w:b/>
          <w:bCs/>
          <w:sz w:val="44"/>
          <w:szCs w:val="48"/>
        </w:rPr>
      </w:pPr>
      <w:bookmarkStart w:id="0" w:name="_GoBack"/>
      <w:bookmarkEnd w:id="0"/>
      <w:r>
        <w:rPr>
          <w:rFonts w:hint="eastAsia" w:ascii="Times New Roman" w:hAnsi="Times New Roman" w:eastAsia="黑体"/>
          <w:b/>
          <w:bCs/>
          <w:sz w:val="44"/>
          <w:szCs w:val="48"/>
        </w:rPr>
        <w:t>一种基于熵的特征值权重决策树算法</w:t>
      </w:r>
    </w:p>
    <w:p w14:paraId="63B183AF">
      <w:pPr>
        <w:rPr>
          <w:rFonts w:ascii="Times New Roman" w:hAnsi="Times New Roman" w:eastAsia="宋体"/>
          <w:sz w:val="24"/>
          <w:szCs w:val="28"/>
        </w:rPr>
      </w:pPr>
      <w:r>
        <w:rPr>
          <w:rFonts w:hint="eastAsia" w:ascii="Times New Roman" w:hAnsi="Times New Roman" w:eastAsia="黑体"/>
          <w:b/>
          <w:bCs/>
          <w:sz w:val="24"/>
          <w:szCs w:val="28"/>
        </w:rPr>
        <w:t>Abs</w:t>
      </w:r>
      <w:r>
        <w:rPr>
          <w:rFonts w:ascii="Times New Roman" w:hAnsi="Times New Roman" w:eastAsia="黑体"/>
          <w:b/>
          <w:bCs/>
          <w:sz w:val="24"/>
          <w:szCs w:val="28"/>
        </w:rPr>
        <w:t>tract</w:t>
      </w:r>
      <w:r>
        <w:rPr>
          <w:rFonts w:hint="eastAsia" w:ascii="Times New Roman" w:hAnsi="Times New Roman" w:eastAsia="黑体"/>
          <w:b/>
          <w:bCs/>
          <w:sz w:val="24"/>
          <w:szCs w:val="28"/>
        </w:rPr>
        <w:t>：</w:t>
      </w:r>
      <w:r>
        <w:rPr>
          <w:rFonts w:hint="eastAsia" w:ascii="Times New Roman" w:hAnsi="Times New Roman" w:eastAsia="宋体"/>
          <w:sz w:val="24"/>
          <w:szCs w:val="28"/>
        </w:rPr>
        <w:t>为了提取重要性更大的特征，提高决策树模型的整体性能，我们先将数据集进行矩阵奇异值分解得到每一列特征的特征值并在构建决策树过程中对熵赋予特征值权重，将熵的权重值最大的特征作为划分特征。我们并在此基础上提出一种基于熵的特征值权重决策树算法</w:t>
      </w:r>
      <w:r>
        <w:rPr>
          <w:rFonts w:ascii="Times New Roman" w:hAnsi="Times New Roman" w:eastAsia="宋体"/>
          <w:sz w:val="24"/>
          <w:szCs w:val="28"/>
        </w:rPr>
        <w:t>EW</w:t>
      </w:r>
      <w:r>
        <w:rPr>
          <w:rFonts w:hint="eastAsia" w:ascii="Times New Roman" w:hAnsi="Times New Roman" w:eastAsia="宋体"/>
          <w:sz w:val="24"/>
          <w:szCs w:val="28"/>
        </w:rPr>
        <w:t>DT。实验结果表明，我们提出的算法相比于其他的决策树算法，在查准率、召回率等方面表现的更好，具有更好的性能和稳定性。</w:t>
      </w:r>
    </w:p>
    <w:p w14:paraId="525A2CB7">
      <w:pPr>
        <w:rPr>
          <w:rFonts w:ascii="Times New Roman" w:hAnsi="Times New Roman" w:eastAsia="宋体"/>
          <w:sz w:val="24"/>
          <w:szCs w:val="28"/>
        </w:rPr>
      </w:pPr>
      <w:r>
        <w:rPr>
          <w:rFonts w:hint="eastAsia" w:ascii="Times New Roman" w:hAnsi="Times New Roman" w:eastAsia="黑体"/>
          <w:b/>
          <w:bCs/>
          <w:sz w:val="24"/>
          <w:szCs w:val="28"/>
        </w:rPr>
        <w:t>K</w:t>
      </w:r>
      <w:r>
        <w:rPr>
          <w:rFonts w:ascii="Times New Roman" w:hAnsi="Times New Roman" w:eastAsia="黑体"/>
          <w:b/>
          <w:bCs/>
          <w:sz w:val="24"/>
          <w:szCs w:val="28"/>
        </w:rPr>
        <w:t>eywords</w:t>
      </w:r>
      <w:r>
        <w:rPr>
          <w:rFonts w:hint="eastAsia" w:ascii="Times New Roman" w:hAnsi="Times New Roman" w:eastAsia="黑体"/>
          <w:b/>
          <w:bCs/>
          <w:sz w:val="24"/>
          <w:szCs w:val="28"/>
        </w:rPr>
        <w:t>：</w:t>
      </w:r>
      <w:r>
        <w:rPr>
          <w:rFonts w:hint="eastAsia" w:ascii="Times New Roman" w:hAnsi="Times New Roman" w:eastAsia="宋体"/>
          <w:sz w:val="24"/>
          <w:szCs w:val="28"/>
        </w:rPr>
        <w:t>熵、特征值权重、性能</w:t>
      </w:r>
    </w:p>
    <w:p w14:paraId="64D308A0">
      <w:pPr>
        <w:pStyle w:val="10"/>
        <w:numPr>
          <w:ilvl w:val="0"/>
          <w:numId w:val="1"/>
        </w:numPr>
        <w:spacing w:before="312" w:beforeLines="100" w:after="312" w:afterLines="100" w:line="400" w:lineRule="exact"/>
        <w:ind w:firstLineChars="0"/>
        <w:rPr>
          <w:rFonts w:ascii="Times New Roman" w:hAnsi="Times New Roman" w:eastAsia="黑体"/>
          <w:b/>
          <w:bCs/>
          <w:sz w:val="32"/>
          <w:szCs w:val="36"/>
        </w:rPr>
      </w:pPr>
      <w:r>
        <w:rPr>
          <w:rFonts w:hint="eastAsia" w:ascii="Times New Roman" w:hAnsi="Times New Roman" w:eastAsia="黑体"/>
          <w:b/>
          <w:bCs/>
          <w:sz w:val="32"/>
          <w:szCs w:val="36"/>
        </w:rPr>
        <w:t>Introduction</w:t>
      </w:r>
    </w:p>
    <w:p w14:paraId="3547AC07">
      <w:pPr>
        <w:ind w:firstLine="480" w:firstLineChars="200"/>
        <w:rPr>
          <w:rFonts w:ascii="Times New Roman" w:hAnsi="Times New Roman" w:eastAsia="宋体"/>
          <w:sz w:val="24"/>
          <w:szCs w:val="28"/>
        </w:rPr>
      </w:pPr>
      <w:r>
        <w:rPr>
          <w:rFonts w:hint="eastAsia" w:ascii="Times New Roman" w:hAnsi="Times New Roman" w:eastAsia="宋体"/>
          <w:sz w:val="24"/>
          <w:szCs w:val="28"/>
        </w:rPr>
        <w:t>机器学习是当今世界任何计算机领域获取智能的基本方式，而决策树是机器学习的一类重要分类器。因为决策树的可分裂特性与人类直觉思维类似，并且能处理大规模数据，所以它是备受学者青睐的分类器之一。</w:t>
      </w:r>
    </w:p>
    <w:p w14:paraId="5F1A86A2">
      <w:pPr>
        <w:ind w:firstLine="480" w:firstLineChars="200"/>
        <w:rPr>
          <w:rFonts w:ascii="Times New Roman" w:hAnsi="Times New Roman" w:eastAsia="宋体"/>
          <w:sz w:val="24"/>
          <w:szCs w:val="28"/>
        </w:rPr>
      </w:pPr>
      <w:r>
        <w:rPr>
          <w:rFonts w:hint="eastAsia" w:ascii="Times New Roman" w:hAnsi="Times New Roman" w:eastAsia="宋体"/>
          <w:sz w:val="24"/>
          <w:szCs w:val="28"/>
        </w:rPr>
        <w:t>迄今为止，在决策树研究领域，已经有很多构建决策树的方法，最为经典的算法当属于ID</w:t>
      </w:r>
      <w:r>
        <w:rPr>
          <w:rFonts w:ascii="Times New Roman" w:hAnsi="Times New Roman" w:eastAsia="宋体"/>
          <w:sz w:val="24"/>
          <w:szCs w:val="28"/>
        </w:rPr>
        <w:t>3</w:t>
      </w:r>
      <w:r>
        <w:rPr>
          <w:rFonts w:hint="eastAsia" w:ascii="Times New Roman" w:hAnsi="Times New Roman" w:eastAsia="宋体"/>
          <w:sz w:val="24"/>
          <w:szCs w:val="28"/>
        </w:rPr>
        <w:t>、C</w:t>
      </w:r>
      <w:r>
        <w:rPr>
          <w:rFonts w:ascii="Times New Roman" w:hAnsi="Times New Roman" w:eastAsia="宋体"/>
          <w:sz w:val="24"/>
          <w:szCs w:val="28"/>
        </w:rPr>
        <w:t>4.5</w:t>
      </w:r>
      <w:r>
        <w:rPr>
          <w:rFonts w:hint="eastAsia" w:ascii="Times New Roman" w:hAnsi="Times New Roman" w:eastAsia="宋体"/>
          <w:sz w:val="24"/>
          <w:szCs w:val="28"/>
        </w:rPr>
        <w:t>和CART等等。展望决策树算法的发展历史。</w:t>
      </w:r>
      <w:r>
        <w:rPr>
          <w:rFonts w:ascii="Times New Roman" w:hAnsi="Times New Roman" w:eastAsia="宋体"/>
          <w:sz w:val="24"/>
          <w:szCs w:val="28"/>
        </w:rPr>
        <w:t>Quinlan</w:t>
      </w:r>
      <w:r>
        <w:rPr>
          <w:rFonts w:hint="eastAsia" w:ascii="Times New Roman" w:hAnsi="Times New Roman" w:eastAsia="宋体"/>
          <w:sz w:val="24"/>
          <w:szCs w:val="28"/>
        </w:rPr>
        <w:t>提出ID</w:t>
      </w:r>
      <w:r>
        <w:rPr>
          <w:rFonts w:ascii="Times New Roman" w:hAnsi="Times New Roman" w:eastAsia="宋体"/>
          <w:sz w:val="24"/>
          <w:szCs w:val="28"/>
        </w:rPr>
        <w:t>3</w:t>
      </w:r>
      <w:r>
        <w:rPr>
          <w:rFonts w:hint="eastAsia" w:ascii="Times New Roman" w:hAnsi="Times New Roman" w:eastAsia="宋体"/>
          <w:sz w:val="24"/>
          <w:szCs w:val="28"/>
        </w:rPr>
        <w:t>算法，ID</w:t>
      </w:r>
      <w:r>
        <w:rPr>
          <w:rFonts w:ascii="Times New Roman" w:hAnsi="Times New Roman" w:eastAsia="宋体"/>
          <w:sz w:val="24"/>
          <w:szCs w:val="28"/>
        </w:rPr>
        <w:t>3</w:t>
      </w:r>
      <w:r>
        <w:rPr>
          <w:rFonts w:hint="eastAsia" w:ascii="Times New Roman" w:hAnsi="Times New Roman" w:eastAsia="宋体"/>
          <w:sz w:val="24"/>
          <w:szCs w:val="28"/>
        </w:rPr>
        <w:t>算法的提出开启了决策树算法的时代，其算法的核心思想是在决策树的各个结点上以信息增益为特征选择的标准来度量属性的选择，以此来选择上一级属性分裂后剩下的信息增益最大的属性进行分裂，采用从上到下的遍历搜索来递归地构建决策树。随后</w:t>
      </w:r>
      <w:r>
        <w:rPr>
          <w:rFonts w:ascii="Times New Roman" w:hAnsi="Times New Roman" w:eastAsia="宋体"/>
          <w:sz w:val="24"/>
          <w:szCs w:val="28"/>
        </w:rPr>
        <w:t>Quinlan</w:t>
      </w:r>
      <w:r>
        <w:rPr>
          <w:rFonts w:hint="eastAsia" w:ascii="Times New Roman" w:hAnsi="Times New Roman" w:eastAsia="宋体"/>
          <w:sz w:val="24"/>
          <w:szCs w:val="28"/>
        </w:rPr>
        <w:t>在改进I</w:t>
      </w:r>
      <w:r>
        <w:rPr>
          <w:rFonts w:ascii="Times New Roman" w:hAnsi="Times New Roman" w:eastAsia="宋体"/>
          <w:sz w:val="24"/>
          <w:szCs w:val="28"/>
        </w:rPr>
        <w:t>D3</w:t>
      </w:r>
      <w:r>
        <w:rPr>
          <w:rFonts w:hint="eastAsia" w:ascii="Times New Roman" w:hAnsi="Times New Roman" w:eastAsia="宋体"/>
          <w:sz w:val="24"/>
          <w:szCs w:val="28"/>
        </w:rPr>
        <w:t>算法基础上提出了C</w:t>
      </w:r>
      <w:r>
        <w:rPr>
          <w:rFonts w:ascii="Times New Roman" w:hAnsi="Times New Roman" w:eastAsia="宋体"/>
          <w:sz w:val="24"/>
          <w:szCs w:val="28"/>
        </w:rPr>
        <w:t>4.5</w:t>
      </w:r>
      <w:r>
        <w:rPr>
          <w:rFonts w:hint="eastAsia" w:ascii="Times New Roman" w:hAnsi="Times New Roman" w:eastAsia="宋体"/>
          <w:sz w:val="24"/>
          <w:szCs w:val="28"/>
        </w:rPr>
        <w:t>算法，其算法是ID</w:t>
      </w:r>
      <w:r>
        <w:rPr>
          <w:rFonts w:ascii="Times New Roman" w:hAnsi="Times New Roman" w:eastAsia="宋体"/>
          <w:sz w:val="24"/>
          <w:szCs w:val="28"/>
        </w:rPr>
        <w:t>3</w:t>
      </w:r>
      <w:r>
        <w:rPr>
          <w:rFonts w:hint="eastAsia" w:ascii="Times New Roman" w:hAnsi="Times New Roman" w:eastAsia="宋体"/>
          <w:sz w:val="24"/>
          <w:szCs w:val="28"/>
        </w:rPr>
        <w:t>算法的升级和优化，它将构建决策树的特征选择标准由信息增益改为信息增益率，克服了ID</w:t>
      </w:r>
      <w:r>
        <w:rPr>
          <w:rFonts w:ascii="Times New Roman" w:hAnsi="Times New Roman" w:eastAsia="宋体"/>
          <w:sz w:val="24"/>
          <w:szCs w:val="28"/>
        </w:rPr>
        <w:t>3</w:t>
      </w:r>
      <w:r>
        <w:rPr>
          <w:rFonts w:hint="eastAsia" w:ascii="Times New Roman" w:hAnsi="Times New Roman" w:eastAsia="宋体"/>
          <w:sz w:val="24"/>
          <w:szCs w:val="28"/>
        </w:rPr>
        <w:t>算法中通过信息增益倾向选择子类别多的特征的不足，并且可以将连续型的属性进行离散化处理，即可以同时处理连续性和离散型这两种数据类型。之后的CART算法，这是一种分类回归树算法，是一种应用较为广泛的决策树算法，其算法采用的是一种二分递归分割的方法，因此CART算法构造决策树的过程是递归地构建简洁二叉树的过程，相对于ID</w:t>
      </w:r>
      <w:r>
        <w:rPr>
          <w:rFonts w:ascii="Times New Roman" w:hAnsi="Times New Roman" w:eastAsia="宋体"/>
          <w:sz w:val="24"/>
          <w:szCs w:val="28"/>
        </w:rPr>
        <w:t>3</w:t>
      </w:r>
      <w:r>
        <w:rPr>
          <w:rFonts w:hint="eastAsia" w:ascii="Times New Roman" w:hAnsi="Times New Roman" w:eastAsia="宋体"/>
          <w:sz w:val="24"/>
          <w:szCs w:val="28"/>
        </w:rPr>
        <w:t>算法使用信息增益作为特征选择标准，CART算法是以基尼指数作为特征选择的标准，可以在递归划分过程中将具有更多相同值的特征作为划分特征。在2</w:t>
      </w:r>
      <w:r>
        <w:rPr>
          <w:rFonts w:ascii="Times New Roman" w:hAnsi="Times New Roman" w:eastAsia="宋体"/>
          <w:sz w:val="24"/>
          <w:szCs w:val="28"/>
        </w:rPr>
        <w:t>016</w:t>
      </w:r>
      <w:r>
        <w:rPr>
          <w:rFonts w:hint="eastAsia" w:ascii="Times New Roman" w:hAnsi="Times New Roman" w:eastAsia="宋体"/>
          <w:sz w:val="24"/>
          <w:szCs w:val="28"/>
        </w:rPr>
        <w:t>年，一种基于相关比率(CR</w:t>
      </w:r>
      <w:r>
        <w:rPr>
          <w:rFonts w:ascii="Times New Roman" w:hAnsi="Times New Roman" w:eastAsia="宋体"/>
          <w:sz w:val="24"/>
          <w:szCs w:val="28"/>
        </w:rPr>
        <w:t>)</w:t>
      </w:r>
      <w:r>
        <w:rPr>
          <w:rFonts w:hint="eastAsia" w:ascii="Times New Roman" w:hAnsi="Times New Roman" w:eastAsia="宋体"/>
          <w:sz w:val="24"/>
          <w:szCs w:val="28"/>
        </w:rPr>
        <w:t>的分类决策树模型CRDT决策树被提出，这种基于CR的方法对具有更多不同值的属性没有偏差。在2</w:t>
      </w:r>
      <w:r>
        <w:rPr>
          <w:rFonts w:ascii="Times New Roman" w:hAnsi="Times New Roman" w:eastAsia="宋体"/>
          <w:sz w:val="24"/>
          <w:szCs w:val="28"/>
        </w:rPr>
        <w:t>019</w:t>
      </w:r>
      <w:r>
        <w:rPr>
          <w:rFonts w:hint="eastAsia" w:ascii="Times New Roman" w:hAnsi="Times New Roman" w:eastAsia="宋体"/>
          <w:sz w:val="24"/>
          <w:szCs w:val="28"/>
        </w:rPr>
        <w:t>年，一种基于离散比的分类决策树模型DRDT决策树被提出，这是对基于相关比率(CR</w:t>
      </w:r>
      <w:r>
        <w:rPr>
          <w:rFonts w:ascii="Times New Roman" w:hAnsi="Times New Roman" w:eastAsia="宋体"/>
          <w:sz w:val="24"/>
          <w:szCs w:val="28"/>
        </w:rPr>
        <w:t>)</w:t>
      </w:r>
      <w:r>
        <w:rPr>
          <w:rFonts w:hint="eastAsia" w:ascii="Times New Roman" w:hAnsi="Times New Roman" w:eastAsia="宋体"/>
          <w:sz w:val="24"/>
          <w:szCs w:val="28"/>
        </w:rPr>
        <w:t>的CRDT决策树模型的修改，使用离散化模块对数据集进行离散化，其特征选择的标准是离散比。在2</w:t>
      </w:r>
      <w:r>
        <w:rPr>
          <w:rFonts w:ascii="Times New Roman" w:hAnsi="Times New Roman" w:eastAsia="宋体"/>
          <w:sz w:val="24"/>
          <w:szCs w:val="28"/>
        </w:rPr>
        <w:t>021</w:t>
      </w:r>
      <w:r>
        <w:rPr>
          <w:rFonts w:hint="eastAsia" w:ascii="Times New Roman" w:hAnsi="Times New Roman" w:eastAsia="宋体"/>
          <w:sz w:val="24"/>
          <w:szCs w:val="28"/>
        </w:rPr>
        <w:t>年，一种基于特征权重的决策树特征选择算法FWDT被提出，将特征权重作为特征选择的标准，在构建决策树时，分别计算每个特征的权重，并选择权重值最大的特征作为对应层的划分特征来构建决策树。上述算法中，都没有深入分析数据集内各个特征的重要程度，因此如何更加准确的确定特征的重要程度是我们本文的重点。</w:t>
      </w:r>
    </w:p>
    <w:p w14:paraId="146BF58B">
      <w:pPr>
        <w:ind w:firstLine="480" w:firstLineChars="200"/>
        <w:rPr>
          <w:rFonts w:ascii="Times New Roman" w:hAnsi="Times New Roman" w:eastAsia="宋体"/>
          <w:sz w:val="24"/>
          <w:szCs w:val="28"/>
        </w:rPr>
      </w:pPr>
      <w:r>
        <w:rPr>
          <w:rFonts w:hint="eastAsia" w:ascii="Times New Roman" w:hAnsi="Times New Roman" w:eastAsia="宋体"/>
          <w:sz w:val="24"/>
          <w:szCs w:val="28"/>
        </w:rPr>
        <w:t>本文引入了熵的特征值权重的概念，将其作为特征选择的标准，我们先将数据集转换成矩阵并对其进行矩阵奇异值分解以此得到每一列特征的特征值并在构建决策树过程中对熵赋予权重，以此我们可以更准确的提取数据集里的重要特征，将权重占比最大的特征作为对应层的划分特征来构建决策树。</w:t>
      </w:r>
    </w:p>
    <w:p w14:paraId="3A4E14DD">
      <w:pPr>
        <w:ind w:firstLine="480" w:firstLineChars="200"/>
        <w:rPr>
          <w:rFonts w:ascii="Times New Roman" w:hAnsi="Times New Roman" w:eastAsia="宋体"/>
          <w:sz w:val="24"/>
          <w:szCs w:val="28"/>
        </w:rPr>
      </w:pPr>
      <w:r>
        <w:rPr>
          <w:rFonts w:hint="eastAsia" w:ascii="Times New Roman" w:hAnsi="Times New Roman" w:eastAsia="宋体"/>
          <w:sz w:val="24"/>
          <w:szCs w:val="28"/>
        </w:rPr>
        <w:t>论文的安排如下，第二部分介绍现有的决策树特征选择算法其优缺点和我们提供的</w:t>
      </w:r>
      <w:r>
        <w:rPr>
          <w:rFonts w:ascii="Times New Roman" w:hAnsi="Times New Roman" w:eastAsia="宋体"/>
          <w:sz w:val="24"/>
          <w:szCs w:val="28"/>
        </w:rPr>
        <w:t>EWDT</w:t>
      </w:r>
      <w:r>
        <w:rPr>
          <w:rFonts w:hint="eastAsia" w:ascii="Times New Roman" w:hAnsi="Times New Roman" w:eastAsia="宋体"/>
          <w:sz w:val="24"/>
          <w:szCs w:val="28"/>
        </w:rPr>
        <w:t>算法。第三部分介绍学习算法的实验和比较。第四部分介绍讨论和结论。</w:t>
      </w:r>
    </w:p>
    <w:p w14:paraId="322C9870">
      <w:pPr>
        <w:pStyle w:val="10"/>
        <w:numPr>
          <w:ilvl w:val="0"/>
          <w:numId w:val="1"/>
        </w:numPr>
        <w:spacing w:before="312" w:beforeLines="100" w:after="312" w:afterLines="100"/>
        <w:ind w:left="357" w:hanging="357" w:firstLineChars="0"/>
        <w:rPr>
          <w:rFonts w:ascii="Times New Roman" w:hAnsi="Times New Roman" w:eastAsia="黑体"/>
          <w:b/>
          <w:bCs/>
          <w:sz w:val="32"/>
          <w:szCs w:val="36"/>
        </w:rPr>
      </w:pPr>
      <w:r>
        <w:rPr>
          <w:rFonts w:hint="eastAsia" w:ascii="Times New Roman" w:hAnsi="Times New Roman" w:eastAsia="黑体"/>
          <w:b/>
          <w:bCs/>
          <w:sz w:val="32"/>
          <w:szCs w:val="36"/>
        </w:rPr>
        <w:t>D</w:t>
      </w:r>
      <w:r>
        <w:rPr>
          <w:rFonts w:ascii="Times New Roman" w:hAnsi="Times New Roman" w:eastAsia="黑体"/>
          <w:b/>
          <w:bCs/>
          <w:sz w:val="32"/>
          <w:szCs w:val="36"/>
        </w:rPr>
        <w:t xml:space="preserve">ecision tree </w:t>
      </w:r>
    </w:p>
    <w:p w14:paraId="3EC37D06">
      <w:pPr>
        <w:ind w:firstLine="480" w:firstLineChars="200"/>
        <w:rPr>
          <w:rFonts w:ascii="Times New Roman" w:hAnsi="Times New Roman" w:eastAsia="宋体"/>
          <w:sz w:val="24"/>
          <w:szCs w:val="28"/>
        </w:rPr>
      </w:pPr>
      <w:r>
        <w:rPr>
          <w:rFonts w:hint="eastAsia" w:ascii="Times New Roman" w:hAnsi="Times New Roman" w:eastAsia="宋体"/>
          <w:sz w:val="24"/>
          <w:szCs w:val="28"/>
        </w:rPr>
        <w:t>决策树是一种常见的机器学习分类算法，也是数据挖掘实际应用中使用最多的分类技术之一，它的分类模型是根据从训练数据集中分析得到一连串</w:t>
      </w:r>
      <w:r>
        <w:rPr>
          <w:rFonts w:ascii="Times New Roman" w:hAnsi="Times New Roman" w:eastAsia="宋体"/>
          <w:sz w:val="24"/>
          <w:szCs w:val="28"/>
        </w:rPr>
        <w:t>i</w:t>
      </w:r>
      <w:r>
        <w:rPr>
          <w:rFonts w:hint="eastAsia" w:ascii="Times New Roman" w:hAnsi="Times New Roman" w:eastAsia="宋体"/>
          <w:sz w:val="24"/>
          <w:szCs w:val="28"/>
        </w:rPr>
        <w:t>f</w:t>
      </w:r>
      <w:r>
        <w:rPr>
          <w:rFonts w:ascii="Times New Roman" w:hAnsi="Times New Roman" w:eastAsia="宋体"/>
          <w:sz w:val="24"/>
          <w:szCs w:val="28"/>
        </w:rPr>
        <w:t>-then-else</w:t>
      </w:r>
      <w:r>
        <w:rPr>
          <w:rFonts w:hint="eastAsia" w:ascii="Times New Roman" w:hAnsi="Times New Roman" w:eastAsia="宋体"/>
          <w:sz w:val="24"/>
          <w:szCs w:val="28"/>
        </w:rPr>
        <w:t>逻辑规则所构建，构建决策树实质就是按照不同的标准进行特征选择，因此容易通过程序实现，并且通俗易懂，符合人类的思维逻辑。特征的合理性是决策树可理解性的关键。然而，选择更为重要的特征是困难的，因而许多学者致力于研究决策树的特征选择。</w:t>
      </w:r>
    </w:p>
    <w:p w14:paraId="713C111B">
      <w:pPr>
        <w:ind w:firstLine="480" w:firstLineChars="200"/>
        <w:rPr>
          <w:rFonts w:ascii="Times New Roman" w:hAnsi="Times New Roman" w:eastAsia="宋体"/>
          <w:sz w:val="24"/>
          <w:szCs w:val="28"/>
        </w:rPr>
      </w:pPr>
      <w:r>
        <w:rPr>
          <w:rFonts w:hint="eastAsia" w:ascii="Times New Roman" w:hAnsi="Times New Roman" w:eastAsia="宋体"/>
          <w:sz w:val="24"/>
          <w:szCs w:val="28"/>
        </w:rPr>
        <w:t>在</w:t>
      </w:r>
      <w:r>
        <w:rPr>
          <w:rFonts w:ascii="Times New Roman" w:hAnsi="Times New Roman" w:eastAsia="宋体"/>
          <w:sz w:val="24"/>
          <w:szCs w:val="28"/>
        </w:rPr>
        <w:t>Quinlan</w:t>
      </w:r>
      <w:r>
        <w:rPr>
          <w:rFonts w:hint="eastAsia" w:ascii="Times New Roman" w:hAnsi="Times New Roman" w:eastAsia="宋体"/>
          <w:sz w:val="24"/>
          <w:szCs w:val="28"/>
        </w:rPr>
        <w:t>提出ID</w:t>
      </w:r>
      <w:r>
        <w:rPr>
          <w:rFonts w:ascii="Times New Roman" w:hAnsi="Times New Roman" w:eastAsia="宋体"/>
          <w:sz w:val="24"/>
          <w:szCs w:val="28"/>
        </w:rPr>
        <w:t>3</w:t>
      </w:r>
      <w:r>
        <w:rPr>
          <w:rFonts w:hint="eastAsia" w:ascii="Times New Roman" w:hAnsi="Times New Roman" w:eastAsia="宋体"/>
          <w:sz w:val="24"/>
          <w:szCs w:val="28"/>
        </w:rPr>
        <w:t>算法中，以信息增益为特征选择标准，并应用在树的各个结点上，递归的构建决策树。信息增益是由两信息熵相减获得的，而信息熵具有不确定性，数据有序性越高，信息熵往往越低，因此ID</w:t>
      </w:r>
      <w:r>
        <w:rPr>
          <w:rFonts w:ascii="Times New Roman" w:hAnsi="Times New Roman" w:eastAsia="宋体"/>
          <w:sz w:val="24"/>
          <w:szCs w:val="28"/>
        </w:rPr>
        <w:t>3</w:t>
      </w:r>
      <w:r>
        <w:rPr>
          <w:rFonts w:hint="eastAsia" w:ascii="Times New Roman" w:hAnsi="Times New Roman" w:eastAsia="宋体"/>
          <w:sz w:val="24"/>
          <w:szCs w:val="28"/>
        </w:rPr>
        <w:t>算法的特征选择标准会使得它更多选择子类别多的特征，而这类特征在所有特征中重要性不一定会大，甚至很小，并且算法思想的设计上它只针对离散型的特征，不适用于连续性特征，这些缺点都限制了ID</w:t>
      </w:r>
      <w:r>
        <w:rPr>
          <w:rFonts w:ascii="Times New Roman" w:hAnsi="Times New Roman" w:eastAsia="宋体"/>
          <w:sz w:val="24"/>
          <w:szCs w:val="28"/>
        </w:rPr>
        <w:t>3</w:t>
      </w:r>
      <w:r>
        <w:rPr>
          <w:rFonts w:hint="eastAsia" w:ascii="Times New Roman" w:hAnsi="Times New Roman" w:eastAsia="宋体"/>
          <w:sz w:val="24"/>
          <w:szCs w:val="28"/>
        </w:rPr>
        <w:t>算法在社会各领域的应用。之后</w:t>
      </w:r>
      <w:r>
        <w:rPr>
          <w:rFonts w:ascii="Times New Roman" w:hAnsi="Times New Roman" w:eastAsia="宋体"/>
          <w:sz w:val="24"/>
          <w:szCs w:val="28"/>
        </w:rPr>
        <w:t>Quinlan</w:t>
      </w:r>
      <w:r>
        <w:rPr>
          <w:rFonts w:hint="eastAsia" w:ascii="Times New Roman" w:hAnsi="Times New Roman" w:eastAsia="宋体"/>
          <w:sz w:val="24"/>
          <w:szCs w:val="28"/>
        </w:rPr>
        <w:t>通过对ID</w:t>
      </w:r>
      <w:r>
        <w:rPr>
          <w:rFonts w:ascii="Times New Roman" w:hAnsi="Times New Roman" w:eastAsia="宋体"/>
          <w:sz w:val="24"/>
          <w:szCs w:val="28"/>
        </w:rPr>
        <w:t>3</w:t>
      </w:r>
      <w:r>
        <w:rPr>
          <w:rFonts w:hint="eastAsia" w:ascii="Times New Roman" w:hAnsi="Times New Roman" w:eastAsia="宋体"/>
          <w:sz w:val="24"/>
          <w:szCs w:val="28"/>
        </w:rPr>
        <w:t>算法的改进，提出了C</w:t>
      </w:r>
      <w:r>
        <w:rPr>
          <w:rFonts w:ascii="Times New Roman" w:hAnsi="Times New Roman" w:eastAsia="宋体"/>
          <w:sz w:val="24"/>
          <w:szCs w:val="28"/>
        </w:rPr>
        <w:t>4.5</w:t>
      </w:r>
      <w:r>
        <w:rPr>
          <w:rFonts w:hint="eastAsia" w:ascii="Times New Roman" w:hAnsi="Times New Roman" w:eastAsia="宋体"/>
          <w:sz w:val="24"/>
          <w:szCs w:val="28"/>
        </w:rPr>
        <w:t>算法，该算法以信息增益率为特征选择的标准，通过信息增益率来选择划分特征。C</w:t>
      </w:r>
      <w:r>
        <w:rPr>
          <w:rFonts w:ascii="Times New Roman" w:hAnsi="Times New Roman" w:eastAsia="宋体"/>
          <w:sz w:val="24"/>
          <w:szCs w:val="28"/>
        </w:rPr>
        <w:t>4.5</w:t>
      </w:r>
      <w:r>
        <w:rPr>
          <w:rFonts w:hint="eastAsia" w:ascii="Times New Roman" w:hAnsi="Times New Roman" w:eastAsia="宋体"/>
          <w:sz w:val="24"/>
          <w:szCs w:val="28"/>
        </w:rPr>
        <w:t>算法虽然提取特征上有较大提升，但在计算信息增益比中有大量的对数运算耗费时间，尤其是针对连续型数据时，这都使得计算效率不够高。同时算法在选择划分特征时没有考虑各个特征之间的相关性，会对特征选择准确性产生影响。</w:t>
      </w:r>
    </w:p>
    <w:p w14:paraId="39CBFAE9">
      <w:pPr>
        <w:ind w:firstLine="480" w:firstLineChars="200"/>
        <w:rPr>
          <w:rFonts w:ascii="Times New Roman" w:hAnsi="Times New Roman" w:eastAsia="宋体"/>
          <w:sz w:val="24"/>
          <w:szCs w:val="28"/>
        </w:rPr>
      </w:pPr>
      <w:r>
        <w:rPr>
          <w:rFonts w:hint="eastAsia" w:ascii="Times New Roman" w:hAnsi="Times New Roman" w:eastAsia="宋体"/>
          <w:sz w:val="24"/>
          <w:szCs w:val="28"/>
        </w:rPr>
        <w:t>CART算法用基尼系数作为特征选择标准来划分特征，基尼系数还可以用来衡量数据的纯度或者不确定性。该算法可以处理连续型和离散型数据，也可以应用于分类和回归问题。该算法可能对训练数据具有很好的分类能力，但对未知的测试数据未必有很好的分类能力，会经常出现错误，因此其分类能力具有不稳定性。</w:t>
      </w:r>
    </w:p>
    <w:p w14:paraId="0AE3BB30">
      <w:pPr>
        <w:ind w:firstLine="480" w:firstLineChars="200"/>
        <w:rPr>
          <w:rFonts w:ascii="Times New Roman" w:hAnsi="Times New Roman" w:eastAsia="宋体"/>
          <w:sz w:val="24"/>
          <w:szCs w:val="28"/>
        </w:rPr>
      </w:pPr>
      <w:r>
        <w:rPr>
          <w:rFonts w:hint="eastAsia" w:ascii="Times New Roman" w:hAnsi="Times New Roman" w:eastAsia="宋体"/>
          <w:sz w:val="24"/>
          <w:szCs w:val="28"/>
        </w:rPr>
        <w:t>CRDT算法是以相关比率作为特征选择的标准，在构建决策树过程中关注各个特征之间的相关性，对于划分特征的偏好上，虽然它可以选择子类别多的特征，但是它不会偏好选择数值多的特征。因此该算法适用于规模较小的数据集和子类别较少的特征。</w:t>
      </w:r>
    </w:p>
    <w:p w14:paraId="1943BC7E">
      <w:pPr>
        <w:ind w:firstLine="480" w:firstLineChars="200"/>
        <w:rPr>
          <w:rFonts w:ascii="Times New Roman" w:hAnsi="Times New Roman" w:eastAsia="宋体"/>
          <w:sz w:val="24"/>
          <w:szCs w:val="28"/>
        </w:rPr>
      </w:pPr>
      <w:r>
        <w:rPr>
          <w:rFonts w:hint="eastAsia" w:ascii="Times New Roman" w:hAnsi="Times New Roman" w:eastAsia="宋体"/>
          <w:sz w:val="24"/>
          <w:szCs w:val="28"/>
        </w:rPr>
        <w:t>DRDT决策树算法是对CRDT算法的优化，它是对相关比率方法的修改，它添加了离散化模块，以离散率作为特征选择的标准。算法核心思想主要分布在两个方面，首先使用离散化模块对数据集里的连续性特征进行离散化处理。然后对已经进行离散化处理的数据集再来构建决策树模型。因此虽然性能上有所优化，但是仍只适用于小的数据集和子类别较少的特征</w:t>
      </w:r>
    </w:p>
    <w:p w14:paraId="4E701F11">
      <w:pPr>
        <w:ind w:firstLine="480" w:firstLineChars="200"/>
        <w:rPr>
          <w:rFonts w:ascii="Times New Roman" w:hAnsi="Times New Roman" w:eastAsia="宋体"/>
          <w:sz w:val="24"/>
          <w:szCs w:val="28"/>
        </w:rPr>
      </w:pPr>
      <w:r>
        <w:rPr>
          <w:rFonts w:hint="eastAsia" w:ascii="Times New Roman" w:hAnsi="Times New Roman" w:eastAsia="宋体"/>
          <w:sz w:val="24"/>
          <w:szCs w:val="28"/>
        </w:rPr>
        <w:t>FWDT算法引入特征权重的概念，将特征权重作为决策树划分特征的标准</w:t>
      </w:r>
    </w:p>
    <w:p w14:paraId="5C43F3B9">
      <w:pPr>
        <w:rPr>
          <w:rFonts w:ascii="Times New Roman" w:hAnsi="Times New Roman" w:eastAsia="宋体"/>
          <w:sz w:val="24"/>
          <w:szCs w:val="28"/>
        </w:rPr>
      </w:pPr>
      <w:r>
        <w:rPr>
          <w:rFonts w:hint="eastAsia" w:ascii="Times New Roman" w:hAnsi="Times New Roman" w:eastAsia="宋体"/>
          <w:sz w:val="24"/>
          <w:szCs w:val="28"/>
        </w:rPr>
        <w:t>在决策树的每一层计算每个特征的特征权重，选择特征权重最大的特征作为该层的划分特征，但通过比较发现，该算法更适合离散型，样本总数小，且为二分类的数据集。</w:t>
      </w:r>
    </w:p>
    <w:p w14:paraId="3D3032F3">
      <w:pPr>
        <w:pStyle w:val="10"/>
        <w:numPr>
          <w:ilvl w:val="0"/>
          <w:numId w:val="1"/>
        </w:numPr>
        <w:spacing w:before="312" w:beforeLines="100" w:after="312" w:afterLines="100"/>
        <w:ind w:firstLineChars="0"/>
        <w:rPr>
          <w:rFonts w:ascii="Times New Roman" w:hAnsi="Times New Roman" w:eastAsia="黑体"/>
          <w:b/>
          <w:bCs/>
          <w:sz w:val="32"/>
          <w:szCs w:val="36"/>
        </w:rPr>
      </w:pPr>
      <w:r>
        <w:rPr>
          <w:rFonts w:ascii="Times New Roman" w:hAnsi="Times New Roman" w:eastAsia="黑体"/>
          <w:b/>
          <w:bCs/>
          <w:sz w:val="32"/>
          <w:szCs w:val="36"/>
        </w:rPr>
        <w:br w:type="page"/>
      </w:r>
    </w:p>
    <w:p w14:paraId="72F2415F">
      <w:pPr>
        <w:pStyle w:val="10"/>
        <w:numPr>
          <w:ilvl w:val="0"/>
          <w:numId w:val="1"/>
        </w:numPr>
        <w:spacing w:before="312" w:beforeLines="100" w:after="312" w:afterLines="100"/>
        <w:ind w:firstLineChars="0"/>
        <w:rPr>
          <w:rFonts w:ascii="Times New Roman" w:hAnsi="Times New Roman" w:eastAsia="黑体"/>
          <w:b/>
          <w:bCs/>
          <w:sz w:val="32"/>
          <w:szCs w:val="36"/>
        </w:rPr>
      </w:pPr>
      <w:r>
        <w:rPr>
          <w:rFonts w:ascii="Times New Roman" w:hAnsi="Times New Roman" w:eastAsia="黑体"/>
          <w:b/>
          <w:bCs/>
          <w:sz w:val="32"/>
          <w:szCs w:val="36"/>
        </w:rPr>
        <w:t>Decision Tree Algorithm Based on Eigenvalue Weigh</w:t>
      </w:r>
    </w:p>
    <w:p w14:paraId="29960328">
      <w:pPr>
        <w:ind w:firstLine="480" w:firstLineChars="200"/>
        <w:jc w:val="left"/>
        <w:rPr>
          <w:rFonts w:ascii="Times New Roman" w:hAnsi="Times New Roman" w:eastAsia="宋体"/>
          <w:sz w:val="24"/>
          <w:szCs w:val="28"/>
        </w:rPr>
      </w:pPr>
      <w:r>
        <w:rPr>
          <w:rFonts w:hint="eastAsia" w:ascii="Times New Roman" w:hAnsi="Times New Roman" w:eastAsia="宋体"/>
          <w:sz w:val="24"/>
          <w:szCs w:val="28"/>
        </w:rPr>
        <w:t>在基于决策树的特征选择方法中，构造决策树的过程实质就是特征选择的过程，不相关的特征和类别会对构建决策树产生一定的影响，在这种情况下，会造成决策树构建的复杂，并且使得决策树容易出现过拟合的，因此，在构建决策树时就需要选择最相关的特征。本文引入了熵的特征值权重这一新概念，特征值权重作为构建决策树时选择特征的标准， 递归地构建决策树。</w:t>
      </w:r>
    </w:p>
    <w:p w14:paraId="4390EE75">
      <w:pPr>
        <w:ind w:firstLine="480" w:firstLineChars="200"/>
        <w:rPr>
          <w:rFonts w:ascii="Times New Roman" w:hAnsi="Times New Roman" w:eastAsia="宋体"/>
          <w:sz w:val="24"/>
          <w:szCs w:val="28"/>
        </w:rPr>
      </w:pPr>
      <w:r>
        <w:rPr>
          <w:rFonts w:hint="eastAsia" w:ascii="Times New Roman" w:hAnsi="Times New Roman" w:eastAsia="宋体"/>
          <w:sz w:val="24"/>
          <w:szCs w:val="28"/>
        </w:rPr>
        <w:t>在数据挖掘中，我们会用特征值来描述对应特征向量方向上包含的信息量，而某一特征值除以所有特征值的和的值就为：该特征向量上的方差贡献率，即代表了该维度下蕴含的信息量的比例。鉴于此，我们应用矩阵奇异值分解，对数据集进行预处理成不规则的矩阵向量，从而得到每个特征的特征值，在决策树的每一层选择熵的特征值权重值最大的特征作为该层的划分特征。因此，我们可以通过熵的特征值权重排除一些</w:t>
      </w:r>
      <w:r>
        <w:rPr>
          <w:rFonts w:ascii="Times New Roman" w:hAnsi="Times New Roman" w:eastAsia="宋体"/>
          <w:sz w:val="24"/>
          <w:szCs w:val="28"/>
        </w:rPr>
        <w:t>冗</w:t>
      </w:r>
      <w:r>
        <w:rPr>
          <w:rFonts w:hint="eastAsia" w:ascii="Times New Roman" w:hAnsi="Times New Roman" w:eastAsia="宋体"/>
          <w:sz w:val="24"/>
          <w:szCs w:val="28"/>
        </w:rPr>
        <w:t>余以及不相关的特征来保留数据中重要性大的特征并最终提高决策树模型的效果和性能。</w:t>
      </w:r>
    </w:p>
    <w:p w14:paraId="13FBF273">
      <w:pPr>
        <w:ind w:firstLine="480" w:firstLineChars="200"/>
        <w:jc w:val="left"/>
        <w:rPr>
          <w:rFonts w:ascii="Times New Roman" w:hAnsi="Times New Roman" w:eastAsia="宋体"/>
          <w:sz w:val="24"/>
          <w:szCs w:val="28"/>
        </w:rPr>
      </w:pPr>
      <w:r>
        <w:rPr>
          <w:rFonts w:hint="eastAsia" w:ascii="Times New Roman" w:hAnsi="Times New Roman" w:eastAsia="宋体"/>
          <w:sz w:val="24"/>
          <w:szCs w:val="28"/>
        </w:rPr>
        <w:t>基于熵的特征值权重的决策树算法原理描述如下：</w:t>
      </w:r>
    </w:p>
    <w:p w14:paraId="11D775F5">
      <w:pPr>
        <w:ind w:firstLine="480" w:firstLineChars="200"/>
        <w:jc w:val="left"/>
        <w:rPr>
          <w:rFonts w:ascii="Times New Roman" w:hAnsi="Times New Roman" w:eastAsia="宋体"/>
          <w:sz w:val="24"/>
          <w:szCs w:val="28"/>
        </w:rPr>
      </w:pPr>
    </w:p>
    <w:p w14:paraId="1C96BF1F">
      <w:pPr>
        <w:jc w:val="center"/>
        <w:rPr>
          <w:rFonts w:ascii="Times New Roman" w:hAnsi="Times New Roman" w:eastAsia="宋体"/>
          <w:sz w:val="24"/>
          <w:szCs w:val="28"/>
        </w:rPr>
      </w:pPr>
      <w:r>
        <w:rPr>
          <w:rFonts w:ascii="Times New Roman" w:hAnsi="Times New Roman" w:eastAsia="宋体"/>
          <w:b/>
          <w:bCs/>
          <w:sz w:val="24"/>
          <w:szCs w:val="28"/>
        </w:rPr>
        <w:t xml:space="preserve">Algorithm1 </w:t>
      </w:r>
      <w:r>
        <w:rPr>
          <w:rFonts w:ascii="Times New Roman" w:hAnsi="Times New Roman" w:eastAsia="宋体"/>
          <w:sz w:val="24"/>
          <w:szCs w:val="28"/>
        </w:rPr>
        <w:t>:Decision tree algorithm based on eigenvalue weigh of entropy</w:t>
      </w:r>
      <w:r>
        <w:rPr>
          <w:rFonts w:hint="eastAsia" w:ascii="Times New Roman" w:hAnsi="Times New Roman" w:eastAsia="宋体"/>
          <w:sz w:val="24"/>
          <w:szCs w:val="28"/>
        </w:rPr>
        <w:t>(</w:t>
      </w:r>
      <w:r>
        <w:rPr>
          <w:rFonts w:ascii="Times New Roman" w:hAnsi="Times New Roman" w:eastAsia="宋体"/>
          <w:sz w:val="24"/>
          <w:szCs w:val="28"/>
        </w:rPr>
        <w:t>EWDT)</w:t>
      </w:r>
    </w:p>
    <w:tbl>
      <w:tblPr>
        <w:tblStyle w:val="3"/>
        <w:tblW w:w="0" w:type="auto"/>
        <w:tblInd w:w="0" w:type="dxa"/>
        <w:tblBorders>
          <w:top w:val="single" w:color="auto" w:sz="24" w:space="0"/>
          <w:left w:val="none" w:color="auto" w:sz="0" w:space="0"/>
          <w:bottom w:val="single" w:color="auto" w:sz="24"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8296"/>
      </w:tblGrid>
      <w:tr w14:paraId="4CB374D2">
        <w:tblPrEx>
          <w:tblBorders>
            <w:top w:val="single" w:color="auto" w:sz="24" w:space="0"/>
            <w:left w:val="none" w:color="auto" w:sz="0" w:space="0"/>
            <w:bottom w:val="single" w:color="auto" w:sz="2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296" w:type="dxa"/>
          </w:tcPr>
          <w:p w14:paraId="7983B493">
            <w:pPr>
              <w:rPr>
                <w:rFonts w:ascii="Times New Roman" w:hAnsi="Times New Roman" w:eastAsia="宋体"/>
                <w:sz w:val="24"/>
                <w:szCs w:val="28"/>
              </w:rPr>
            </w:pPr>
            <w:r>
              <w:rPr>
                <w:rFonts w:hint="eastAsia" w:ascii="Times New Roman" w:hAnsi="Times New Roman" w:eastAsia="宋体"/>
                <w:b/>
                <w:bCs/>
                <w:sz w:val="24"/>
                <w:szCs w:val="28"/>
              </w:rPr>
              <w:t>I</w:t>
            </w:r>
            <w:r>
              <w:rPr>
                <w:rFonts w:ascii="Times New Roman" w:hAnsi="Times New Roman" w:eastAsia="宋体"/>
                <w:b/>
                <w:bCs/>
                <w:sz w:val="24"/>
                <w:szCs w:val="28"/>
              </w:rPr>
              <w:t>nput</w:t>
            </w:r>
            <w:r>
              <w:rPr>
                <w:rFonts w:hint="eastAsia" w:ascii="Times New Roman" w:hAnsi="Times New Roman" w:eastAsia="宋体"/>
                <w:b/>
                <w:bCs/>
                <w:sz w:val="24"/>
                <w:szCs w:val="28"/>
              </w:rPr>
              <w:t>：</w:t>
            </w:r>
            <w:r>
              <w:rPr>
                <w:rFonts w:hint="eastAsia" w:ascii="Times New Roman" w:hAnsi="Times New Roman" w:eastAsia="宋体"/>
                <w:sz w:val="24"/>
                <w:szCs w:val="28"/>
              </w:rPr>
              <w:t>T</w:t>
            </w:r>
            <w:r>
              <w:rPr>
                <w:rFonts w:ascii="Times New Roman" w:hAnsi="Times New Roman" w:eastAsia="宋体"/>
                <w:sz w:val="24"/>
                <w:szCs w:val="28"/>
              </w:rPr>
              <w:t xml:space="preserve">raining set </w:t>
            </w:r>
            <m:oMath>
              <m:r>
                <m:rPr/>
                <w:rPr>
                  <w:rFonts w:ascii="Cambria Math" w:hAnsi="Cambria Math" w:eastAsia="宋体"/>
                  <w:sz w:val="24"/>
                  <w:szCs w:val="28"/>
                </w:rPr>
                <m:t>D</m:t>
              </m:r>
            </m:oMath>
            <w:r>
              <w:rPr>
                <w:rFonts w:hint="eastAsia" w:ascii="Times New Roman" w:hAnsi="Times New Roman" w:eastAsia="宋体"/>
                <w:sz w:val="24"/>
                <w:szCs w:val="28"/>
              </w:rPr>
              <w:t>,</w:t>
            </w:r>
            <w:r>
              <w:rPr>
                <w:rFonts w:ascii="Times New Roman" w:hAnsi="Times New Roman" w:eastAsia="宋体"/>
                <w:sz w:val="24"/>
                <w:szCs w:val="28"/>
              </w:rPr>
              <w:t xml:space="preserve">Feature set </w:t>
            </w:r>
            <m:oMath>
              <m:r>
                <m:rPr/>
                <w:rPr>
                  <w:rFonts w:ascii="Cambria Math" w:hAnsi="Cambria Math" w:eastAsia="宋体"/>
                  <w:sz w:val="24"/>
                  <w:szCs w:val="28"/>
                </w:rPr>
                <m:t>A</m:t>
              </m:r>
            </m:oMath>
          </w:p>
        </w:tc>
      </w:tr>
      <w:tr w14:paraId="1DC2B012">
        <w:tblPrEx>
          <w:tblBorders>
            <w:top w:val="single" w:color="auto" w:sz="24" w:space="0"/>
            <w:left w:val="none" w:color="auto" w:sz="0" w:space="0"/>
            <w:bottom w:val="single" w:color="auto" w:sz="2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296" w:type="dxa"/>
          </w:tcPr>
          <w:p w14:paraId="50A518DE">
            <w:pPr>
              <w:rPr>
                <w:rFonts w:ascii="Times New Roman" w:hAnsi="Times New Roman" w:eastAsia="宋体"/>
                <w:sz w:val="24"/>
                <w:szCs w:val="28"/>
              </w:rPr>
            </w:pPr>
            <w:r>
              <w:rPr>
                <w:rFonts w:hint="eastAsia" w:ascii="Times New Roman" w:hAnsi="Times New Roman" w:eastAsia="宋体"/>
                <w:b/>
                <w:bCs/>
                <w:sz w:val="24"/>
                <w:szCs w:val="28"/>
              </w:rPr>
              <w:t>O</w:t>
            </w:r>
            <w:r>
              <w:rPr>
                <w:rFonts w:ascii="Times New Roman" w:hAnsi="Times New Roman" w:eastAsia="宋体"/>
                <w:b/>
                <w:bCs/>
                <w:sz w:val="24"/>
                <w:szCs w:val="28"/>
              </w:rPr>
              <w:t>utput</w:t>
            </w:r>
            <w:r>
              <w:rPr>
                <w:rFonts w:hint="eastAsia" w:ascii="Times New Roman" w:hAnsi="Times New Roman" w:eastAsia="宋体"/>
                <w:b/>
                <w:bCs/>
                <w:sz w:val="24"/>
                <w:szCs w:val="28"/>
              </w:rPr>
              <w:t>：</w:t>
            </w:r>
            <w:r>
              <w:rPr>
                <w:rFonts w:hint="eastAsia" w:ascii="Times New Roman" w:hAnsi="Times New Roman" w:eastAsia="宋体"/>
                <w:sz w:val="24"/>
                <w:szCs w:val="28"/>
              </w:rPr>
              <w:t>A</w:t>
            </w:r>
            <w:r>
              <w:rPr>
                <w:rFonts w:ascii="Times New Roman" w:hAnsi="Times New Roman" w:eastAsia="宋体"/>
                <w:sz w:val="24"/>
                <w:szCs w:val="28"/>
              </w:rPr>
              <w:t xml:space="preserve"> decision tree</w:t>
            </w:r>
          </w:p>
          <w:p w14:paraId="68B7CA59">
            <w:pPr>
              <w:rPr>
                <w:rFonts w:ascii="Times New Roman" w:hAnsi="Times New Roman" w:eastAsia="宋体"/>
                <w:sz w:val="24"/>
                <w:szCs w:val="28"/>
              </w:rPr>
            </w:pPr>
            <w:r>
              <w:rPr>
                <w:rFonts w:hint="eastAsia" w:ascii="Times New Roman" w:hAnsi="Times New Roman" w:eastAsia="宋体"/>
                <w:sz w:val="24"/>
                <w:szCs w:val="28"/>
              </w:rPr>
              <w:t>1：C</w:t>
            </w:r>
            <w:r>
              <w:rPr>
                <w:rFonts w:ascii="Times New Roman" w:hAnsi="Times New Roman" w:eastAsia="宋体"/>
                <w:sz w:val="24"/>
                <w:szCs w:val="28"/>
              </w:rPr>
              <w:t>reat a root node containing the entire training set</w:t>
            </w:r>
            <m:oMath>
              <m:r>
                <m:rPr/>
                <w:rPr>
                  <w:rFonts w:ascii="Cambria Math" w:hAnsi="Cambria Math" w:eastAsia="宋体"/>
                  <w:sz w:val="24"/>
                  <w:szCs w:val="28"/>
                </w:rPr>
                <m:t xml:space="preserve"> D</m:t>
              </m:r>
            </m:oMath>
            <w:r>
              <w:rPr>
                <w:rFonts w:hint="eastAsia" w:ascii="Times New Roman" w:hAnsi="Times New Roman" w:eastAsia="宋体"/>
                <w:sz w:val="24"/>
                <w:szCs w:val="28"/>
              </w:rPr>
              <w:t>；</w:t>
            </w:r>
          </w:p>
          <w:p w14:paraId="6DDAA008">
            <w:pPr>
              <w:rPr>
                <w:rFonts w:ascii="Times New Roman" w:hAnsi="Times New Roman" w:eastAsia="宋体"/>
                <w:sz w:val="24"/>
                <w:szCs w:val="28"/>
              </w:rPr>
            </w:pPr>
            <w:r>
              <w:rPr>
                <w:rFonts w:hint="eastAsia" w:ascii="Times New Roman" w:hAnsi="Times New Roman" w:eastAsia="宋体"/>
                <w:sz w:val="24"/>
                <w:szCs w:val="28"/>
              </w:rPr>
              <w:t>2：</w:t>
            </w:r>
            <w:r>
              <w:rPr>
                <w:rFonts w:ascii="Times New Roman" w:hAnsi="Times New Roman" w:eastAsia="宋体"/>
                <w:sz w:val="24"/>
                <w:szCs w:val="28"/>
              </w:rPr>
              <w:t>Calculate the eigenvalue weight of each feature, and select the maximun eigenvalue weight of entropy at a time.</w:t>
            </w:r>
          </w:p>
          <w:p w14:paraId="773A3BBA">
            <w:pPr>
              <w:rPr>
                <w:rFonts w:ascii="Times New Roman" w:hAnsi="Times New Roman" w:eastAsia="宋体" w:cs="Times New Roman"/>
                <w:sz w:val="24"/>
                <w:szCs w:val="28"/>
              </w:rPr>
            </w:pPr>
            <w:r>
              <w:rPr>
                <w:rFonts w:hint="eastAsia" w:ascii="Times New Roman" w:hAnsi="Times New Roman" w:eastAsia="宋体" w:cs="Times New Roman"/>
                <w:sz w:val="24"/>
                <w:szCs w:val="28"/>
              </w:rPr>
              <w:t>3：</w:t>
            </w:r>
            <w:r>
              <w:rPr>
                <w:rFonts w:ascii="Times New Roman" w:hAnsi="Times New Roman" w:eastAsia="宋体" w:cs="Times New Roman"/>
                <w:sz w:val="24"/>
                <w:szCs w:val="28"/>
              </w:rPr>
              <w:t xml:space="preserve">Divide the training set according to the features selected in the previous step, and delete the used feature </w:t>
            </w:r>
            <m:oMath>
              <m:sSub>
                <m:sSubPr>
                  <m:ctrlPr>
                    <w:rPr>
                      <w:rFonts w:ascii="Cambria Math" w:hAnsi="Cambria Math" w:eastAsia="宋体" w:cs="Times New Roman"/>
                      <w:i/>
                      <w:sz w:val="24"/>
                      <w:szCs w:val="28"/>
                    </w:rPr>
                  </m:ctrlPr>
                </m:sSubPr>
                <m:e>
                  <m:r>
                    <m:rPr/>
                    <w:rPr>
                      <w:rFonts w:ascii="Cambria Math" w:hAnsi="Cambria Math" w:eastAsia="宋体" w:cs="Times New Roman"/>
                      <w:sz w:val="24"/>
                      <w:szCs w:val="28"/>
                    </w:rPr>
                    <m:t>A</m:t>
                  </m:r>
                  <m:ctrlPr>
                    <w:rPr>
                      <w:rFonts w:ascii="Cambria Math" w:hAnsi="Cambria Math" w:eastAsia="宋体" w:cs="Times New Roman"/>
                      <w:i/>
                      <w:sz w:val="24"/>
                      <w:szCs w:val="28"/>
                    </w:rPr>
                  </m:ctrlPr>
                </m:e>
                <m:sub>
                  <m:r>
                    <m:rPr/>
                    <w:rPr>
                      <w:rFonts w:ascii="Cambria Math" w:hAnsi="Cambria Math" w:eastAsia="宋体" w:cs="Times New Roman"/>
                      <w:sz w:val="24"/>
                      <w:szCs w:val="28"/>
                    </w:rPr>
                    <m:t>i</m:t>
                  </m:r>
                  <m:ctrlPr>
                    <w:rPr>
                      <w:rFonts w:ascii="Cambria Math" w:hAnsi="Cambria Math" w:eastAsia="宋体" w:cs="Times New Roman"/>
                      <w:i/>
                      <w:sz w:val="24"/>
                      <w:szCs w:val="28"/>
                    </w:rPr>
                  </m:ctrlPr>
                </m:sub>
              </m:sSub>
            </m:oMath>
            <w:r>
              <w:rPr>
                <w:rFonts w:ascii="Times New Roman" w:hAnsi="Times New Roman" w:eastAsia="宋体" w:cs="Times New Roman"/>
                <w:sz w:val="24"/>
                <w:szCs w:val="28"/>
              </w:rPr>
              <w:t xml:space="preserve"> from the feature set </w:t>
            </w:r>
            <m:oMath>
              <m:r>
                <m:rPr/>
                <w:rPr>
                  <w:rFonts w:ascii="Cambria Math" w:hAnsi="Cambria Math" w:eastAsia="宋体" w:cs="Times New Roman"/>
                  <w:sz w:val="24"/>
                  <w:szCs w:val="28"/>
                </w:rPr>
                <m:t>A</m:t>
              </m:r>
            </m:oMath>
          </w:p>
          <w:p w14:paraId="10125346">
            <w:pPr>
              <w:rPr>
                <w:rFonts w:ascii="Times New Roman" w:hAnsi="Times New Roman" w:eastAsia="宋体" w:cs="Times New Roman"/>
                <w:sz w:val="24"/>
                <w:szCs w:val="28"/>
              </w:rPr>
            </w:pPr>
            <w:r>
              <w:rPr>
                <w:rFonts w:hint="eastAsia" w:ascii="Times New Roman" w:hAnsi="Times New Roman" w:eastAsia="宋体" w:cs="Times New Roman"/>
                <w:sz w:val="24"/>
                <w:szCs w:val="28"/>
              </w:rPr>
              <w:t>4：</w:t>
            </w:r>
            <w:r>
              <w:rPr>
                <w:rFonts w:ascii="Times New Roman" w:hAnsi="Times New Roman" w:eastAsia="宋体" w:cs="Times New Roman"/>
                <w:b/>
                <w:bCs/>
                <w:sz w:val="24"/>
                <w:szCs w:val="28"/>
              </w:rPr>
              <w:t>For</w:t>
            </w:r>
            <w:r>
              <w:rPr>
                <w:rFonts w:ascii="Times New Roman" w:hAnsi="Times New Roman" w:eastAsia="宋体" w:cs="Times New Roman"/>
                <w:sz w:val="24"/>
                <w:szCs w:val="28"/>
              </w:rPr>
              <w:t xml:space="preserve"> Every split subset </w:t>
            </w:r>
            <w:r>
              <w:rPr>
                <w:rFonts w:ascii="Times New Roman" w:hAnsi="Times New Roman" w:eastAsia="宋体" w:cs="Times New Roman"/>
                <w:b/>
                <w:bCs/>
                <w:sz w:val="24"/>
                <w:szCs w:val="28"/>
              </w:rPr>
              <w:t>do</w:t>
            </w:r>
          </w:p>
          <w:p w14:paraId="2A114BEB">
            <w:pPr>
              <w:rPr>
                <w:rFonts w:ascii="Times New Roman" w:hAnsi="Times New Roman" w:eastAsia="宋体" w:cs="Times New Roman"/>
                <w:sz w:val="24"/>
                <w:szCs w:val="28"/>
              </w:rPr>
            </w:pPr>
            <w:r>
              <w:rPr>
                <w:rFonts w:hint="eastAsia" w:ascii="Times New Roman" w:hAnsi="Times New Roman" w:eastAsia="宋体"/>
                <w:sz w:val="24"/>
                <w:szCs w:val="28"/>
              </w:rPr>
              <w:t>5：</w:t>
            </w:r>
            <w:r>
              <w:rPr>
                <w:rFonts w:ascii="Times New Roman" w:hAnsi="Times New Roman" w:eastAsia="宋体"/>
                <w:b/>
                <w:bCs/>
                <w:sz w:val="24"/>
                <w:szCs w:val="28"/>
              </w:rPr>
              <w:t xml:space="preserve">  </w:t>
            </w:r>
            <w:r>
              <w:rPr>
                <w:rFonts w:ascii="Times New Roman" w:hAnsi="Times New Roman" w:eastAsia="宋体"/>
                <w:sz w:val="24"/>
                <w:szCs w:val="28"/>
              </w:rPr>
              <w:t>If all instances belong to the same class, use the class label to create a leaf node</w:t>
            </w:r>
          </w:p>
          <w:p w14:paraId="749A45A4">
            <w:pPr>
              <w:rPr>
                <w:rFonts w:ascii="Times New Roman" w:hAnsi="Times New Roman" w:eastAsia="宋体" w:cs="Times New Roman"/>
                <w:sz w:val="24"/>
                <w:szCs w:val="28"/>
              </w:rPr>
            </w:pPr>
            <w:r>
              <w:rPr>
                <w:rFonts w:hint="eastAsia" w:ascii="Times New Roman" w:hAnsi="Times New Roman" w:eastAsia="宋体" w:cs="Times New Roman"/>
                <w:sz w:val="24"/>
                <w:szCs w:val="28"/>
              </w:rPr>
              <w:t>6</w:t>
            </w:r>
            <w:r>
              <w:rPr>
                <w:rFonts w:hint="eastAsia" w:ascii="Times New Roman" w:hAnsi="Times New Roman" w:eastAsia="宋体"/>
                <w:sz w:val="24"/>
                <w:szCs w:val="28"/>
              </w:rPr>
              <w:t xml:space="preserve">： </w:t>
            </w:r>
            <w:r>
              <w:rPr>
                <w:rFonts w:ascii="Times New Roman" w:hAnsi="Times New Roman" w:eastAsia="宋体"/>
                <w:sz w:val="24"/>
                <w:szCs w:val="28"/>
              </w:rPr>
              <w:t xml:space="preserve"> If the subset is empty, most classes of the parent node are allocated in the associated leaf node</w:t>
            </w:r>
          </w:p>
          <w:p w14:paraId="5D6EAB86">
            <w:pPr>
              <w:rPr>
                <w:rFonts w:ascii="Times New Roman" w:hAnsi="Times New Roman" w:eastAsia="宋体"/>
                <w:sz w:val="24"/>
                <w:szCs w:val="28"/>
              </w:rPr>
            </w:pPr>
            <w:r>
              <w:rPr>
                <w:rFonts w:hint="eastAsia" w:ascii="Times New Roman" w:hAnsi="Times New Roman" w:eastAsia="宋体"/>
                <w:sz w:val="24"/>
                <w:szCs w:val="28"/>
              </w:rPr>
              <w:t xml:space="preserve">7： </w:t>
            </w:r>
            <w:r>
              <w:rPr>
                <w:rFonts w:ascii="Times New Roman" w:hAnsi="Times New Roman" w:eastAsia="宋体"/>
                <w:sz w:val="24"/>
                <w:szCs w:val="28"/>
              </w:rPr>
              <w:t xml:space="preserve"> If the instance belongs to a different class label, go to step 2</w:t>
            </w:r>
          </w:p>
          <w:p w14:paraId="79B712C3">
            <w:pPr>
              <w:rPr>
                <w:rFonts w:ascii="Times New Roman" w:hAnsi="Times New Roman" w:eastAsia="宋体"/>
                <w:sz w:val="24"/>
                <w:szCs w:val="28"/>
              </w:rPr>
            </w:pPr>
            <w:r>
              <w:rPr>
                <w:rFonts w:hint="eastAsia" w:ascii="Times New Roman" w:hAnsi="Times New Roman" w:eastAsia="宋体"/>
                <w:b/>
                <w:bCs/>
                <w:sz w:val="24"/>
                <w:szCs w:val="28"/>
              </w:rPr>
              <w:t>E</w:t>
            </w:r>
            <w:r>
              <w:rPr>
                <w:rFonts w:ascii="Times New Roman" w:hAnsi="Times New Roman" w:eastAsia="宋体"/>
                <w:b/>
                <w:bCs/>
                <w:sz w:val="24"/>
                <w:szCs w:val="28"/>
              </w:rPr>
              <w:t>nd for</w:t>
            </w:r>
          </w:p>
          <w:p w14:paraId="63C87F26">
            <w:pPr>
              <w:rPr>
                <w:rFonts w:ascii="Times New Roman" w:hAnsi="Times New Roman" w:eastAsia="宋体"/>
                <w:color w:val="FF0000"/>
                <w:sz w:val="24"/>
                <w:szCs w:val="28"/>
              </w:rPr>
            </w:pPr>
            <w:r>
              <w:rPr>
                <w:rFonts w:hint="eastAsia" w:ascii="Times New Roman" w:hAnsi="Times New Roman" w:eastAsia="宋体"/>
                <w:sz w:val="24"/>
                <w:szCs w:val="28"/>
              </w:rPr>
              <w:t>8：</w:t>
            </w:r>
            <w:r>
              <w:rPr>
                <w:rFonts w:ascii="Times New Roman" w:hAnsi="Times New Roman" w:eastAsia="宋体"/>
                <w:sz w:val="24"/>
                <w:szCs w:val="28"/>
              </w:rPr>
              <w:t>Output a decision tree model</w:t>
            </w:r>
          </w:p>
        </w:tc>
      </w:tr>
    </w:tbl>
    <w:p w14:paraId="3713AF67">
      <w:pPr>
        <w:jc w:val="left"/>
        <w:rPr>
          <w:rFonts w:ascii="Times New Roman" w:hAnsi="Times New Roman" w:eastAsia="宋体"/>
          <w:color w:val="FF0000"/>
          <w:sz w:val="24"/>
          <w:szCs w:val="28"/>
        </w:rPr>
      </w:pPr>
    </w:p>
    <w:p w14:paraId="69B0F3C3">
      <w:pPr>
        <w:ind w:firstLine="480" w:firstLineChars="200"/>
        <w:jc w:val="left"/>
        <w:rPr>
          <w:rFonts w:ascii="Times New Roman" w:hAnsi="Times New Roman" w:eastAsia="宋体"/>
          <w:sz w:val="24"/>
          <w:szCs w:val="28"/>
        </w:rPr>
      </w:pPr>
      <w:r>
        <w:rPr>
          <w:rFonts w:hint="eastAsia" w:ascii="Times New Roman" w:hAnsi="Times New Roman" w:eastAsia="宋体"/>
          <w:sz w:val="24"/>
          <w:szCs w:val="28"/>
        </w:rPr>
        <w:t>计算特征值权重的算法如下：</w:t>
      </w:r>
    </w:p>
    <w:p w14:paraId="607E0DFE">
      <w:pPr>
        <w:ind w:firstLine="480" w:firstLineChars="200"/>
        <w:jc w:val="left"/>
        <w:rPr>
          <w:rFonts w:ascii="Times New Roman" w:hAnsi="Times New Roman" w:eastAsia="宋体"/>
          <w:sz w:val="24"/>
          <w:szCs w:val="28"/>
        </w:rPr>
      </w:pPr>
    </w:p>
    <w:p w14:paraId="4AFD7515">
      <w:pPr>
        <w:ind w:firstLine="482" w:firstLineChars="200"/>
        <w:jc w:val="left"/>
        <w:rPr>
          <w:rFonts w:ascii="Times New Roman" w:hAnsi="Times New Roman" w:eastAsia="宋体"/>
          <w:sz w:val="24"/>
          <w:szCs w:val="28"/>
        </w:rPr>
      </w:pPr>
      <w:r>
        <w:rPr>
          <w:rFonts w:ascii="Times New Roman" w:hAnsi="Times New Roman" w:eastAsia="宋体"/>
          <w:b/>
          <w:bCs/>
          <w:sz w:val="24"/>
          <w:szCs w:val="28"/>
        </w:rPr>
        <w:t xml:space="preserve">Algorithm2 </w:t>
      </w:r>
      <w:r>
        <w:rPr>
          <w:rFonts w:ascii="Times New Roman" w:hAnsi="Times New Roman" w:eastAsia="宋体"/>
          <w:sz w:val="24"/>
          <w:szCs w:val="28"/>
        </w:rPr>
        <w:t>:</w:t>
      </w:r>
      <w:r>
        <w:t xml:space="preserve"> </w:t>
      </w:r>
      <w:r>
        <w:rPr>
          <w:rFonts w:ascii="Times New Roman" w:hAnsi="Times New Roman" w:eastAsia="宋体"/>
          <w:sz w:val="24"/>
          <w:szCs w:val="28"/>
        </w:rPr>
        <w:t>Calculate eigenvalue weight of entropy</w:t>
      </w:r>
    </w:p>
    <w:tbl>
      <w:tblPr>
        <w:tblStyle w:val="3"/>
        <w:tblW w:w="0" w:type="auto"/>
        <w:tblInd w:w="0" w:type="dxa"/>
        <w:tblBorders>
          <w:top w:val="single" w:color="auto" w:sz="24" w:space="0"/>
          <w:left w:val="none" w:color="auto" w:sz="0" w:space="0"/>
          <w:bottom w:val="single" w:color="auto" w:sz="24"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8296"/>
      </w:tblGrid>
      <w:tr w14:paraId="1A47377C">
        <w:tblPrEx>
          <w:tblBorders>
            <w:top w:val="single" w:color="auto" w:sz="24" w:space="0"/>
            <w:left w:val="none" w:color="auto" w:sz="0" w:space="0"/>
            <w:bottom w:val="single" w:color="auto" w:sz="2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296" w:type="dxa"/>
          </w:tcPr>
          <w:p w14:paraId="78817A8C">
            <w:pPr>
              <w:rPr>
                <w:rFonts w:ascii="Times New Roman" w:hAnsi="Times New Roman" w:eastAsia="宋体"/>
                <w:sz w:val="24"/>
                <w:szCs w:val="28"/>
              </w:rPr>
            </w:pPr>
            <w:r>
              <w:rPr>
                <w:rFonts w:hint="eastAsia" w:ascii="Times New Roman" w:hAnsi="Times New Roman" w:eastAsia="宋体"/>
                <w:b/>
                <w:bCs/>
                <w:sz w:val="24"/>
                <w:szCs w:val="28"/>
              </w:rPr>
              <w:t>I</w:t>
            </w:r>
            <w:r>
              <w:rPr>
                <w:rFonts w:ascii="Times New Roman" w:hAnsi="Times New Roman" w:eastAsia="宋体"/>
                <w:b/>
                <w:bCs/>
                <w:sz w:val="24"/>
                <w:szCs w:val="28"/>
              </w:rPr>
              <w:t>nput</w:t>
            </w:r>
            <w:r>
              <w:rPr>
                <w:rFonts w:hint="eastAsia" w:ascii="Times New Roman" w:hAnsi="Times New Roman" w:eastAsia="宋体"/>
                <w:b/>
                <w:bCs/>
                <w:sz w:val="24"/>
                <w:szCs w:val="28"/>
              </w:rPr>
              <w:t>：</w:t>
            </w:r>
            <w:r>
              <w:rPr>
                <w:rFonts w:hint="eastAsia" w:ascii="Times New Roman" w:hAnsi="Times New Roman" w:eastAsia="宋体"/>
                <w:sz w:val="24"/>
                <w:szCs w:val="28"/>
              </w:rPr>
              <w:t>T</w:t>
            </w:r>
            <w:r>
              <w:rPr>
                <w:rFonts w:ascii="Times New Roman" w:hAnsi="Times New Roman" w:eastAsia="宋体"/>
                <w:sz w:val="24"/>
                <w:szCs w:val="28"/>
              </w:rPr>
              <w:t>raining set</w:t>
            </w:r>
            <m:oMath>
              <m:r>
                <m:rPr/>
                <w:rPr>
                  <w:rFonts w:ascii="Cambria Math" w:hAnsi="Cambria Math" w:eastAsia="宋体"/>
                  <w:sz w:val="24"/>
                  <w:szCs w:val="28"/>
                </w:rPr>
                <m:t xml:space="preserve"> D</m:t>
              </m:r>
            </m:oMath>
            <w:r>
              <w:rPr>
                <w:rFonts w:hint="eastAsia" w:ascii="Times New Roman" w:hAnsi="Times New Roman" w:eastAsia="宋体"/>
                <w:sz w:val="24"/>
                <w:szCs w:val="28"/>
              </w:rPr>
              <w:t>,</w:t>
            </w:r>
            <w:r>
              <w:rPr>
                <w:rFonts w:ascii="Times New Roman" w:hAnsi="Times New Roman" w:eastAsia="宋体"/>
                <w:sz w:val="24"/>
                <w:szCs w:val="28"/>
              </w:rPr>
              <w:t xml:space="preserve">Feature set </w:t>
            </w:r>
            <m:oMath>
              <m:r>
                <m:rPr/>
                <w:rPr>
                  <w:rFonts w:hint="eastAsia" w:ascii="Cambria Math" w:hAnsi="Cambria Math" w:eastAsia="宋体"/>
                  <w:sz w:val="24"/>
                  <w:szCs w:val="28"/>
                </w:rPr>
                <m:t>A</m:t>
              </m:r>
            </m:oMath>
          </w:p>
        </w:tc>
      </w:tr>
      <w:tr w14:paraId="0D264735">
        <w:tblPrEx>
          <w:tblBorders>
            <w:top w:val="single" w:color="auto" w:sz="24" w:space="0"/>
            <w:left w:val="none" w:color="auto" w:sz="0" w:space="0"/>
            <w:bottom w:val="single" w:color="auto" w:sz="24" w:space="0"/>
            <w:right w:val="none" w:color="auto" w:sz="0" w:space="0"/>
            <w:insideH w:val="none" w:color="auto" w:sz="0" w:space="0"/>
            <w:insideV w:val="single" w:color="auto" w:sz="4" w:space="0"/>
          </w:tblBorders>
          <w:tblCellMar>
            <w:top w:w="0" w:type="dxa"/>
            <w:left w:w="108" w:type="dxa"/>
            <w:bottom w:w="0" w:type="dxa"/>
            <w:right w:w="108" w:type="dxa"/>
          </w:tblCellMar>
        </w:tblPrEx>
        <w:tc>
          <w:tcPr>
            <w:tcW w:w="8296" w:type="dxa"/>
          </w:tcPr>
          <w:p w14:paraId="392855CE">
            <w:pPr>
              <w:rPr>
                <w:rFonts w:ascii="Times New Roman" w:hAnsi="Times New Roman" w:eastAsia="宋体"/>
                <w:sz w:val="24"/>
                <w:szCs w:val="28"/>
              </w:rPr>
            </w:pPr>
            <w:r>
              <w:rPr>
                <w:rFonts w:hint="eastAsia" w:ascii="Times New Roman" w:hAnsi="Times New Roman" w:eastAsia="宋体"/>
                <w:b/>
                <w:bCs/>
                <w:sz w:val="24"/>
                <w:szCs w:val="28"/>
              </w:rPr>
              <w:t>O</w:t>
            </w:r>
            <w:r>
              <w:rPr>
                <w:rFonts w:ascii="Times New Roman" w:hAnsi="Times New Roman" w:eastAsia="宋体"/>
                <w:b/>
                <w:bCs/>
                <w:sz w:val="24"/>
                <w:szCs w:val="28"/>
              </w:rPr>
              <w:t>utput</w:t>
            </w:r>
            <w:r>
              <w:rPr>
                <w:rFonts w:hint="eastAsia" w:ascii="Times New Roman" w:hAnsi="Times New Roman" w:eastAsia="宋体"/>
                <w:b/>
                <w:bCs/>
                <w:sz w:val="24"/>
                <w:szCs w:val="28"/>
              </w:rPr>
              <w:t>：</w:t>
            </w:r>
            <w:r>
              <w:rPr>
                <w:rFonts w:ascii="Times New Roman" w:hAnsi="Times New Roman" w:eastAsia="宋体"/>
                <w:sz w:val="24"/>
                <w:szCs w:val="28"/>
              </w:rPr>
              <w:t xml:space="preserve">Eigenvalue weight of entropy </w:t>
            </w:r>
            <m:oMath>
              <m:r>
                <m:rPr/>
                <w:rPr>
                  <w:rFonts w:ascii="Cambria Math" w:hAnsi="Cambria Math" w:eastAsia="宋体"/>
                  <w:sz w:val="24"/>
                  <w:szCs w:val="28"/>
                </w:rPr>
                <m:t>E(</m:t>
              </m:r>
              <m:sSub>
                <m:sSubPr>
                  <m:ctrlPr>
                    <w:rPr>
                      <w:rFonts w:ascii="Cambria Math" w:hAnsi="Cambria Math" w:eastAsia="宋体"/>
                      <w:i/>
                      <w:sz w:val="24"/>
                      <w:szCs w:val="28"/>
                    </w:rPr>
                  </m:ctrlPr>
                </m:sSubPr>
                <m:e>
                  <m:r>
                    <m:rPr/>
                    <w:rPr>
                      <w:rFonts w:ascii="Cambria Math" w:hAnsi="Cambria Math" w:eastAsia="宋体"/>
                      <w:sz w:val="24"/>
                      <w:szCs w:val="28"/>
                    </w:rPr>
                    <m:t>A</m:t>
                  </m:r>
                  <m:ctrlPr>
                    <w:rPr>
                      <w:rFonts w:ascii="Cambria Math" w:hAnsi="Cambria Math" w:eastAsia="宋体"/>
                      <w:i/>
                      <w:sz w:val="24"/>
                      <w:szCs w:val="28"/>
                    </w:rPr>
                  </m:ctrlPr>
                </m:e>
                <m:sub>
                  <m:r>
                    <m:rPr/>
                    <w:rPr>
                      <w:rFonts w:ascii="Cambria Math" w:hAnsi="Cambria Math" w:eastAsia="宋体"/>
                      <w:sz w:val="24"/>
                      <w:szCs w:val="28"/>
                    </w:rPr>
                    <m:t>i</m:t>
                  </m:r>
                  <m:ctrlPr>
                    <w:rPr>
                      <w:rFonts w:ascii="Cambria Math" w:hAnsi="Cambria Math" w:eastAsia="宋体"/>
                      <w:i/>
                      <w:sz w:val="24"/>
                      <w:szCs w:val="28"/>
                    </w:rPr>
                  </m:ctrlPr>
                </m:sub>
              </m:sSub>
              <m:r>
                <m:rPr/>
                <w:rPr>
                  <w:rFonts w:ascii="Cambria Math" w:hAnsi="Cambria Math" w:eastAsia="宋体"/>
                  <w:sz w:val="24"/>
                  <w:szCs w:val="28"/>
                </w:rPr>
                <m:t>)</m:t>
              </m:r>
            </m:oMath>
            <w:r>
              <w:rPr>
                <w:rFonts w:ascii="Times New Roman" w:hAnsi="Times New Roman" w:eastAsia="宋体"/>
                <w:sz w:val="24"/>
                <w:szCs w:val="28"/>
              </w:rPr>
              <w:t xml:space="preserve"> of each feature </w:t>
            </w:r>
          </w:p>
          <w:p w14:paraId="694D5C1A">
            <w:pPr>
              <w:rPr>
                <w:rFonts w:ascii="Times New Roman" w:hAnsi="Times New Roman" w:eastAsia="宋体"/>
                <w:sz w:val="24"/>
                <w:szCs w:val="28"/>
              </w:rPr>
            </w:pPr>
            <w:r>
              <w:rPr>
                <w:rFonts w:hint="eastAsia" w:ascii="Times New Roman" w:hAnsi="Times New Roman" w:eastAsia="宋体"/>
                <w:sz w:val="24"/>
                <w:szCs w:val="28"/>
              </w:rPr>
              <w:t>1：</w:t>
            </w:r>
            <w:r>
              <w:rPr>
                <w:rFonts w:ascii="Times New Roman" w:hAnsi="Times New Roman" w:eastAsia="宋体"/>
                <w:b/>
                <w:bCs/>
                <w:sz w:val="24"/>
                <w:szCs w:val="28"/>
              </w:rPr>
              <w:t>For</w:t>
            </w:r>
            <w:r>
              <w:rPr>
                <w:rFonts w:ascii="Times New Roman" w:hAnsi="Times New Roman" w:eastAsia="宋体"/>
                <w:sz w:val="24"/>
                <w:szCs w:val="28"/>
              </w:rPr>
              <w:t xml:space="preserve"> i=1 to </w:t>
            </w:r>
            <m:oMath>
              <m:r>
                <m:rPr/>
                <w:rPr>
                  <w:rFonts w:ascii="Cambria Math" w:hAnsi="Cambria Math" w:eastAsia="宋体"/>
                  <w:sz w:val="24"/>
                  <w:szCs w:val="28"/>
                </w:rPr>
                <m:t>N</m:t>
              </m:r>
            </m:oMath>
            <w:r>
              <w:rPr>
                <w:rFonts w:ascii="Times New Roman" w:hAnsi="Times New Roman" w:eastAsia="宋体"/>
                <w:sz w:val="24"/>
                <w:szCs w:val="28"/>
              </w:rPr>
              <w:t xml:space="preserve"> </w:t>
            </w:r>
            <w:r>
              <w:rPr>
                <w:rFonts w:ascii="Times New Roman" w:hAnsi="Times New Roman" w:eastAsia="宋体"/>
                <w:b/>
                <w:bCs/>
                <w:sz w:val="24"/>
                <w:szCs w:val="28"/>
              </w:rPr>
              <w:t>do</w:t>
            </w:r>
          </w:p>
          <w:p w14:paraId="0A626C69">
            <w:pPr>
              <w:rPr>
                <w:rFonts w:ascii="Times New Roman" w:hAnsi="Times New Roman" w:eastAsia="宋体" w:cs="Times New Roman"/>
                <w:sz w:val="24"/>
                <w:szCs w:val="28"/>
              </w:rPr>
            </w:pPr>
            <w:r>
              <w:rPr>
                <w:rFonts w:hint="eastAsia" w:ascii="Times New Roman" w:hAnsi="Times New Roman" w:eastAsia="宋体"/>
                <w:sz w:val="24"/>
                <w:szCs w:val="28"/>
              </w:rPr>
              <w:t>2：</w:t>
            </w:r>
            <w:r>
              <w:rPr>
                <w:rFonts w:ascii="Times New Roman" w:hAnsi="Times New Roman" w:eastAsia="宋体"/>
                <w:sz w:val="24"/>
                <w:szCs w:val="28"/>
              </w:rPr>
              <w:t xml:space="preserve">  </w:t>
            </w:r>
            <w:r>
              <w:rPr>
                <w:rFonts w:ascii="Times New Roman" w:hAnsi="Times New Roman" w:eastAsia="宋体"/>
                <w:b/>
                <w:bCs/>
                <w:sz w:val="24"/>
                <w:szCs w:val="28"/>
              </w:rPr>
              <w:t xml:space="preserve">For </w:t>
            </w:r>
            <w:r>
              <w:rPr>
                <w:rFonts w:ascii="Times New Roman" w:hAnsi="Times New Roman" w:eastAsia="宋体"/>
                <w:sz w:val="24"/>
                <w:szCs w:val="28"/>
              </w:rPr>
              <w:t xml:space="preserve">j=1 to </w:t>
            </w:r>
            <m:oMath>
              <m:r>
                <m:rPr/>
                <w:rPr>
                  <w:rFonts w:ascii="Cambria Math" w:hAnsi="Cambria Math" w:eastAsia="宋体"/>
                  <w:sz w:val="24"/>
                  <w:szCs w:val="28"/>
                </w:rPr>
                <m:t>M</m:t>
              </m:r>
            </m:oMath>
            <w:r>
              <w:rPr>
                <w:rFonts w:ascii="Times New Roman" w:hAnsi="Times New Roman" w:eastAsia="宋体"/>
                <w:sz w:val="24"/>
                <w:szCs w:val="28"/>
              </w:rPr>
              <w:t xml:space="preserve"> </w:t>
            </w:r>
            <w:r>
              <w:rPr>
                <w:rFonts w:ascii="Times New Roman" w:hAnsi="Times New Roman" w:eastAsia="宋体"/>
                <w:b/>
                <w:bCs/>
                <w:sz w:val="24"/>
                <w:szCs w:val="28"/>
              </w:rPr>
              <w:t>do</w:t>
            </w:r>
          </w:p>
          <w:p w14:paraId="126B9F22">
            <w:pPr>
              <w:rPr>
                <w:rFonts w:ascii="Times New Roman" w:hAnsi="Times New Roman" w:eastAsia="宋体" w:cs="Times New Roman"/>
                <w:sz w:val="24"/>
                <w:szCs w:val="28"/>
              </w:rPr>
            </w:pPr>
            <w:r>
              <w:rPr>
                <w:rFonts w:hint="eastAsia" w:ascii="Times New Roman" w:hAnsi="Times New Roman" w:eastAsia="宋体" w:cs="Times New Roman"/>
                <w:sz w:val="24"/>
                <w:szCs w:val="28"/>
              </w:rPr>
              <w:t>3：</w:t>
            </w:r>
            <w:r>
              <w:rPr>
                <w:rFonts w:ascii="Times New Roman" w:hAnsi="Times New Roman" w:eastAsia="宋体" w:cs="Times New Roman"/>
                <w:sz w:val="24"/>
                <w:szCs w:val="28"/>
              </w:rPr>
              <w:t xml:space="preserve">    Randomly select a sample </w:t>
            </w:r>
            <m:oMath>
              <m:r>
                <m:rPr/>
                <w:rPr>
                  <w:rFonts w:ascii="Cambria Math" w:hAnsi="Cambria Math" w:eastAsia="宋体" w:cs="Times New Roman"/>
                  <w:sz w:val="24"/>
                  <w:szCs w:val="28"/>
                </w:rPr>
                <m:t>R</m:t>
              </m:r>
            </m:oMath>
            <w:r>
              <w:rPr>
                <w:rFonts w:ascii="Times New Roman" w:hAnsi="Times New Roman" w:eastAsia="宋体" w:cs="Times New Roman"/>
                <w:sz w:val="24"/>
                <w:szCs w:val="28"/>
              </w:rPr>
              <w:t xml:space="preserve"> from training set </w:t>
            </w:r>
            <m:oMath>
              <m:r>
                <m:rPr/>
                <w:rPr>
                  <w:rFonts w:ascii="Cambria Math" w:hAnsi="Cambria Math" w:eastAsia="宋体" w:cs="Times New Roman"/>
                  <w:sz w:val="24"/>
                  <w:szCs w:val="28"/>
                </w:rPr>
                <m:t>D</m:t>
              </m:r>
            </m:oMath>
          </w:p>
          <w:p w14:paraId="45C4A54E">
            <w:pPr>
              <w:rPr>
                <w:rFonts w:ascii="Times New Roman" w:hAnsi="Times New Roman" w:eastAsia="宋体"/>
                <w:sz w:val="24"/>
                <w:szCs w:val="28"/>
              </w:rPr>
            </w:pPr>
            <w:r>
              <w:rPr>
                <w:rFonts w:hint="eastAsia" w:ascii="Times New Roman" w:hAnsi="Times New Roman" w:eastAsia="宋体"/>
                <w:sz w:val="24"/>
                <w:szCs w:val="28"/>
              </w:rPr>
              <w:t>5：</w:t>
            </w:r>
            <w:r>
              <w:rPr>
                <w:rFonts w:ascii="Times New Roman" w:hAnsi="Times New Roman" w:eastAsia="宋体"/>
                <w:b/>
                <w:bCs/>
                <w:sz w:val="24"/>
                <w:szCs w:val="28"/>
              </w:rPr>
              <w:t xml:space="preserve">  </w:t>
            </w:r>
            <w:r>
              <w:rPr>
                <w:rFonts w:ascii="Times New Roman" w:hAnsi="Times New Roman" w:eastAsia="宋体"/>
                <w:sz w:val="24"/>
                <w:szCs w:val="28"/>
              </w:rPr>
              <w:t xml:space="preserve">  Calculate </w:t>
            </w:r>
            <w:r>
              <w:rPr>
                <w:rFonts w:hint="eastAsia" w:ascii="Times New Roman" w:hAnsi="Times New Roman" w:eastAsia="宋体"/>
                <w:sz w:val="24"/>
                <w:szCs w:val="28"/>
              </w:rPr>
              <w:t>t</w:t>
            </w:r>
            <w:r>
              <w:rPr>
                <w:rFonts w:ascii="Times New Roman" w:hAnsi="Times New Roman" w:eastAsia="宋体"/>
                <w:sz w:val="24"/>
                <w:szCs w:val="28"/>
              </w:rPr>
              <w:t xml:space="preserve">he eigenvalue weight of entropy </w:t>
            </w:r>
            <m:oMath>
              <m:r>
                <m:rPr/>
                <w:rPr>
                  <w:rFonts w:ascii="Cambria Math" w:hAnsi="Cambria Math" w:eastAsia="宋体"/>
                  <w:sz w:val="24"/>
                  <w:szCs w:val="28"/>
                </w:rPr>
                <m:t>E(A)</m:t>
              </m:r>
            </m:oMath>
            <w:r>
              <w:rPr>
                <w:rFonts w:ascii="Times New Roman" w:hAnsi="Times New Roman" w:eastAsia="宋体"/>
                <w:sz w:val="24"/>
                <w:szCs w:val="28"/>
              </w:rPr>
              <w:t xml:space="preserve"> of each feature:</w:t>
            </w:r>
          </w:p>
          <w:p w14:paraId="5D232F05">
            <w:pPr>
              <w:rPr>
                <w:rFonts w:ascii="Times New Roman" w:hAnsi="Times New Roman" w:eastAsia="宋体"/>
                <w:sz w:val="24"/>
                <w:szCs w:val="28"/>
              </w:rPr>
            </w:pPr>
            <m:oMathPara>
              <m:oMath>
                <m:r>
                  <m:rPr/>
                  <w:rPr>
                    <w:rFonts w:hint="eastAsia" w:ascii="Cambria Math" w:hAnsi="Cambria Math" w:eastAsia="宋体" w:cs="Times New Roman"/>
                    <w:sz w:val="24"/>
                    <w:szCs w:val="28"/>
                  </w:rPr>
                  <m:t>E</m:t>
                </m:r>
                <m:d>
                  <m:dPr>
                    <m:ctrlPr>
                      <w:rPr>
                        <w:rFonts w:ascii="Cambria Math" w:hAnsi="Cambria Math" w:eastAsia="宋体" w:cs="Times New Roman"/>
                        <w:i/>
                        <w:iCs/>
                        <w:sz w:val="24"/>
                        <w:szCs w:val="28"/>
                      </w:rPr>
                    </m:ctrlPr>
                  </m:dPr>
                  <m:e>
                    <m:r>
                      <m:rPr/>
                      <w:rPr>
                        <w:rFonts w:ascii="Cambria Math" w:hAnsi="Cambria Math" w:eastAsia="宋体" w:cs="Times New Roman"/>
                        <w:sz w:val="24"/>
                        <w:szCs w:val="28"/>
                      </w:rPr>
                      <m:t>A</m:t>
                    </m:r>
                    <m:ctrlPr>
                      <w:rPr>
                        <w:rFonts w:ascii="Cambria Math" w:hAnsi="Cambria Math" w:eastAsia="宋体" w:cs="Times New Roman"/>
                        <w:i/>
                        <w:iCs/>
                        <w:sz w:val="24"/>
                        <w:szCs w:val="28"/>
                      </w:rPr>
                    </m:ctrlPr>
                  </m:e>
                </m:d>
                <m:r>
                  <m:rPr/>
                  <w:rPr>
                    <w:rFonts w:ascii="Cambria Math" w:hAnsi="Cambria Math" w:eastAsia="宋体" w:cs="Times New Roman"/>
                    <w:sz w:val="24"/>
                    <w:szCs w:val="28"/>
                  </w:rPr>
                  <m:t>=</m:t>
                </m:r>
                <m:r>
                  <m:rPr/>
                  <w:rPr>
                    <w:rFonts w:ascii="Cambria Math" w:hAnsi="Cambria Math" w:eastAsia="微软雅黑" w:cs="Times New Roman"/>
                    <w:sz w:val="24"/>
                    <w:szCs w:val="28"/>
                  </w:rPr>
                  <m:t>−</m:t>
                </m:r>
                <m:f>
                  <m:fPr>
                    <m:ctrlPr>
                      <w:rPr>
                        <w:rFonts w:ascii="Cambria Math" w:hAnsi="Cambria Math" w:eastAsia="宋体" w:cs="Times New Roman"/>
                        <w:i/>
                        <w:iCs/>
                        <w:sz w:val="24"/>
                        <w:szCs w:val="28"/>
                      </w:rPr>
                    </m:ctrlPr>
                  </m:fPr>
                  <m:num>
                    <m:sSub>
                      <m:sSubPr>
                        <m:ctrlPr>
                          <w:rPr>
                            <w:rFonts w:ascii="Cambria Math" w:hAnsi="Cambria Math" w:eastAsia="宋体" w:cs="Times New Roman"/>
                            <w:i/>
                            <w:iCs/>
                            <w:sz w:val="24"/>
                            <w:szCs w:val="28"/>
                          </w:rPr>
                        </m:ctrlPr>
                      </m:sSubPr>
                      <m:e>
                        <m:r>
                          <m:rPr/>
                          <w:rPr>
                            <w:rFonts w:ascii="Cambria Math" w:hAnsi="Cambria Math" w:eastAsia="宋体" w:cs="Times New Roman"/>
                            <w:sz w:val="24"/>
                            <w:szCs w:val="28"/>
                          </w:rPr>
                          <m:t>λ</m:t>
                        </m:r>
                        <m:ctrlPr>
                          <w:rPr>
                            <w:rFonts w:ascii="Cambria Math" w:hAnsi="Cambria Math" w:eastAsia="宋体" w:cs="Times New Roman"/>
                            <w:i/>
                            <w:iCs/>
                            <w:sz w:val="24"/>
                            <w:szCs w:val="28"/>
                          </w:rPr>
                        </m:ctrlPr>
                      </m:e>
                      <m:sub>
                        <m:r>
                          <m:rPr/>
                          <w:rPr>
                            <w:rFonts w:ascii="Cambria Math" w:hAnsi="Cambria Math" w:eastAsia="宋体" w:cs="Times New Roman"/>
                            <w:sz w:val="24"/>
                            <w:szCs w:val="28"/>
                          </w:rPr>
                          <m:t>n</m:t>
                        </m:r>
                        <m:ctrlPr>
                          <w:rPr>
                            <w:rFonts w:ascii="Cambria Math" w:hAnsi="Cambria Math" w:eastAsia="宋体" w:cs="Times New Roman"/>
                            <w:i/>
                            <w:iCs/>
                            <w:sz w:val="24"/>
                            <w:szCs w:val="28"/>
                          </w:rPr>
                        </m:ctrlPr>
                      </m:sub>
                    </m:sSub>
                    <m:ctrlPr>
                      <w:rPr>
                        <w:rFonts w:ascii="Cambria Math" w:hAnsi="Cambria Math" w:eastAsia="宋体" w:cs="Times New Roman"/>
                        <w:i/>
                        <w:iCs/>
                        <w:sz w:val="24"/>
                        <w:szCs w:val="28"/>
                      </w:rPr>
                    </m:ctrlPr>
                  </m:num>
                  <m:den>
                    <m:nary>
                      <m:naryPr>
                        <m:chr m:val="∑"/>
                        <m:limLoc m:val="undOvr"/>
                        <m:ctrlPr>
                          <w:rPr>
                            <w:rFonts w:ascii="Cambria Math" w:hAnsi="Cambria Math" w:eastAsia="宋体" w:cs="Times New Roman"/>
                            <w:i/>
                            <w:iCs/>
                            <w:sz w:val="24"/>
                            <w:szCs w:val="28"/>
                          </w:rPr>
                        </m:ctrlPr>
                      </m:naryPr>
                      <m:sub>
                        <m:r>
                          <m:rPr/>
                          <w:rPr>
                            <w:rFonts w:ascii="Cambria Math" w:hAnsi="Cambria Math" w:eastAsia="宋体" w:cs="Times New Roman"/>
                            <w:sz w:val="24"/>
                            <w:szCs w:val="28"/>
                          </w:rPr>
                          <m:t>j=1</m:t>
                        </m:r>
                        <m:ctrlPr>
                          <w:rPr>
                            <w:rFonts w:ascii="Cambria Math" w:hAnsi="Cambria Math" w:eastAsia="宋体" w:cs="Times New Roman"/>
                            <w:i/>
                            <w:iCs/>
                            <w:sz w:val="24"/>
                            <w:szCs w:val="28"/>
                          </w:rPr>
                        </m:ctrlPr>
                      </m:sub>
                      <m:sup>
                        <m:d>
                          <m:dPr>
                            <m:begChr m:val="|"/>
                            <m:endChr m:val="|"/>
                            <m:ctrlPr>
                              <w:rPr>
                                <w:rFonts w:ascii="Cambria Math" w:hAnsi="Cambria Math" w:eastAsia="宋体" w:cs="Times New Roman"/>
                                <w:i/>
                                <w:iCs/>
                                <w:sz w:val="24"/>
                                <w:szCs w:val="28"/>
                              </w:rPr>
                            </m:ctrlPr>
                          </m:dPr>
                          <m:e>
                            <m:r>
                              <m:rPr/>
                              <w:rPr>
                                <w:rFonts w:ascii="Cambria Math" w:hAnsi="Cambria Math" w:eastAsia="宋体" w:cs="Times New Roman"/>
                                <w:sz w:val="24"/>
                                <w:szCs w:val="28"/>
                              </w:rPr>
                              <m:t>k</m:t>
                            </m:r>
                            <m:ctrlPr>
                              <w:rPr>
                                <w:rFonts w:ascii="Cambria Math" w:hAnsi="Cambria Math" w:eastAsia="宋体" w:cs="Times New Roman"/>
                                <w:i/>
                                <w:iCs/>
                                <w:sz w:val="24"/>
                                <w:szCs w:val="28"/>
                              </w:rPr>
                            </m:ctrlPr>
                          </m:e>
                        </m:d>
                        <m:ctrlPr>
                          <w:rPr>
                            <w:rFonts w:ascii="Cambria Math" w:hAnsi="Cambria Math" w:eastAsia="宋体" w:cs="Times New Roman"/>
                            <w:i/>
                            <w:iCs/>
                            <w:sz w:val="24"/>
                            <w:szCs w:val="28"/>
                          </w:rPr>
                        </m:ctrlPr>
                      </m:sup>
                      <m:e>
                        <m:sSub>
                          <m:sSubPr>
                            <m:ctrlPr>
                              <w:rPr>
                                <w:rFonts w:ascii="Cambria Math" w:hAnsi="Cambria Math" w:eastAsia="宋体" w:cs="Times New Roman"/>
                                <w:i/>
                                <w:iCs/>
                                <w:sz w:val="24"/>
                                <w:szCs w:val="28"/>
                              </w:rPr>
                            </m:ctrlPr>
                          </m:sSubPr>
                          <m:e>
                            <m:r>
                              <m:rPr/>
                              <w:rPr>
                                <w:rFonts w:ascii="Cambria Math" w:hAnsi="Cambria Math" w:eastAsia="宋体" w:cs="Times New Roman"/>
                                <w:sz w:val="24"/>
                                <w:szCs w:val="28"/>
                              </w:rPr>
                              <m:t>λ</m:t>
                            </m:r>
                            <m:ctrlPr>
                              <w:rPr>
                                <w:rFonts w:ascii="Cambria Math" w:hAnsi="Cambria Math" w:eastAsia="宋体" w:cs="Times New Roman"/>
                                <w:i/>
                                <w:iCs/>
                                <w:sz w:val="24"/>
                                <w:szCs w:val="28"/>
                              </w:rPr>
                            </m:ctrlPr>
                          </m:e>
                          <m:sub>
                            <m:r>
                              <m:rPr/>
                              <w:rPr>
                                <w:rFonts w:ascii="Cambria Math" w:hAnsi="Cambria Math" w:eastAsia="宋体" w:cs="Times New Roman"/>
                                <w:sz w:val="24"/>
                                <w:szCs w:val="28"/>
                              </w:rPr>
                              <m:t>j</m:t>
                            </m:r>
                            <m:ctrlPr>
                              <w:rPr>
                                <w:rFonts w:ascii="Cambria Math" w:hAnsi="Cambria Math" w:eastAsia="宋体" w:cs="Times New Roman"/>
                                <w:i/>
                                <w:iCs/>
                                <w:sz w:val="24"/>
                                <w:szCs w:val="28"/>
                              </w:rPr>
                            </m:ctrlPr>
                          </m:sub>
                        </m:sSub>
                        <m:ctrlPr>
                          <w:rPr>
                            <w:rFonts w:ascii="Cambria Math" w:hAnsi="Cambria Math" w:eastAsia="宋体" w:cs="Times New Roman"/>
                            <w:i/>
                            <w:iCs/>
                            <w:sz w:val="24"/>
                            <w:szCs w:val="28"/>
                          </w:rPr>
                        </m:ctrlPr>
                      </m:e>
                    </m:nary>
                    <m:ctrlPr>
                      <w:rPr>
                        <w:rFonts w:ascii="Cambria Math" w:hAnsi="Cambria Math" w:eastAsia="宋体" w:cs="Times New Roman"/>
                        <w:i/>
                        <w:iCs/>
                        <w:sz w:val="24"/>
                        <w:szCs w:val="28"/>
                      </w:rPr>
                    </m:ctrlPr>
                  </m:den>
                </m:f>
                <m:nary>
                  <m:naryPr>
                    <m:chr m:val="∑"/>
                    <m:limLoc m:val="undOvr"/>
                    <m:ctrlPr>
                      <w:rPr>
                        <w:rFonts w:ascii="Cambria Math" w:hAnsi="Cambria Math" w:eastAsia="宋体" w:cs="Times New Roman"/>
                        <w:i/>
                        <w:iCs/>
                        <w:sz w:val="24"/>
                        <w:szCs w:val="28"/>
                      </w:rPr>
                    </m:ctrlPr>
                  </m:naryPr>
                  <m:sub>
                    <m:r>
                      <m:rPr/>
                      <w:rPr>
                        <w:rFonts w:ascii="Cambria Math" w:hAnsi="Cambria Math" w:eastAsia="宋体" w:cs="Times New Roman"/>
                        <w:sz w:val="24"/>
                        <w:szCs w:val="28"/>
                      </w:rPr>
                      <m:t>n=1</m:t>
                    </m:r>
                    <m:ctrlPr>
                      <w:rPr>
                        <w:rFonts w:ascii="Cambria Math" w:hAnsi="Cambria Math" w:eastAsia="宋体" w:cs="Times New Roman"/>
                        <w:i/>
                        <w:iCs/>
                        <w:sz w:val="24"/>
                        <w:szCs w:val="28"/>
                      </w:rPr>
                    </m:ctrlPr>
                  </m:sub>
                  <m:sup>
                    <m:d>
                      <m:dPr>
                        <m:begChr m:val="|"/>
                        <m:endChr m:val="|"/>
                        <m:ctrlPr>
                          <w:rPr>
                            <w:rFonts w:ascii="Cambria Math" w:hAnsi="Cambria Math" w:eastAsia="宋体" w:cs="Times New Roman"/>
                            <w:i/>
                            <w:iCs/>
                            <w:sz w:val="24"/>
                            <w:szCs w:val="28"/>
                          </w:rPr>
                        </m:ctrlPr>
                      </m:dPr>
                      <m:e>
                        <m:r>
                          <m:rPr/>
                          <w:rPr>
                            <w:rFonts w:ascii="Cambria Math" w:hAnsi="Cambria Math" w:eastAsia="宋体" w:cs="Times New Roman"/>
                            <w:sz w:val="24"/>
                            <w:szCs w:val="28"/>
                          </w:rPr>
                          <m:t>k</m:t>
                        </m:r>
                        <m:ctrlPr>
                          <w:rPr>
                            <w:rFonts w:ascii="Cambria Math" w:hAnsi="Cambria Math" w:eastAsia="宋体" w:cs="Times New Roman"/>
                            <w:i/>
                            <w:iCs/>
                            <w:sz w:val="24"/>
                            <w:szCs w:val="28"/>
                          </w:rPr>
                        </m:ctrlPr>
                      </m:e>
                    </m:d>
                    <m:ctrlPr>
                      <w:rPr>
                        <w:rFonts w:ascii="Cambria Math" w:hAnsi="Cambria Math" w:eastAsia="宋体" w:cs="Times New Roman"/>
                        <w:i/>
                        <w:iCs/>
                        <w:sz w:val="24"/>
                        <w:szCs w:val="28"/>
                      </w:rPr>
                    </m:ctrlPr>
                  </m:sup>
                  <m:e>
                    <m:sSub>
                      <m:sSubPr>
                        <m:ctrlPr>
                          <w:rPr>
                            <w:rFonts w:ascii="Cambria Math" w:hAnsi="Cambria Math" w:eastAsia="宋体" w:cs="Times New Roman"/>
                            <w:i/>
                            <w:iCs/>
                            <w:sz w:val="24"/>
                            <w:szCs w:val="28"/>
                          </w:rPr>
                        </m:ctrlPr>
                      </m:sSubPr>
                      <m:e>
                        <m:r>
                          <m:rPr/>
                          <w:rPr>
                            <w:rFonts w:ascii="Cambria Math" w:hAnsi="Cambria Math" w:eastAsia="宋体" w:cs="Times New Roman"/>
                            <w:sz w:val="24"/>
                            <w:szCs w:val="28"/>
                          </w:rPr>
                          <m:t>p</m:t>
                        </m:r>
                        <m:ctrlPr>
                          <w:rPr>
                            <w:rFonts w:ascii="Cambria Math" w:hAnsi="Cambria Math" w:eastAsia="宋体" w:cs="Times New Roman"/>
                            <w:i/>
                            <w:iCs/>
                            <w:sz w:val="24"/>
                            <w:szCs w:val="28"/>
                          </w:rPr>
                        </m:ctrlPr>
                      </m:e>
                      <m:sub>
                        <m:r>
                          <m:rPr/>
                          <w:rPr>
                            <w:rFonts w:ascii="Cambria Math" w:hAnsi="Cambria Math" w:eastAsia="宋体" w:cs="Times New Roman"/>
                            <w:sz w:val="24"/>
                            <w:szCs w:val="28"/>
                          </w:rPr>
                          <m:t>n</m:t>
                        </m:r>
                        <m:ctrlPr>
                          <w:rPr>
                            <w:rFonts w:ascii="Cambria Math" w:hAnsi="Cambria Math" w:eastAsia="宋体" w:cs="Times New Roman"/>
                            <w:i/>
                            <w:iCs/>
                            <w:sz w:val="24"/>
                            <w:szCs w:val="28"/>
                          </w:rPr>
                        </m:ctrlPr>
                      </m:sub>
                    </m:sSub>
                    <m:func>
                      <m:funcPr>
                        <m:ctrlPr>
                          <w:rPr>
                            <w:rFonts w:ascii="Cambria Math" w:hAnsi="Cambria Math" w:eastAsia="宋体" w:cs="Times New Roman"/>
                            <w:i/>
                            <w:iCs/>
                            <w:sz w:val="24"/>
                            <w:szCs w:val="28"/>
                          </w:rPr>
                        </m:ctrlPr>
                      </m:funcPr>
                      <m:fName>
                        <m:sSub>
                          <m:sSubPr>
                            <m:ctrlPr>
                              <w:rPr>
                                <w:rFonts w:ascii="Cambria Math" w:hAnsi="Cambria Math" w:eastAsia="宋体" w:cs="Times New Roman"/>
                                <w:i/>
                                <w:iCs/>
                                <w:sz w:val="24"/>
                                <w:szCs w:val="28"/>
                              </w:rPr>
                            </m:ctrlPr>
                          </m:sSubPr>
                          <m:e>
                            <m:r>
                              <m:rPr/>
                              <w:rPr>
                                <w:rFonts w:ascii="Cambria Math" w:hAnsi="Cambria Math" w:eastAsia="宋体" w:cs="Times New Roman"/>
                                <w:sz w:val="24"/>
                                <w:szCs w:val="28"/>
                              </w:rPr>
                              <m:t>log</m:t>
                            </m:r>
                            <m:ctrlPr>
                              <w:rPr>
                                <w:rFonts w:ascii="Cambria Math" w:hAnsi="Cambria Math" w:eastAsia="宋体" w:cs="Times New Roman"/>
                                <w:i/>
                                <w:iCs/>
                                <w:sz w:val="24"/>
                                <w:szCs w:val="28"/>
                              </w:rPr>
                            </m:ctrlPr>
                          </m:e>
                          <m:sub>
                            <m:r>
                              <m:rPr/>
                              <w:rPr>
                                <w:rFonts w:ascii="Cambria Math" w:hAnsi="Cambria Math" w:eastAsia="宋体" w:cs="Times New Roman"/>
                                <w:sz w:val="24"/>
                                <w:szCs w:val="28"/>
                              </w:rPr>
                              <m:t>2</m:t>
                            </m:r>
                            <m:ctrlPr>
                              <w:rPr>
                                <w:rFonts w:ascii="Cambria Math" w:hAnsi="Cambria Math" w:eastAsia="宋体" w:cs="Times New Roman"/>
                                <w:i/>
                                <w:iCs/>
                                <w:sz w:val="24"/>
                                <w:szCs w:val="28"/>
                              </w:rPr>
                            </m:ctrlPr>
                          </m:sub>
                        </m:sSub>
                        <m:ctrlPr>
                          <w:rPr>
                            <w:rFonts w:ascii="Cambria Math" w:hAnsi="Cambria Math" w:eastAsia="宋体" w:cs="Times New Roman"/>
                            <w:i/>
                            <w:iCs/>
                            <w:sz w:val="24"/>
                            <w:szCs w:val="28"/>
                          </w:rPr>
                        </m:ctrlPr>
                      </m:fName>
                      <m:e>
                        <m:d>
                          <m:dPr>
                            <m:ctrlPr>
                              <w:rPr>
                                <w:rFonts w:ascii="Cambria Math" w:hAnsi="Cambria Math" w:eastAsia="宋体" w:cs="Times New Roman"/>
                                <w:i/>
                                <w:iCs/>
                                <w:sz w:val="24"/>
                                <w:szCs w:val="28"/>
                              </w:rPr>
                            </m:ctrlPr>
                          </m:dPr>
                          <m:e>
                            <m:sSub>
                              <m:sSubPr>
                                <m:ctrlPr>
                                  <w:rPr>
                                    <w:rFonts w:ascii="Cambria Math" w:hAnsi="Cambria Math" w:eastAsia="宋体" w:cs="Times New Roman"/>
                                    <w:i/>
                                    <w:iCs/>
                                    <w:sz w:val="24"/>
                                    <w:szCs w:val="28"/>
                                  </w:rPr>
                                </m:ctrlPr>
                              </m:sSubPr>
                              <m:e>
                                <m:r>
                                  <m:rPr/>
                                  <w:rPr>
                                    <w:rFonts w:ascii="Cambria Math" w:hAnsi="Cambria Math" w:eastAsia="宋体" w:cs="Times New Roman"/>
                                    <w:sz w:val="24"/>
                                    <w:szCs w:val="28"/>
                                  </w:rPr>
                                  <m:t>p</m:t>
                                </m:r>
                                <m:ctrlPr>
                                  <w:rPr>
                                    <w:rFonts w:ascii="Cambria Math" w:hAnsi="Cambria Math" w:eastAsia="宋体" w:cs="Times New Roman"/>
                                    <w:i/>
                                    <w:iCs/>
                                    <w:sz w:val="24"/>
                                    <w:szCs w:val="28"/>
                                  </w:rPr>
                                </m:ctrlPr>
                              </m:e>
                              <m:sub>
                                <m:r>
                                  <m:rPr/>
                                  <w:rPr>
                                    <w:rFonts w:ascii="Cambria Math" w:hAnsi="Cambria Math" w:eastAsia="宋体" w:cs="Times New Roman"/>
                                    <w:sz w:val="24"/>
                                    <w:szCs w:val="28"/>
                                  </w:rPr>
                                  <m:t>n</m:t>
                                </m:r>
                                <m:ctrlPr>
                                  <w:rPr>
                                    <w:rFonts w:ascii="Cambria Math" w:hAnsi="Cambria Math" w:eastAsia="宋体" w:cs="Times New Roman"/>
                                    <w:i/>
                                    <w:iCs/>
                                    <w:sz w:val="24"/>
                                    <w:szCs w:val="28"/>
                                  </w:rPr>
                                </m:ctrlPr>
                              </m:sub>
                            </m:sSub>
                            <m:ctrlPr>
                              <w:rPr>
                                <w:rFonts w:ascii="Cambria Math" w:hAnsi="Cambria Math" w:eastAsia="宋体" w:cs="Times New Roman"/>
                                <w:i/>
                                <w:iCs/>
                                <w:sz w:val="24"/>
                                <w:szCs w:val="28"/>
                              </w:rPr>
                            </m:ctrlPr>
                          </m:e>
                        </m:d>
                        <m:ctrlPr>
                          <w:rPr>
                            <w:rFonts w:ascii="Cambria Math" w:hAnsi="Cambria Math" w:eastAsia="宋体" w:cs="Times New Roman"/>
                            <w:i/>
                            <w:iCs/>
                            <w:sz w:val="24"/>
                            <w:szCs w:val="28"/>
                          </w:rPr>
                        </m:ctrlPr>
                      </m:e>
                    </m:func>
                    <m:ctrlPr>
                      <w:rPr>
                        <w:rFonts w:ascii="Cambria Math" w:hAnsi="Cambria Math" w:eastAsia="宋体" w:cs="Times New Roman"/>
                        <w:i/>
                        <w:iCs/>
                        <w:sz w:val="24"/>
                        <w:szCs w:val="28"/>
                      </w:rPr>
                    </m:ctrlPr>
                  </m:e>
                </m:nary>
              </m:oMath>
            </m:oMathPara>
          </w:p>
          <w:p w14:paraId="48C3A292">
            <w:pPr>
              <w:ind w:firstLine="241" w:firstLineChars="100"/>
              <w:rPr>
                <w:rFonts w:ascii="Times New Roman" w:hAnsi="Times New Roman" w:eastAsia="宋体"/>
                <w:b/>
                <w:bCs/>
                <w:sz w:val="24"/>
                <w:szCs w:val="28"/>
              </w:rPr>
            </w:pPr>
            <w:r>
              <w:rPr>
                <w:rFonts w:hint="eastAsia" w:ascii="Times New Roman" w:hAnsi="Times New Roman" w:eastAsia="宋体"/>
                <w:b/>
                <w:bCs/>
                <w:sz w:val="24"/>
                <w:szCs w:val="28"/>
              </w:rPr>
              <w:t>E</w:t>
            </w:r>
            <w:r>
              <w:rPr>
                <w:rFonts w:ascii="Times New Roman" w:hAnsi="Times New Roman" w:eastAsia="宋体"/>
                <w:b/>
                <w:bCs/>
                <w:sz w:val="24"/>
                <w:szCs w:val="28"/>
              </w:rPr>
              <w:t>nd for</w:t>
            </w:r>
          </w:p>
          <w:p w14:paraId="1EEBBD09">
            <w:pPr>
              <w:rPr>
                <w:rFonts w:ascii="Times New Roman" w:hAnsi="Times New Roman" w:eastAsia="宋体"/>
                <w:b/>
                <w:bCs/>
                <w:sz w:val="24"/>
                <w:szCs w:val="28"/>
              </w:rPr>
            </w:pPr>
            <w:r>
              <w:rPr>
                <w:rFonts w:hint="eastAsia" w:ascii="Times New Roman" w:hAnsi="Times New Roman" w:eastAsia="宋体"/>
                <w:b/>
                <w:bCs/>
                <w:sz w:val="24"/>
                <w:szCs w:val="28"/>
              </w:rPr>
              <w:t>E</w:t>
            </w:r>
            <w:r>
              <w:rPr>
                <w:rFonts w:ascii="Times New Roman" w:hAnsi="Times New Roman" w:eastAsia="宋体"/>
                <w:b/>
                <w:bCs/>
                <w:sz w:val="24"/>
                <w:szCs w:val="28"/>
              </w:rPr>
              <w:t>nd for</w:t>
            </w:r>
          </w:p>
          <w:p w14:paraId="1440987A">
            <w:pPr>
              <w:rPr>
                <w:rFonts w:ascii="Times New Roman" w:hAnsi="Times New Roman" w:eastAsia="宋体"/>
                <w:color w:val="FF0000"/>
                <w:sz w:val="24"/>
                <w:szCs w:val="28"/>
              </w:rPr>
            </w:pPr>
            <w:r>
              <w:rPr>
                <w:rFonts w:ascii="Times New Roman" w:hAnsi="Times New Roman" w:eastAsia="宋体"/>
                <w:sz w:val="24"/>
                <w:szCs w:val="28"/>
              </w:rPr>
              <w:t>6</w:t>
            </w:r>
            <w:r>
              <w:rPr>
                <w:rFonts w:hint="eastAsia" w:ascii="Times New Roman" w:hAnsi="Times New Roman" w:eastAsia="宋体"/>
                <w:sz w:val="24"/>
                <w:szCs w:val="28"/>
              </w:rPr>
              <w:t>：</w:t>
            </w:r>
            <w:r>
              <w:rPr>
                <w:rFonts w:ascii="Times New Roman" w:hAnsi="Times New Roman" w:eastAsia="宋体"/>
                <w:sz w:val="24"/>
                <w:szCs w:val="28"/>
              </w:rPr>
              <w:t xml:space="preserve">Output the eigenvalue weight </w:t>
            </w:r>
            <m:oMath>
              <m:r>
                <m:rPr/>
                <w:rPr>
                  <w:rFonts w:ascii="Cambria Math" w:hAnsi="Cambria Math" w:eastAsia="宋体"/>
                  <w:sz w:val="24"/>
                  <w:szCs w:val="28"/>
                </w:rPr>
                <m:t>E(</m:t>
              </m:r>
              <m:sSub>
                <m:sSubPr>
                  <m:ctrlPr>
                    <w:rPr>
                      <w:rFonts w:ascii="Cambria Math" w:hAnsi="Cambria Math" w:eastAsia="宋体"/>
                      <w:i/>
                      <w:sz w:val="24"/>
                      <w:szCs w:val="28"/>
                    </w:rPr>
                  </m:ctrlPr>
                </m:sSubPr>
                <m:e>
                  <m:r>
                    <m:rPr/>
                    <w:rPr>
                      <w:rFonts w:ascii="Cambria Math" w:hAnsi="Cambria Math" w:eastAsia="宋体"/>
                      <w:sz w:val="24"/>
                      <w:szCs w:val="28"/>
                    </w:rPr>
                    <m:t>A</m:t>
                  </m:r>
                  <m:ctrlPr>
                    <w:rPr>
                      <w:rFonts w:ascii="Cambria Math" w:hAnsi="Cambria Math" w:eastAsia="宋体"/>
                      <w:i/>
                      <w:sz w:val="24"/>
                      <w:szCs w:val="28"/>
                    </w:rPr>
                  </m:ctrlPr>
                </m:e>
                <m:sub>
                  <m:r>
                    <m:rPr/>
                    <w:rPr>
                      <w:rFonts w:hint="eastAsia" w:ascii="Cambria Math" w:hAnsi="Cambria Math" w:eastAsia="宋体"/>
                      <w:sz w:val="24"/>
                      <w:szCs w:val="28"/>
                    </w:rPr>
                    <m:t>i</m:t>
                  </m:r>
                  <m:ctrlPr>
                    <w:rPr>
                      <w:rFonts w:ascii="Cambria Math" w:hAnsi="Cambria Math" w:eastAsia="宋体"/>
                      <w:i/>
                      <w:sz w:val="24"/>
                      <w:szCs w:val="28"/>
                    </w:rPr>
                  </m:ctrlPr>
                </m:sub>
              </m:sSub>
              <m:r>
                <m:rPr/>
                <w:rPr>
                  <w:rFonts w:ascii="Cambria Math" w:hAnsi="Cambria Math" w:eastAsia="宋体"/>
                  <w:sz w:val="24"/>
                  <w:szCs w:val="28"/>
                </w:rPr>
                <m:t>)</m:t>
              </m:r>
            </m:oMath>
            <w:r>
              <w:rPr>
                <w:rFonts w:ascii="Times New Roman" w:hAnsi="Times New Roman" w:eastAsia="宋体"/>
                <w:sz w:val="24"/>
                <w:szCs w:val="28"/>
              </w:rPr>
              <w:t>of each feature.</w:t>
            </w:r>
          </w:p>
        </w:tc>
      </w:tr>
    </w:tbl>
    <w:p w14:paraId="61CEAC99">
      <w:pPr>
        <w:ind w:firstLine="480" w:firstLineChars="200"/>
        <w:rPr>
          <w:rFonts w:ascii="Times New Roman" w:hAnsi="Times New Roman" w:eastAsia="宋体"/>
          <w:sz w:val="24"/>
          <w:szCs w:val="28"/>
        </w:rPr>
      </w:pPr>
    </w:p>
    <w:p w14:paraId="18987B32">
      <w:pPr>
        <w:ind w:firstLine="480" w:firstLineChars="200"/>
        <w:rPr>
          <w:rFonts w:ascii="Times New Roman" w:hAnsi="Times New Roman" w:eastAsia="宋体"/>
          <w:sz w:val="24"/>
          <w:szCs w:val="28"/>
        </w:rPr>
      </w:pPr>
      <w:r>
        <w:rPr>
          <w:rFonts w:hint="eastAsia" w:ascii="Times New Roman" w:hAnsi="Times New Roman" w:eastAsia="宋体"/>
          <w:sz w:val="24"/>
          <w:szCs w:val="28"/>
        </w:rPr>
        <w:t>其中，训练集</w:t>
      </w:r>
      <m:oMath>
        <m:r>
          <m:rPr/>
          <w:rPr>
            <w:rFonts w:hint="eastAsia" w:ascii="Cambria Math" w:hAnsi="Cambria Math" w:eastAsia="宋体"/>
            <w:sz w:val="24"/>
            <w:szCs w:val="28"/>
          </w:rPr>
          <m:t>D</m:t>
        </m:r>
      </m:oMath>
      <w:r>
        <w:rPr>
          <w:rFonts w:hint="eastAsia" w:ascii="Times New Roman" w:hAnsi="Times New Roman" w:eastAsia="宋体"/>
          <w:sz w:val="24"/>
          <w:szCs w:val="28"/>
        </w:rPr>
        <w:t>中有</w:t>
      </w:r>
      <m:oMath>
        <m:r>
          <m:rPr/>
          <w:rPr>
            <w:rFonts w:ascii="Cambria Math" w:hAnsi="Cambria Math" w:eastAsia="宋体"/>
            <w:sz w:val="24"/>
            <w:szCs w:val="28"/>
          </w:rPr>
          <m:t>|k|</m:t>
        </m:r>
      </m:oMath>
      <w:r>
        <w:rPr>
          <w:rFonts w:hint="eastAsia" w:ascii="Times New Roman" w:hAnsi="Times New Roman" w:eastAsia="宋体"/>
          <w:sz w:val="24"/>
          <w:szCs w:val="28"/>
        </w:rPr>
        <w:t>个类别，</w:t>
      </w:r>
      <w:r>
        <w:rPr>
          <w:rFonts w:ascii="Times New Roman" w:hAnsi="Times New Roman" w:eastAsia="宋体"/>
          <w:sz w:val="24"/>
          <w:szCs w:val="28"/>
        </w:rPr>
        <w:t>第</w:t>
      </w:r>
      <m:oMath>
        <m:r>
          <m:rPr/>
          <w:rPr>
            <w:rFonts w:ascii="Cambria Math" w:hAnsi="Cambria Math" w:eastAsia="宋体"/>
            <w:sz w:val="24"/>
            <w:szCs w:val="28"/>
          </w:rPr>
          <m:t>n</m:t>
        </m:r>
      </m:oMath>
      <w:r>
        <w:rPr>
          <w:rFonts w:ascii="Times New Roman" w:hAnsi="Times New Roman" w:eastAsia="宋体"/>
          <w:sz w:val="24"/>
          <w:szCs w:val="28"/>
        </w:rPr>
        <w:t>类</w:t>
      </w:r>
      <w:r>
        <w:rPr>
          <w:rFonts w:hint="eastAsia" w:ascii="Times New Roman" w:hAnsi="Times New Roman" w:eastAsia="宋体"/>
          <w:sz w:val="24"/>
          <w:szCs w:val="28"/>
        </w:rPr>
        <w:t>的</w:t>
      </w:r>
      <w:r>
        <w:rPr>
          <w:rFonts w:ascii="Times New Roman" w:hAnsi="Times New Roman" w:eastAsia="宋体"/>
          <w:sz w:val="24"/>
          <w:szCs w:val="28"/>
        </w:rPr>
        <w:t>样本</w:t>
      </w:r>
      <w:r>
        <w:rPr>
          <w:rFonts w:hint="eastAsia" w:ascii="Times New Roman" w:hAnsi="Times New Roman" w:eastAsia="宋体"/>
          <w:sz w:val="24"/>
          <w:szCs w:val="28"/>
        </w:rPr>
        <w:t>在训练集</w:t>
      </w:r>
      <m:oMath>
        <m:r>
          <m:rPr/>
          <w:rPr>
            <w:rFonts w:hint="eastAsia" w:ascii="Cambria Math" w:hAnsi="Cambria Math" w:eastAsia="宋体"/>
            <w:sz w:val="24"/>
            <w:szCs w:val="28"/>
          </w:rPr>
          <m:t>D</m:t>
        </m:r>
      </m:oMath>
      <w:r>
        <w:rPr>
          <w:rFonts w:ascii="Times New Roman" w:hAnsi="Times New Roman" w:eastAsia="宋体"/>
          <w:sz w:val="24"/>
          <w:szCs w:val="28"/>
        </w:rPr>
        <w:t>中的比例为</w:t>
      </w:r>
      <m:oMath>
        <m:sSub>
          <m:sSubPr>
            <m:ctrlPr>
              <w:rPr>
                <w:rFonts w:ascii="Cambria Math" w:hAnsi="Cambria Math" w:eastAsia="宋体"/>
                <w:i/>
                <w:iCs/>
                <w:sz w:val="24"/>
                <w:szCs w:val="28"/>
              </w:rPr>
            </m:ctrlPr>
          </m:sSubPr>
          <m:e>
            <m:r>
              <m:rPr/>
              <w:rPr>
                <w:rFonts w:ascii="Cambria Math" w:hAnsi="Cambria Math" w:eastAsia="宋体"/>
                <w:sz w:val="24"/>
                <w:szCs w:val="28"/>
              </w:rPr>
              <m:t>p</m:t>
            </m:r>
            <m:ctrlPr>
              <w:rPr>
                <w:rFonts w:ascii="Cambria Math" w:hAnsi="Cambria Math" w:eastAsia="宋体"/>
                <w:i/>
                <w:iCs/>
                <w:sz w:val="24"/>
                <w:szCs w:val="28"/>
              </w:rPr>
            </m:ctrlPr>
          </m:e>
          <m:sub>
            <m:r>
              <m:rPr/>
              <w:rPr>
                <w:rFonts w:ascii="Cambria Math" w:hAnsi="Cambria Math" w:eastAsia="宋体"/>
                <w:sz w:val="24"/>
                <w:szCs w:val="28"/>
              </w:rPr>
              <m:t>n</m:t>
            </m:r>
            <m:ctrlPr>
              <w:rPr>
                <w:rFonts w:ascii="Cambria Math" w:hAnsi="Cambria Math" w:eastAsia="宋体"/>
                <w:i/>
                <w:iCs/>
                <w:sz w:val="24"/>
                <w:szCs w:val="28"/>
              </w:rPr>
            </m:ctrlPr>
          </m:sub>
        </m:sSub>
        <m:r>
          <m:rPr/>
          <w:rPr>
            <w:rFonts w:ascii="Cambria Math" w:hAnsi="Cambria Math" w:eastAsia="宋体"/>
            <w:sz w:val="24"/>
            <w:szCs w:val="28"/>
          </w:rPr>
          <m:t>(n=1,2,3,</m:t>
        </m:r>
        <m:r>
          <m:rPr/>
          <w:rPr>
            <w:rFonts w:hint="eastAsia" w:ascii="Cambria Math" w:hAnsi="Cambria Math" w:eastAsia="MS Gothic" w:cs="MS Gothic"/>
            <w:sz w:val="24"/>
            <w:szCs w:val="28"/>
          </w:rPr>
          <m:t>⋯</m:t>
        </m:r>
        <m:r>
          <m:rPr/>
          <w:rPr>
            <w:rFonts w:ascii="Cambria Math" w:hAnsi="Cambria Math" w:eastAsia="宋体"/>
            <w:sz w:val="24"/>
            <w:szCs w:val="28"/>
          </w:rPr>
          <m:t>,|k|)</m:t>
        </m:r>
      </m:oMath>
      <w:r>
        <w:rPr>
          <w:rFonts w:hint="eastAsia" w:ascii="Times New Roman" w:hAnsi="Times New Roman" w:eastAsia="宋体"/>
          <w:sz w:val="24"/>
          <w:szCs w:val="28"/>
        </w:rPr>
        <w:t>，</w:t>
      </w:r>
      <m:oMath>
        <m:sSub>
          <m:sSubPr>
            <m:ctrlPr>
              <w:rPr>
                <w:rFonts w:ascii="Cambria Math" w:hAnsi="Cambria Math" w:eastAsia="宋体"/>
                <w:i/>
                <w:sz w:val="24"/>
                <w:szCs w:val="28"/>
              </w:rPr>
            </m:ctrlPr>
          </m:sSubPr>
          <m:e>
            <m:r>
              <m:rPr/>
              <w:rPr>
                <w:rFonts w:ascii="Cambria Math" w:hAnsi="Cambria Math" w:eastAsia="宋体"/>
                <w:sz w:val="24"/>
                <w:szCs w:val="28"/>
              </w:rPr>
              <m:t>λ</m:t>
            </m:r>
            <m:ctrlPr>
              <w:rPr>
                <w:rFonts w:ascii="Cambria Math" w:hAnsi="Cambria Math" w:eastAsia="宋体"/>
                <w:i/>
                <w:sz w:val="24"/>
                <w:szCs w:val="28"/>
              </w:rPr>
            </m:ctrlPr>
          </m:e>
          <m:sub>
            <m:r>
              <m:rPr/>
              <w:rPr>
                <w:rFonts w:ascii="Cambria Math" w:hAnsi="Cambria Math" w:eastAsia="宋体"/>
                <w:sz w:val="24"/>
                <w:szCs w:val="28"/>
              </w:rPr>
              <m:t>n</m:t>
            </m:r>
            <m:ctrlPr>
              <w:rPr>
                <w:rFonts w:ascii="Cambria Math" w:hAnsi="Cambria Math" w:eastAsia="宋体"/>
                <w:i/>
                <w:sz w:val="24"/>
                <w:szCs w:val="28"/>
              </w:rPr>
            </m:ctrlPr>
          </m:sub>
        </m:sSub>
      </m:oMath>
      <w:r>
        <w:rPr>
          <w:rFonts w:hint="eastAsia" w:ascii="Times New Roman" w:hAnsi="Times New Roman" w:eastAsia="宋体"/>
          <w:sz w:val="24"/>
          <w:szCs w:val="28"/>
        </w:rPr>
        <w:t>表示对应特征的特征值，</w:t>
      </w:r>
      <m:oMath>
        <m:nary>
          <m:naryPr>
            <m:chr m:val="∑"/>
            <m:limLoc m:val="undOvr"/>
            <m:ctrlPr>
              <w:rPr>
                <w:rFonts w:ascii="Cambria Math" w:hAnsi="Cambria Math" w:eastAsia="宋体"/>
                <w:i/>
                <w:sz w:val="24"/>
                <w:szCs w:val="28"/>
              </w:rPr>
            </m:ctrlPr>
          </m:naryPr>
          <m:sub>
            <m:r>
              <m:rPr/>
              <w:rPr>
                <w:rFonts w:ascii="Cambria Math" w:hAnsi="Cambria Math" w:eastAsia="宋体"/>
                <w:sz w:val="24"/>
                <w:szCs w:val="28"/>
              </w:rPr>
              <m:t>j=1</m:t>
            </m:r>
            <m:ctrlPr>
              <w:rPr>
                <w:rFonts w:ascii="Cambria Math" w:hAnsi="Cambria Math" w:eastAsia="宋体"/>
                <w:i/>
                <w:sz w:val="24"/>
                <w:szCs w:val="28"/>
              </w:rPr>
            </m:ctrlPr>
          </m:sub>
          <m:sup>
            <m:d>
              <m:dPr>
                <m:begChr m:val="|"/>
                <m:endChr m:val="|"/>
                <m:ctrlPr>
                  <w:rPr>
                    <w:rFonts w:ascii="Cambria Math" w:hAnsi="Cambria Math" w:eastAsia="宋体"/>
                    <w:i/>
                    <w:sz w:val="24"/>
                    <w:szCs w:val="28"/>
                  </w:rPr>
                </m:ctrlPr>
              </m:dPr>
              <m:e>
                <m:r>
                  <m:rPr/>
                  <w:rPr>
                    <w:rFonts w:ascii="Cambria Math" w:hAnsi="Cambria Math" w:eastAsia="宋体"/>
                    <w:sz w:val="24"/>
                    <w:szCs w:val="28"/>
                  </w:rPr>
                  <m:t>k</m:t>
                </m:r>
                <m:ctrlPr>
                  <w:rPr>
                    <w:rFonts w:ascii="Cambria Math" w:hAnsi="Cambria Math" w:eastAsia="宋体"/>
                    <w:i/>
                    <w:sz w:val="24"/>
                    <w:szCs w:val="28"/>
                  </w:rPr>
                </m:ctrlPr>
              </m:e>
            </m:d>
            <m:ctrlPr>
              <w:rPr>
                <w:rFonts w:ascii="Cambria Math" w:hAnsi="Cambria Math" w:eastAsia="宋体"/>
                <w:i/>
                <w:sz w:val="24"/>
                <w:szCs w:val="28"/>
              </w:rPr>
            </m:ctrlPr>
          </m:sup>
          <m:e>
            <m:sSub>
              <m:sSubPr>
                <m:ctrlPr>
                  <w:rPr>
                    <w:rFonts w:ascii="Cambria Math" w:hAnsi="Cambria Math" w:eastAsia="宋体"/>
                    <w:i/>
                    <w:sz w:val="24"/>
                    <w:szCs w:val="28"/>
                  </w:rPr>
                </m:ctrlPr>
              </m:sSubPr>
              <m:e>
                <m:r>
                  <m:rPr/>
                  <w:rPr>
                    <w:rFonts w:ascii="Cambria Math" w:hAnsi="Cambria Math" w:eastAsia="宋体"/>
                    <w:sz w:val="24"/>
                    <w:szCs w:val="28"/>
                  </w:rPr>
                  <m:t>λ</m:t>
                </m:r>
                <m:ctrlPr>
                  <w:rPr>
                    <w:rFonts w:ascii="Cambria Math" w:hAnsi="Cambria Math" w:eastAsia="宋体"/>
                    <w:i/>
                    <w:sz w:val="24"/>
                    <w:szCs w:val="28"/>
                  </w:rPr>
                </m:ctrlPr>
              </m:e>
              <m:sub>
                <m:r>
                  <m:rPr/>
                  <w:rPr>
                    <w:rFonts w:ascii="Cambria Math" w:hAnsi="Cambria Math" w:eastAsia="宋体"/>
                    <w:sz w:val="24"/>
                    <w:szCs w:val="28"/>
                  </w:rPr>
                  <m:t>j</m:t>
                </m:r>
                <m:ctrlPr>
                  <w:rPr>
                    <w:rFonts w:ascii="Cambria Math" w:hAnsi="Cambria Math" w:eastAsia="宋体"/>
                    <w:i/>
                    <w:sz w:val="24"/>
                    <w:szCs w:val="28"/>
                  </w:rPr>
                </m:ctrlPr>
              </m:sub>
            </m:sSub>
            <m:ctrlPr>
              <w:rPr>
                <w:rFonts w:ascii="Cambria Math" w:hAnsi="Cambria Math" w:eastAsia="宋体"/>
                <w:i/>
                <w:sz w:val="24"/>
                <w:szCs w:val="28"/>
              </w:rPr>
            </m:ctrlPr>
          </m:e>
        </m:nary>
      </m:oMath>
      <w:r>
        <w:rPr>
          <w:rFonts w:hint="eastAsia" w:ascii="Times New Roman" w:hAnsi="Times New Roman" w:eastAsia="宋体"/>
          <w:sz w:val="24"/>
          <w:szCs w:val="28"/>
        </w:rPr>
        <w:t>表示所有特征的特征值之和。</w:t>
      </w:r>
      <w:r>
        <w:rPr>
          <w:rFonts w:ascii="Times New Roman" w:hAnsi="Times New Roman" w:eastAsia="宋体"/>
          <w:sz w:val="24"/>
          <w:szCs w:val="28"/>
        </w:rPr>
        <w:t xml:space="preserve"> </w:t>
      </w:r>
    </w:p>
    <w:p w14:paraId="4980C42F">
      <w:pPr>
        <w:pStyle w:val="10"/>
        <w:numPr>
          <w:ilvl w:val="0"/>
          <w:numId w:val="1"/>
        </w:numPr>
        <w:spacing w:before="312" w:beforeLines="100" w:after="312" w:afterLines="100" w:line="400" w:lineRule="exact"/>
        <w:ind w:left="357" w:hanging="357" w:firstLineChars="0"/>
        <w:rPr>
          <w:rFonts w:ascii="Times New Roman" w:hAnsi="Times New Roman" w:eastAsia="黑体"/>
          <w:b/>
          <w:bCs/>
          <w:sz w:val="32"/>
          <w:szCs w:val="36"/>
        </w:rPr>
      </w:pPr>
      <w:r>
        <w:rPr>
          <w:rFonts w:ascii="Times New Roman" w:hAnsi="Times New Roman" w:eastAsia="黑体"/>
          <w:b/>
          <w:bCs/>
          <w:sz w:val="32"/>
          <w:szCs w:val="36"/>
        </w:rPr>
        <w:t>Experimental evaluation</w:t>
      </w:r>
    </w:p>
    <w:p w14:paraId="5093AA9B">
      <w:pPr>
        <w:pStyle w:val="10"/>
        <w:numPr>
          <w:ilvl w:val="1"/>
          <w:numId w:val="1"/>
        </w:numPr>
        <w:spacing w:before="312" w:beforeLines="100" w:after="312" w:afterLines="100"/>
        <w:ind w:left="560" w:hanging="560" w:hangingChars="200"/>
        <w:rPr>
          <w:rFonts w:ascii="Times New Roman" w:hAnsi="Times New Roman" w:eastAsia="黑体"/>
          <w:sz w:val="28"/>
          <w:szCs w:val="32"/>
        </w:rPr>
      </w:pPr>
      <w:r>
        <w:rPr>
          <w:rFonts w:ascii="Times New Roman" w:hAnsi="Times New Roman" w:eastAsia="黑体"/>
          <w:sz w:val="28"/>
          <w:szCs w:val="32"/>
        </w:rPr>
        <w:t>Experiment setup</w:t>
      </w:r>
    </w:p>
    <w:p w14:paraId="4C875011">
      <w:pPr>
        <w:ind w:firstLine="480" w:firstLineChars="200"/>
        <w:rPr>
          <w:rFonts w:ascii="Times New Roman" w:hAnsi="Times New Roman" w:eastAsia="宋体"/>
          <w:sz w:val="24"/>
          <w:szCs w:val="28"/>
        </w:rPr>
      </w:pPr>
      <w:r>
        <w:rPr>
          <w:rFonts w:hint="eastAsia" w:ascii="Times New Roman" w:hAnsi="Times New Roman" w:eastAsia="宋体"/>
          <w:sz w:val="24"/>
          <w:szCs w:val="28"/>
        </w:rPr>
        <w:t>实验中我们的平台是联想DESKTOP</w:t>
      </w:r>
      <w:r>
        <w:rPr>
          <w:rFonts w:ascii="Times New Roman" w:hAnsi="Times New Roman" w:eastAsia="宋体"/>
          <w:sz w:val="24"/>
          <w:szCs w:val="28"/>
        </w:rPr>
        <w:t>-V7815TH笔记本，硬件条件为Intel(R) Core(TM)i5-8250U CPU</w:t>
      </w:r>
      <w:r>
        <w:rPr>
          <w:rFonts w:hint="eastAsia" w:ascii="Times New Roman" w:hAnsi="Times New Roman" w:eastAsia="宋体"/>
          <w:sz w:val="24"/>
          <w:szCs w:val="28"/>
        </w:rPr>
        <w:t>，1</w:t>
      </w:r>
      <w:r>
        <w:rPr>
          <w:rFonts w:ascii="Times New Roman" w:hAnsi="Times New Roman" w:eastAsia="宋体"/>
          <w:sz w:val="24"/>
          <w:szCs w:val="28"/>
        </w:rPr>
        <w:t>.60</w:t>
      </w:r>
      <w:r>
        <w:rPr>
          <w:rFonts w:hint="eastAsia" w:ascii="Times New Roman" w:hAnsi="Times New Roman" w:eastAsia="宋体"/>
          <w:sz w:val="24"/>
          <w:szCs w:val="28"/>
        </w:rPr>
        <w:t>GHz处理速度和</w:t>
      </w:r>
      <w:r>
        <w:rPr>
          <w:rFonts w:ascii="Times New Roman" w:hAnsi="Times New Roman" w:eastAsia="宋体"/>
          <w:sz w:val="24"/>
          <w:szCs w:val="28"/>
        </w:rPr>
        <w:t>8</w:t>
      </w:r>
      <w:r>
        <w:rPr>
          <w:rFonts w:hint="eastAsia" w:ascii="Times New Roman" w:hAnsi="Times New Roman" w:eastAsia="宋体"/>
          <w:sz w:val="24"/>
          <w:szCs w:val="28"/>
        </w:rPr>
        <w:t>GB内存大小，操作系统为6</w:t>
      </w:r>
      <w:r>
        <w:rPr>
          <w:rFonts w:ascii="Times New Roman" w:hAnsi="Times New Roman" w:eastAsia="宋体"/>
          <w:sz w:val="24"/>
          <w:szCs w:val="28"/>
        </w:rPr>
        <w:t>4</w:t>
      </w:r>
      <w:r>
        <w:rPr>
          <w:rFonts w:hint="eastAsia" w:ascii="Times New Roman" w:hAnsi="Times New Roman" w:eastAsia="宋体"/>
          <w:sz w:val="24"/>
          <w:szCs w:val="28"/>
        </w:rPr>
        <w:t>位W</w:t>
      </w:r>
      <w:r>
        <w:rPr>
          <w:rFonts w:ascii="Times New Roman" w:hAnsi="Times New Roman" w:eastAsia="宋体"/>
          <w:sz w:val="24"/>
          <w:szCs w:val="28"/>
        </w:rPr>
        <w:t>indows7</w:t>
      </w:r>
      <w:r>
        <w:rPr>
          <w:rFonts w:hint="eastAsia" w:ascii="Times New Roman" w:hAnsi="Times New Roman" w:eastAsia="宋体"/>
          <w:sz w:val="24"/>
          <w:szCs w:val="28"/>
        </w:rPr>
        <w:t>，实验语言为P</w:t>
      </w:r>
      <w:r>
        <w:rPr>
          <w:rFonts w:ascii="Times New Roman" w:hAnsi="Times New Roman" w:eastAsia="宋体"/>
          <w:sz w:val="24"/>
          <w:szCs w:val="28"/>
        </w:rPr>
        <w:t>ython</w:t>
      </w:r>
      <w:r>
        <w:rPr>
          <w:rFonts w:hint="eastAsia" w:ascii="Times New Roman" w:hAnsi="Times New Roman" w:eastAsia="宋体"/>
          <w:sz w:val="24"/>
          <w:szCs w:val="28"/>
        </w:rPr>
        <w:t>。</w:t>
      </w:r>
    </w:p>
    <w:p w14:paraId="2D5B47BD">
      <w:pPr>
        <w:ind w:firstLine="480" w:firstLineChars="200"/>
        <w:rPr>
          <w:rFonts w:ascii="Times New Roman" w:hAnsi="Times New Roman" w:eastAsia="宋体"/>
          <w:sz w:val="24"/>
          <w:szCs w:val="28"/>
        </w:rPr>
      </w:pPr>
      <w:r>
        <w:rPr>
          <w:rFonts w:hint="eastAsia" w:ascii="Times New Roman" w:hAnsi="Times New Roman" w:eastAsia="宋体"/>
          <w:sz w:val="24"/>
          <w:szCs w:val="28"/>
        </w:rPr>
        <w:t>实验中我们使用混沌矩阵中的分类指标，采用查准率、查全率、准确率、F</w:t>
      </w:r>
      <w:r>
        <w:rPr>
          <w:rFonts w:ascii="Times New Roman" w:hAnsi="Times New Roman" w:eastAsia="宋体"/>
          <w:sz w:val="24"/>
          <w:szCs w:val="28"/>
        </w:rPr>
        <w:t>1</w:t>
      </w:r>
      <w:r>
        <w:rPr>
          <w:rFonts w:hint="eastAsia" w:ascii="Times New Roman" w:hAnsi="Times New Roman" w:eastAsia="宋体"/>
          <w:sz w:val="24"/>
          <w:szCs w:val="28"/>
        </w:rPr>
        <w:t>以及构建决策树所需的时间作为评价指标。其中A</w:t>
      </w:r>
      <w:r>
        <w:rPr>
          <w:rFonts w:ascii="Times New Roman" w:hAnsi="Times New Roman" w:eastAsia="宋体"/>
          <w:sz w:val="24"/>
          <w:szCs w:val="28"/>
        </w:rPr>
        <w:t>ccuracy</w:t>
      </w:r>
      <w:r>
        <w:rPr>
          <w:rFonts w:hint="eastAsia" w:ascii="Times New Roman" w:hAnsi="Times New Roman" w:eastAsia="宋体"/>
          <w:sz w:val="24"/>
          <w:szCs w:val="28"/>
        </w:rPr>
        <w:t>是常用的分类性能指标，表示样本总数中被正确预测为正确的个数。Precision表示在预测为正类的样本中，真正为正类样本所占的比例。Recall表示出在正样本中，模型能预测出的比例。F</w:t>
      </w:r>
      <w:r>
        <w:rPr>
          <w:rFonts w:ascii="Times New Roman" w:hAnsi="Times New Roman" w:eastAsia="宋体"/>
          <w:sz w:val="24"/>
          <w:szCs w:val="28"/>
        </w:rPr>
        <w:t>1</w:t>
      </w:r>
      <w:r>
        <w:rPr>
          <w:rFonts w:hint="eastAsia" w:ascii="Times New Roman" w:hAnsi="Times New Roman" w:eastAsia="宋体"/>
          <w:sz w:val="24"/>
          <w:szCs w:val="28"/>
        </w:rPr>
        <w:t>分数是衡量多类问题的标准，是将正确率和召回率的一种加权平均。这四类评价指标越高，说明算法的效果越好。构建决策树所用时间越少，说明算法性能越好。实验中，采用ID</w:t>
      </w:r>
      <w:r>
        <w:rPr>
          <w:rFonts w:ascii="Times New Roman" w:hAnsi="Times New Roman" w:eastAsia="宋体"/>
          <w:sz w:val="24"/>
          <w:szCs w:val="28"/>
        </w:rPr>
        <w:t>3</w:t>
      </w:r>
      <w:r>
        <w:rPr>
          <w:rFonts w:hint="eastAsia" w:ascii="Times New Roman" w:hAnsi="Times New Roman" w:eastAsia="宋体"/>
          <w:sz w:val="24"/>
          <w:szCs w:val="28"/>
        </w:rPr>
        <w:t>、CART、C</w:t>
      </w:r>
      <w:r>
        <w:rPr>
          <w:rFonts w:ascii="Times New Roman" w:hAnsi="Times New Roman" w:eastAsia="宋体"/>
          <w:sz w:val="24"/>
          <w:szCs w:val="28"/>
        </w:rPr>
        <w:t>4.5</w:t>
      </w:r>
      <w:r>
        <w:rPr>
          <w:rFonts w:hint="eastAsia" w:ascii="Times New Roman" w:hAnsi="Times New Roman" w:eastAsia="宋体"/>
          <w:sz w:val="24"/>
          <w:szCs w:val="28"/>
        </w:rPr>
        <w:t>、CRDT、DRDT、F</w:t>
      </w:r>
      <w:r>
        <w:rPr>
          <w:rFonts w:ascii="Times New Roman" w:hAnsi="Times New Roman" w:eastAsia="宋体"/>
          <w:sz w:val="24"/>
          <w:szCs w:val="28"/>
        </w:rPr>
        <w:t>WDT</w:t>
      </w:r>
      <w:r>
        <w:rPr>
          <w:rFonts w:hint="eastAsia" w:ascii="Times New Roman" w:hAnsi="Times New Roman" w:eastAsia="宋体"/>
          <w:sz w:val="24"/>
          <w:szCs w:val="28"/>
        </w:rPr>
        <w:t>作为对比算法。由于决策树容易受到样本的影响，我们采用1</w:t>
      </w:r>
      <w:r>
        <w:rPr>
          <w:rFonts w:ascii="Times New Roman" w:hAnsi="Times New Roman" w:eastAsia="宋体"/>
          <w:sz w:val="24"/>
          <w:szCs w:val="28"/>
        </w:rPr>
        <w:t>0</w:t>
      </w:r>
      <w:r>
        <w:rPr>
          <w:rFonts w:hint="eastAsia" w:ascii="Times New Roman" w:hAnsi="Times New Roman" w:eastAsia="宋体"/>
          <w:sz w:val="24"/>
          <w:szCs w:val="28"/>
        </w:rPr>
        <w:t>折交叉验证可以避免偶然性，避免决策树不准确。</w:t>
      </w:r>
    </w:p>
    <w:p w14:paraId="672EC263">
      <w:pPr>
        <w:ind w:firstLine="480" w:firstLineChars="200"/>
        <w:rPr>
          <w:rFonts w:ascii="Times New Roman" w:hAnsi="Times New Roman" w:eastAsia="宋体"/>
          <w:sz w:val="24"/>
          <w:szCs w:val="28"/>
        </w:rPr>
      </w:pPr>
      <w:r>
        <w:rPr>
          <w:rFonts w:hint="eastAsia" w:ascii="Times New Roman" w:hAnsi="Times New Roman" w:eastAsia="宋体"/>
          <w:sz w:val="24"/>
          <w:szCs w:val="28"/>
        </w:rPr>
        <w:t>查准率、查全率、准确率、F</w:t>
      </w:r>
      <w:r>
        <w:rPr>
          <w:rFonts w:ascii="Times New Roman" w:hAnsi="Times New Roman" w:eastAsia="宋体"/>
          <w:sz w:val="24"/>
          <w:szCs w:val="28"/>
        </w:rPr>
        <w:t>1</w:t>
      </w:r>
      <w:r>
        <w:rPr>
          <w:rFonts w:hint="eastAsia" w:ascii="Times New Roman" w:hAnsi="Times New Roman" w:eastAsia="宋体"/>
          <w:sz w:val="24"/>
          <w:szCs w:val="28"/>
        </w:rPr>
        <w:t>的数学公式表示如下：</w:t>
      </w:r>
    </w:p>
    <w:p w14:paraId="22AB7125">
      <w:pPr>
        <w:ind w:firstLine="480" w:firstLineChars="200"/>
        <w:rPr>
          <w:rFonts w:ascii="Times New Roman" w:hAnsi="Times New Roman" w:eastAsia="宋体"/>
          <w:sz w:val="24"/>
          <w:szCs w:val="28"/>
        </w:rPr>
      </w:pPr>
    </w:p>
    <w:p w14:paraId="72B6C1EC">
      <w:pPr>
        <w:ind w:firstLine="480" w:firstLineChars="200"/>
        <w:rPr>
          <w:rFonts w:ascii="Times New Roman" w:hAnsi="Times New Roman" w:eastAsia="宋体"/>
          <w:sz w:val="24"/>
          <w:szCs w:val="28"/>
        </w:rPr>
      </w:pPr>
      <m:oMathPara>
        <m:oMath>
          <m:eqArr>
            <m:eqArrPr>
              <m:maxDist m:val="1"/>
              <m:ctrlPr>
                <w:rPr>
                  <w:rFonts w:ascii="Cambria Math" w:hAnsi="Cambria Math" w:eastAsia="宋体"/>
                  <w:i/>
                  <w:sz w:val="24"/>
                  <w:szCs w:val="28"/>
                </w:rPr>
              </m:ctrlPr>
            </m:eqArrPr>
            <m:e>
              <m:r>
                <m:rPr/>
                <w:rPr>
                  <w:rFonts w:hint="eastAsia" w:ascii="Cambria Math" w:hAnsi="Cambria Math" w:eastAsia="宋体"/>
                  <w:sz w:val="24"/>
                  <w:szCs w:val="28"/>
                </w:rPr>
                <m:t>p</m:t>
              </m:r>
              <m:r>
                <m:rPr/>
                <w:rPr>
                  <w:rFonts w:ascii="Cambria Math" w:hAnsi="Cambria Math" w:eastAsia="宋体"/>
                  <w:sz w:val="24"/>
                  <w:szCs w:val="28"/>
                </w:rPr>
                <m:t>recision=</m:t>
              </m:r>
              <m:f>
                <m:fPr>
                  <m:ctrlPr>
                    <w:rPr>
                      <w:rFonts w:ascii="Cambria Math" w:hAnsi="Cambria Math" w:eastAsia="宋体"/>
                      <w:i/>
                      <w:sz w:val="24"/>
                      <w:szCs w:val="28"/>
                    </w:rPr>
                  </m:ctrlPr>
                </m:fPr>
                <m:num>
                  <m:r>
                    <m:rPr/>
                    <w:rPr>
                      <w:rFonts w:ascii="Cambria Math" w:hAnsi="Cambria Math" w:eastAsia="宋体"/>
                      <w:sz w:val="24"/>
                      <w:szCs w:val="28"/>
                    </w:rPr>
                    <m:t>TP</m:t>
                  </m:r>
                  <m:ctrlPr>
                    <w:rPr>
                      <w:rFonts w:ascii="Cambria Math" w:hAnsi="Cambria Math" w:eastAsia="宋体"/>
                      <w:i/>
                      <w:sz w:val="24"/>
                      <w:szCs w:val="28"/>
                    </w:rPr>
                  </m:ctrlPr>
                </m:num>
                <m:den>
                  <m:r>
                    <m:rPr/>
                    <w:rPr>
                      <w:rFonts w:ascii="Cambria Math" w:hAnsi="Cambria Math" w:eastAsia="宋体"/>
                      <w:sz w:val="24"/>
                      <w:szCs w:val="28"/>
                    </w:rPr>
                    <m:t>TP+FP</m:t>
                  </m:r>
                  <m:ctrlPr>
                    <w:rPr>
                      <w:rFonts w:ascii="Cambria Math" w:hAnsi="Cambria Math" w:eastAsia="宋体"/>
                      <w:i/>
                      <w:sz w:val="24"/>
                      <w:szCs w:val="28"/>
                    </w:rPr>
                  </m:ctrlPr>
                </m:den>
              </m:f>
              <m:r>
                <m:rPr/>
                <w:rPr>
                  <w:rFonts w:ascii="Cambria Math" w:hAnsi="Cambria Math" w:eastAsia="宋体"/>
                  <w:sz w:val="24"/>
                  <w:szCs w:val="28"/>
                </w:rPr>
                <m:t>#</m:t>
              </m:r>
              <m:d>
                <m:dPr>
                  <m:ctrlPr>
                    <w:rPr>
                      <w:rFonts w:ascii="Cambria Math" w:hAnsi="Cambria Math" w:eastAsia="宋体" w:cs="宋体"/>
                      <w:i/>
                      <w:sz w:val="24"/>
                      <w:szCs w:val="28"/>
                    </w:rPr>
                  </m:ctrlPr>
                </m:dPr>
                <m:e>
                  <m:r>
                    <m:rPr/>
                    <w:rPr>
                      <w:rFonts w:ascii="Cambria Math" w:hAnsi="Cambria Math" w:eastAsia="宋体" w:cs="宋体"/>
                      <w:sz w:val="24"/>
                      <w:szCs w:val="28"/>
                    </w:rPr>
                    <m:t>1</m:t>
                  </m:r>
                  <m:ctrlPr>
                    <w:rPr>
                      <w:rFonts w:ascii="Cambria Math" w:hAnsi="Cambria Math" w:eastAsia="宋体" w:cs="宋体"/>
                      <w:i/>
                      <w:sz w:val="24"/>
                      <w:szCs w:val="28"/>
                    </w:rPr>
                  </m:ctrlPr>
                </m:e>
              </m:d>
              <m:ctrlPr>
                <w:rPr>
                  <w:rFonts w:ascii="Cambria Math" w:hAnsi="Cambria Math" w:eastAsia="宋体"/>
                  <w:i/>
                  <w:sz w:val="24"/>
                  <w:szCs w:val="28"/>
                </w:rPr>
              </m:ctrlPr>
            </m:e>
          </m:eqArr>
        </m:oMath>
      </m:oMathPara>
    </w:p>
    <w:p w14:paraId="7395733D">
      <w:pPr>
        <w:ind w:firstLine="480" w:firstLineChars="200"/>
        <w:rPr>
          <w:rFonts w:ascii="Times New Roman" w:hAnsi="Times New Roman" w:eastAsia="宋体"/>
          <w:sz w:val="24"/>
          <w:szCs w:val="28"/>
        </w:rPr>
      </w:pPr>
    </w:p>
    <w:p w14:paraId="44B072A2">
      <w:pPr>
        <w:ind w:firstLine="480" w:firstLineChars="200"/>
        <w:rPr>
          <w:rFonts w:ascii="Times New Roman" w:hAnsi="Times New Roman" w:eastAsia="宋体"/>
          <w:sz w:val="24"/>
          <w:szCs w:val="28"/>
        </w:rPr>
      </w:pPr>
      <m:oMathPara>
        <m:oMath>
          <m:eqArr>
            <m:eqArrPr>
              <m:maxDist m:val="1"/>
              <m:ctrlPr>
                <w:rPr>
                  <w:rFonts w:ascii="Cambria Math" w:hAnsi="Cambria Math" w:eastAsia="宋体"/>
                  <w:i/>
                  <w:sz w:val="24"/>
                  <w:szCs w:val="28"/>
                </w:rPr>
              </m:ctrlPr>
            </m:eqArrPr>
            <m:e>
              <m:r>
                <m:rPr/>
                <w:rPr>
                  <w:rFonts w:ascii="Cambria Math" w:hAnsi="Cambria Math" w:eastAsia="宋体"/>
                  <w:sz w:val="24"/>
                  <w:szCs w:val="28"/>
                </w:rPr>
                <m:t>Recall=</m:t>
              </m:r>
              <m:f>
                <m:fPr>
                  <m:ctrlPr>
                    <w:rPr>
                      <w:rFonts w:ascii="Cambria Math" w:hAnsi="Cambria Math" w:eastAsia="宋体"/>
                      <w:i/>
                      <w:sz w:val="24"/>
                      <w:szCs w:val="28"/>
                    </w:rPr>
                  </m:ctrlPr>
                </m:fPr>
                <m:num>
                  <m:r>
                    <m:rPr/>
                    <w:rPr>
                      <w:rFonts w:ascii="Cambria Math" w:hAnsi="Cambria Math" w:eastAsia="宋体"/>
                      <w:sz w:val="24"/>
                      <w:szCs w:val="28"/>
                    </w:rPr>
                    <m:t>TP</m:t>
                  </m:r>
                  <m:ctrlPr>
                    <w:rPr>
                      <w:rFonts w:ascii="Cambria Math" w:hAnsi="Cambria Math" w:eastAsia="宋体"/>
                      <w:i/>
                      <w:sz w:val="24"/>
                      <w:szCs w:val="28"/>
                    </w:rPr>
                  </m:ctrlPr>
                </m:num>
                <m:den>
                  <m:r>
                    <m:rPr/>
                    <w:rPr>
                      <w:rFonts w:ascii="Cambria Math" w:hAnsi="Cambria Math" w:eastAsia="宋体"/>
                      <w:sz w:val="24"/>
                      <w:szCs w:val="28"/>
                    </w:rPr>
                    <m:t>TP+FN</m:t>
                  </m:r>
                  <m:ctrlPr>
                    <w:rPr>
                      <w:rFonts w:ascii="Cambria Math" w:hAnsi="Cambria Math" w:eastAsia="宋体"/>
                      <w:i/>
                      <w:sz w:val="24"/>
                      <w:szCs w:val="28"/>
                    </w:rPr>
                  </m:ctrlPr>
                </m:den>
              </m:f>
              <m:r>
                <m:rPr/>
                <w:rPr>
                  <w:rFonts w:ascii="Cambria Math" w:hAnsi="Cambria Math" w:eastAsia="宋体"/>
                  <w:sz w:val="24"/>
                  <w:szCs w:val="28"/>
                </w:rPr>
                <m:t>#</m:t>
              </m:r>
              <m:d>
                <m:dPr>
                  <m:ctrlPr>
                    <w:rPr>
                      <w:rFonts w:ascii="Cambria Math" w:hAnsi="Cambria Math" w:eastAsia="宋体" w:cs="宋体"/>
                      <w:i/>
                      <w:sz w:val="24"/>
                      <w:szCs w:val="28"/>
                    </w:rPr>
                  </m:ctrlPr>
                </m:dPr>
                <m:e>
                  <m:r>
                    <m:rPr/>
                    <w:rPr>
                      <w:rFonts w:ascii="Cambria Math" w:hAnsi="Cambria Math" w:eastAsia="宋体" w:cs="宋体"/>
                      <w:sz w:val="24"/>
                      <w:szCs w:val="28"/>
                    </w:rPr>
                    <m:t>2</m:t>
                  </m:r>
                  <m:ctrlPr>
                    <w:rPr>
                      <w:rFonts w:ascii="Cambria Math" w:hAnsi="Cambria Math" w:eastAsia="宋体" w:cs="宋体"/>
                      <w:i/>
                      <w:sz w:val="24"/>
                      <w:szCs w:val="28"/>
                    </w:rPr>
                  </m:ctrlPr>
                </m:e>
              </m:d>
              <m:ctrlPr>
                <w:rPr>
                  <w:rFonts w:ascii="Cambria Math" w:hAnsi="Cambria Math" w:eastAsia="宋体"/>
                  <w:i/>
                  <w:sz w:val="24"/>
                  <w:szCs w:val="28"/>
                </w:rPr>
              </m:ctrlPr>
            </m:e>
          </m:eqArr>
        </m:oMath>
      </m:oMathPara>
    </w:p>
    <w:p w14:paraId="1DC91036">
      <w:pPr>
        <w:ind w:firstLine="480" w:firstLineChars="200"/>
        <w:rPr>
          <w:rFonts w:ascii="Times New Roman" w:hAnsi="Times New Roman" w:eastAsia="宋体"/>
          <w:sz w:val="24"/>
          <w:szCs w:val="28"/>
        </w:rPr>
      </w:pPr>
    </w:p>
    <w:p w14:paraId="38ECB2EF">
      <w:pPr>
        <w:ind w:firstLine="480" w:firstLineChars="200"/>
        <w:rPr>
          <w:rFonts w:ascii="Times New Roman" w:hAnsi="Times New Roman" w:eastAsia="宋体"/>
          <w:sz w:val="24"/>
          <w:szCs w:val="28"/>
        </w:rPr>
      </w:pPr>
      <m:oMathPara>
        <m:oMath>
          <m:eqArr>
            <m:eqArrPr>
              <m:maxDist m:val="1"/>
              <m:ctrlPr>
                <w:rPr>
                  <w:rFonts w:ascii="Cambria Math" w:hAnsi="Cambria Math" w:eastAsia="宋体"/>
                  <w:i/>
                  <w:sz w:val="24"/>
                  <w:szCs w:val="28"/>
                </w:rPr>
              </m:ctrlPr>
            </m:eqArrPr>
            <m:e>
              <m:r>
                <m:rPr/>
                <w:rPr>
                  <w:rFonts w:ascii="Cambria Math" w:hAnsi="Cambria Math" w:eastAsia="宋体"/>
                  <w:sz w:val="24"/>
                  <w:szCs w:val="28"/>
                </w:rPr>
                <m:t>Accuracy=</m:t>
              </m:r>
              <m:f>
                <m:fPr>
                  <m:ctrlPr>
                    <w:rPr>
                      <w:rFonts w:ascii="Cambria Math" w:hAnsi="Cambria Math" w:eastAsia="宋体"/>
                      <w:i/>
                      <w:sz w:val="24"/>
                      <w:szCs w:val="28"/>
                    </w:rPr>
                  </m:ctrlPr>
                </m:fPr>
                <m:num>
                  <m:r>
                    <m:rPr/>
                    <w:rPr>
                      <w:rFonts w:ascii="Cambria Math" w:hAnsi="Cambria Math" w:eastAsia="宋体"/>
                      <w:sz w:val="24"/>
                      <w:szCs w:val="28"/>
                    </w:rPr>
                    <m:t>TP+TN</m:t>
                  </m:r>
                  <m:ctrlPr>
                    <w:rPr>
                      <w:rFonts w:ascii="Cambria Math" w:hAnsi="Cambria Math" w:eastAsia="宋体"/>
                      <w:i/>
                      <w:sz w:val="24"/>
                      <w:szCs w:val="28"/>
                    </w:rPr>
                  </m:ctrlPr>
                </m:num>
                <m:den>
                  <m:r>
                    <m:rPr/>
                    <w:rPr>
                      <w:rFonts w:ascii="Cambria Math" w:hAnsi="Cambria Math" w:eastAsia="宋体"/>
                      <w:sz w:val="24"/>
                      <w:szCs w:val="28"/>
                    </w:rPr>
                    <m:t>TP+TN+FP+FN</m:t>
                  </m:r>
                  <m:ctrlPr>
                    <w:rPr>
                      <w:rFonts w:ascii="Cambria Math" w:hAnsi="Cambria Math" w:eastAsia="宋体"/>
                      <w:i/>
                      <w:sz w:val="24"/>
                      <w:szCs w:val="28"/>
                    </w:rPr>
                  </m:ctrlPr>
                </m:den>
              </m:f>
              <m:r>
                <m:rPr/>
                <w:rPr>
                  <w:rFonts w:ascii="Cambria Math" w:hAnsi="Cambria Math" w:eastAsia="宋体"/>
                  <w:sz w:val="24"/>
                  <w:szCs w:val="28"/>
                </w:rPr>
                <m:t>#</m:t>
              </m:r>
              <m:d>
                <m:dPr>
                  <m:ctrlPr>
                    <w:rPr>
                      <w:rFonts w:ascii="Cambria Math" w:hAnsi="Cambria Math" w:eastAsia="宋体" w:cs="宋体"/>
                      <w:i/>
                      <w:sz w:val="24"/>
                      <w:szCs w:val="28"/>
                    </w:rPr>
                  </m:ctrlPr>
                </m:dPr>
                <m:e>
                  <m:r>
                    <m:rPr/>
                    <w:rPr>
                      <w:rFonts w:ascii="Cambria Math" w:hAnsi="Cambria Math" w:eastAsia="宋体" w:cs="宋体"/>
                      <w:sz w:val="24"/>
                      <w:szCs w:val="28"/>
                    </w:rPr>
                    <m:t>3</m:t>
                  </m:r>
                  <m:ctrlPr>
                    <w:rPr>
                      <w:rFonts w:ascii="Cambria Math" w:hAnsi="Cambria Math" w:eastAsia="宋体" w:cs="宋体"/>
                      <w:i/>
                      <w:sz w:val="24"/>
                      <w:szCs w:val="28"/>
                    </w:rPr>
                  </m:ctrlPr>
                </m:e>
              </m:d>
              <m:ctrlPr>
                <w:rPr>
                  <w:rFonts w:ascii="Cambria Math" w:hAnsi="Cambria Math" w:eastAsia="宋体"/>
                  <w:i/>
                  <w:sz w:val="24"/>
                  <w:szCs w:val="28"/>
                </w:rPr>
              </m:ctrlPr>
            </m:e>
          </m:eqArr>
        </m:oMath>
      </m:oMathPara>
    </w:p>
    <w:p w14:paraId="2554E9DC">
      <w:pPr>
        <w:ind w:firstLine="480" w:firstLineChars="200"/>
        <w:rPr>
          <w:rFonts w:ascii="Times New Roman" w:hAnsi="Times New Roman" w:eastAsia="宋体"/>
          <w:sz w:val="24"/>
          <w:szCs w:val="28"/>
        </w:rPr>
      </w:pPr>
    </w:p>
    <w:p w14:paraId="66961D29">
      <w:pPr>
        <w:ind w:firstLine="480" w:firstLineChars="200"/>
        <w:rPr>
          <w:rFonts w:ascii="Times New Roman" w:hAnsi="Times New Roman" w:eastAsia="宋体"/>
          <w:sz w:val="24"/>
          <w:szCs w:val="28"/>
        </w:rPr>
      </w:pPr>
      <m:oMathPara>
        <m:oMath>
          <m:eqArr>
            <m:eqArrPr>
              <m:maxDist m:val="1"/>
              <m:ctrlPr>
                <w:rPr>
                  <w:rFonts w:ascii="Cambria Math" w:hAnsi="Cambria Math" w:eastAsia="宋体"/>
                  <w:i/>
                  <w:sz w:val="24"/>
                  <w:szCs w:val="28"/>
                </w:rPr>
              </m:ctrlPr>
            </m:eqArrPr>
            <m:e>
              <m:r>
                <m:rPr/>
                <w:rPr>
                  <w:rFonts w:ascii="Cambria Math" w:hAnsi="Cambria Math" w:eastAsia="宋体"/>
                  <w:sz w:val="24"/>
                  <w:szCs w:val="28"/>
                </w:rPr>
                <m:t>F1=2×</m:t>
              </m:r>
              <m:f>
                <m:fPr>
                  <m:ctrlPr>
                    <w:rPr>
                      <w:rFonts w:ascii="Cambria Math" w:hAnsi="Cambria Math" w:eastAsia="宋体"/>
                      <w:i/>
                      <w:sz w:val="24"/>
                      <w:szCs w:val="28"/>
                    </w:rPr>
                  </m:ctrlPr>
                </m:fPr>
                <m:num>
                  <m:r>
                    <m:rPr/>
                    <w:rPr>
                      <w:rFonts w:hint="eastAsia" w:ascii="Cambria Math" w:hAnsi="Cambria Math" w:eastAsia="宋体"/>
                      <w:sz w:val="24"/>
                      <w:szCs w:val="28"/>
                    </w:rPr>
                    <m:t>p</m:t>
                  </m:r>
                  <m:r>
                    <m:rPr/>
                    <w:rPr>
                      <w:rFonts w:ascii="Cambria Math" w:hAnsi="Cambria Math" w:eastAsia="宋体"/>
                      <w:sz w:val="24"/>
                      <w:szCs w:val="28"/>
                    </w:rPr>
                    <m:t>recision×Recall</m:t>
                  </m:r>
                  <m:ctrlPr>
                    <w:rPr>
                      <w:rFonts w:ascii="Cambria Math" w:hAnsi="Cambria Math" w:eastAsia="宋体"/>
                      <w:i/>
                      <w:sz w:val="24"/>
                      <w:szCs w:val="28"/>
                    </w:rPr>
                  </m:ctrlPr>
                </m:num>
                <m:den>
                  <m:r>
                    <m:rPr/>
                    <w:rPr>
                      <w:rFonts w:hint="eastAsia" w:ascii="Cambria Math" w:hAnsi="Cambria Math" w:eastAsia="宋体"/>
                      <w:sz w:val="24"/>
                      <w:szCs w:val="28"/>
                    </w:rPr>
                    <m:t>p</m:t>
                  </m:r>
                  <m:r>
                    <m:rPr/>
                    <w:rPr>
                      <w:rFonts w:ascii="Cambria Math" w:hAnsi="Cambria Math" w:eastAsia="宋体"/>
                      <w:sz w:val="24"/>
                      <w:szCs w:val="28"/>
                    </w:rPr>
                    <m:t>recision+Recall</m:t>
                  </m:r>
                  <m:ctrlPr>
                    <w:rPr>
                      <w:rFonts w:ascii="Cambria Math" w:hAnsi="Cambria Math" w:eastAsia="宋体"/>
                      <w:i/>
                      <w:sz w:val="24"/>
                      <w:szCs w:val="28"/>
                    </w:rPr>
                  </m:ctrlPr>
                </m:den>
              </m:f>
              <m:r>
                <m:rPr/>
                <w:rPr>
                  <w:rFonts w:ascii="Cambria Math" w:hAnsi="Cambria Math" w:eastAsia="宋体"/>
                  <w:sz w:val="24"/>
                  <w:szCs w:val="28"/>
                </w:rPr>
                <m:t>#</m:t>
              </m:r>
              <m:d>
                <m:dPr>
                  <m:ctrlPr>
                    <w:rPr>
                      <w:rFonts w:ascii="Cambria Math" w:hAnsi="Cambria Math" w:eastAsia="宋体" w:cs="宋体"/>
                      <w:i/>
                      <w:sz w:val="24"/>
                      <w:szCs w:val="28"/>
                    </w:rPr>
                  </m:ctrlPr>
                </m:dPr>
                <m:e>
                  <m:r>
                    <m:rPr/>
                    <w:rPr>
                      <w:rFonts w:ascii="Cambria Math" w:hAnsi="Cambria Math" w:eastAsia="宋体" w:cs="宋体"/>
                      <w:sz w:val="24"/>
                      <w:szCs w:val="28"/>
                    </w:rPr>
                    <m:t>4</m:t>
                  </m:r>
                  <m:ctrlPr>
                    <w:rPr>
                      <w:rFonts w:ascii="Cambria Math" w:hAnsi="Cambria Math" w:eastAsia="宋体" w:cs="宋体"/>
                      <w:i/>
                      <w:sz w:val="24"/>
                      <w:szCs w:val="28"/>
                    </w:rPr>
                  </m:ctrlPr>
                </m:e>
              </m:d>
              <m:ctrlPr>
                <w:rPr>
                  <w:rFonts w:ascii="Cambria Math" w:hAnsi="Cambria Math" w:eastAsia="宋体"/>
                  <w:i/>
                  <w:sz w:val="24"/>
                  <w:szCs w:val="28"/>
                </w:rPr>
              </m:ctrlPr>
            </m:e>
          </m:eqArr>
        </m:oMath>
      </m:oMathPara>
    </w:p>
    <w:p w14:paraId="49FFA2EB">
      <w:pPr>
        <w:ind w:firstLine="480" w:firstLineChars="200"/>
        <w:rPr>
          <w:rFonts w:ascii="Times New Roman" w:hAnsi="Times New Roman" w:eastAsia="宋体"/>
          <w:sz w:val="24"/>
          <w:szCs w:val="28"/>
        </w:rPr>
      </w:pPr>
    </w:p>
    <w:p w14:paraId="476FA486">
      <w:pPr>
        <w:ind w:firstLine="480" w:firstLineChars="200"/>
        <w:rPr>
          <w:rFonts w:ascii="Times New Roman" w:hAnsi="Times New Roman" w:eastAsia="宋体"/>
          <w:sz w:val="24"/>
          <w:szCs w:val="28"/>
        </w:rPr>
      </w:pPr>
      <w:r>
        <w:rPr>
          <w:rFonts w:hint="eastAsia" w:ascii="Times New Roman" w:hAnsi="Times New Roman" w:eastAsia="宋体"/>
          <w:sz w:val="24"/>
          <w:szCs w:val="28"/>
        </w:rPr>
        <w:t>其中T</w:t>
      </w:r>
      <w:r>
        <w:rPr>
          <w:rFonts w:ascii="Times New Roman" w:hAnsi="Times New Roman" w:eastAsia="宋体"/>
          <w:sz w:val="24"/>
          <w:szCs w:val="28"/>
        </w:rPr>
        <w:t>P</w:t>
      </w:r>
      <w:r>
        <w:rPr>
          <w:rFonts w:hint="eastAsia" w:ascii="Times New Roman" w:hAnsi="Times New Roman" w:eastAsia="宋体"/>
          <w:sz w:val="24"/>
          <w:szCs w:val="28"/>
        </w:rPr>
        <w:t>是真正类、FN是假负类、FP是假正类、TN是真负类。</w:t>
      </w:r>
    </w:p>
    <w:p w14:paraId="631D4F9A">
      <w:pPr>
        <w:pStyle w:val="10"/>
        <w:numPr>
          <w:ilvl w:val="1"/>
          <w:numId w:val="1"/>
        </w:numPr>
        <w:spacing w:before="312" w:beforeLines="100" w:after="312" w:afterLines="100"/>
        <w:ind w:left="560" w:hanging="560" w:hangingChars="200"/>
        <w:rPr>
          <w:rFonts w:ascii="Times New Roman" w:hAnsi="Times New Roman" w:eastAsia="黑体"/>
          <w:sz w:val="28"/>
          <w:szCs w:val="32"/>
        </w:rPr>
      </w:pPr>
      <w:r>
        <w:rPr>
          <w:rFonts w:ascii="Times New Roman" w:hAnsi="Times New Roman" w:eastAsia="黑体"/>
          <w:sz w:val="28"/>
          <w:szCs w:val="32"/>
        </w:rPr>
        <w:t>Data set</w:t>
      </w:r>
    </w:p>
    <w:p w14:paraId="6BDCFF5F">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实验中采用的1</w:t>
      </w:r>
      <w:r>
        <w:rPr>
          <w:rFonts w:ascii="Times New Roman" w:hAnsi="Times New Roman" w:eastAsia="宋体"/>
          <w:sz w:val="24"/>
          <w:szCs w:val="28"/>
        </w:rPr>
        <w:t>8</w:t>
      </w:r>
      <w:r>
        <w:rPr>
          <w:rFonts w:hint="eastAsia" w:ascii="Times New Roman" w:hAnsi="Times New Roman" w:eastAsia="宋体"/>
          <w:sz w:val="24"/>
          <w:szCs w:val="28"/>
        </w:rPr>
        <w:t>个数据集均为真实数据集，全部来自UCI机器学习数据库。它们来自社会生活、工程、游戏、计算机、商业、医学等领域。这些数据集中的样本数量从</w:t>
      </w:r>
      <w:r>
        <w:rPr>
          <w:rFonts w:ascii="Times New Roman" w:hAnsi="Times New Roman" w:eastAsia="宋体"/>
          <w:sz w:val="24"/>
          <w:szCs w:val="28"/>
        </w:rPr>
        <w:t>32</w:t>
      </w:r>
      <w:r>
        <w:rPr>
          <w:rFonts w:hint="eastAsia" w:ascii="Times New Roman" w:hAnsi="Times New Roman" w:eastAsia="宋体"/>
          <w:sz w:val="24"/>
          <w:szCs w:val="28"/>
        </w:rPr>
        <w:t>到</w:t>
      </w:r>
      <w:r>
        <w:rPr>
          <w:rFonts w:ascii="Times New Roman" w:hAnsi="Times New Roman" w:eastAsia="宋体"/>
          <w:sz w:val="24"/>
          <w:szCs w:val="28"/>
        </w:rPr>
        <w:t>5456</w:t>
      </w:r>
      <w:r>
        <w:rPr>
          <w:rFonts w:hint="eastAsia" w:ascii="Times New Roman" w:hAnsi="Times New Roman" w:eastAsia="宋体"/>
          <w:sz w:val="24"/>
          <w:szCs w:val="28"/>
        </w:rPr>
        <w:t>不等，特征数量从4个到9</w:t>
      </w:r>
      <w:r>
        <w:rPr>
          <w:rFonts w:ascii="Times New Roman" w:hAnsi="Times New Roman" w:eastAsia="宋体"/>
          <w:sz w:val="24"/>
          <w:szCs w:val="28"/>
        </w:rPr>
        <w:t>1</w:t>
      </w:r>
      <w:r>
        <w:rPr>
          <w:rFonts w:hint="eastAsia" w:ascii="Times New Roman" w:hAnsi="Times New Roman" w:eastAsia="宋体"/>
          <w:sz w:val="24"/>
          <w:szCs w:val="28"/>
        </w:rPr>
        <w:t>个不等。并且这些数据集有连续性数据和离散型数据，有分类问题也有回归问题，有二分类也有多分类，一部分数据集还包含着缺失值，数据集详细信息如表1所示。</w:t>
      </w:r>
    </w:p>
    <w:p w14:paraId="1DB12220">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w:t>
      </w:r>
      <w:r>
        <w:rPr>
          <w:rFonts w:ascii="Times New Roman" w:hAnsi="Times New Roman" w:eastAsia="宋体"/>
          <w:b/>
          <w:bCs/>
          <w:sz w:val="24"/>
          <w:szCs w:val="28"/>
        </w:rPr>
        <w:t>able 1</w:t>
      </w:r>
    </w:p>
    <w:p w14:paraId="47510262">
      <w:pPr>
        <w:spacing w:line="400" w:lineRule="exact"/>
        <w:rPr>
          <w:rFonts w:ascii="Times New Roman" w:hAnsi="Times New Roman" w:eastAsia="宋体"/>
          <w:sz w:val="24"/>
          <w:szCs w:val="28"/>
        </w:rPr>
      </w:pPr>
      <w:r>
        <w:rPr>
          <w:rFonts w:ascii="Times New Roman" w:hAnsi="Times New Roman" w:eastAsia="宋体"/>
          <w:sz w:val="24"/>
          <w:szCs w:val="28"/>
        </w:rPr>
        <w:t>Data set details</w:t>
      </w:r>
    </w:p>
    <w:tbl>
      <w:tblPr>
        <w:tblStyle w:val="3"/>
        <w:tblW w:w="5000" w:type="pct"/>
        <w:jc w:val="center"/>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7"/>
        <w:gridCol w:w="1895"/>
        <w:gridCol w:w="1153"/>
        <w:gridCol w:w="787"/>
        <w:gridCol w:w="787"/>
        <w:gridCol w:w="912"/>
        <w:gridCol w:w="1301"/>
        <w:gridCol w:w="974"/>
      </w:tblGrid>
      <w:tr w14:paraId="1AEB429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Borders>
              <w:bottom w:val="single" w:color="auto" w:sz="24" w:space="0"/>
            </w:tcBorders>
          </w:tcPr>
          <w:p w14:paraId="6A4F6A2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NO</w:t>
            </w:r>
          </w:p>
        </w:tc>
        <w:tc>
          <w:tcPr>
            <w:tcW w:w="1141" w:type="pct"/>
            <w:tcBorders>
              <w:bottom w:val="single" w:color="auto" w:sz="24" w:space="0"/>
            </w:tcBorders>
          </w:tcPr>
          <w:p w14:paraId="03A896C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Data</w:t>
            </w:r>
            <w:r>
              <w:rPr>
                <w:rFonts w:ascii="Times New Roman" w:hAnsi="Times New Roman" w:eastAsia="宋体"/>
                <w:sz w:val="18"/>
                <w:szCs w:val="20"/>
              </w:rPr>
              <w:t xml:space="preserve"> </w:t>
            </w:r>
            <w:r>
              <w:rPr>
                <w:rFonts w:hint="eastAsia" w:ascii="Times New Roman" w:hAnsi="Times New Roman" w:eastAsia="宋体"/>
                <w:sz w:val="18"/>
                <w:szCs w:val="20"/>
              </w:rPr>
              <w:t>Set</w:t>
            </w:r>
          </w:p>
        </w:tc>
        <w:tc>
          <w:tcPr>
            <w:tcW w:w="694" w:type="pct"/>
            <w:tcBorders>
              <w:bottom w:val="single" w:color="auto" w:sz="24" w:space="0"/>
            </w:tcBorders>
          </w:tcPr>
          <w:p w14:paraId="6E211828">
            <w:pPr>
              <w:spacing w:line="400" w:lineRule="exact"/>
              <w:jc w:val="center"/>
              <w:rPr>
                <w:rFonts w:ascii="Times New Roman" w:hAnsi="Times New Roman" w:eastAsia="宋体"/>
                <w:sz w:val="18"/>
                <w:szCs w:val="20"/>
              </w:rPr>
            </w:pPr>
            <w:r>
              <w:rPr>
                <w:rFonts w:ascii="Times New Roman" w:hAnsi="Times New Roman" w:eastAsia="宋体"/>
                <w:sz w:val="18"/>
                <w:szCs w:val="20"/>
              </w:rPr>
              <w:t>Type</w:t>
            </w:r>
          </w:p>
        </w:tc>
        <w:tc>
          <w:tcPr>
            <w:tcW w:w="474" w:type="pct"/>
            <w:tcBorders>
              <w:bottom w:val="single" w:color="auto" w:sz="24" w:space="0"/>
            </w:tcBorders>
          </w:tcPr>
          <w:p w14:paraId="75AC97F2">
            <w:pPr>
              <w:spacing w:line="400" w:lineRule="exact"/>
              <w:jc w:val="center"/>
              <w:rPr>
                <w:rFonts w:ascii="Times New Roman" w:hAnsi="Times New Roman" w:eastAsia="宋体"/>
                <w:sz w:val="18"/>
                <w:szCs w:val="20"/>
              </w:rPr>
            </w:pPr>
            <w:r>
              <w:rPr>
                <w:rFonts w:ascii="Times New Roman" w:hAnsi="Times New Roman" w:eastAsia="宋体"/>
                <w:sz w:val="18"/>
                <w:szCs w:val="20"/>
              </w:rPr>
              <w:t>F</w:t>
            </w:r>
            <w:r>
              <w:rPr>
                <w:rFonts w:hint="eastAsia" w:ascii="Times New Roman" w:hAnsi="Times New Roman" w:eastAsia="宋体"/>
                <w:sz w:val="18"/>
                <w:szCs w:val="20"/>
              </w:rPr>
              <w:t>e</w:t>
            </w:r>
            <w:r>
              <w:rPr>
                <w:rFonts w:ascii="Times New Roman" w:hAnsi="Times New Roman" w:eastAsia="宋体"/>
                <w:sz w:val="18"/>
                <w:szCs w:val="20"/>
              </w:rPr>
              <w:t>ature</w:t>
            </w:r>
          </w:p>
        </w:tc>
        <w:tc>
          <w:tcPr>
            <w:tcW w:w="474" w:type="pct"/>
            <w:tcBorders>
              <w:bottom w:val="single" w:color="auto" w:sz="24" w:space="0"/>
            </w:tcBorders>
          </w:tcPr>
          <w:p w14:paraId="794E085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S</w:t>
            </w:r>
            <w:r>
              <w:rPr>
                <w:rFonts w:ascii="Times New Roman" w:hAnsi="Times New Roman" w:eastAsia="宋体"/>
                <w:sz w:val="18"/>
                <w:szCs w:val="20"/>
              </w:rPr>
              <w:t>ample</w:t>
            </w:r>
          </w:p>
        </w:tc>
        <w:tc>
          <w:tcPr>
            <w:tcW w:w="549" w:type="pct"/>
            <w:tcBorders>
              <w:bottom w:val="single" w:color="auto" w:sz="24" w:space="0"/>
            </w:tcBorders>
          </w:tcPr>
          <w:p w14:paraId="41A2BAF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w:t>
            </w:r>
            <w:r>
              <w:rPr>
                <w:rFonts w:ascii="Times New Roman" w:hAnsi="Times New Roman" w:eastAsia="宋体"/>
                <w:sz w:val="18"/>
                <w:szCs w:val="20"/>
              </w:rPr>
              <w:t>ategory</w:t>
            </w:r>
          </w:p>
        </w:tc>
        <w:tc>
          <w:tcPr>
            <w:tcW w:w="783" w:type="pct"/>
            <w:tcBorders>
              <w:bottom w:val="single" w:color="auto" w:sz="24" w:space="0"/>
            </w:tcBorders>
          </w:tcPr>
          <w:p w14:paraId="6A8CBDA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issing Value</w:t>
            </w:r>
          </w:p>
        </w:tc>
        <w:tc>
          <w:tcPr>
            <w:tcW w:w="587" w:type="pct"/>
            <w:tcBorders>
              <w:bottom w:val="single" w:color="auto" w:sz="24" w:space="0"/>
            </w:tcBorders>
          </w:tcPr>
          <w:p w14:paraId="024C6A4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A</w:t>
            </w:r>
            <w:r>
              <w:rPr>
                <w:rFonts w:ascii="Times New Roman" w:hAnsi="Times New Roman" w:eastAsia="宋体"/>
                <w:sz w:val="18"/>
                <w:szCs w:val="20"/>
              </w:rPr>
              <w:t>rea</w:t>
            </w:r>
          </w:p>
        </w:tc>
      </w:tr>
      <w:tr w14:paraId="6DAF30D4">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Borders>
              <w:top w:val="single" w:color="auto" w:sz="24" w:space="0"/>
            </w:tcBorders>
          </w:tcPr>
          <w:p w14:paraId="4E67534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p>
        </w:tc>
        <w:tc>
          <w:tcPr>
            <w:tcW w:w="1141" w:type="pct"/>
            <w:tcBorders>
              <w:top w:val="single" w:color="auto" w:sz="24" w:space="0"/>
            </w:tcBorders>
          </w:tcPr>
          <w:p w14:paraId="6CF3C21B">
            <w:pPr>
              <w:spacing w:line="400" w:lineRule="exact"/>
              <w:jc w:val="center"/>
              <w:rPr>
                <w:rFonts w:ascii="Times New Roman" w:hAnsi="Times New Roman" w:eastAsia="宋体"/>
                <w:sz w:val="18"/>
                <w:szCs w:val="20"/>
              </w:rPr>
            </w:pPr>
            <w:r>
              <w:rPr>
                <w:rFonts w:ascii="Times New Roman" w:hAnsi="Times New Roman" w:eastAsia="宋体"/>
                <w:sz w:val="18"/>
                <w:szCs w:val="18"/>
              </w:rPr>
              <w:t>CVR</w:t>
            </w:r>
          </w:p>
        </w:tc>
        <w:tc>
          <w:tcPr>
            <w:tcW w:w="694" w:type="pct"/>
            <w:tcBorders>
              <w:top w:val="single" w:color="auto" w:sz="24" w:space="0"/>
            </w:tcBorders>
          </w:tcPr>
          <w:p w14:paraId="122F13C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Borders>
              <w:top w:val="single" w:color="auto" w:sz="24" w:space="0"/>
            </w:tcBorders>
          </w:tcPr>
          <w:p w14:paraId="5E6A7FC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6</w:t>
            </w:r>
          </w:p>
        </w:tc>
        <w:tc>
          <w:tcPr>
            <w:tcW w:w="474" w:type="pct"/>
            <w:tcBorders>
              <w:top w:val="single" w:color="auto" w:sz="24" w:space="0"/>
            </w:tcBorders>
          </w:tcPr>
          <w:p w14:paraId="36B55D7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35</w:t>
            </w:r>
          </w:p>
        </w:tc>
        <w:tc>
          <w:tcPr>
            <w:tcW w:w="549" w:type="pct"/>
            <w:tcBorders>
              <w:top w:val="single" w:color="auto" w:sz="24" w:space="0"/>
            </w:tcBorders>
          </w:tcPr>
          <w:p w14:paraId="66D0A74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783" w:type="pct"/>
            <w:tcBorders>
              <w:top w:val="single" w:color="auto" w:sz="24" w:space="0"/>
            </w:tcBorders>
          </w:tcPr>
          <w:p w14:paraId="100DFEB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Yes</w:t>
            </w:r>
          </w:p>
        </w:tc>
        <w:tc>
          <w:tcPr>
            <w:tcW w:w="587" w:type="pct"/>
            <w:tcBorders>
              <w:top w:val="single" w:color="auto" w:sz="24" w:space="0"/>
            </w:tcBorders>
          </w:tcPr>
          <w:p w14:paraId="5BE4DD4F">
            <w:pPr>
              <w:spacing w:line="400" w:lineRule="exact"/>
              <w:jc w:val="center"/>
              <w:rPr>
                <w:rFonts w:ascii="Times New Roman" w:hAnsi="Times New Roman" w:eastAsia="宋体"/>
                <w:sz w:val="18"/>
                <w:szCs w:val="20"/>
              </w:rPr>
            </w:pPr>
            <w:r>
              <w:rPr>
                <w:rFonts w:ascii="Times New Roman" w:hAnsi="Times New Roman" w:eastAsia="宋体"/>
                <w:sz w:val="18"/>
                <w:szCs w:val="20"/>
              </w:rPr>
              <w:t>Social</w:t>
            </w:r>
          </w:p>
        </w:tc>
      </w:tr>
      <w:tr w14:paraId="5A1D90E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74F1188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1141" w:type="pct"/>
          </w:tcPr>
          <w:p w14:paraId="6046888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CW(Original)</w:t>
            </w:r>
          </w:p>
        </w:tc>
        <w:tc>
          <w:tcPr>
            <w:tcW w:w="694" w:type="pct"/>
          </w:tcPr>
          <w:p w14:paraId="748A242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0CF141CC">
            <w:pPr>
              <w:spacing w:line="400" w:lineRule="exact"/>
              <w:jc w:val="center"/>
              <w:rPr>
                <w:rFonts w:ascii="Times New Roman" w:hAnsi="Times New Roman" w:eastAsia="宋体"/>
                <w:sz w:val="18"/>
                <w:szCs w:val="20"/>
              </w:rPr>
            </w:pPr>
            <w:r>
              <w:rPr>
                <w:rFonts w:ascii="Times New Roman" w:hAnsi="Times New Roman" w:eastAsia="宋体"/>
                <w:sz w:val="18"/>
                <w:szCs w:val="20"/>
              </w:rPr>
              <w:t>9</w:t>
            </w:r>
          </w:p>
        </w:tc>
        <w:tc>
          <w:tcPr>
            <w:tcW w:w="474" w:type="pct"/>
          </w:tcPr>
          <w:p w14:paraId="1E75E7E8">
            <w:pPr>
              <w:spacing w:line="400" w:lineRule="exact"/>
              <w:jc w:val="center"/>
              <w:rPr>
                <w:rFonts w:ascii="Times New Roman" w:hAnsi="Times New Roman" w:eastAsia="宋体"/>
                <w:sz w:val="18"/>
                <w:szCs w:val="20"/>
              </w:rPr>
            </w:pPr>
            <w:r>
              <w:rPr>
                <w:rFonts w:ascii="Times New Roman" w:hAnsi="Times New Roman" w:eastAsia="宋体"/>
                <w:sz w:val="18"/>
                <w:szCs w:val="20"/>
              </w:rPr>
              <w:t>699</w:t>
            </w:r>
          </w:p>
        </w:tc>
        <w:tc>
          <w:tcPr>
            <w:tcW w:w="549" w:type="pct"/>
          </w:tcPr>
          <w:p w14:paraId="2C4E7CF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783" w:type="pct"/>
          </w:tcPr>
          <w:p w14:paraId="5E06C381">
            <w:pPr>
              <w:spacing w:line="400" w:lineRule="exact"/>
              <w:jc w:val="center"/>
              <w:rPr>
                <w:rFonts w:ascii="Times New Roman" w:hAnsi="Times New Roman" w:eastAsia="宋体"/>
                <w:sz w:val="18"/>
                <w:szCs w:val="20"/>
              </w:rPr>
            </w:pPr>
            <w:r>
              <w:rPr>
                <w:rFonts w:ascii="Times New Roman" w:hAnsi="Times New Roman" w:eastAsia="宋体"/>
                <w:sz w:val="18"/>
                <w:szCs w:val="20"/>
              </w:rPr>
              <w:t>Yes</w:t>
            </w:r>
          </w:p>
        </w:tc>
        <w:tc>
          <w:tcPr>
            <w:tcW w:w="587" w:type="pct"/>
          </w:tcPr>
          <w:p w14:paraId="220AA72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ife</w:t>
            </w:r>
          </w:p>
        </w:tc>
      </w:tr>
      <w:tr w14:paraId="2D8CFA4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3B4C16E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p>
        </w:tc>
        <w:tc>
          <w:tcPr>
            <w:tcW w:w="1141" w:type="pct"/>
          </w:tcPr>
          <w:p w14:paraId="7118605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reast Cancer</w:t>
            </w:r>
          </w:p>
        </w:tc>
        <w:tc>
          <w:tcPr>
            <w:tcW w:w="694" w:type="pct"/>
          </w:tcPr>
          <w:p w14:paraId="7DB8C26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4F35703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p>
        </w:tc>
        <w:tc>
          <w:tcPr>
            <w:tcW w:w="474" w:type="pct"/>
          </w:tcPr>
          <w:p w14:paraId="501F53EF">
            <w:pPr>
              <w:spacing w:line="400" w:lineRule="exact"/>
              <w:jc w:val="center"/>
              <w:rPr>
                <w:rFonts w:ascii="Times New Roman" w:hAnsi="Times New Roman" w:eastAsia="宋体"/>
                <w:sz w:val="18"/>
                <w:szCs w:val="20"/>
              </w:rPr>
            </w:pPr>
            <w:r>
              <w:rPr>
                <w:rFonts w:ascii="Times New Roman" w:hAnsi="Times New Roman" w:eastAsia="宋体"/>
                <w:sz w:val="18"/>
                <w:szCs w:val="20"/>
              </w:rPr>
              <w:t>286</w:t>
            </w:r>
          </w:p>
        </w:tc>
        <w:tc>
          <w:tcPr>
            <w:tcW w:w="549" w:type="pct"/>
          </w:tcPr>
          <w:p w14:paraId="5CE3E31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783" w:type="pct"/>
          </w:tcPr>
          <w:p w14:paraId="0BD2D1FB">
            <w:pPr>
              <w:spacing w:line="400" w:lineRule="exact"/>
              <w:jc w:val="center"/>
              <w:rPr>
                <w:rFonts w:ascii="Times New Roman" w:hAnsi="Times New Roman" w:eastAsia="宋体"/>
                <w:sz w:val="18"/>
                <w:szCs w:val="20"/>
              </w:rPr>
            </w:pPr>
            <w:r>
              <w:rPr>
                <w:rFonts w:ascii="Times New Roman" w:hAnsi="Times New Roman" w:eastAsia="宋体"/>
                <w:sz w:val="18"/>
                <w:szCs w:val="20"/>
              </w:rPr>
              <w:t>Yes</w:t>
            </w:r>
          </w:p>
        </w:tc>
        <w:tc>
          <w:tcPr>
            <w:tcW w:w="587" w:type="pct"/>
          </w:tcPr>
          <w:p w14:paraId="685362B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ife</w:t>
            </w:r>
          </w:p>
        </w:tc>
      </w:tr>
      <w:tr w14:paraId="25EB7C5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38E0373C">
            <w:pPr>
              <w:spacing w:line="400" w:lineRule="exact"/>
              <w:jc w:val="center"/>
              <w:rPr>
                <w:rFonts w:ascii="Times New Roman" w:hAnsi="Times New Roman" w:eastAsia="宋体"/>
                <w:sz w:val="18"/>
                <w:szCs w:val="20"/>
              </w:rPr>
            </w:pPr>
            <w:r>
              <w:rPr>
                <w:rFonts w:ascii="Times New Roman" w:hAnsi="Times New Roman" w:eastAsia="宋体"/>
                <w:sz w:val="18"/>
                <w:szCs w:val="20"/>
              </w:rPr>
              <w:t>4</w:t>
            </w:r>
          </w:p>
        </w:tc>
        <w:tc>
          <w:tcPr>
            <w:tcW w:w="1141" w:type="pct"/>
          </w:tcPr>
          <w:p w14:paraId="0CB3BF75">
            <w:pPr>
              <w:spacing w:line="400" w:lineRule="exact"/>
              <w:jc w:val="center"/>
              <w:rPr>
                <w:rFonts w:ascii="Times New Roman" w:hAnsi="Times New Roman" w:eastAsia="宋体"/>
                <w:sz w:val="18"/>
                <w:szCs w:val="20"/>
              </w:rPr>
            </w:pPr>
            <w:r>
              <w:rPr>
                <w:rFonts w:ascii="Times New Roman" w:hAnsi="Times New Roman" w:eastAsia="宋体"/>
                <w:sz w:val="18"/>
                <w:szCs w:val="20"/>
              </w:rPr>
              <w:t>Balance Scale</w:t>
            </w:r>
          </w:p>
        </w:tc>
        <w:tc>
          <w:tcPr>
            <w:tcW w:w="694" w:type="pct"/>
          </w:tcPr>
          <w:p w14:paraId="5EF5ECC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66C4A9FE">
            <w:pPr>
              <w:spacing w:line="400" w:lineRule="exact"/>
              <w:jc w:val="center"/>
              <w:rPr>
                <w:rFonts w:ascii="Times New Roman" w:hAnsi="Times New Roman" w:eastAsia="宋体"/>
                <w:sz w:val="18"/>
                <w:szCs w:val="20"/>
              </w:rPr>
            </w:pPr>
            <w:r>
              <w:rPr>
                <w:rFonts w:ascii="Times New Roman" w:hAnsi="Times New Roman" w:eastAsia="宋体"/>
                <w:sz w:val="18"/>
                <w:szCs w:val="20"/>
              </w:rPr>
              <w:t>4</w:t>
            </w:r>
          </w:p>
        </w:tc>
        <w:tc>
          <w:tcPr>
            <w:tcW w:w="474" w:type="pct"/>
          </w:tcPr>
          <w:p w14:paraId="21BA61D9">
            <w:pPr>
              <w:spacing w:line="400" w:lineRule="exact"/>
              <w:jc w:val="center"/>
              <w:rPr>
                <w:rFonts w:ascii="Times New Roman" w:hAnsi="Times New Roman" w:eastAsia="宋体"/>
                <w:sz w:val="18"/>
                <w:szCs w:val="20"/>
              </w:rPr>
            </w:pPr>
            <w:r>
              <w:rPr>
                <w:rFonts w:ascii="Times New Roman" w:hAnsi="Times New Roman" w:eastAsia="宋体"/>
                <w:sz w:val="18"/>
                <w:szCs w:val="20"/>
              </w:rPr>
              <w:t>625</w:t>
            </w:r>
          </w:p>
        </w:tc>
        <w:tc>
          <w:tcPr>
            <w:tcW w:w="549" w:type="pct"/>
          </w:tcPr>
          <w:p w14:paraId="06487CE1">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783" w:type="pct"/>
          </w:tcPr>
          <w:p w14:paraId="1A0CCF5A">
            <w:pPr>
              <w:spacing w:line="400" w:lineRule="exact"/>
              <w:jc w:val="center"/>
              <w:rPr>
                <w:rFonts w:ascii="Times New Roman" w:hAnsi="Times New Roman" w:eastAsia="宋体"/>
                <w:sz w:val="18"/>
                <w:szCs w:val="20"/>
              </w:rPr>
            </w:pPr>
            <w:r>
              <w:rPr>
                <w:rFonts w:ascii="Times New Roman" w:hAnsi="Times New Roman" w:eastAsia="宋体"/>
                <w:sz w:val="18"/>
                <w:szCs w:val="20"/>
              </w:rPr>
              <w:t>No</w:t>
            </w:r>
          </w:p>
        </w:tc>
        <w:tc>
          <w:tcPr>
            <w:tcW w:w="587" w:type="pct"/>
          </w:tcPr>
          <w:p w14:paraId="13DBF07E">
            <w:pPr>
              <w:spacing w:line="400" w:lineRule="exact"/>
              <w:jc w:val="center"/>
              <w:rPr>
                <w:rFonts w:ascii="Times New Roman" w:hAnsi="Times New Roman" w:eastAsia="宋体"/>
                <w:sz w:val="18"/>
                <w:szCs w:val="20"/>
              </w:rPr>
            </w:pPr>
            <w:r>
              <w:rPr>
                <w:rFonts w:ascii="Times New Roman" w:hAnsi="Times New Roman" w:eastAsia="宋体"/>
                <w:sz w:val="18"/>
                <w:szCs w:val="20"/>
              </w:rPr>
              <w:t>Social</w:t>
            </w:r>
          </w:p>
        </w:tc>
      </w:tr>
      <w:tr w14:paraId="25C4671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560CC1DB">
            <w:pPr>
              <w:spacing w:line="400" w:lineRule="exact"/>
              <w:jc w:val="center"/>
              <w:rPr>
                <w:rFonts w:ascii="Times New Roman" w:hAnsi="Times New Roman" w:eastAsia="宋体"/>
                <w:sz w:val="18"/>
                <w:szCs w:val="20"/>
              </w:rPr>
            </w:pPr>
            <w:r>
              <w:rPr>
                <w:rFonts w:ascii="Times New Roman" w:hAnsi="Times New Roman" w:eastAsia="宋体"/>
                <w:sz w:val="18"/>
                <w:szCs w:val="20"/>
              </w:rPr>
              <w:t>5</w:t>
            </w:r>
          </w:p>
        </w:tc>
        <w:tc>
          <w:tcPr>
            <w:tcW w:w="1141" w:type="pct"/>
          </w:tcPr>
          <w:p w14:paraId="4275E29F">
            <w:pPr>
              <w:spacing w:line="400" w:lineRule="exact"/>
              <w:jc w:val="center"/>
              <w:rPr>
                <w:rFonts w:ascii="Times New Roman" w:hAnsi="Times New Roman" w:eastAsia="宋体"/>
                <w:sz w:val="18"/>
                <w:szCs w:val="20"/>
              </w:rPr>
            </w:pPr>
            <w:r>
              <w:rPr>
                <w:rFonts w:ascii="Times New Roman" w:hAnsi="Times New Roman" w:eastAsia="宋体"/>
                <w:sz w:val="18"/>
                <w:szCs w:val="20"/>
              </w:rPr>
              <w:t>Annealing</w:t>
            </w:r>
          </w:p>
        </w:tc>
        <w:tc>
          <w:tcPr>
            <w:tcW w:w="694" w:type="pct"/>
          </w:tcPr>
          <w:p w14:paraId="1458381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3F83D576">
            <w:pPr>
              <w:spacing w:line="400" w:lineRule="exact"/>
              <w:jc w:val="center"/>
              <w:rPr>
                <w:rFonts w:ascii="Times New Roman" w:hAnsi="Times New Roman" w:eastAsia="宋体"/>
                <w:sz w:val="18"/>
                <w:szCs w:val="20"/>
              </w:rPr>
            </w:pPr>
            <w:r>
              <w:rPr>
                <w:rFonts w:ascii="Times New Roman" w:hAnsi="Times New Roman" w:eastAsia="宋体"/>
                <w:sz w:val="18"/>
                <w:szCs w:val="20"/>
              </w:rPr>
              <w:t>38</w:t>
            </w:r>
          </w:p>
        </w:tc>
        <w:tc>
          <w:tcPr>
            <w:tcW w:w="474" w:type="pct"/>
          </w:tcPr>
          <w:p w14:paraId="3FA0F8B1">
            <w:pPr>
              <w:spacing w:line="400" w:lineRule="exact"/>
              <w:jc w:val="center"/>
              <w:rPr>
                <w:rFonts w:ascii="Times New Roman" w:hAnsi="Times New Roman" w:eastAsia="宋体"/>
                <w:sz w:val="18"/>
                <w:szCs w:val="20"/>
              </w:rPr>
            </w:pPr>
            <w:r>
              <w:rPr>
                <w:rFonts w:ascii="Times New Roman" w:hAnsi="Times New Roman" w:eastAsia="宋体"/>
                <w:sz w:val="18"/>
                <w:szCs w:val="20"/>
              </w:rPr>
              <w:t>798</w:t>
            </w:r>
          </w:p>
        </w:tc>
        <w:tc>
          <w:tcPr>
            <w:tcW w:w="549" w:type="pct"/>
          </w:tcPr>
          <w:p w14:paraId="1D717C90">
            <w:pPr>
              <w:spacing w:line="400" w:lineRule="exact"/>
              <w:jc w:val="center"/>
              <w:rPr>
                <w:rFonts w:ascii="Times New Roman" w:hAnsi="Times New Roman" w:eastAsia="宋体"/>
                <w:sz w:val="18"/>
                <w:szCs w:val="20"/>
              </w:rPr>
            </w:pPr>
            <w:r>
              <w:rPr>
                <w:rFonts w:ascii="Times New Roman" w:hAnsi="Times New Roman" w:eastAsia="宋体"/>
                <w:sz w:val="18"/>
                <w:szCs w:val="20"/>
              </w:rPr>
              <w:t>6</w:t>
            </w:r>
          </w:p>
        </w:tc>
        <w:tc>
          <w:tcPr>
            <w:tcW w:w="783" w:type="pct"/>
          </w:tcPr>
          <w:p w14:paraId="308CE12D">
            <w:pPr>
              <w:spacing w:line="400" w:lineRule="exact"/>
              <w:jc w:val="center"/>
              <w:rPr>
                <w:rFonts w:ascii="Times New Roman" w:hAnsi="Times New Roman" w:eastAsia="宋体"/>
                <w:sz w:val="18"/>
                <w:szCs w:val="20"/>
              </w:rPr>
            </w:pPr>
            <w:r>
              <w:rPr>
                <w:rFonts w:ascii="Times New Roman" w:hAnsi="Times New Roman" w:eastAsia="宋体"/>
                <w:sz w:val="18"/>
                <w:szCs w:val="20"/>
              </w:rPr>
              <w:t>Yes</w:t>
            </w:r>
          </w:p>
        </w:tc>
        <w:tc>
          <w:tcPr>
            <w:tcW w:w="587" w:type="pct"/>
          </w:tcPr>
          <w:p w14:paraId="2D3C7D8B">
            <w:pPr>
              <w:spacing w:line="400" w:lineRule="exact"/>
              <w:jc w:val="center"/>
              <w:rPr>
                <w:rFonts w:ascii="Times New Roman" w:hAnsi="Times New Roman" w:eastAsia="宋体"/>
                <w:sz w:val="18"/>
                <w:szCs w:val="20"/>
              </w:rPr>
            </w:pPr>
            <w:r>
              <w:rPr>
                <w:rFonts w:ascii="Times New Roman" w:hAnsi="Times New Roman" w:eastAsia="宋体"/>
                <w:sz w:val="18"/>
                <w:szCs w:val="20"/>
              </w:rPr>
              <w:t>Physical</w:t>
            </w:r>
          </w:p>
        </w:tc>
      </w:tr>
      <w:tr w14:paraId="4B53504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4CD0903A">
            <w:pPr>
              <w:spacing w:line="400" w:lineRule="exact"/>
              <w:jc w:val="center"/>
              <w:rPr>
                <w:rFonts w:ascii="Times New Roman" w:hAnsi="Times New Roman" w:eastAsia="宋体"/>
                <w:sz w:val="18"/>
                <w:szCs w:val="20"/>
              </w:rPr>
            </w:pPr>
            <w:r>
              <w:rPr>
                <w:rFonts w:ascii="Times New Roman" w:hAnsi="Times New Roman" w:eastAsia="宋体"/>
                <w:sz w:val="18"/>
                <w:szCs w:val="20"/>
              </w:rPr>
              <w:t>6</w:t>
            </w:r>
          </w:p>
        </w:tc>
        <w:tc>
          <w:tcPr>
            <w:tcW w:w="1141" w:type="pct"/>
          </w:tcPr>
          <w:p w14:paraId="7839CF8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ymphography</w:t>
            </w:r>
          </w:p>
        </w:tc>
        <w:tc>
          <w:tcPr>
            <w:tcW w:w="694" w:type="pct"/>
          </w:tcPr>
          <w:p w14:paraId="5A88B9E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5CDB01F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8</w:t>
            </w:r>
          </w:p>
        </w:tc>
        <w:tc>
          <w:tcPr>
            <w:tcW w:w="474" w:type="pct"/>
          </w:tcPr>
          <w:p w14:paraId="58E7939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48</w:t>
            </w:r>
          </w:p>
        </w:tc>
        <w:tc>
          <w:tcPr>
            <w:tcW w:w="549" w:type="pct"/>
          </w:tcPr>
          <w:p w14:paraId="4715AB1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p>
        </w:tc>
        <w:tc>
          <w:tcPr>
            <w:tcW w:w="783" w:type="pct"/>
          </w:tcPr>
          <w:p w14:paraId="2550B99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24EDA15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ife</w:t>
            </w:r>
          </w:p>
        </w:tc>
      </w:tr>
      <w:tr w14:paraId="3D31ADE6">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6278A476">
            <w:pPr>
              <w:spacing w:line="400" w:lineRule="exact"/>
              <w:jc w:val="center"/>
              <w:rPr>
                <w:rFonts w:ascii="Times New Roman" w:hAnsi="Times New Roman" w:eastAsia="宋体"/>
                <w:sz w:val="18"/>
                <w:szCs w:val="20"/>
              </w:rPr>
            </w:pPr>
            <w:r>
              <w:rPr>
                <w:rFonts w:ascii="Times New Roman" w:hAnsi="Times New Roman" w:eastAsia="宋体"/>
                <w:sz w:val="18"/>
                <w:szCs w:val="20"/>
              </w:rPr>
              <w:t>7</w:t>
            </w:r>
          </w:p>
        </w:tc>
        <w:tc>
          <w:tcPr>
            <w:tcW w:w="1141" w:type="pct"/>
          </w:tcPr>
          <w:p w14:paraId="494A3F9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ic-Tac-Toe Endgame</w:t>
            </w:r>
          </w:p>
        </w:tc>
        <w:tc>
          <w:tcPr>
            <w:tcW w:w="694" w:type="pct"/>
          </w:tcPr>
          <w:p w14:paraId="363CB5D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4077A12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p>
        </w:tc>
        <w:tc>
          <w:tcPr>
            <w:tcW w:w="474" w:type="pct"/>
          </w:tcPr>
          <w:p w14:paraId="486E790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58</w:t>
            </w:r>
          </w:p>
        </w:tc>
        <w:tc>
          <w:tcPr>
            <w:tcW w:w="549" w:type="pct"/>
          </w:tcPr>
          <w:p w14:paraId="512631A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783" w:type="pct"/>
          </w:tcPr>
          <w:p w14:paraId="414A9B6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66393EF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G</w:t>
            </w:r>
            <w:r>
              <w:rPr>
                <w:rFonts w:ascii="Times New Roman" w:hAnsi="Times New Roman" w:eastAsia="宋体"/>
                <w:sz w:val="18"/>
                <w:szCs w:val="20"/>
              </w:rPr>
              <w:t>ame</w:t>
            </w:r>
          </w:p>
        </w:tc>
      </w:tr>
      <w:tr w14:paraId="6E3B4F19">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7AB4DCAF">
            <w:pPr>
              <w:spacing w:line="400" w:lineRule="exact"/>
              <w:jc w:val="center"/>
              <w:rPr>
                <w:rFonts w:ascii="Times New Roman" w:hAnsi="Times New Roman" w:eastAsia="宋体"/>
                <w:sz w:val="18"/>
                <w:szCs w:val="20"/>
              </w:rPr>
            </w:pPr>
            <w:r>
              <w:rPr>
                <w:rFonts w:ascii="Times New Roman" w:hAnsi="Times New Roman" w:eastAsia="宋体"/>
                <w:sz w:val="18"/>
                <w:szCs w:val="20"/>
              </w:rPr>
              <w:t>8</w:t>
            </w:r>
          </w:p>
        </w:tc>
        <w:tc>
          <w:tcPr>
            <w:tcW w:w="1141" w:type="pct"/>
          </w:tcPr>
          <w:p w14:paraId="0783304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w:t>
            </w:r>
            <w:r>
              <w:rPr>
                <w:rFonts w:ascii="Times New Roman" w:hAnsi="Times New Roman" w:eastAsia="宋体"/>
                <w:sz w:val="18"/>
                <w:szCs w:val="20"/>
              </w:rPr>
              <w:t>MC</w:t>
            </w:r>
          </w:p>
        </w:tc>
        <w:tc>
          <w:tcPr>
            <w:tcW w:w="694" w:type="pct"/>
          </w:tcPr>
          <w:p w14:paraId="148565A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4EDF82EF">
            <w:pPr>
              <w:spacing w:line="400" w:lineRule="exact"/>
              <w:jc w:val="center"/>
              <w:rPr>
                <w:rFonts w:ascii="Times New Roman" w:hAnsi="Times New Roman" w:eastAsia="宋体"/>
                <w:sz w:val="18"/>
                <w:szCs w:val="20"/>
              </w:rPr>
            </w:pPr>
            <w:r>
              <w:rPr>
                <w:rFonts w:ascii="Times New Roman" w:hAnsi="Times New Roman" w:eastAsia="宋体"/>
                <w:sz w:val="18"/>
                <w:szCs w:val="20"/>
              </w:rPr>
              <w:t>9</w:t>
            </w:r>
          </w:p>
        </w:tc>
        <w:tc>
          <w:tcPr>
            <w:tcW w:w="474" w:type="pct"/>
          </w:tcPr>
          <w:p w14:paraId="6FAEE9A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473</w:t>
            </w:r>
          </w:p>
        </w:tc>
        <w:tc>
          <w:tcPr>
            <w:tcW w:w="549" w:type="pct"/>
          </w:tcPr>
          <w:p w14:paraId="2447B6C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p>
        </w:tc>
        <w:tc>
          <w:tcPr>
            <w:tcW w:w="783" w:type="pct"/>
          </w:tcPr>
          <w:p w14:paraId="56290A64">
            <w:pPr>
              <w:spacing w:line="400" w:lineRule="exact"/>
              <w:jc w:val="center"/>
              <w:rPr>
                <w:rFonts w:ascii="Times New Roman" w:hAnsi="Times New Roman" w:eastAsia="宋体"/>
                <w:sz w:val="18"/>
                <w:szCs w:val="20"/>
              </w:rPr>
            </w:pPr>
            <w:r>
              <w:rPr>
                <w:rFonts w:ascii="Times New Roman" w:hAnsi="Times New Roman" w:eastAsia="宋体"/>
                <w:sz w:val="18"/>
                <w:szCs w:val="20"/>
              </w:rPr>
              <w:t>No</w:t>
            </w:r>
          </w:p>
        </w:tc>
        <w:tc>
          <w:tcPr>
            <w:tcW w:w="587" w:type="pct"/>
          </w:tcPr>
          <w:p w14:paraId="65F10FE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ife</w:t>
            </w:r>
          </w:p>
        </w:tc>
      </w:tr>
      <w:tr w14:paraId="4F133FA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7828AC28">
            <w:pPr>
              <w:spacing w:line="400" w:lineRule="exact"/>
              <w:jc w:val="center"/>
              <w:rPr>
                <w:rFonts w:ascii="Times New Roman" w:hAnsi="Times New Roman" w:eastAsia="宋体"/>
                <w:sz w:val="18"/>
                <w:szCs w:val="20"/>
              </w:rPr>
            </w:pPr>
            <w:r>
              <w:rPr>
                <w:rFonts w:ascii="Times New Roman" w:hAnsi="Times New Roman" w:eastAsia="宋体"/>
                <w:sz w:val="18"/>
                <w:szCs w:val="20"/>
              </w:rPr>
              <w:t>9</w:t>
            </w:r>
          </w:p>
        </w:tc>
        <w:tc>
          <w:tcPr>
            <w:tcW w:w="1141" w:type="pct"/>
          </w:tcPr>
          <w:p w14:paraId="4B6184D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S</w:t>
            </w:r>
            <w:r>
              <w:rPr>
                <w:rFonts w:ascii="Times New Roman" w:hAnsi="Times New Roman" w:eastAsia="宋体"/>
                <w:sz w:val="18"/>
                <w:szCs w:val="20"/>
              </w:rPr>
              <w:t>PECT (Heart)</w:t>
            </w:r>
          </w:p>
        </w:tc>
        <w:tc>
          <w:tcPr>
            <w:tcW w:w="694" w:type="pct"/>
          </w:tcPr>
          <w:p w14:paraId="60B93A5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77325EA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2</w:t>
            </w:r>
          </w:p>
        </w:tc>
        <w:tc>
          <w:tcPr>
            <w:tcW w:w="474" w:type="pct"/>
          </w:tcPr>
          <w:p w14:paraId="62664D7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67</w:t>
            </w:r>
          </w:p>
        </w:tc>
        <w:tc>
          <w:tcPr>
            <w:tcW w:w="549" w:type="pct"/>
          </w:tcPr>
          <w:p w14:paraId="09B6A09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783" w:type="pct"/>
          </w:tcPr>
          <w:p w14:paraId="3E3B192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7C406FF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ife</w:t>
            </w:r>
          </w:p>
        </w:tc>
      </w:tr>
      <w:tr w14:paraId="6BF3C446">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23DF33B1">
            <w:pPr>
              <w:spacing w:line="400" w:lineRule="exact"/>
              <w:jc w:val="center"/>
              <w:rPr>
                <w:rFonts w:ascii="Times New Roman" w:hAnsi="Times New Roman" w:eastAsia="宋体"/>
                <w:sz w:val="18"/>
                <w:szCs w:val="20"/>
              </w:rPr>
            </w:pPr>
            <w:r>
              <w:rPr>
                <w:rFonts w:ascii="Times New Roman" w:hAnsi="Times New Roman" w:eastAsia="宋体"/>
                <w:sz w:val="18"/>
                <w:szCs w:val="20"/>
              </w:rPr>
              <w:t>10</w:t>
            </w:r>
          </w:p>
        </w:tc>
        <w:tc>
          <w:tcPr>
            <w:tcW w:w="1141" w:type="pct"/>
          </w:tcPr>
          <w:p w14:paraId="44CEDA8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ibras Movement</w:t>
            </w:r>
          </w:p>
        </w:tc>
        <w:tc>
          <w:tcPr>
            <w:tcW w:w="694" w:type="pct"/>
          </w:tcPr>
          <w:p w14:paraId="4EA3377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S</w:t>
            </w:r>
            <w:r>
              <w:rPr>
                <w:rFonts w:ascii="Times New Roman" w:hAnsi="Times New Roman" w:eastAsia="宋体"/>
                <w:sz w:val="18"/>
                <w:szCs w:val="20"/>
              </w:rPr>
              <w:t>equential</w:t>
            </w:r>
          </w:p>
        </w:tc>
        <w:tc>
          <w:tcPr>
            <w:tcW w:w="474" w:type="pct"/>
          </w:tcPr>
          <w:p w14:paraId="66941E8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1</w:t>
            </w:r>
          </w:p>
        </w:tc>
        <w:tc>
          <w:tcPr>
            <w:tcW w:w="474" w:type="pct"/>
          </w:tcPr>
          <w:p w14:paraId="5B633D3D">
            <w:pPr>
              <w:spacing w:line="400" w:lineRule="exact"/>
              <w:jc w:val="center"/>
              <w:rPr>
                <w:rFonts w:ascii="Times New Roman" w:hAnsi="Times New Roman" w:eastAsia="宋体"/>
                <w:sz w:val="18"/>
                <w:szCs w:val="20"/>
              </w:rPr>
            </w:pPr>
            <w:r>
              <w:rPr>
                <w:rFonts w:ascii="Times New Roman" w:hAnsi="Times New Roman" w:eastAsia="宋体"/>
                <w:sz w:val="18"/>
                <w:szCs w:val="20"/>
              </w:rPr>
              <w:t>360</w:t>
            </w:r>
          </w:p>
        </w:tc>
        <w:tc>
          <w:tcPr>
            <w:tcW w:w="549" w:type="pct"/>
          </w:tcPr>
          <w:p w14:paraId="0931291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5</w:t>
            </w:r>
          </w:p>
        </w:tc>
        <w:tc>
          <w:tcPr>
            <w:tcW w:w="783" w:type="pct"/>
          </w:tcPr>
          <w:p w14:paraId="3E02790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7FEAC0C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O</w:t>
            </w:r>
            <w:r>
              <w:rPr>
                <w:rFonts w:ascii="Times New Roman" w:hAnsi="Times New Roman" w:eastAsia="宋体"/>
                <w:sz w:val="18"/>
                <w:szCs w:val="20"/>
              </w:rPr>
              <w:t>ther</w:t>
            </w:r>
          </w:p>
        </w:tc>
      </w:tr>
      <w:tr w14:paraId="4B297899">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1BE73C96">
            <w:pPr>
              <w:spacing w:line="400" w:lineRule="exact"/>
              <w:jc w:val="center"/>
              <w:rPr>
                <w:rFonts w:ascii="Times New Roman" w:hAnsi="Times New Roman" w:eastAsia="宋体"/>
                <w:sz w:val="18"/>
                <w:szCs w:val="20"/>
              </w:rPr>
            </w:pPr>
            <w:r>
              <w:rPr>
                <w:rFonts w:ascii="Times New Roman" w:hAnsi="Times New Roman" w:eastAsia="宋体"/>
                <w:sz w:val="18"/>
                <w:szCs w:val="20"/>
              </w:rPr>
              <w:t>11</w:t>
            </w:r>
          </w:p>
        </w:tc>
        <w:tc>
          <w:tcPr>
            <w:tcW w:w="1141" w:type="pct"/>
          </w:tcPr>
          <w:p w14:paraId="110BFEF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RND</w:t>
            </w:r>
          </w:p>
        </w:tc>
        <w:tc>
          <w:tcPr>
            <w:tcW w:w="694" w:type="pct"/>
          </w:tcPr>
          <w:p w14:paraId="1442081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S</w:t>
            </w:r>
            <w:r>
              <w:rPr>
                <w:rFonts w:ascii="Times New Roman" w:hAnsi="Times New Roman" w:eastAsia="宋体"/>
                <w:sz w:val="18"/>
                <w:szCs w:val="20"/>
              </w:rPr>
              <w:t>equential</w:t>
            </w:r>
          </w:p>
        </w:tc>
        <w:tc>
          <w:tcPr>
            <w:tcW w:w="474" w:type="pct"/>
          </w:tcPr>
          <w:p w14:paraId="443D9F4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p>
        </w:tc>
        <w:tc>
          <w:tcPr>
            <w:tcW w:w="474" w:type="pct"/>
          </w:tcPr>
          <w:p w14:paraId="0B13DB0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456</w:t>
            </w:r>
          </w:p>
        </w:tc>
        <w:tc>
          <w:tcPr>
            <w:tcW w:w="549" w:type="pct"/>
          </w:tcPr>
          <w:p w14:paraId="13C687E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p>
        </w:tc>
        <w:tc>
          <w:tcPr>
            <w:tcW w:w="783" w:type="pct"/>
          </w:tcPr>
          <w:p w14:paraId="4258025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455E3BD0">
            <w:pPr>
              <w:spacing w:line="400" w:lineRule="exact"/>
              <w:jc w:val="center"/>
              <w:rPr>
                <w:rFonts w:ascii="Times New Roman" w:hAnsi="Times New Roman" w:eastAsia="宋体"/>
                <w:sz w:val="18"/>
                <w:szCs w:val="20"/>
              </w:rPr>
            </w:pPr>
            <w:r>
              <w:rPr>
                <w:rFonts w:ascii="Times New Roman" w:hAnsi="Times New Roman" w:eastAsia="宋体"/>
                <w:sz w:val="18"/>
                <w:szCs w:val="20"/>
              </w:rPr>
              <w:t>Computer</w:t>
            </w:r>
          </w:p>
        </w:tc>
      </w:tr>
      <w:tr w14:paraId="198B045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5140E630">
            <w:pPr>
              <w:spacing w:line="400" w:lineRule="exact"/>
              <w:jc w:val="center"/>
              <w:rPr>
                <w:rFonts w:ascii="Times New Roman" w:hAnsi="Times New Roman" w:eastAsia="宋体"/>
                <w:sz w:val="18"/>
                <w:szCs w:val="20"/>
              </w:rPr>
            </w:pPr>
            <w:r>
              <w:rPr>
                <w:rFonts w:ascii="Times New Roman" w:hAnsi="Times New Roman" w:eastAsia="宋体"/>
                <w:sz w:val="18"/>
                <w:szCs w:val="20"/>
              </w:rPr>
              <w:t>12</w:t>
            </w:r>
          </w:p>
        </w:tc>
        <w:tc>
          <w:tcPr>
            <w:tcW w:w="1141" w:type="pct"/>
          </w:tcPr>
          <w:p w14:paraId="41CBA1F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A</w:t>
            </w:r>
            <w:r>
              <w:rPr>
                <w:rFonts w:ascii="Times New Roman" w:hAnsi="Times New Roman" w:eastAsia="宋体"/>
                <w:sz w:val="18"/>
                <w:szCs w:val="20"/>
              </w:rPr>
              <w:t>utomobile</w:t>
            </w:r>
          </w:p>
        </w:tc>
        <w:tc>
          <w:tcPr>
            <w:tcW w:w="694" w:type="pct"/>
          </w:tcPr>
          <w:p w14:paraId="3C117B7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05BA4BF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5</w:t>
            </w:r>
          </w:p>
        </w:tc>
        <w:tc>
          <w:tcPr>
            <w:tcW w:w="474" w:type="pct"/>
          </w:tcPr>
          <w:p w14:paraId="5700098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05</w:t>
            </w:r>
          </w:p>
        </w:tc>
        <w:tc>
          <w:tcPr>
            <w:tcW w:w="549" w:type="pct"/>
          </w:tcPr>
          <w:p w14:paraId="3779997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p>
        </w:tc>
        <w:tc>
          <w:tcPr>
            <w:tcW w:w="783" w:type="pct"/>
          </w:tcPr>
          <w:p w14:paraId="4F0150E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Y</w:t>
            </w:r>
            <w:r>
              <w:rPr>
                <w:rFonts w:ascii="Times New Roman" w:hAnsi="Times New Roman" w:eastAsia="宋体"/>
                <w:sz w:val="18"/>
                <w:szCs w:val="20"/>
              </w:rPr>
              <w:t>es</w:t>
            </w:r>
          </w:p>
        </w:tc>
        <w:tc>
          <w:tcPr>
            <w:tcW w:w="587" w:type="pct"/>
          </w:tcPr>
          <w:p w14:paraId="0088C21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O</w:t>
            </w:r>
            <w:r>
              <w:rPr>
                <w:rFonts w:ascii="Times New Roman" w:hAnsi="Times New Roman" w:eastAsia="宋体"/>
                <w:sz w:val="18"/>
                <w:szCs w:val="20"/>
              </w:rPr>
              <w:t>ther</w:t>
            </w:r>
          </w:p>
        </w:tc>
      </w:tr>
      <w:tr w14:paraId="61C407B7">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01EC25F7">
            <w:pPr>
              <w:spacing w:line="400" w:lineRule="exact"/>
              <w:jc w:val="center"/>
              <w:rPr>
                <w:rFonts w:ascii="Times New Roman" w:hAnsi="Times New Roman" w:eastAsia="宋体"/>
                <w:sz w:val="18"/>
                <w:szCs w:val="20"/>
              </w:rPr>
            </w:pPr>
            <w:r>
              <w:rPr>
                <w:rFonts w:ascii="Times New Roman" w:hAnsi="Times New Roman" w:eastAsia="宋体"/>
                <w:sz w:val="18"/>
                <w:szCs w:val="20"/>
              </w:rPr>
              <w:t>13</w:t>
            </w:r>
          </w:p>
        </w:tc>
        <w:tc>
          <w:tcPr>
            <w:tcW w:w="1141" w:type="pct"/>
          </w:tcPr>
          <w:p w14:paraId="5B79284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G</w:t>
            </w:r>
            <w:r>
              <w:rPr>
                <w:rFonts w:ascii="Times New Roman" w:hAnsi="Times New Roman" w:eastAsia="宋体"/>
                <w:sz w:val="18"/>
                <w:szCs w:val="20"/>
              </w:rPr>
              <w:t>lass Identification</w:t>
            </w:r>
          </w:p>
        </w:tc>
        <w:tc>
          <w:tcPr>
            <w:tcW w:w="694" w:type="pct"/>
          </w:tcPr>
          <w:p w14:paraId="520B2AC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1175C06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p>
        </w:tc>
        <w:tc>
          <w:tcPr>
            <w:tcW w:w="474" w:type="pct"/>
          </w:tcPr>
          <w:p w14:paraId="6D62352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14</w:t>
            </w:r>
          </w:p>
        </w:tc>
        <w:tc>
          <w:tcPr>
            <w:tcW w:w="549" w:type="pct"/>
          </w:tcPr>
          <w:p w14:paraId="6B9D48C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p>
        </w:tc>
        <w:tc>
          <w:tcPr>
            <w:tcW w:w="783" w:type="pct"/>
          </w:tcPr>
          <w:p w14:paraId="0BFD8B4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18D5EBCE">
            <w:pPr>
              <w:spacing w:line="400" w:lineRule="exact"/>
              <w:jc w:val="center"/>
              <w:rPr>
                <w:rFonts w:ascii="Times New Roman" w:hAnsi="Times New Roman" w:eastAsia="宋体"/>
                <w:sz w:val="18"/>
                <w:szCs w:val="20"/>
              </w:rPr>
            </w:pPr>
            <w:r>
              <w:rPr>
                <w:rFonts w:ascii="Times New Roman" w:hAnsi="Times New Roman" w:eastAsia="宋体"/>
                <w:sz w:val="18"/>
                <w:szCs w:val="20"/>
              </w:rPr>
              <w:t>Physical</w:t>
            </w:r>
          </w:p>
        </w:tc>
      </w:tr>
      <w:tr w14:paraId="7878007B">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1D164D57">
            <w:pPr>
              <w:spacing w:line="400" w:lineRule="exact"/>
              <w:jc w:val="center"/>
              <w:rPr>
                <w:rFonts w:ascii="Times New Roman" w:hAnsi="Times New Roman" w:eastAsia="宋体"/>
                <w:sz w:val="18"/>
                <w:szCs w:val="20"/>
              </w:rPr>
            </w:pPr>
            <w:r>
              <w:rPr>
                <w:rFonts w:ascii="Times New Roman" w:hAnsi="Times New Roman" w:eastAsia="宋体"/>
                <w:sz w:val="18"/>
                <w:szCs w:val="20"/>
              </w:rPr>
              <w:t>14</w:t>
            </w:r>
          </w:p>
        </w:tc>
        <w:tc>
          <w:tcPr>
            <w:tcW w:w="1141" w:type="pct"/>
          </w:tcPr>
          <w:p w14:paraId="7BA1C34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TSC</w:t>
            </w:r>
          </w:p>
        </w:tc>
        <w:tc>
          <w:tcPr>
            <w:tcW w:w="694" w:type="pct"/>
          </w:tcPr>
          <w:p w14:paraId="07CCFE8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5E4DD14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p>
        </w:tc>
        <w:tc>
          <w:tcPr>
            <w:tcW w:w="474" w:type="pct"/>
          </w:tcPr>
          <w:p w14:paraId="6A62157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48</w:t>
            </w:r>
          </w:p>
        </w:tc>
        <w:tc>
          <w:tcPr>
            <w:tcW w:w="549" w:type="pct"/>
          </w:tcPr>
          <w:p w14:paraId="4FDD4D91">
            <w:pPr>
              <w:spacing w:line="400" w:lineRule="exact"/>
              <w:jc w:val="center"/>
              <w:rPr>
                <w:rFonts w:ascii="Times New Roman" w:hAnsi="Times New Roman" w:eastAsia="宋体"/>
                <w:sz w:val="18"/>
                <w:szCs w:val="20"/>
              </w:rPr>
            </w:pPr>
            <w:r>
              <w:rPr>
                <w:rFonts w:ascii="Times New Roman" w:hAnsi="Times New Roman" w:eastAsia="宋体"/>
                <w:sz w:val="18"/>
                <w:szCs w:val="20"/>
              </w:rPr>
              <w:t>2</w:t>
            </w:r>
          </w:p>
        </w:tc>
        <w:tc>
          <w:tcPr>
            <w:tcW w:w="783" w:type="pct"/>
          </w:tcPr>
          <w:p w14:paraId="77F5926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22FDAA3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usiness</w:t>
            </w:r>
          </w:p>
        </w:tc>
      </w:tr>
      <w:tr w14:paraId="51C78F3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65650A6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5</w:t>
            </w:r>
          </w:p>
        </w:tc>
        <w:tc>
          <w:tcPr>
            <w:tcW w:w="1141" w:type="pct"/>
          </w:tcPr>
          <w:p w14:paraId="704D87C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horacic Surgery</w:t>
            </w:r>
          </w:p>
        </w:tc>
        <w:tc>
          <w:tcPr>
            <w:tcW w:w="694" w:type="pct"/>
          </w:tcPr>
          <w:p w14:paraId="695EE67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78BD135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6</w:t>
            </w:r>
          </w:p>
        </w:tc>
        <w:tc>
          <w:tcPr>
            <w:tcW w:w="474" w:type="pct"/>
          </w:tcPr>
          <w:p w14:paraId="089CBB5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70</w:t>
            </w:r>
          </w:p>
        </w:tc>
        <w:tc>
          <w:tcPr>
            <w:tcW w:w="549" w:type="pct"/>
          </w:tcPr>
          <w:p w14:paraId="7FCBC97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783" w:type="pct"/>
          </w:tcPr>
          <w:p w14:paraId="47FC409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33474FA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ife</w:t>
            </w:r>
          </w:p>
        </w:tc>
      </w:tr>
      <w:tr w14:paraId="41653C37">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060A3CEC">
            <w:pPr>
              <w:spacing w:line="400" w:lineRule="exact"/>
              <w:jc w:val="center"/>
              <w:rPr>
                <w:rFonts w:ascii="Times New Roman" w:hAnsi="Times New Roman" w:eastAsia="宋体"/>
                <w:sz w:val="18"/>
                <w:szCs w:val="20"/>
              </w:rPr>
            </w:pPr>
            <w:r>
              <w:rPr>
                <w:rFonts w:ascii="Times New Roman" w:hAnsi="Times New Roman" w:eastAsia="宋体"/>
                <w:sz w:val="18"/>
                <w:szCs w:val="20"/>
              </w:rPr>
              <w:t>16</w:t>
            </w:r>
          </w:p>
        </w:tc>
        <w:tc>
          <w:tcPr>
            <w:tcW w:w="1141" w:type="pct"/>
          </w:tcPr>
          <w:p w14:paraId="51CFD12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CW(Diagnostic)</w:t>
            </w:r>
          </w:p>
        </w:tc>
        <w:tc>
          <w:tcPr>
            <w:tcW w:w="694" w:type="pct"/>
          </w:tcPr>
          <w:p w14:paraId="2C97671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475B81E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0</w:t>
            </w:r>
          </w:p>
        </w:tc>
        <w:tc>
          <w:tcPr>
            <w:tcW w:w="474" w:type="pct"/>
          </w:tcPr>
          <w:p w14:paraId="1C924D0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69</w:t>
            </w:r>
          </w:p>
        </w:tc>
        <w:tc>
          <w:tcPr>
            <w:tcW w:w="549" w:type="pct"/>
          </w:tcPr>
          <w:p w14:paraId="33A12F6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783" w:type="pct"/>
          </w:tcPr>
          <w:p w14:paraId="49A3540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19DCA9A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ife</w:t>
            </w:r>
          </w:p>
        </w:tc>
      </w:tr>
      <w:tr w14:paraId="1575E2D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7398784A">
            <w:pPr>
              <w:spacing w:line="400" w:lineRule="exact"/>
              <w:jc w:val="center"/>
              <w:rPr>
                <w:rFonts w:ascii="Times New Roman" w:hAnsi="Times New Roman" w:eastAsia="宋体"/>
                <w:sz w:val="18"/>
                <w:szCs w:val="20"/>
              </w:rPr>
            </w:pPr>
            <w:r>
              <w:rPr>
                <w:rFonts w:ascii="Times New Roman" w:hAnsi="Times New Roman" w:eastAsia="宋体"/>
                <w:sz w:val="18"/>
                <w:szCs w:val="20"/>
              </w:rPr>
              <w:t>17</w:t>
            </w:r>
          </w:p>
        </w:tc>
        <w:tc>
          <w:tcPr>
            <w:tcW w:w="1141" w:type="pct"/>
          </w:tcPr>
          <w:p w14:paraId="3B4BA43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ung Cancer</w:t>
            </w:r>
          </w:p>
        </w:tc>
        <w:tc>
          <w:tcPr>
            <w:tcW w:w="694" w:type="pct"/>
          </w:tcPr>
          <w:p w14:paraId="5FE7E39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5E1208B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6</w:t>
            </w:r>
          </w:p>
        </w:tc>
        <w:tc>
          <w:tcPr>
            <w:tcW w:w="474" w:type="pct"/>
          </w:tcPr>
          <w:p w14:paraId="74E63D6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2</w:t>
            </w:r>
          </w:p>
        </w:tc>
        <w:tc>
          <w:tcPr>
            <w:tcW w:w="549" w:type="pct"/>
          </w:tcPr>
          <w:p w14:paraId="3FCEBD8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p>
        </w:tc>
        <w:tc>
          <w:tcPr>
            <w:tcW w:w="783" w:type="pct"/>
          </w:tcPr>
          <w:p w14:paraId="794AFDA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Y</w:t>
            </w:r>
            <w:r>
              <w:rPr>
                <w:rFonts w:ascii="Times New Roman" w:hAnsi="Times New Roman" w:eastAsia="宋体"/>
                <w:sz w:val="18"/>
                <w:szCs w:val="20"/>
              </w:rPr>
              <w:t>es</w:t>
            </w:r>
          </w:p>
        </w:tc>
        <w:tc>
          <w:tcPr>
            <w:tcW w:w="587" w:type="pct"/>
          </w:tcPr>
          <w:p w14:paraId="4CF2B0C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ife</w:t>
            </w:r>
          </w:p>
        </w:tc>
      </w:tr>
      <w:tr w14:paraId="763979E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9" w:type="pct"/>
          </w:tcPr>
          <w:p w14:paraId="373E606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8</w:t>
            </w:r>
          </w:p>
        </w:tc>
        <w:tc>
          <w:tcPr>
            <w:tcW w:w="1141" w:type="pct"/>
          </w:tcPr>
          <w:p w14:paraId="6F0448F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ebsite Phishing</w:t>
            </w:r>
          </w:p>
        </w:tc>
        <w:tc>
          <w:tcPr>
            <w:tcW w:w="694" w:type="pct"/>
          </w:tcPr>
          <w:p w14:paraId="12713DB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ultivariate</w:t>
            </w:r>
          </w:p>
        </w:tc>
        <w:tc>
          <w:tcPr>
            <w:tcW w:w="474" w:type="pct"/>
          </w:tcPr>
          <w:p w14:paraId="1D59A90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p>
        </w:tc>
        <w:tc>
          <w:tcPr>
            <w:tcW w:w="474" w:type="pct"/>
          </w:tcPr>
          <w:p w14:paraId="13B5CAE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353</w:t>
            </w:r>
          </w:p>
        </w:tc>
        <w:tc>
          <w:tcPr>
            <w:tcW w:w="549" w:type="pct"/>
          </w:tcPr>
          <w:p w14:paraId="4034FE1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p>
        </w:tc>
        <w:tc>
          <w:tcPr>
            <w:tcW w:w="783" w:type="pct"/>
          </w:tcPr>
          <w:p w14:paraId="4C03B45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N</w:t>
            </w:r>
            <w:r>
              <w:rPr>
                <w:rFonts w:ascii="Times New Roman" w:hAnsi="Times New Roman" w:eastAsia="宋体"/>
                <w:sz w:val="18"/>
                <w:szCs w:val="20"/>
              </w:rPr>
              <w:t>o</w:t>
            </w:r>
          </w:p>
        </w:tc>
        <w:tc>
          <w:tcPr>
            <w:tcW w:w="587" w:type="pct"/>
          </w:tcPr>
          <w:p w14:paraId="4529F8C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w:t>
            </w:r>
            <w:r>
              <w:rPr>
                <w:rFonts w:ascii="Times New Roman" w:hAnsi="Times New Roman" w:eastAsia="宋体"/>
                <w:sz w:val="18"/>
                <w:szCs w:val="20"/>
              </w:rPr>
              <w:t>omputer</w:t>
            </w:r>
          </w:p>
        </w:tc>
      </w:tr>
    </w:tbl>
    <w:p w14:paraId="5FE06354">
      <w:pPr>
        <w:pStyle w:val="10"/>
        <w:numPr>
          <w:ilvl w:val="1"/>
          <w:numId w:val="1"/>
        </w:numPr>
        <w:spacing w:before="312" w:beforeLines="100" w:after="312" w:afterLines="100"/>
        <w:ind w:left="560" w:hanging="560" w:hangingChars="200"/>
        <w:rPr>
          <w:rFonts w:ascii="Times New Roman" w:hAnsi="Times New Roman" w:eastAsia="黑体"/>
          <w:sz w:val="28"/>
          <w:szCs w:val="32"/>
        </w:rPr>
      </w:pPr>
      <w:r>
        <w:rPr>
          <w:rFonts w:ascii="Times New Roman" w:hAnsi="Times New Roman" w:eastAsia="黑体"/>
          <w:sz w:val="28"/>
          <w:szCs w:val="32"/>
        </w:rPr>
        <w:t>Experimental results and discussions</w:t>
      </w:r>
    </w:p>
    <w:p w14:paraId="41CC71B4">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通过在</w:t>
      </w:r>
      <w:r>
        <w:rPr>
          <w:rFonts w:ascii="Times New Roman" w:hAnsi="Times New Roman" w:eastAsia="宋体"/>
          <w:sz w:val="24"/>
          <w:szCs w:val="28"/>
        </w:rPr>
        <w:t>18</w:t>
      </w:r>
      <w:r>
        <w:rPr>
          <w:rFonts w:hint="eastAsia" w:ascii="Times New Roman" w:hAnsi="Times New Roman" w:eastAsia="宋体"/>
          <w:sz w:val="24"/>
          <w:szCs w:val="28"/>
        </w:rPr>
        <w:t>个数据集上的对比实验，对比出七种不同决策树算法在查准率、查全率、准确率、F</w:t>
      </w:r>
      <w:r>
        <w:rPr>
          <w:rFonts w:ascii="Times New Roman" w:hAnsi="Times New Roman" w:eastAsia="宋体"/>
          <w:sz w:val="24"/>
          <w:szCs w:val="28"/>
        </w:rPr>
        <w:t>1</w:t>
      </w:r>
      <w:r>
        <w:rPr>
          <w:rFonts w:hint="eastAsia" w:ascii="Times New Roman" w:hAnsi="Times New Roman" w:eastAsia="宋体"/>
          <w:sz w:val="24"/>
          <w:szCs w:val="28"/>
        </w:rPr>
        <w:t>以及构建决策树所需的时间这五个方面性能方面，分析七种不同决策树的性能并以此进行讨论。</w:t>
      </w:r>
    </w:p>
    <w:p w14:paraId="0B2532BB">
      <w:pPr>
        <w:pStyle w:val="10"/>
        <w:numPr>
          <w:ilvl w:val="2"/>
          <w:numId w:val="1"/>
        </w:numPr>
        <w:spacing w:before="312" w:beforeLines="100" w:after="312" w:afterLines="100"/>
        <w:ind w:left="560" w:hanging="560" w:hangingChars="200"/>
        <w:rPr>
          <w:rFonts w:ascii="Times New Roman" w:hAnsi="Times New Roman" w:eastAsia="黑体"/>
          <w:sz w:val="28"/>
          <w:szCs w:val="32"/>
        </w:rPr>
      </w:pPr>
      <w:r>
        <w:rPr>
          <w:rFonts w:ascii="Times New Roman" w:hAnsi="Times New Roman" w:eastAsia="黑体"/>
          <w:sz w:val="28"/>
          <w:szCs w:val="32"/>
        </w:rPr>
        <w:t>Accuracy assessment</w:t>
      </w:r>
    </w:p>
    <w:p w14:paraId="69F8ECC8">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首先，我们对比七种决策树算法在查准率上的表现。表2给出七种决策树算法对1</w:t>
      </w:r>
      <w:r>
        <w:rPr>
          <w:rFonts w:ascii="Times New Roman" w:hAnsi="Times New Roman" w:eastAsia="宋体"/>
          <w:sz w:val="24"/>
          <w:szCs w:val="28"/>
        </w:rPr>
        <w:t>8</w:t>
      </w:r>
      <w:r>
        <w:rPr>
          <w:rFonts w:hint="eastAsia" w:ascii="Times New Roman" w:hAnsi="Times New Roman" w:eastAsia="宋体"/>
          <w:sz w:val="24"/>
          <w:szCs w:val="28"/>
        </w:rPr>
        <w:t>个数据集的查准率。每一行的最大值会被黑色加粗显示，反之，每一行的最小值会被红色显示。</w:t>
      </w:r>
    </w:p>
    <w:p w14:paraId="63875768">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从表2可以看出， EWDT算法对1</w:t>
      </w:r>
      <w:r>
        <w:rPr>
          <w:rFonts w:ascii="Times New Roman" w:hAnsi="Times New Roman" w:eastAsia="宋体"/>
          <w:sz w:val="24"/>
          <w:szCs w:val="28"/>
        </w:rPr>
        <w:t>8</w:t>
      </w:r>
      <w:r>
        <w:rPr>
          <w:rFonts w:hint="eastAsia" w:ascii="Times New Roman" w:hAnsi="Times New Roman" w:eastAsia="宋体"/>
          <w:sz w:val="24"/>
          <w:szCs w:val="28"/>
        </w:rPr>
        <w:t>个数据集的分类精度都是最高的，并且在这7种决策树算法里，平均精度最高的是EWDT算法，达到了7</w:t>
      </w:r>
      <w:r>
        <w:rPr>
          <w:rFonts w:ascii="Times New Roman" w:hAnsi="Times New Roman" w:eastAsia="宋体"/>
          <w:sz w:val="24"/>
          <w:szCs w:val="28"/>
        </w:rPr>
        <w:t>1.409%</w:t>
      </w:r>
      <w:r>
        <w:rPr>
          <w:rFonts w:hint="eastAsia" w:ascii="Times New Roman" w:hAnsi="Times New Roman" w:eastAsia="宋体"/>
          <w:sz w:val="24"/>
          <w:szCs w:val="28"/>
        </w:rPr>
        <w:t>。 EWDT算法的平均精度比ID</w:t>
      </w:r>
      <w:r>
        <w:rPr>
          <w:rFonts w:ascii="Times New Roman" w:hAnsi="Times New Roman" w:eastAsia="宋体"/>
          <w:sz w:val="24"/>
          <w:szCs w:val="28"/>
        </w:rPr>
        <w:t>3</w:t>
      </w:r>
      <w:r>
        <w:rPr>
          <w:rFonts w:hint="eastAsia" w:ascii="Times New Roman" w:hAnsi="Times New Roman" w:eastAsia="宋体"/>
          <w:sz w:val="24"/>
          <w:szCs w:val="28"/>
        </w:rPr>
        <w:t>算法高</w:t>
      </w:r>
      <w:r>
        <w:rPr>
          <w:rFonts w:ascii="Times New Roman" w:hAnsi="Times New Roman" w:eastAsia="宋体"/>
          <w:sz w:val="24"/>
          <w:szCs w:val="28"/>
        </w:rPr>
        <w:t>5.745%</w:t>
      </w:r>
      <w:r>
        <w:rPr>
          <w:rFonts w:hint="eastAsia" w:ascii="Times New Roman" w:hAnsi="Times New Roman" w:eastAsia="宋体"/>
          <w:sz w:val="24"/>
          <w:szCs w:val="28"/>
        </w:rPr>
        <w:t>，比CART算法高</w:t>
      </w:r>
      <w:r>
        <w:rPr>
          <w:rFonts w:ascii="Times New Roman" w:hAnsi="Times New Roman" w:eastAsia="宋体"/>
          <w:sz w:val="24"/>
          <w:szCs w:val="28"/>
        </w:rPr>
        <w:t>4.614%</w:t>
      </w:r>
      <w:r>
        <w:rPr>
          <w:rFonts w:hint="eastAsia" w:ascii="Times New Roman" w:hAnsi="Times New Roman" w:eastAsia="宋体"/>
          <w:sz w:val="24"/>
          <w:szCs w:val="28"/>
        </w:rPr>
        <w:t>，比C</w:t>
      </w:r>
      <w:r>
        <w:rPr>
          <w:rFonts w:ascii="Times New Roman" w:hAnsi="Times New Roman" w:eastAsia="宋体"/>
          <w:sz w:val="24"/>
          <w:szCs w:val="28"/>
        </w:rPr>
        <w:t>4.5</w:t>
      </w:r>
      <w:r>
        <w:rPr>
          <w:rFonts w:hint="eastAsia" w:ascii="Times New Roman" w:hAnsi="Times New Roman" w:eastAsia="宋体"/>
          <w:sz w:val="24"/>
          <w:szCs w:val="28"/>
        </w:rPr>
        <w:t>算法高</w:t>
      </w:r>
      <w:r>
        <w:rPr>
          <w:rFonts w:ascii="Times New Roman" w:hAnsi="Times New Roman" w:eastAsia="宋体"/>
          <w:sz w:val="24"/>
          <w:szCs w:val="28"/>
        </w:rPr>
        <w:t>1.383%</w:t>
      </w:r>
      <w:r>
        <w:rPr>
          <w:rFonts w:hint="eastAsia" w:ascii="Times New Roman" w:hAnsi="Times New Roman" w:eastAsia="宋体"/>
          <w:sz w:val="24"/>
          <w:szCs w:val="28"/>
        </w:rPr>
        <w:t>，比CRDT算法高</w:t>
      </w:r>
      <w:r>
        <w:rPr>
          <w:rFonts w:ascii="Times New Roman" w:hAnsi="Times New Roman" w:eastAsia="宋体"/>
          <w:sz w:val="24"/>
          <w:szCs w:val="28"/>
        </w:rPr>
        <w:t>4.535%</w:t>
      </w:r>
      <w:r>
        <w:rPr>
          <w:rFonts w:hint="eastAsia" w:ascii="Times New Roman" w:hAnsi="Times New Roman" w:eastAsia="宋体"/>
          <w:sz w:val="24"/>
          <w:szCs w:val="28"/>
        </w:rPr>
        <w:t>，比DRDT算法高</w:t>
      </w:r>
      <w:r>
        <w:rPr>
          <w:rFonts w:ascii="Times New Roman" w:hAnsi="Times New Roman" w:eastAsia="宋体"/>
          <w:sz w:val="24"/>
          <w:szCs w:val="28"/>
        </w:rPr>
        <w:t>3.604%</w:t>
      </w:r>
      <w:r>
        <w:rPr>
          <w:rFonts w:hint="eastAsia" w:ascii="Times New Roman" w:hAnsi="Times New Roman" w:eastAsia="宋体"/>
          <w:sz w:val="24"/>
          <w:szCs w:val="28"/>
        </w:rPr>
        <w:t>，比FWDT算法高</w:t>
      </w:r>
      <w:r>
        <w:rPr>
          <w:rFonts w:ascii="Times New Roman" w:hAnsi="Times New Roman" w:eastAsia="宋体"/>
          <w:sz w:val="24"/>
          <w:szCs w:val="28"/>
        </w:rPr>
        <w:t>6.006%</w:t>
      </w:r>
      <w:r>
        <w:rPr>
          <w:rFonts w:hint="eastAsia" w:ascii="Times New Roman" w:hAnsi="Times New Roman" w:eastAsia="宋体"/>
          <w:sz w:val="24"/>
          <w:szCs w:val="28"/>
        </w:rPr>
        <w:t>，这表明EWDT算法的分类精度优势是明显的。</w:t>
      </w:r>
    </w:p>
    <w:p w14:paraId="1F4FB700">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w:t>
      </w:r>
      <w:r>
        <w:rPr>
          <w:rFonts w:ascii="Times New Roman" w:hAnsi="Times New Roman" w:eastAsia="宋体"/>
          <w:b/>
          <w:bCs/>
          <w:sz w:val="24"/>
          <w:szCs w:val="28"/>
        </w:rPr>
        <w:t>ble 2</w:t>
      </w:r>
    </w:p>
    <w:p w14:paraId="502C37B2">
      <w:pPr>
        <w:spacing w:line="400" w:lineRule="exact"/>
        <w:rPr>
          <w:rFonts w:ascii="黑体" w:hAnsi="黑体" w:eastAsia="黑体"/>
          <w:sz w:val="28"/>
          <w:szCs w:val="32"/>
        </w:rPr>
      </w:pPr>
      <w:r>
        <w:rPr>
          <w:rFonts w:hint="eastAsia" w:ascii="Times New Roman" w:hAnsi="Times New Roman" w:eastAsia="宋体"/>
          <w:sz w:val="24"/>
          <w:szCs w:val="28"/>
        </w:rPr>
        <w:t>C</w:t>
      </w:r>
      <w:r>
        <w:rPr>
          <w:rFonts w:ascii="Times New Roman" w:hAnsi="Times New Roman" w:eastAsia="宋体"/>
          <w:sz w:val="24"/>
          <w:szCs w:val="28"/>
        </w:rPr>
        <w:t>lassification accuracy assessment</w:t>
      </w:r>
    </w:p>
    <w:tbl>
      <w:tblPr>
        <w:tblStyle w:val="3"/>
        <w:tblW w:w="5000" w:type="pct"/>
        <w:tblInd w:w="0" w:type="dxa"/>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3"/>
        <w:gridCol w:w="919"/>
        <w:gridCol w:w="919"/>
        <w:gridCol w:w="919"/>
        <w:gridCol w:w="919"/>
        <w:gridCol w:w="919"/>
        <w:gridCol w:w="919"/>
        <w:gridCol w:w="919"/>
      </w:tblGrid>
      <w:tr w14:paraId="1D6F6EE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Borders>
              <w:bottom w:val="single" w:color="auto" w:sz="24" w:space="0"/>
            </w:tcBorders>
          </w:tcPr>
          <w:p w14:paraId="4B61771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Data</w:t>
            </w:r>
            <w:r>
              <w:rPr>
                <w:rFonts w:ascii="Times New Roman" w:hAnsi="Times New Roman" w:eastAsia="宋体"/>
                <w:sz w:val="18"/>
                <w:szCs w:val="20"/>
              </w:rPr>
              <w:t xml:space="preserve"> </w:t>
            </w:r>
            <w:r>
              <w:rPr>
                <w:rFonts w:hint="eastAsia" w:ascii="Times New Roman" w:hAnsi="Times New Roman" w:eastAsia="宋体"/>
                <w:sz w:val="18"/>
                <w:szCs w:val="20"/>
              </w:rPr>
              <w:t>Set</w:t>
            </w:r>
          </w:p>
        </w:tc>
        <w:tc>
          <w:tcPr>
            <w:tcW w:w="553" w:type="pct"/>
            <w:tcBorders>
              <w:bottom w:val="single" w:color="auto" w:sz="24" w:space="0"/>
            </w:tcBorders>
          </w:tcPr>
          <w:p w14:paraId="7522758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I</w:t>
            </w:r>
            <w:r>
              <w:rPr>
                <w:rFonts w:ascii="Times New Roman" w:hAnsi="Times New Roman" w:eastAsia="宋体"/>
                <w:sz w:val="18"/>
                <w:szCs w:val="20"/>
              </w:rPr>
              <w:t>D3</w:t>
            </w:r>
          </w:p>
        </w:tc>
        <w:tc>
          <w:tcPr>
            <w:tcW w:w="553" w:type="pct"/>
            <w:tcBorders>
              <w:bottom w:val="single" w:color="auto" w:sz="24" w:space="0"/>
            </w:tcBorders>
          </w:tcPr>
          <w:p w14:paraId="4602F95B">
            <w:pPr>
              <w:spacing w:line="400" w:lineRule="exact"/>
              <w:jc w:val="center"/>
              <w:rPr>
                <w:rFonts w:ascii="Times New Roman" w:hAnsi="Times New Roman" w:eastAsia="宋体"/>
                <w:sz w:val="18"/>
                <w:szCs w:val="20"/>
              </w:rPr>
            </w:pPr>
            <w:r>
              <w:rPr>
                <w:rFonts w:ascii="Times New Roman" w:hAnsi="Times New Roman" w:eastAsia="宋体"/>
                <w:sz w:val="18"/>
                <w:szCs w:val="20"/>
              </w:rPr>
              <w:t>CART</w:t>
            </w:r>
          </w:p>
        </w:tc>
        <w:tc>
          <w:tcPr>
            <w:tcW w:w="553" w:type="pct"/>
            <w:tcBorders>
              <w:bottom w:val="single" w:color="auto" w:sz="24" w:space="0"/>
            </w:tcBorders>
          </w:tcPr>
          <w:p w14:paraId="7B24FF15">
            <w:pPr>
              <w:spacing w:line="400" w:lineRule="exact"/>
              <w:jc w:val="center"/>
              <w:rPr>
                <w:rFonts w:ascii="Times New Roman" w:hAnsi="Times New Roman" w:eastAsia="宋体"/>
                <w:sz w:val="18"/>
                <w:szCs w:val="20"/>
              </w:rPr>
            </w:pPr>
            <w:r>
              <w:rPr>
                <w:rFonts w:ascii="Times New Roman" w:hAnsi="Times New Roman" w:eastAsia="宋体"/>
                <w:sz w:val="18"/>
                <w:szCs w:val="20"/>
              </w:rPr>
              <w:t>C4.5</w:t>
            </w:r>
          </w:p>
        </w:tc>
        <w:tc>
          <w:tcPr>
            <w:tcW w:w="553" w:type="pct"/>
            <w:tcBorders>
              <w:bottom w:val="single" w:color="auto" w:sz="24" w:space="0"/>
            </w:tcBorders>
          </w:tcPr>
          <w:p w14:paraId="555ABF7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CRDT</w:t>
            </w:r>
          </w:p>
        </w:tc>
        <w:tc>
          <w:tcPr>
            <w:tcW w:w="553" w:type="pct"/>
            <w:tcBorders>
              <w:bottom w:val="single" w:color="auto" w:sz="24" w:space="0"/>
            </w:tcBorders>
          </w:tcPr>
          <w:p w14:paraId="1570155F">
            <w:pPr>
              <w:spacing w:line="400" w:lineRule="exact"/>
              <w:jc w:val="center"/>
              <w:rPr>
                <w:rFonts w:ascii="Times New Roman" w:hAnsi="Times New Roman" w:eastAsia="宋体"/>
                <w:sz w:val="18"/>
                <w:szCs w:val="20"/>
              </w:rPr>
            </w:pPr>
            <w:r>
              <w:rPr>
                <w:rFonts w:ascii="Times New Roman" w:hAnsi="Times New Roman" w:eastAsia="宋体"/>
                <w:sz w:val="18"/>
                <w:szCs w:val="20"/>
              </w:rPr>
              <w:t>DRDT</w:t>
            </w:r>
          </w:p>
        </w:tc>
        <w:tc>
          <w:tcPr>
            <w:tcW w:w="553" w:type="pct"/>
            <w:tcBorders>
              <w:bottom w:val="single" w:color="auto" w:sz="24" w:space="0"/>
            </w:tcBorders>
          </w:tcPr>
          <w:p w14:paraId="07F08886">
            <w:pPr>
              <w:spacing w:line="400" w:lineRule="exact"/>
              <w:jc w:val="center"/>
              <w:rPr>
                <w:rFonts w:ascii="Times New Roman" w:hAnsi="Times New Roman" w:eastAsia="宋体"/>
                <w:sz w:val="18"/>
                <w:szCs w:val="20"/>
              </w:rPr>
            </w:pPr>
            <w:r>
              <w:rPr>
                <w:rFonts w:ascii="Times New Roman" w:hAnsi="Times New Roman" w:eastAsia="宋体"/>
                <w:sz w:val="18"/>
                <w:szCs w:val="20"/>
              </w:rPr>
              <w:t>FWDT</w:t>
            </w:r>
          </w:p>
        </w:tc>
        <w:tc>
          <w:tcPr>
            <w:tcW w:w="553" w:type="pct"/>
            <w:tcBorders>
              <w:bottom w:val="single" w:color="auto" w:sz="24" w:space="0"/>
            </w:tcBorders>
          </w:tcPr>
          <w:p w14:paraId="31B23A32">
            <w:pPr>
              <w:spacing w:line="400" w:lineRule="exact"/>
              <w:jc w:val="center"/>
              <w:rPr>
                <w:rFonts w:ascii="Times New Roman" w:hAnsi="Times New Roman" w:eastAsia="宋体"/>
                <w:sz w:val="18"/>
                <w:szCs w:val="20"/>
              </w:rPr>
            </w:pPr>
            <w:r>
              <w:rPr>
                <w:rFonts w:ascii="Times New Roman" w:hAnsi="Times New Roman" w:eastAsia="宋体"/>
                <w:sz w:val="18"/>
                <w:szCs w:val="20"/>
              </w:rPr>
              <w:t>EWDT</w:t>
            </w:r>
          </w:p>
        </w:tc>
      </w:tr>
      <w:tr w14:paraId="170F9A1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Borders>
              <w:top w:val="single" w:color="auto" w:sz="24" w:space="0"/>
            </w:tcBorders>
          </w:tcPr>
          <w:p w14:paraId="56FD51A1">
            <w:pPr>
              <w:spacing w:line="400" w:lineRule="exact"/>
              <w:jc w:val="center"/>
              <w:rPr>
                <w:rFonts w:ascii="Times New Roman" w:hAnsi="Times New Roman" w:eastAsia="宋体"/>
                <w:sz w:val="18"/>
                <w:szCs w:val="20"/>
              </w:rPr>
            </w:pPr>
            <w:r>
              <w:rPr>
                <w:rFonts w:ascii="Times New Roman" w:hAnsi="Times New Roman" w:eastAsia="宋体"/>
                <w:sz w:val="18"/>
                <w:szCs w:val="18"/>
              </w:rPr>
              <w:t>CVR</w:t>
            </w:r>
          </w:p>
        </w:tc>
        <w:tc>
          <w:tcPr>
            <w:tcW w:w="553" w:type="pct"/>
            <w:tcBorders>
              <w:top w:val="single" w:color="auto" w:sz="24" w:space="0"/>
            </w:tcBorders>
          </w:tcPr>
          <w:p w14:paraId="4F31678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3.097%</w:t>
            </w:r>
          </w:p>
        </w:tc>
        <w:tc>
          <w:tcPr>
            <w:tcW w:w="553" w:type="pct"/>
            <w:tcBorders>
              <w:top w:val="single" w:color="auto" w:sz="24" w:space="0"/>
            </w:tcBorders>
          </w:tcPr>
          <w:p w14:paraId="355E72CD">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91.226%</w:t>
            </w:r>
          </w:p>
        </w:tc>
        <w:tc>
          <w:tcPr>
            <w:tcW w:w="553" w:type="pct"/>
            <w:tcBorders>
              <w:top w:val="single" w:color="auto" w:sz="24" w:space="0"/>
            </w:tcBorders>
          </w:tcPr>
          <w:p w14:paraId="0366EF81">
            <w:pPr>
              <w:spacing w:line="400" w:lineRule="exact"/>
              <w:jc w:val="center"/>
              <w:rPr>
                <w:rFonts w:ascii="Times New Roman" w:hAnsi="Times New Roman" w:eastAsia="宋体"/>
                <w:sz w:val="18"/>
                <w:szCs w:val="20"/>
              </w:rPr>
            </w:pPr>
            <w:r>
              <w:rPr>
                <w:rFonts w:ascii="Times New Roman" w:hAnsi="Times New Roman" w:eastAsia="宋体"/>
                <w:sz w:val="18"/>
                <w:szCs w:val="20"/>
              </w:rPr>
              <w:t>93.784%</w:t>
            </w:r>
          </w:p>
        </w:tc>
        <w:tc>
          <w:tcPr>
            <w:tcW w:w="553" w:type="pct"/>
            <w:tcBorders>
              <w:top w:val="single" w:color="auto" w:sz="24" w:space="0"/>
            </w:tcBorders>
          </w:tcPr>
          <w:p w14:paraId="1EFED0D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1.712%</w:t>
            </w:r>
          </w:p>
        </w:tc>
        <w:tc>
          <w:tcPr>
            <w:tcW w:w="553" w:type="pct"/>
            <w:tcBorders>
              <w:top w:val="single" w:color="auto" w:sz="24" w:space="0"/>
            </w:tcBorders>
          </w:tcPr>
          <w:p w14:paraId="309EFC6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2.632%</w:t>
            </w:r>
          </w:p>
        </w:tc>
        <w:tc>
          <w:tcPr>
            <w:tcW w:w="553" w:type="pct"/>
            <w:tcBorders>
              <w:top w:val="single" w:color="auto" w:sz="24" w:space="0"/>
            </w:tcBorders>
          </w:tcPr>
          <w:p w14:paraId="5E45167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3.081%</w:t>
            </w:r>
          </w:p>
        </w:tc>
        <w:tc>
          <w:tcPr>
            <w:tcW w:w="553" w:type="pct"/>
            <w:tcBorders>
              <w:top w:val="single" w:color="auto" w:sz="24" w:space="0"/>
            </w:tcBorders>
          </w:tcPr>
          <w:p w14:paraId="1B7C9FEA">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3.794%</w:t>
            </w:r>
          </w:p>
        </w:tc>
      </w:tr>
      <w:tr w14:paraId="78059245">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4C9651A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CW(Original)</w:t>
            </w:r>
          </w:p>
        </w:tc>
        <w:tc>
          <w:tcPr>
            <w:tcW w:w="553" w:type="pct"/>
          </w:tcPr>
          <w:p w14:paraId="3DC70E1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1.273%</w:t>
            </w:r>
          </w:p>
        </w:tc>
        <w:tc>
          <w:tcPr>
            <w:tcW w:w="553" w:type="pct"/>
          </w:tcPr>
          <w:p w14:paraId="1875735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9.689</w:t>
            </w:r>
            <w:r>
              <w:rPr>
                <w:rFonts w:hint="eastAsia" w:ascii="Times New Roman" w:hAnsi="Times New Roman" w:eastAsia="宋体"/>
                <w:sz w:val="18"/>
                <w:szCs w:val="20"/>
              </w:rPr>
              <w:t>%</w:t>
            </w:r>
          </w:p>
        </w:tc>
        <w:tc>
          <w:tcPr>
            <w:tcW w:w="553" w:type="pct"/>
          </w:tcPr>
          <w:p w14:paraId="6CD57271">
            <w:pPr>
              <w:spacing w:line="400" w:lineRule="exact"/>
              <w:jc w:val="center"/>
              <w:rPr>
                <w:rFonts w:ascii="Times New Roman" w:hAnsi="Times New Roman" w:eastAsia="宋体"/>
                <w:sz w:val="18"/>
                <w:szCs w:val="20"/>
              </w:rPr>
            </w:pPr>
            <w:r>
              <w:rPr>
                <w:rFonts w:ascii="Times New Roman" w:hAnsi="Times New Roman" w:eastAsia="宋体"/>
                <w:sz w:val="18"/>
                <w:szCs w:val="20"/>
              </w:rPr>
              <w:t>92.128%</w:t>
            </w:r>
          </w:p>
        </w:tc>
        <w:tc>
          <w:tcPr>
            <w:tcW w:w="553" w:type="pct"/>
          </w:tcPr>
          <w:p w14:paraId="53944399">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88.834%</w:t>
            </w:r>
          </w:p>
        </w:tc>
        <w:tc>
          <w:tcPr>
            <w:tcW w:w="553" w:type="pct"/>
          </w:tcPr>
          <w:p w14:paraId="79F229C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9.391%</w:t>
            </w:r>
          </w:p>
        </w:tc>
        <w:tc>
          <w:tcPr>
            <w:tcW w:w="553" w:type="pct"/>
          </w:tcPr>
          <w:p w14:paraId="5A3AD33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8.975%</w:t>
            </w:r>
          </w:p>
        </w:tc>
        <w:tc>
          <w:tcPr>
            <w:tcW w:w="553" w:type="pct"/>
          </w:tcPr>
          <w:p w14:paraId="1DC70B34">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92.552%</w:t>
            </w:r>
          </w:p>
        </w:tc>
      </w:tr>
      <w:tr w14:paraId="441B1D53">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08C94CB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reast Cancer</w:t>
            </w:r>
          </w:p>
        </w:tc>
        <w:tc>
          <w:tcPr>
            <w:tcW w:w="553" w:type="pct"/>
          </w:tcPr>
          <w:p w14:paraId="2D91C94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6.268%</w:t>
            </w:r>
          </w:p>
        </w:tc>
        <w:tc>
          <w:tcPr>
            <w:tcW w:w="553" w:type="pct"/>
          </w:tcPr>
          <w:p w14:paraId="4CE266E1">
            <w:pPr>
              <w:spacing w:line="400" w:lineRule="exact"/>
              <w:jc w:val="center"/>
              <w:rPr>
                <w:rFonts w:ascii="Times New Roman" w:hAnsi="Times New Roman" w:eastAsia="宋体"/>
                <w:sz w:val="18"/>
                <w:szCs w:val="20"/>
              </w:rPr>
            </w:pPr>
            <w:r>
              <w:rPr>
                <w:rFonts w:ascii="Times New Roman" w:hAnsi="Times New Roman" w:eastAsia="宋体"/>
                <w:sz w:val="18"/>
                <w:szCs w:val="20"/>
              </w:rPr>
              <w:t>65.000%</w:t>
            </w:r>
          </w:p>
        </w:tc>
        <w:tc>
          <w:tcPr>
            <w:tcW w:w="553" w:type="pct"/>
          </w:tcPr>
          <w:p w14:paraId="24919C48">
            <w:pPr>
              <w:spacing w:line="400" w:lineRule="exact"/>
              <w:jc w:val="center"/>
              <w:rPr>
                <w:rFonts w:ascii="Times New Roman" w:hAnsi="Times New Roman" w:eastAsia="宋体"/>
                <w:sz w:val="18"/>
                <w:szCs w:val="20"/>
              </w:rPr>
            </w:pPr>
            <w:r>
              <w:rPr>
                <w:rFonts w:ascii="Times New Roman" w:hAnsi="Times New Roman" w:eastAsia="宋体"/>
                <w:sz w:val="18"/>
                <w:szCs w:val="20"/>
              </w:rPr>
              <w:t>66.687%</w:t>
            </w:r>
          </w:p>
        </w:tc>
        <w:tc>
          <w:tcPr>
            <w:tcW w:w="553" w:type="pct"/>
          </w:tcPr>
          <w:p w14:paraId="01254822">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6</w:t>
            </w:r>
            <w:r>
              <w:rPr>
                <w:rFonts w:ascii="Times New Roman" w:hAnsi="Times New Roman" w:eastAsia="宋体"/>
                <w:color w:val="FF0000"/>
                <w:sz w:val="18"/>
                <w:szCs w:val="20"/>
              </w:rPr>
              <w:t>1.083%</w:t>
            </w:r>
          </w:p>
        </w:tc>
        <w:tc>
          <w:tcPr>
            <w:tcW w:w="553" w:type="pct"/>
          </w:tcPr>
          <w:p w14:paraId="0E4CE8E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4.569%</w:t>
            </w:r>
          </w:p>
        </w:tc>
        <w:tc>
          <w:tcPr>
            <w:tcW w:w="553" w:type="pct"/>
          </w:tcPr>
          <w:p w14:paraId="378F309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5.320%</w:t>
            </w:r>
          </w:p>
        </w:tc>
        <w:tc>
          <w:tcPr>
            <w:tcW w:w="553" w:type="pct"/>
          </w:tcPr>
          <w:p w14:paraId="0B4729CC">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68.854%</w:t>
            </w:r>
          </w:p>
        </w:tc>
      </w:tr>
      <w:tr w14:paraId="70A7AFA3">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5F40C50E">
            <w:pPr>
              <w:spacing w:line="400" w:lineRule="exact"/>
              <w:jc w:val="center"/>
              <w:rPr>
                <w:rFonts w:ascii="Times New Roman" w:hAnsi="Times New Roman" w:eastAsia="宋体"/>
                <w:sz w:val="18"/>
                <w:szCs w:val="20"/>
              </w:rPr>
            </w:pPr>
            <w:r>
              <w:rPr>
                <w:rFonts w:ascii="Times New Roman" w:hAnsi="Times New Roman" w:eastAsia="宋体"/>
                <w:sz w:val="18"/>
                <w:szCs w:val="20"/>
              </w:rPr>
              <w:t>Balance Scale</w:t>
            </w:r>
          </w:p>
        </w:tc>
        <w:tc>
          <w:tcPr>
            <w:tcW w:w="553" w:type="pct"/>
          </w:tcPr>
          <w:p w14:paraId="52D48400">
            <w:pPr>
              <w:spacing w:line="400" w:lineRule="exact"/>
              <w:jc w:val="center"/>
              <w:rPr>
                <w:rFonts w:ascii="Times New Roman" w:hAnsi="Times New Roman" w:eastAsia="宋体"/>
                <w:sz w:val="18"/>
                <w:szCs w:val="20"/>
              </w:rPr>
            </w:pPr>
            <w:r>
              <w:rPr>
                <w:rFonts w:ascii="Times New Roman" w:hAnsi="Times New Roman" w:eastAsia="宋体"/>
                <w:sz w:val="18"/>
                <w:szCs w:val="20"/>
              </w:rPr>
              <w:t>40.701%</w:t>
            </w:r>
          </w:p>
        </w:tc>
        <w:tc>
          <w:tcPr>
            <w:tcW w:w="553" w:type="pct"/>
          </w:tcPr>
          <w:p w14:paraId="3DD8CCA4">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37.342%</w:t>
            </w:r>
          </w:p>
        </w:tc>
        <w:tc>
          <w:tcPr>
            <w:tcW w:w="553" w:type="pct"/>
          </w:tcPr>
          <w:p w14:paraId="412F84D9">
            <w:pPr>
              <w:spacing w:line="400" w:lineRule="exact"/>
              <w:jc w:val="center"/>
              <w:rPr>
                <w:rFonts w:ascii="Times New Roman" w:hAnsi="Times New Roman" w:eastAsia="宋体"/>
                <w:sz w:val="18"/>
                <w:szCs w:val="20"/>
              </w:rPr>
            </w:pPr>
            <w:r>
              <w:rPr>
                <w:rFonts w:ascii="Times New Roman" w:hAnsi="Times New Roman" w:eastAsia="宋体"/>
                <w:sz w:val="18"/>
                <w:szCs w:val="20"/>
              </w:rPr>
              <w:t>40.862%</w:t>
            </w:r>
          </w:p>
        </w:tc>
        <w:tc>
          <w:tcPr>
            <w:tcW w:w="553" w:type="pct"/>
          </w:tcPr>
          <w:p w14:paraId="5708476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2.637%</w:t>
            </w:r>
          </w:p>
        </w:tc>
        <w:tc>
          <w:tcPr>
            <w:tcW w:w="553" w:type="pct"/>
          </w:tcPr>
          <w:p w14:paraId="73A9358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1.346%</w:t>
            </w:r>
          </w:p>
        </w:tc>
        <w:tc>
          <w:tcPr>
            <w:tcW w:w="553" w:type="pct"/>
          </w:tcPr>
          <w:p w14:paraId="3D78665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1.354%</w:t>
            </w:r>
          </w:p>
        </w:tc>
        <w:tc>
          <w:tcPr>
            <w:tcW w:w="553" w:type="pct"/>
          </w:tcPr>
          <w:p w14:paraId="4EFA3A9E">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43.279%</w:t>
            </w:r>
          </w:p>
        </w:tc>
      </w:tr>
      <w:tr w14:paraId="732B9EA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6C0A0429">
            <w:pPr>
              <w:spacing w:line="400" w:lineRule="exact"/>
              <w:jc w:val="center"/>
              <w:rPr>
                <w:rFonts w:ascii="Times New Roman" w:hAnsi="Times New Roman" w:eastAsia="宋体"/>
                <w:sz w:val="18"/>
                <w:szCs w:val="20"/>
              </w:rPr>
            </w:pPr>
            <w:r>
              <w:rPr>
                <w:rFonts w:ascii="Times New Roman" w:hAnsi="Times New Roman" w:eastAsia="宋体"/>
                <w:sz w:val="18"/>
                <w:szCs w:val="20"/>
              </w:rPr>
              <w:t>Annealing</w:t>
            </w:r>
          </w:p>
        </w:tc>
        <w:tc>
          <w:tcPr>
            <w:tcW w:w="553" w:type="pct"/>
          </w:tcPr>
          <w:p w14:paraId="574E9427">
            <w:pPr>
              <w:spacing w:line="400" w:lineRule="exact"/>
              <w:jc w:val="center"/>
              <w:rPr>
                <w:rFonts w:ascii="Times New Roman" w:hAnsi="Times New Roman" w:eastAsia="宋体"/>
                <w:sz w:val="18"/>
                <w:szCs w:val="20"/>
              </w:rPr>
            </w:pPr>
            <w:r>
              <w:rPr>
                <w:rFonts w:ascii="Times New Roman" w:hAnsi="Times New Roman" w:eastAsia="宋体"/>
                <w:sz w:val="18"/>
                <w:szCs w:val="20"/>
              </w:rPr>
              <w:t>90.213%</w:t>
            </w:r>
          </w:p>
        </w:tc>
        <w:tc>
          <w:tcPr>
            <w:tcW w:w="553" w:type="pct"/>
          </w:tcPr>
          <w:p w14:paraId="7C966E5C">
            <w:pPr>
              <w:spacing w:line="400" w:lineRule="exact"/>
              <w:jc w:val="center"/>
              <w:rPr>
                <w:rFonts w:ascii="Times New Roman" w:hAnsi="Times New Roman" w:eastAsia="宋体"/>
                <w:sz w:val="18"/>
                <w:szCs w:val="20"/>
              </w:rPr>
            </w:pPr>
            <w:r>
              <w:rPr>
                <w:rFonts w:ascii="Times New Roman" w:hAnsi="Times New Roman" w:eastAsia="宋体"/>
                <w:sz w:val="18"/>
                <w:szCs w:val="20"/>
              </w:rPr>
              <w:t>99.375%</w:t>
            </w:r>
          </w:p>
        </w:tc>
        <w:tc>
          <w:tcPr>
            <w:tcW w:w="553" w:type="pct"/>
          </w:tcPr>
          <w:p w14:paraId="3214C997">
            <w:pPr>
              <w:spacing w:line="400" w:lineRule="exact"/>
              <w:jc w:val="center"/>
              <w:rPr>
                <w:rFonts w:ascii="Times New Roman" w:hAnsi="Times New Roman" w:eastAsia="宋体"/>
                <w:sz w:val="18"/>
                <w:szCs w:val="20"/>
              </w:rPr>
            </w:pPr>
            <w:r>
              <w:rPr>
                <w:rFonts w:ascii="Times New Roman" w:hAnsi="Times New Roman" w:eastAsia="宋体"/>
                <w:sz w:val="18"/>
                <w:szCs w:val="20"/>
              </w:rPr>
              <w:t>99.500%</w:t>
            </w:r>
          </w:p>
        </w:tc>
        <w:tc>
          <w:tcPr>
            <w:tcW w:w="553" w:type="pct"/>
          </w:tcPr>
          <w:p w14:paraId="62867D9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0.135%</w:t>
            </w:r>
          </w:p>
        </w:tc>
        <w:tc>
          <w:tcPr>
            <w:tcW w:w="553" w:type="pct"/>
          </w:tcPr>
          <w:p w14:paraId="5C8D24F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0.129%</w:t>
            </w:r>
          </w:p>
        </w:tc>
        <w:tc>
          <w:tcPr>
            <w:tcW w:w="553" w:type="pct"/>
          </w:tcPr>
          <w:p w14:paraId="2DCFA4B2">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9.704%</w:t>
            </w:r>
          </w:p>
        </w:tc>
        <w:tc>
          <w:tcPr>
            <w:tcW w:w="553" w:type="pct"/>
          </w:tcPr>
          <w:p w14:paraId="11EE0467">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99.625%</w:t>
            </w:r>
          </w:p>
        </w:tc>
      </w:tr>
      <w:tr w14:paraId="13152617">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6B73936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ymphography</w:t>
            </w:r>
          </w:p>
        </w:tc>
        <w:tc>
          <w:tcPr>
            <w:tcW w:w="553" w:type="pct"/>
          </w:tcPr>
          <w:p w14:paraId="4BEB1C74">
            <w:pPr>
              <w:spacing w:line="400" w:lineRule="exact"/>
              <w:jc w:val="center"/>
              <w:rPr>
                <w:rFonts w:ascii="Times New Roman" w:hAnsi="Times New Roman" w:eastAsia="宋体"/>
                <w:sz w:val="18"/>
                <w:szCs w:val="20"/>
              </w:rPr>
            </w:pPr>
            <w:r>
              <w:rPr>
                <w:rFonts w:ascii="Times New Roman" w:hAnsi="Times New Roman" w:eastAsia="宋体"/>
                <w:sz w:val="18"/>
                <w:szCs w:val="20"/>
              </w:rPr>
              <w:t>71.523%</w:t>
            </w:r>
          </w:p>
        </w:tc>
        <w:tc>
          <w:tcPr>
            <w:tcW w:w="553" w:type="pct"/>
          </w:tcPr>
          <w:p w14:paraId="15AF6AFB">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6</w:t>
            </w:r>
            <w:r>
              <w:rPr>
                <w:rFonts w:ascii="Times New Roman" w:hAnsi="Times New Roman" w:eastAsia="宋体"/>
                <w:color w:val="FF0000"/>
                <w:sz w:val="18"/>
                <w:szCs w:val="20"/>
              </w:rPr>
              <w:t>2.523%</w:t>
            </w:r>
          </w:p>
        </w:tc>
        <w:tc>
          <w:tcPr>
            <w:tcW w:w="553" w:type="pct"/>
          </w:tcPr>
          <w:p w14:paraId="05A7D4B0">
            <w:pPr>
              <w:spacing w:line="400" w:lineRule="exact"/>
              <w:jc w:val="center"/>
              <w:rPr>
                <w:rFonts w:ascii="Times New Roman" w:hAnsi="Times New Roman" w:eastAsia="宋体"/>
                <w:sz w:val="18"/>
                <w:szCs w:val="20"/>
              </w:rPr>
            </w:pPr>
            <w:r>
              <w:rPr>
                <w:rFonts w:ascii="Times New Roman" w:hAnsi="Times New Roman" w:eastAsia="宋体"/>
                <w:sz w:val="18"/>
                <w:szCs w:val="20"/>
              </w:rPr>
              <w:t>71.476%</w:t>
            </w:r>
          </w:p>
        </w:tc>
        <w:tc>
          <w:tcPr>
            <w:tcW w:w="553" w:type="pct"/>
          </w:tcPr>
          <w:p w14:paraId="12970B9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5.362%</w:t>
            </w:r>
          </w:p>
        </w:tc>
        <w:tc>
          <w:tcPr>
            <w:tcW w:w="553" w:type="pct"/>
          </w:tcPr>
          <w:p w14:paraId="47A3E39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8.261%</w:t>
            </w:r>
          </w:p>
        </w:tc>
        <w:tc>
          <w:tcPr>
            <w:tcW w:w="553" w:type="pct"/>
          </w:tcPr>
          <w:p w14:paraId="755FD65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4.058%</w:t>
            </w:r>
          </w:p>
        </w:tc>
        <w:tc>
          <w:tcPr>
            <w:tcW w:w="553" w:type="pct"/>
          </w:tcPr>
          <w:p w14:paraId="78B000A1">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1.952%</w:t>
            </w:r>
          </w:p>
        </w:tc>
      </w:tr>
      <w:tr w14:paraId="0E61CB2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2D62EEB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ic-Tac-Toe Endgame</w:t>
            </w:r>
          </w:p>
        </w:tc>
        <w:tc>
          <w:tcPr>
            <w:tcW w:w="553" w:type="pct"/>
          </w:tcPr>
          <w:p w14:paraId="476D8CD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5.494%</w:t>
            </w:r>
          </w:p>
        </w:tc>
        <w:tc>
          <w:tcPr>
            <w:tcW w:w="553" w:type="pct"/>
          </w:tcPr>
          <w:p w14:paraId="50C11F8C">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82.339%</w:t>
            </w:r>
          </w:p>
        </w:tc>
        <w:tc>
          <w:tcPr>
            <w:tcW w:w="553" w:type="pct"/>
          </w:tcPr>
          <w:p w14:paraId="1BE418F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5.384%</w:t>
            </w:r>
          </w:p>
        </w:tc>
        <w:tc>
          <w:tcPr>
            <w:tcW w:w="553" w:type="pct"/>
          </w:tcPr>
          <w:p w14:paraId="189EDD8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3.913%</w:t>
            </w:r>
          </w:p>
        </w:tc>
        <w:tc>
          <w:tcPr>
            <w:tcW w:w="553" w:type="pct"/>
          </w:tcPr>
          <w:p w14:paraId="21A4578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3.986%</w:t>
            </w:r>
          </w:p>
        </w:tc>
        <w:tc>
          <w:tcPr>
            <w:tcW w:w="553" w:type="pct"/>
          </w:tcPr>
          <w:p w14:paraId="38BFDD8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2.902%</w:t>
            </w:r>
          </w:p>
        </w:tc>
        <w:tc>
          <w:tcPr>
            <w:tcW w:w="553" w:type="pct"/>
          </w:tcPr>
          <w:p w14:paraId="33A2FA1C">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6.313%</w:t>
            </w:r>
          </w:p>
        </w:tc>
      </w:tr>
      <w:tr w14:paraId="1DEAE77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58BA8B5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w:t>
            </w:r>
            <w:r>
              <w:rPr>
                <w:rFonts w:ascii="Times New Roman" w:hAnsi="Times New Roman" w:eastAsia="宋体"/>
                <w:sz w:val="18"/>
                <w:szCs w:val="20"/>
              </w:rPr>
              <w:t>MC</w:t>
            </w:r>
          </w:p>
        </w:tc>
        <w:tc>
          <w:tcPr>
            <w:tcW w:w="553" w:type="pct"/>
          </w:tcPr>
          <w:p w14:paraId="0780D7C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9.727%</w:t>
            </w:r>
          </w:p>
        </w:tc>
        <w:tc>
          <w:tcPr>
            <w:tcW w:w="553" w:type="pct"/>
          </w:tcPr>
          <w:p w14:paraId="74E2F68F">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4</w:t>
            </w:r>
            <w:r>
              <w:rPr>
                <w:rFonts w:ascii="Times New Roman" w:hAnsi="Times New Roman" w:eastAsia="宋体"/>
                <w:color w:val="FF0000"/>
                <w:sz w:val="18"/>
                <w:szCs w:val="20"/>
              </w:rPr>
              <w:t>5.861%</w:t>
            </w:r>
          </w:p>
        </w:tc>
        <w:tc>
          <w:tcPr>
            <w:tcW w:w="553" w:type="pct"/>
          </w:tcPr>
          <w:p w14:paraId="4219C32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9.729%</w:t>
            </w:r>
          </w:p>
        </w:tc>
        <w:tc>
          <w:tcPr>
            <w:tcW w:w="553" w:type="pct"/>
          </w:tcPr>
          <w:p w14:paraId="7160D56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7.148%</w:t>
            </w:r>
          </w:p>
        </w:tc>
        <w:tc>
          <w:tcPr>
            <w:tcW w:w="553" w:type="pct"/>
          </w:tcPr>
          <w:p w14:paraId="2AE8DF7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7.897%</w:t>
            </w:r>
          </w:p>
        </w:tc>
        <w:tc>
          <w:tcPr>
            <w:tcW w:w="553" w:type="pct"/>
          </w:tcPr>
          <w:p w14:paraId="42D2821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6.878%</w:t>
            </w:r>
          </w:p>
        </w:tc>
        <w:tc>
          <w:tcPr>
            <w:tcW w:w="553" w:type="pct"/>
          </w:tcPr>
          <w:p w14:paraId="20D4C734">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9.869%</w:t>
            </w:r>
          </w:p>
        </w:tc>
      </w:tr>
      <w:tr w14:paraId="1C038EB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57BF78D5">
            <w:pPr>
              <w:spacing w:line="400" w:lineRule="exact"/>
              <w:jc w:val="center"/>
              <w:rPr>
                <w:rFonts w:ascii="Times New Roman" w:hAnsi="Times New Roman" w:eastAsia="宋体"/>
                <w:sz w:val="18"/>
                <w:szCs w:val="20"/>
              </w:rPr>
            </w:pPr>
            <w:r>
              <w:rPr>
                <w:rFonts w:ascii="Times New Roman" w:hAnsi="Times New Roman" w:eastAsia="宋体"/>
                <w:sz w:val="18"/>
                <w:szCs w:val="20"/>
              </w:rPr>
              <w:t>SPECT (H</w:t>
            </w:r>
            <w:r>
              <w:rPr>
                <w:rFonts w:hint="eastAsia" w:ascii="Times New Roman" w:hAnsi="Times New Roman" w:eastAsia="宋体"/>
                <w:sz w:val="18"/>
                <w:szCs w:val="20"/>
              </w:rPr>
              <w:t>ea</w:t>
            </w:r>
            <w:r>
              <w:rPr>
                <w:rFonts w:ascii="Times New Roman" w:hAnsi="Times New Roman" w:eastAsia="宋体"/>
                <w:sz w:val="18"/>
                <w:szCs w:val="20"/>
              </w:rPr>
              <w:t>rt)</w:t>
            </w:r>
          </w:p>
        </w:tc>
        <w:tc>
          <w:tcPr>
            <w:tcW w:w="553" w:type="pct"/>
          </w:tcPr>
          <w:p w14:paraId="678B55B9">
            <w:pPr>
              <w:spacing w:line="400" w:lineRule="exact"/>
              <w:jc w:val="center"/>
              <w:rPr>
                <w:rFonts w:ascii="Times New Roman" w:hAnsi="Times New Roman" w:eastAsia="宋体"/>
                <w:sz w:val="18"/>
                <w:szCs w:val="20"/>
              </w:rPr>
            </w:pPr>
            <w:r>
              <w:rPr>
                <w:rFonts w:ascii="Times New Roman" w:hAnsi="Times New Roman" w:eastAsia="宋体"/>
                <w:sz w:val="18"/>
                <w:szCs w:val="20"/>
              </w:rPr>
              <w:t>83.447%</w:t>
            </w:r>
          </w:p>
        </w:tc>
        <w:tc>
          <w:tcPr>
            <w:tcW w:w="553" w:type="pct"/>
          </w:tcPr>
          <w:p w14:paraId="67648BF2">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78.148%</w:t>
            </w:r>
          </w:p>
        </w:tc>
        <w:tc>
          <w:tcPr>
            <w:tcW w:w="553" w:type="pct"/>
          </w:tcPr>
          <w:p w14:paraId="1759B8C7">
            <w:pPr>
              <w:spacing w:line="400" w:lineRule="exact"/>
              <w:jc w:val="center"/>
              <w:rPr>
                <w:rFonts w:ascii="Times New Roman" w:hAnsi="Times New Roman" w:eastAsia="宋体"/>
                <w:sz w:val="18"/>
                <w:szCs w:val="20"/>
              </w:rPr>
            </w:pPr>
            <w:r>
              <w:rPr>
                <w:rFonts w:ascii="Times New Roman" w:hAnsi="Times New Roman" w:eastAsia="宋体"/>
                <w:sz w:val="18"/>
                <w:szCs w:val="20"/>
              </w:rPr>
              <w:t>83.048%</w:t>
            </w:r>
          </w:p>
        </w:tc>
        <w:tc>
          <w:tcPr>
            <w:tcW w:w="553" w:type="pct"/>
          </w:tcPr>
          <w:p w14:paraId="6812796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2.986%</w:t>
            </w:r>
          </w:p>
        </w:tc>
        <w:tc>
          <w:tcPr>
            <w:tcW w:w="553" w:type="pct"/>
          </w:tcPr>
          <w:p w14:paraId="27C8D08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0.544%</w:t>
            </w:r>
          </w:p>
        </w:tc>
        <w:tc>
          <w:tcPr>
            <w:tcW w:w="553" w:type="pct"/>
          </w:tcPr>
          <w:p w14:paraId="5DF43F3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1.275%</w:t>
            </w:r>
          </w:p>
        </w:tc>
        <w:tc>
          <w:tcPr>
            <w:tcW w:w="553" w:type="pct"/>
          </w:tcPr>
          <w:p w14:paraId="7E299344">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83.490%</w:t>
            </w:r>
          </w:p>
        </w:tc>
      </w:tr>
      <w:tr w14:paraId="63C0126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4F85E0D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ibras Movement</w:t>
            </w:r>
          </w:p>
        </w:tc>
        <w:tc>
          <w:tcPr>
            <w:tcW w:w="553" w:type="pct"/>
          </w:tcPr>
          <w:p w14:paraId="5E10397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2.579%</w:t>
            </w:r>
          </w:p>
        </w:tc>
        <w:tc>
          <w:tcPr>
            <w:tcW w:w="553" w:type="pct"/>
          </w:tcPr>
          <w:p w14:paraId="2F79EA31">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7.293%</w:t>
            </w:r>
          </w:p>
        </w:tc>
        <w:tc>
          <w:tcPr>
            <w:tcW w:w="553" w:type="pct"/>
          </w:tcPr>
          <w:p w14:paraId="731A30B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0.896%</w:t>
            </w:r>
          </w:p>
        </w:tc>
        <w:tc>
          <w:tcPr>
            <w:tcW w:w="553" w:type="pct"/>
          </w:tcPr>
          <w:p w14:paraId="4ECBD14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3.142%</w:t>
            </w:r>
          </w:p>
        </w:tc>
        <w:tc>
          <w:tcPr>
            <w:tcW w:w="553" w:type="pct"/>
          </w:tcPr>
          <w:p w14:paraId="7C290AF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4.059%</w:t>
            </w:r>
          </w:p>
        </w:tc>
        <w:tc>
          <w:tcPr>
            <w:tcW w:w="553" w:type="pct"/>
          </w:tcPr>
          <w:p w14:paraId="4D9705C4">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0.787%</w:t>
            </w:r>
          </w:p>
        </w:tc>
        <w:tc>
          <w:tcPr>
            <w:tcW w:w="553" w:type="pct"/>
          </w:tcPr>
          <w:p w14:paraId="35C50E3D">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7.293%</w:t>
            </w:r>
          </w:p>
        </w:tc>
      </w:tr>
      <w:tr w14:paraId="59C052B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5A8FB86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RND</w:t>
            </w:r>
          </w:p>
        </w:tc>
        <w:tc>
          <w:tcPr>
            <w:tcW w:w="553" w:type="pct"/>
          </w:tcPr>
          <w:p w14:paraId="56A1912B">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9.340%</w:t>
            </w:r>
          </w:p>
        </w:tc>
        <w:tc>
          <w:tcPr>
            <w:tcW w:w="553" w:type="pct"/>
          </w:tcPr>
          <w:p w14:paraId="0F4B0B58">
            <w:pPr>
              <w:spacing w:line="400" w:lineRule="exact"/>
              <w:jc w:val="center"/>
              <w:rPr>
                <w:rFonts w:ascii="Times New Roman" w:hAnsi="Times New Roman" w:eastAsia="宋体"/>
                <w:sz w:val="18"/>
                <w:szCs w:val="20"/>
              </w:rPr>
            </w:pPr>
            <w:r>
              <w:rPr>
                <w:rFonts w:ascii="Times New Roman" w:hAnsi="Times New Roman" w:eastAsia="宋体"/>
                <w:sz w:val="18"/>
                <w:szCs w:val="20"/>
              </w:rPr>
              <w:t>76.386%</w:t>
            </w:r>
          </w:p>
        </w:tc>
        <w:tc>
          <w:tcPr>
            <w:tcW w:w="553" w:type="pct"/>
          </w:tcPr>
          <w:p w14:paraId="4CFEF7F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9.285%</w:t>
            </w:r>
          </w:p>
        </w:tc>
        <w:tc>
          <w:tcPr>
            <w:tcW w:w="553" w:type="pct"/>
          </w:tcPr>
          <w:p w14:paraId="6C7AFBF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0.891%</w:t>
            </w:r>
          </w:p>
        </w:tc>
        <w:tc>
          <w:tcPr>
            <w:tcW w:w="553" w:type="pct"/>
          </w:tcPr>
          <w:p w14:paraId="45213901">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6</w:t>
            </w:r>
            <w:r>
              <w:rPr>
                <w:rFonts w:ascii="Times New Roman" w:hAnsi="Times New Roman" w:eastAsia="宋体"/>
                <w:color w:val="FF0000"/>
                <w:sz w:val="18"/>
                <w:szCs w:val="20"/>
              </w:rPr>
              <w:t>9.685%</w:t>
            </w:r>
          </w:p>
        </w:tc>
        <w:tc>
          <w:tcPr>
            <w:tcW w:w="553" w:type="pct"/>
          </w:tcPr>
          <w:p w14:paraId="2694A20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1.773%</w:t>
            </w:r>
          </w:p>
        </w:tc>
        <w:tc>
          <w:tcPr>
            <w:tcW w:w="553" w:type="pct"/>
          </w:tcPr>
          <w:p w14:paraId="2F187EAC">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9.340%</w:t>
            </w:r>
          </w:p>
        </w:tc>
      </w:tr>
      <w:tr w14:paraId="3A7BD476">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423131B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A</w:t>
            </w:r>
            <w:r>
              <w:rPr>
                <w:rFonts w:ascii="Times New Roman" w:hAnsi="Times New Roman" w:eastAsia="宋体"/>
                <w:sz w:val="18"/>
                <w:szCs w:val="20"/>
              </w:rPr>
              <w:t>utomobile</w:t>
            </w:r>
          </w:p>
        </w:tc>
        <w:tc>
          <w:tcPr>
            <w:tcW w:w="553" w:type="pct"/>
          </w:tcPr>
          <w:p w14:paraId="744CCBAF">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1</w:t>
            </w:r>
            <w:r>
              <w:rPr>
                <w:rFonts w:ascii="Times New Roman" w:hAnsi="Times New Roman" w:eastAsia="宋体"/>
                <w:color w:val="FF0000"/>
                <w:sz w:val="18"/>
                <w:szCs w:val="20"/>
              </w:rPr>
              <w:t>0.261%</w:t>
            </w:r>
          </w:p>
        </w:tc>
        <w:tc>
          <w:tcPr>
            <w:tcW w:w="553" w:type="pct"/>
          </w:tcPr>
          <w:p w14:paraId="412EFE1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4.976%</w:t>
            </w:r>
          </w:p>
        </w:tc>
        <w:tc>
          <w:tcPr>
            <w:tcW w:w="553" w:type="pct"/>
          </w:tcPr>
          <w:p w14:paraId="42D6D2E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1.571%</w:t>
            </w:r>
          </w:p>
        </w:tc>
        <w:tc>
          <w:tcPr>
            <w:tcW w:w="553" w:type="pct"/>
          </w:tcPr>
          <w:p w14:paraId="4666EA1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4.841%</w:t>
            </w:r>
          </w:p>
        </w:tc>
        <w:tc>
          <w:tcPr>
            <w:tcW w:w="553" w:type="pct"/>
          </w:tcPr>
          <w:p w14:paraId="752FA1A9">
            <w:pPr>
              <w:spacing w:line="400" w:lineRule="exact"/>
              <w:jc w:val="center"/>
              <w:rPr>
                <w:rFonts w:ascii="Times New Roman" w:hAnsi="Times New Roman" w:eastAsia="宋体"/>
                <w:sz w:val="18"/>
                <w:szCs w:val="20"/>
              </w:rPr>
            </w:pPr>
            <w:r>
              <w:rPr>
                <w:rFonts w:ascii="Times New Roman" w:hAnsi="Times New Roman" w:eastAsia="宋体"/>
                <w:sz w:val="18"/>
                <w:szCs w:val="20"/>
              </w:rPr>
              <w:t>74.685%</w:t>
            </w:r>
          </w:p>
        </w:tc>
        <w:tc>
          <w:tcPr>
            <w:tcW w:w="553" w:type="pct"/>
          </w:tcPr>
          <w:p w14:paraId="3F59D5C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0.094%</w:t>
            </w:r>
          </w:p>
        </w:tc>
        <w:tc>
          <w:tcPr>
            <w:tcW w:w="553" w:type="pct"/>
          </w:tcPr>
          <w:p w14:paraId="746AA654">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6.428%</w:t>
            </w:r>
          </w:p>
        </w:tc>
      </w:tr>
      <w:tr w14:paraId="3CC2D56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3B9274B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G</w:t>
            </w:r>
            <w:r>
              <w:rPr>
                <w:rFonts w:ascii="Times New Roman" w:hAnsi="Times New Roman" w:eastAsia="宋体"/>
                <w:sz w:val="18"/>
                <w:szCs w:val="20"/>
              </w:rPr>
              <w:t>lass Identification</w:t>
            </w:r>
          </w:p>
        </w:tc>
        <w:tc>
          <w:tcPr>
            <w:tcW w:w="553" w:type="pct"/>
          </w:tcPr>
          <w:p w14:paraId="7C94F6CF">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79CD4AF9">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53C22253">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3</w:t>
            </w:r>
            <w:r>
              <w:rPr>
                <w:rFonts w:ascii="Times New Roman" w:hAnsi="Times New Roman" w:eastAsia="宋体"/>
                <w:color w:val="FF0000"/>
                <w:sz w:val="18"/>
                <w:szCs w:val="20"/>
              </w:rPr>
              <w:t>6.666%</w:t>
            </w:r>
          </w:p>
        </w:tc>
        <w:tc>
          <w:tcPr>
            <w:tcW w:w="553" w:type="pct"/>
          </w:tcPr>
          <w:p w14:paraId="59ABAB55">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29D8CC46">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7D215E96">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04369370">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r>
      <w:tr w14:paraId="467B38B5">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1980ABB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TSC</w:t>
            </w:r>
          </w:p>
        </w:tc>
        <w:tc>
          <w:tcPr>
            <w:tcW w:w="553" w:type="pct"/>
          </w:tcPr>
          <w:p w14:paraId="7848CEF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7.517%</w:t>
            </w:r>
          </w:p>
        </w:tc>
        <w:tc>
          <w:tcPr>
            <w:tcW w:w="553" w:type="pct"/>
          </w:tcPr>
          <w:p w14:paraId="1C38D61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5.382%</w:t>
            </w:r>
          </w:p>
        </w:tc>
        <w:tc>
          <w:tcPr>
            <w:tcW w:w="553" w:type="pct"/>
          </w:tcPr>
          <w:p w14:paraId="4B7ADE1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7.783%</w:t>
            </w:r>
          </w:p>
        </w:tc>
        <w:tc>
          <w:tcPr>
            <w:tcW w:w="553" w:type="pct"/>
          </w:tcPr>
          <w:p w14:paraId="43A7041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4.308%</w:t>
            </w:r>
          </w:p>
        </w:tc>
        <w:tc>
          <w:tcPr>
            <w:tcW w:w="553" w:type="pct"/>
          </w:tcPr>
          <w:p w14:paraId="79553AE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3.909%</w:t>
            </w:r>
          </w:p>
        </w:tc>
        <w:tc>
          <w:tcPr>
            <w:tcW w:w="553" w:type="pct"/>
          </w:tcPr>
          <w:p w14:paraId="55C27C00">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7</w:t>
            </w:r>
            <w:r>
              <w:rPr>
                <w:rFonts w:ascii="Times New Roman" w:hAnsi="Times New Roman" w:eastAsia="宋体"/>
                <w:color w:val="FF0000"/>
                <w:sz w:val="18"/>
                <w:szCs w:val="20"/>
              </w:rPr>
              <w:t>3.776%</w:t>
            </w:r>
          </w:p>
        </w:tc>
        <w:tc>
          <w:tcPr>
            <w:tcW w:w="553" w:type="pct"/>
          </w:tcPr>
          <w:p w14:paraId="211BE70A">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9.794%</w:t>
            </w:r>
          </w:p>
        </w:tc>
      </w:tr>
      <w:tr w14:paraId="01416A36">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003B5BF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horacic Surgery</w:t>
            </w:r>
          </w:p>
        </w:tc>
        <w:tc>
          <w:tcPr>
            <w:tcW w:w="553" w:type="pct"/>
          </w:tcPr>
          <w:p w14:paraId="0042B40C">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3.381%</w:t>
            </w:r>
          </w:p>
        </w:tc>
        <w:tc>
          <w:tcPr>
            <w:tcW w:w="553" w:type="pct"/>
          </w:tcPr>
          <w:p w14:paraId="1A01EA2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3.163%</w:t>
            </w:r>
          </w:p>
        </w:tc>
        <w:tc>
          <w:tcPr>
            <w:tcW w:w="553" w:type="pct"/>
          </w:tcPr>
          <w:p w14:paraId="567FDDE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1.887%</w:t>
            </w:r>
          </w:p>
        </w:tc>
        <w:tc>
          <w:tcPr>
            <w:tcW w:w="553" w:type="pct"/>
          </w:tcPr>
          <w:p w14:paraId="02719B2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1.169%</w:t>
            </w:r>
          </w:p>
        </w:tc>
        <w:tc>
          <w:tcPr>
            <w:tcW w:w="553" w:type="pct"/>
          </w:tcPr>
          <w:p w14:paraId="5B5A1337">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7</w:t>
            </w:r>
            <w:r>
              <w:rPr>
                <w:rFonts w:ascii="Times New Roman" w:hAnsi="Times New Roman" w:eastAsia="宋体"/>
                <w:color w:val="FF0000"/>
                <w:sz w:val="18"/>
                <w:szCs w:val="20"/>
              </w:rPr>
              <w:t>9.381%</w:t>
            </w:r>
          </w:p>
        </w:tc>
        <w:tc>
          <w:tcPr>
            <w:tcW w:w="553" w:type="pct"/>
          </w:tcPr>
          <w:p w14:paraId="299FFBF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1.755%</w:t>
            </w:r>
          </w:p>
        </w:tc>
        <w:tc>
          <w:tcPr>
            <w:tcW w:w="553" w:type="pct"/>
          </w:tcPr>
          <w:p w14:paraId="79926BE0">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3.381%</w:t>
            </w:r>
          </w:p>
        </w:tc>
      </w:tr>
      <w:tr w14:paraId="3E0CC32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45945A9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CW(Diagnostic)</w:t>
            </w:r>
          </w:p>
        </w:tc>
        <w:tc>
          <w:tcPr>
            <w:tcW w:w="553" w:type="pct"/>
          </w:tcPr>
          <w:p w14:paraId="6763CC1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2.672%</w:t>
            </w:r>
          </w:p>
        </w:tc>
        <w:tc>
          <w:tcPr>
            <w:tcW w:w="553" w:type="pct"/>
          </w:tcPr>
          <w:p w14:paraId="7A9A4C7F">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4.429%</w:t>
            </w:r>
          </w:p>
        </w:tc>
        <w:tc>
          <w:tcPr>
            <w:tcW w:w="553" w:type="pct"/>
          </w:tcPr>
          <w:p w14:paraId="0C75ADC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2.847%</w:t>
            </w:r>
          </w:p>
        </w:tc>
        <w:tc>
          <w:tcPr>
            <w:tcW w:w="553" w:type="pct"/>
          </w:tcPr>
          <w:p w14:paraId="19989F0F">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5</w:t>
            </w:r>
            <w:r>
              <w:rPr>
                <w:rFonts w:ascii="Times New Roman" w:hAnsi="Times New Roman" w:eastAsia="宋体"/>
                <w:color w:val="FF0000"/>
                <w:sz w:val="18"/>
                <w:szCs w:val="20"/>
              </w:rPr>
              <w:t>3.461%</w:t>
            </w:r>
          </w:p>
        </w:tc>
        <w:tc>
          <w:tcPr>
            <w:tcW w:w="553" w:type="pct"/>
          </w:tcPr>
          <w:p w14:paraId="0F1ACE4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0.719%</w:t>
            </w:r>
          </w:p>
        </w:tc>
        <w:tc>
          <w:tcPr>
            <w:tcW w:w="553" w:type="pct"/>
          </w:tcPr>
          <w:p w14:paraId="12684CB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1.502%</w:t>
            </w:r>
          </w:p>
        </w:tc>
        <w:tc>
          <w:tcPr>
            <w:tcW w:w="553" w:type="pct"/>
          </w:tcPr>
          <w:p w14:paraId="4654CB6C">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4.429%</w:t>
            </w:r>
          </w:p>
        </w:tc>
      </w:tr>
      <w:tr w14:paraId="3B314DD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0AA69B1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ung Cancer</w:t>
            </w:r>
          </w:p>
        </w:tc>
        <w:tc>
          <w:tcPr>
            <w:tcW w:w="553" w:type="pct"/>
          </w:tcPr>
          <w:p w14:paraId="34995E0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7.500%</w:t>
            </w:r>
          </w:p>
        </w:tc>
        <w:tc>
          <w:tcPr>
            <w:tcW w:w="553" w:type="pct"/>
          </w:tcPr>
          <w:p w14:paraId="7AB84E96">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26.666%</w:t>
            </w:r>
          </w:p>
        </w:tc>
        <w:tc>
          <w:tcPr>
            <w:tcW w:w="553" w:type="pct"/>
          </w:tcPr>
          <w:p w14:paraId="0BABC4DC">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7.500%</w:t>
            </w:r>
          </w:p>
        </w:tc>
        <w:tc>
          <w:tcPr>
            <w:tcW w:w="553" w:type="pct"/>
          </w:tcPr>
          <w:p w14:paraId="57ABE2D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7.500%</w:t>
            </w:r>
          </w:p>
        </w:tc>
        <w:tc>
          <w:tcPr>
            <w:tcW w:w="553" w:type="pct"/>
          </w:tcPr>
          <w:p w14:paraId="782A57C6">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7.500%</w:t>
            </w:r>
          </w:p>
        </w:tc>
        <w:tc>
          <w:tcPr>
            <w:tcW w:w="553" w:type="pct"/>
          </w:tcPr>
          <w:p w14:paraId="0B7648EF">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26.666%</w:t>
            </w:r>
          </w:p>
        </w:tc>
        <w:tc>
          <w:tcPr>
            <w:tcW w:w="553" w:type="pct"/>
          </w:tcPr>
          <w:p w14:paraId="53D8B1FE">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7.500%</w:t>
            </w:r>
          </w:p>
        </w:tc>
      </w:tr>
      <w:tr w14:paraId="68057A08">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6D831E0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ebsite Phishing</w:t>
            </w:r>
          </w:p>
        </w:tc>
        <w:tc>
          <w:tcPr>
            <w:tcW w:w="553" w:type="pct"/>
          </w:tcPr>
          <w:p w14:paraId="5A23908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9.347%</w:t>
            </w:r>
          </w:p>
        </w:tc>
        <w:tc>
          <w:tcPr>
            <w:tcW w:w="553" w:type="pct"/>
          </w:tcPr>
          <w:p w14:paraId="216BE49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4.909%</w:t>
            </w:r>
          </w:p>
        </w:tc>
        <w:tc>
          <w:tcPr>
            <w:tcW w:w="553" w:type="pct"/>
          </w:tcPr>
          <w:p w14:paraId="432DE12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9.422%</w:t>
            </w:r>
          </w:p>
        </w:tc>
        <w:tc>
          <w:tcPr>
            <w:tcW w:w="553" w:type="pct"/>
          </w:tcPr>
          <w:p w14:paraId="5224778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7.004%</w:t>
            </w:r>
          </w:p>
        </w:tc>
        <w:tc>
          <w:tcPr>
            <w:tcW w:w="553" w:type="pct"/>
          </w:tcPr>
          <w:p w14:paraId="5C0968E0">
            <w:pPr>
              <w:spacing w:line="400" w:lineRule="exact"/>
              <w:jc w:val="center"/>
              <w:rPr>
                <w:rFonts w:ascii="Times New Roman" w:hAnsi="Times New Roman" w:eastAsia="宋体"/>
                <w:sz w:val="18"/>
                <w:szCs w:val="20"/>
              </w:rPr>
            </w:pPr>
            <w:r>
              <w:rPr>
                <w:rFonts w:ascii="Times New Roman" w:hAnsi="Times New Roman" w:eastAsia="宋体"/>
                <w:sz w:val="18"/>
                <w:szCs w:val="20"/>
              </w:rPr>
              <w:t>84.191%</w:t>
            </w:r>
          </w:p>
        </w:tc>
        <w:tc>
          <w:tcPr>
            <w:tcW w:w="553" w:type="pct"/>
          </w:tcPr>
          <w:p w14:paraId="7009517C">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7</w:t>
            </w:r>
            <w:r>
              <w:rPr>
                <w:rFonts w:ascii="Times New Roman" w:hAnsi="Times New Roman" w:eastAsia="宋体"/>
                <w:color w:val="FF0000"/>
                <w:sz w:val="18"/>
                <w:szCs w:val="20"/>
              </w:rPr>
              <w:t>9.755%</w:t>
            </w:r>
          </w:p>
        </w:tc>
        <w:tc>
          <w:tcPr>
            <w:tcW w:w="553" w:type="pct"/>
          </w:tcPr>
          <w:p w14:paraId="3087E268">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9.865%</w:t>
            </w:r>
          </w:p>
        </w:tc>
      </w:tr>
      <w:tr w14:paraId="1B43E02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7D299403">
            <w:pPr>
              <w:spacing w:line="400" w:lineRule="exact"/>
              <w:jc w:val="center"/>
              <w:rPr>
                <w:rFonts w:ascii="Times New Roman" w:hAnsi="Times New Roman" w:eastAsia="宋体"/>
                <w:sz w:val="18"/>
                <w:szCs w:val="20"/>
              </w:rPr>
            </w:pPr>
            <w:r>
              <w:rPr>
                <w:rFonts w:ascii="Times New Roman" w:hAnsi="Times New Roman" w:eastAsia="宋体"/>
                <w:sz w:val="18"/>
                <w:szCs w:val="20"/>
              </w:rPr>
              <w:t>Average</w:t>
            </w:r>
          </w:p>
        </w:tc>
        <w:tc>
          <w:tcPr>
            <w:tcW w:w="553" w:type="pct"/>
          </w:tcPr>
          <w:p w14:paraId="3F20360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5.663%</w:t>
            </w:r>
          </w:p>
        </w:tc>
        <w:tc>
          <w:tcPr>
            <w:tcW w:w="553" w:type="pct"/>
          </w:tcPr>
          <w:p w14:paraId="51C52C4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6.795%</w:t>
            </w:r>
          </w:p>
        </w:tc>
        <w:tc>
          <w:tcPr>
            <w:tcW w:w="553" w:type="pct"/>
          </w:tcPr>
          <w:p w14:paraId="14400D5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0.025%</w:t>
            </w:r>
          </w:p>
        </w:tc>
        <w:tc>
          <w:tcPr>
            <w:tcW w:w="553" w:type="pct"/>
          </w:tcPr>
          <w:p w14:paraId="784D686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6.874%</w:t>
            </w:r>
          </w:p>
        </w:tc>
        <w:tc>
          <w:tcPr>
            <w:tcW w:w="553" w:type="pct"/>
          </w:tcPr>
          <w:p w14:paraId="4CAAF30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7.805%</w:t>
            </w:r>
          </w:p>
        </w:tc>
        <w:tc>
          <w:tcPr>
            <w:tcW w:w="553" w:type="pct"/>
          </w:tcPr>
          <w:p w14:paraId="553B76C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5.403%</w:t>
            </w:r>
          </w:p>
        </w:tc>
        <w:tc>
          <w:tcPr>
            <w:tcW w:w="553" w:type="pct"/>
          </w:tcPr>
          <w:p w14:paraId="654821C1">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1.409%</w:t>
            </w:r>
          </w:p>
        </w:tc>
      </w:tr>
    </w:tbl>
    <w:p w14:paraId="5E770744">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w:t>
      </w:r>
      <w:r>
        <w:rPr>
          <w:rFonts w:ascii="Times New Roman" w:hAnsi="Times New Roman" w:eastAsia="宋体"/>
          <w:b/>
          <w:bCs/>
          <w:sz w:val="24"/>
          <w:szCs w:val="28"/>
        </w:rPr>
        <w:t>ble 3</w:t>
      </w:r>
    </w:p>
    <w:p w14:paraId="0AC6E9DA">
      <w:pPr>
        <w:spacing w:line="400" w:lineRule="exact"/>
        <w:rPr>
          <w:rFonts w:ascii="Times New Roman" w:hAnsi="Times New Roman" w:eastAsia="宋体"/>
          <w:sz w:val="24"/>
          <w:szCs w:val="28"/>
        </w:rPr>
      </w:pPr>
      <w:r>
        <w:rPr>
          <w:rFonts w:hint="eastAsia" w:ascii="Times New Roman" w:hAnsi="Times New Roman" w:eastAsia="宋体"/>
          <w:sz w:val="24"/>
          <w:szCs w:val="28"/>
        </w:rPr>
        <w:t>N</w:t>
      </w:r>
      <w:r>
        <w:rPr>
          <w:rFonts w:ascii="Times New Roman" w:hAnsi="Times New Roman" w:eastAsia="宋体"/>
          <w:sz w:val="24"/>
          <w:szCs w:val="28"/>
        </w:rPr>
        <w:t>umber of data sets with the best\middle\worst classification accuracy</w:t>
      </w:r>
    </w:p>
    <w:tbl>
      <w:tblPr>
        <w:tblStyle w:val="3"/>
        <w:tblW w:w="5000" w:type="pct"/>
        <w:tblInd w:w="0" w:type="dxa"/>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3"/>
        <w:gridCol w:w="919"/>
        <w:gridCol w:w="919"/>
        <w:gridCol w:w="919"/>
        <w:gridCol w:w="919"/>
        <w:gridCol w:w="919"/>
        <w:gridCol w:w="919"/>
        <w:gridCol w:w="919"/>
      </w:tblGrid>
      <w:tr w14:paraId="3C13239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bottom w:val="single" w:color="auto" w:sz="12" w:space="0"/>
            </w:tcBorders>
          </w:tcPr>
          <w:p w14:paraId="4BBC96A2">
            <w:pPr>
              <w:spacing w:line="400" w:lineRule="exact"/>
              <w:jc w:val="center"/>
              <w:rPr>
                <w:rFonts w:ascii="Times New Roman" w:hAnsi="Times New Roman" w:eastAsia="宋体"/>
                <w:sz w:val="18"/>
                <w:szCs w:val="20"/>
              </w:rPr>
            </w:pPr>
          </w:p>
        </w:tc>
        <w:tc>
          <w:tcPr>
            <w:tcW w:w="553" w:type="pct"/>
            <w:tcBorders>
              <w:top w:val="single" w:color="auto" w:sz="12" w:space="0"/>
              <w:bottom w:val="single" w:color="auto" w:sz="12" w:space="0"/>
            </w:tcBorders>
          </w:tcPr>
          <w:p w14:paraId="1CEBA06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I</w:t>
            </w:r>
            <w:r>
              <w:rPr>
                <w:rFonts w:ascii="Times New Roman" w:hAnsi="Times New Roman" w:eastAsia="宋体"/>
                <w:sz w:val="18"/>
                <w:szCs w:val="20"/>
              </w:rPr>
              <w:t>D3</w:t>
            </w:r>
          </w:p>
        </w:tc>
        <w:tc>
          <w:tcPr>
            <w:tcW w:w="553" w:type="pct"/>
            <w:tcBorders>
              <w:top w:val="single" w:color="auto" w:sz="12" w:space="0"/>
              <w:bottom w:val="single" w:color="auto" w:sz="12" w:space="0"/>
            </w:tcBorders>
          </w:tcPr>
          <w:p w14:paraId="16746B07">
            <w:pPr>
              <w:spacing w:line="400" w:lineRule="exact"/>
              <w:jc w:val="center"/>
              <w:rPr>
                <w:rFonts w:ascii="Times New Roman" w:hAnsi="Times New Roman" w:eastAsia="宋体"/>
                <w:sz w:val="18"/>
                <w:szCs w:val="20"/>
              </w:rPr>
            </w:pPr>
            <w:r>
              <w:rPr>
                <w:rFonts w:ascii="Times New Roman" w:hAnsi="Times New Roman" w:eastAsia="宋体"/>
                <w:sz w:val="18"/>
                <w:szCs w:val="20"/>
              </w:rPr>
              <w:t>CART</w:t>
            </w:r>
          </w:p>
        </w:tc>
        <w:tc>
          <w:tcPr>
            <w:tcW w:w="553" w:type="pct"/>
            <w:tcBorders>
              <w:top w:val="single" w:color="auto" w:sz="12" w:space="0"/>
              <w:bottom w:val="single" w:color="auto" w:sz="12" w:space="0"/>
            </w:tcBorders>
          </w:tcPr>
          <w:p w14:paraId="0B3AB174">
            <w:pPr>
              <w:spacing w:line="400" w:lineRule="exact"/>
              <w:jc w:val="center"/>
              <w:rPr>
                <w:rFonts w:ascii="Times New Roman" w:hAnsi="Times New Roman" w:eastAsia="宋体"/>
                <w:sz w:val="18"/>
                <w:szCs w:val="20"/>
              </w:rPr>
            </w:pPr>
            <w:r>
              <w:rPr>
                <w:rFonts w:ascii="Times New Roman" w:hAnsi="Times New Roman" w:eastAsia="宋体"/>
                <w:sz w:val="18"/>
                <w:szCs w:val="20"/>
              </w:rPr>
              <w:t>C4.5</w:t>
            </w:r>
          </w:p>
        </w:tc>
        <w:tc>
          <w:tcPr>
            <w:tcW w:w="553" w:type="pct"/>
            <w:tcBorders>
              <w:top w:val="single" w:color="auto" w:sz="12" w:space="0"/>
              <w:bottom w:val="single" w:color="auto" w:sz="12" w:space="0"/>
            </w:tcBorders>
          </w:tcPr>
          <w:p w14:paraId="65B674A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CRDT</w:t>
            </w:r>
          </w:p>
        </w:tc>
        <w:tc>
          <w:tcPr>
            <w:tcW w:w="553" w:type="pct"/>
            <w:tcBorders>
              <w:top w:val="single" w:color="auto" w:sz="12" w:space="0"/>
              <w:bottom w:val="single" w:color="auto" w:sz="12" w:space="0"/>
            </w:tcBorders>
          </w:tcPr>
          <w:p w14:paraId="23A6D9E8">
            <w:pPr>
              <w:spacing w:line="400" w:lineRule="exact"/>
              <w:jc w:val="center"/>
              <w:rPr>
                <w:rFonts w:ascii="Times New Roman" w:hAnsi="Times New Roman" w:eastAsia="宋体"/>
                <w:sz w:val="18"/>
                <w:szCs w:val="20"/>
              </w:rPr>
            </w:pPr>
            <w:r>
              <w:rPr>
                <w:rFonts w:ascii="Times New Roman" w:hAnsi="Times New Roman" w:eastAsia="宋体"/>
                <w:sz w:val="18"/>
                <w:szCs w:val="20"/>
              </w:rPr>
              <w:t>DRDT</w:t>
            </w:r>
          </w:p>
        </w:tc>
        <w:tc>
          <w:tcPr>
            <w:tcW w:w="553" w:type="pct"/>
            <w:tcBorders>
              <w:top w:val="single" w:color="auto" w:sz="12" w:space="0"/>
              <w:bottom w:val="single" w:color="auto" w:sz="12" w:space="0"/>
            </w:tcBorders>
          </w:tcPr>
          <w:p w14:paraId="53025094">
            <w:pPr>
              <w:spacing w:line="400" w:lineRule="exact"/>
              <w:jc w:val="center"/>
              <w:rPr>
                <w:rFonts w:ascii="Times New Roman" w:hAnsi="Times New Roman" w:eastAsia="宋体"/>
                <w:sz w:val="18"/>
                <w:szCs w:val="20"/>
              </w:rPr>
            </w:pPr>
            <w:r>
              <w:rPr>
                <w:rFonts w:ascii="Times New Roman" w:hAnsi="Times New Roman" w:eastAsia="宋体"/>
                <w:sz w:val="18"/>
                <w:szCs w:val="20"/>
              </w:rPr>
              <w:t>FWDT</w:t>
            </w:r>
          </w:p>
        </w:tc>
        <w:tc>
          <w:tcPr>
            <w:tcW w:w="553" w:type="pct"/>
            <w:tcBorders>
              <w:top w:val="single" w:color="auto" w:sz="12" w:space="0"/>
              <w:bottom w:val="single" w:color="auto" w:sz="12" w:space="0"/>
            </w:tcBorders>
          </w:tcPr>
          <w:p w14:paraId="1ADA198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EWDT</w:t>
            </w:r>
          </w:p>
        </w:tc>
      </w:tr>
      <w:tr w14:paraId="44D4B6B6">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tcBorders>
          </w:tcPr>
          <w:p w14:paraId="30BE249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est</w:t>
            </w:r>
          </w:p>
        </w:tc>
        <w:tc>
          <w:tcPr>
            <w:tcW w:w="553" w:type="pct"/>
            <w:tcBorders>
              <w:top w:val="single" w:color="auto" w:sz="12" w:space="0"/>
            </w:tcBorders>
          </w:tcPr>
          <w:p w14:paraId="098DD00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p>
        </w:tc>
        <w:tc>
          <w:tcPr>
            <w:tcW w:w="553" w:type="pct"/>
            <w:tcBorders>
              <w:top w:val="single" w:color="auto" w:sz="12" w:space="0"/>
            </w:tcBorders>
          </w:tcPr>
          <w:p w14:paraId="20717D7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p>
        </w:tc>
        <w:tc>
          <w:tcPr>
            <w:tcW w:w="553" w:type="pct"/>
            <w:tcBorders>
              <w:top w:val="single" w:color="auto" w:sz="12" w:space="0"/>
            </w:tcBorders>
          </w:tcPr>
          <w:p w14:paraId="3CE74CE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p>
        </w:tc>
        <w:tc>
          <w:tcPr>
            <w:tcW w:w="553" w:type="pct"/>
            <w:tcBorders>
              <w:top w:val="single" w:color="auto" w:sz="12" w:space="0"/>
            </w:tcBorders>
          </w:tcPr>
          <w:p w14:paraId="107DC10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p>
        </w:tc>
        <w:tc>
          <w:tcPr>
            <w:tcW w:w="553" w:type="pct"/>
            <w:tcBorders>
              <w:top w:val="single" w:color="auto" w:sz="12" w:space="0"/>
            </w:tcBorders>
          </w:tcPr>
          <w:p w14:paraId="436359E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553" w:type="pct"/>
            <w:tcBorders>
              <w:top w:val="single" w:color="auto" w:sz="12" w:space="0"/>
            </w:tcBorders>
          </w:tcPr>
          <w:p w14:paraId="557DA2E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p>
        </w:tc>
        <w:tc>
          <w:tcPr>
            <w:tcW w:w="553" w:type="pct"/>
            <w:tcBorders>
              <w:top w:val="single" w:color="auto" w:sz="12" w:space="0"/>
            </w:tcBorders>
          </w:tcPr>
          <w:p w14:paraId="4FDF4E8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8</w:t>
            </w:r>
          </w:p>
        </w:tc>
      </w:tr>
      <w:tr w14:paraId="22291E68">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Pr>
          <w:p w14:paraId="43FFA68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iddle</w:t>
            </w:r>
          </w:p>
        </w:tc>
        <w:tc>
          <w:tcPr>
            <w:tcW w:w="553" w:type="pct"/>
          </w:tcPr>
          <w:p w14:paraId="41A5307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4</w:t>
            </w:r>
          </w:p>
        </w:tc>
        <w:tc>
          <w:tcPr>
            <w:tcW w:w="553" w:type="pct"/>
          </w:tcPr>
          <w:p w14:paraId="7941E6E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p>
        </w:tc>
        <w:tc>
          <w:tcPr>
            <w:tcW w:w="553" w:type="pct"/>
          </w:tcPr>
          <w:p w14:paraId="70440E4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6</w:t>
            </w:r>
          </w:p>
        </w:tc>
        <w:tc>
          <w:tcPr>
            <w:tcW w:w="553" w:type="pct"/>
          </w:tcPr>
          <w:p w14:paraId="7DE5667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6</w:t>
            </w:r>
          </w:p>
        </w:tc>
        <w:tc>
          <w:tcPr>
            <w:tcW w:w="553" w:type="pct"/>
          </w:tcPr>
          <w:p w14:paraId="649953A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4</w:t>
            </w:r>
          </w:p>
        </w:tc>
        <w:tc>
          <w:tcPr>
            <w:tcW w:w="553" w:type="pct"/>
          </w:tcPr>
          <w:p w14:paraId="692BE95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2</w:t>
            </w:r>
          </w:p>
        </w:tc>
        <w:tc>
          <w:tcPr>
            <w:tcW w:w="553" w:type="pct"/>
          </w:tcPr>
          <w:p w14:paraId="54A3921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0</w:t>
            </w:r>
          </w:p>
        </w:tc>
      </w:tr>
      <w:tr w14:paraId="6BE70E1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bottom w:val="single" w:color="auto" w:sz="12" w:space="0"/>
            </w:tcBorders>
          </w:tcPr>
          <w:p w14:paraId="665EDFD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orst</w:t>
            </w:r>
          </w:p>
        </w:tc>
        <w:tc>
          <w:tcPr>
            <w:tcW w:w="553" w:type="pct"/>
            <w:tcBorders>
              <w:bottom w:val="single" w:color="auto" w:sz="12" w:space="0"/>
            </w:tcBorders>
          </w:tcPr>
          <w:p w14:paraId="60BF412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p>
        </w:tc>
        <w:tc>
          <w:tcPr>
            <w:tcW w:w="553" w:type="pct"/>
            <w:tcBorders>
              <w:bottom w:val="single" w:color="auto" w:sz="12" w:space="0"/>
            </w:tcBorders>
          </w:tcPr>
          <w:p w14:paraId="2434736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p>
        </w:tc>
        <w:tc>
          <w:tcPr>
            <w:tcW w:w="553" w:type="pct"/>
            <w:tcBorders>
              <w:bottom w:val="single" w:color="auto" w:sz="12" w:space="0"/>
            </w:tcBorders>
          </w:tcPr>
          <w:p w14:paraId="0B3B18C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p>
        </w:tc>
        <w:tc>
          <w:tcPr>
            <w:tcW w:w="553" w:type="pct"/>
            <w:tcBorders>
              <w:bottom w:val="single" w:color="auto" w:sz="12" w:space="0"/>
            </w:tcBorders>
          </w:tcPr>
          <w:p w14:paraId="753210C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p>
        </w:tc>
        <w:tc>
          <w:tcPr>
            <w:tcW w:w="553" w:type="pct"/>
            <w:tcBorders>
              <w:bottom w:val="single" w:color="auto" w:sz="12" w:space="0"/>
            </w:tcBorders>
          </w:tcPr>
          <w:p w14:paraId="1CBBCDD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553" w:type="pct"/>
            <w:tcBorders>
              <w:bottom w:val="single" w:color="auto" w:sz="12" w:space="0"/>
            </w:tcBorders>
          </w:tcPr>
          <w:p w14:paraId="6BD44F4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p>
        </w:tc>
        <w:tc>
          <w:tcPr>
            <w:tcW w:w="553" w:type="pct"/>
            <w:tcBorders>
              <w:bottom w:val="single" w:color="auto" w:sz="12" w:space="0"/>
            </w:tcBorders>
          </w:tcPr>
          <w:p w14:paraId="4AF31E8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0</w:t>
            </w:r>
          </w:p>
        </w:tc>
      </w:tr>
    </w:tbl>
    <w:p w14:paraId="0DC685AD">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 xml:space="preserve">表 </w:t>
      </w:r>
      <w:r>
        <w:rPr>
          <w:rFonts w:ascii="Times New Roman" w:hAnsi="Times New Roman" w:eastAsia="宋体"/>
          <w:sz w:val="24"/>
          <w:szCs w:val="28"/>
        </w:rPr>
        <w:t>3</w:t>
      </w:r>
      <w:r>
        <w:rPr>
          <w:rFonts w:hint="eastAsia" w:ascii="Times New Roman" w:hAnsi="Times New Roman" w:eastAsia="宋体"/>
          <w:sz w:val="24"/>
          <w:szCs w:val="28"/>
        </w:rPr>
        <w:t>给出的是七种决策树算法在1</w:t>
      </w:r>
      <w:r>
        <w:rPr>
          <w:rFonts w:ascii="Times New Roman" w:hAnsi="Times New Roman" w:eastAsia="宋体"/>
          <w:sz w:val="24"/>
          <w:szCs w:val="28"/>
        </w:rPr>
        <w:t>8</w:t>
      </w:r>
      <w:r>
        <w:rPr>
          <w:rFonts w:hint="eastAsia" w:ascii="Times New Roman" w:hAnsi="Times New Roman" w:eastAsia="宋体"/>
          <w:sz w:val="24"/>
          <w:szCs w:val="28"/>
        </w:rPr>
        <w:t>个数据集中对比所得到分类精度最低、中等、最高的数据集数量。从表3可以看出，ID</w:t>
      </w:r>
      <w:r>
        <w:rPr>
          <w:rFonts w:ascii="Times New Roman" w:hAnsi="Times New Roman" w:eastAsia="宋体"/>
          <w:sz w:val="24"/>
          <w:szCs w:val="28"/>
        </w:rPr>
        <w:t>3</w:t>
      </w:r>
      <w:r>
        <w:rPr>
          <w:rFonts w:hint="eastAsia" w:ascii="Times New Roman" w:hAnsi="Times New Roman" w:eastAsia="宋体"/>
          <w:sz w:val="24"/>
          <w:szCs w:val="28"/>
        </w:rPr>
        <w:t>和CART算法在1</w:t>
      </w:r>
      <w:r>
        <w:rPr>
          <w:rFonts w:ascii="Times New Roman" w:hAnsi="Times New Roman" w:eastAsia="宋体"/>
          <w:sz w:val="24"/>
          <w:szCs w:val="28"/>
        </w:rPr>
        <w:t>8</w:t>
      </w:r>
      <w:r>
        <w:rPr>
          <w:rFonts w:hint="eastAsia" w:ascii="Times New Roman" w:hAnsi="Times New Roman" w:eastAsia="宋体"/>
          <w:sz w:val="24"/>
          <w:szCs w:val="28"/>
        </w:rPr>
        <w:t>个数据中只有3个数据集分类精度最好。C</w:t>
      </w:r>
      <w:r>
        <w:rPr>
          <w:rFonts w:ascii="Times New Roman" w:hAnsi="Times New Roman" w:eastAsia="宋体"/>
          <w:sz w:val="24"/>
          <w:szCs w:val="28"/>
        </w:rPr>
        <w:t>4.5</w:t>
      </w:r>
      <w:r>
        <w:rPr>
          <w:rFonts w:hint="eastAsia" w:ascii="Times New Roman" w:hAnsi="Times New Roman" w:eastAsia="宋体"/>
          <w:sz w:val="24"/>
          <w:szCs w:val="28"/>
        </w:rPr>
        <w:t>、CRDT、FWDT算法只有1个数据集分类最好，而本文的EWDT算法在1</w:t>
      </w:r>
      <w:r>
        <w:rPr>
          <w:rFonts w:ascii="Times New Roman" w:hAnsi="Times New Roman" w:eastAsia="宋体"/>
          <w:sz w:val="24"/>
          <w:szCs w:val="28"/>
        </w:rPr>
        <w:t>8</w:t>
      </w:r>
      <w:r>
        <w:rPr>
          <w:rFonts w:hint="eastAsia" w:ascii="Times New Roman" w:hAnsi="Times New Roman" w:eastAsia="宋体"/>
          <w:sz w:val="24"/>
          <w:szCs w:val="28"/>
        </w:rPr>
        <w:t>个数据集中都具有最好的分类精度，没有分类精度最差的数据集。这表明EWDT算法在分类精度上的优势是广泛的。</w:t>
      </w:r>
    </w:p>
    <w:p w14:paraId="2BF522A1">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从表3可以看出ID</w:t>
      </w:r>
      <w:r>
        <w:rPr>
          <w:rFonts w:ascii="Times New Roman" w:hAnsi="Times New Roman" w:eastAsia="宋体"/>
          <w:sz w:val="24"/>
          <w:szCs w:val="28"/>
        </w:rPr>
        <w:t>3</w:t>
      </w:r>
      <w:r>
        <w:rPr>
          <w:rFonts w:hint="eastAsia" w:ascii="Times New Roman" w:hAnsi="Times New Roman" w:eastAsia="宋体"/>
          <w:sz w:val="24"/>
          <w:szCs w:val="28"/>
        </w:rPr>
        <w:t>和CART算法有3个数据集占优。ID</w:t>
      </w:r>
      <w:r>
        <w:rPr>
          <w:rFonts w:ascii="Times New Roman" w:hAnsi="Times New Roman" w:eastAsia="宋体"/>
          <w:sz w:val="24"/>
          <w:szCs w:val="28"/>
        </w:rPr>
        <w:t>3</w:t>
      </w:r>
      <w:r>
        <w:rPr>
          <w:rFonts w:hint="eastAsia" w:ascii="Times New Roman" w:hAnsi="Times New Roman" w:eastAsia="宋体"/>
          <w:sz w:val="24"/>
          <w:szCs w:val="28"/>
        </w:rPr>
        <w:t>算法是以信息增益为标准选择分裂属性，通常倾向于选择属性值较多的属性作为分类属性，因此在数据集样本大和子类别多的特征情况下，ID</w:t>
      </w:r>
      <w:r>
        <w:rPr>
          <w:rFonts w:ascii="Times New Roman" w:hAnsi="Times New Roman" w:eastAsia="宋体"/>
          <w:sz w:val="24"/>
          <w:szCs w:val="28"/>
        </w:rPr>
        <w:t>3</w:t>
      </w:r>
      <w:r>
        <w:rPr>
          <w:rFonts w:hint="eastAsia" w:ascii="Times New Roman" w:hAnsi="Times New Roman" w:eastAsia="宋体"/>
          <w:sz w:val="24"/>
          <w:szCs w:val="28"/>
        </w:rPr>
        <w:t>算法分类精度会较高。CART算法可以处理连续型和离散型数据，也可以应用于分类和回归问题，该算法对训练数据具有很好的分类能力，所以这两个算法在3个数据集上与EWDT算法共同占优。综合所有数据集来看，EWDT算法的分类效果具有明显优越性。</w:t>
      </w:r>
    </w:p>
    <w:p w14:paraId="32D5CAF9">
      <w:pPr>
        <w:pStyle w:val="10"/>
        <w:numPr>
          <w:ilvl w:val="2"/>
          <w:numId w:val="1"/>
        </w:numPr>
        <w:spacing w:before="312" w:beforeLines="100" w:after="312" w:afterLines="100"/>
        <w:ind w:left="560" w:hanging="560" w:hangingChars="200"/>
        <w:rPr>
          <w:rFonts w:ascii="Times New Roman" w:hAnsi="Times New Roman" w:eastAsia="宋体"/>
          <w:b/>
          <w:bCs/>
          <w:sz w:val="24"/>
          <w:szCs w:val="28"/>
        </w:rPr>
      </w:pPr>
      <w:r>
        <w:rPr>
          <w:rFonts w:hint="eastAsia" w:ascii="Times New Roman" w:hAnsi="Times New Roman" w:eastAsia="宋体"/>
          <w:sz w:val="28"/>
          <w:szCs w:val="32"/>
        </w:rPr>
        <w:t>Precision</w:t>
      </w:r>
      <w:r>
        <w:rPr>
          <w:rFonts w:ascii="Times New Roman" w:hAnsi="Times New Roman" w:eastAsia="黑体"/>
          <w:sz w:val="28"/>
          <w:szCs w:val="32"/>
        </w:rPr>
        <w:t xml:space="preserve"> assessment</w:t>
      </w:r>
    </w:p>
    <w:p w14:paraId="04629922">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其次，我们对比七种决策树算法在准确率上的表现。表</w:t>
      </w:r>
      <w:r>
        <w:rPr>
          <w:rFonts w:ascii="Times New Roman" w:hAnsi="Times New Roman" w:eastAsia="宋体"/>
          <w:sz w:val="24"/>
          <w:szCs w:val="28"/>
        </w:rPr>
        <w:t>4</w:t>
      </w:r>
      <w:r>
        <w:rPr>
          <w:rFonts w:hint="eastAsia" w:ascii="Times New Roman" w:hAnsi="Times New Roman" w:eastAsia="宋体"/>
          <w:sz w:val="24"/>
          <w:szCs w:val="28"/>
        </w:rPr>
        <w:t>给出七种决策树算法对1</w:t>
      </w:r>
      <w:r>
        <w:rPr>
          <w:rFonts w:ascii="Times New Roman" w:hAnsi="Times New Roman" w:eastAsia="宋体"/>
          <w:sz w:val="24"/>
          <w:szCs w:val="28"/>
        </w:rPr>
        <w:t>8</w:t>
      </w:r>
      <w:r>
        <w:rPr>
          <w:rFonts w:hint="eastAsia" w:ascii="Times New Roman" w:hAnsi="Times New Roman" w:eastAsia="宋体"/>
          <w:sz w:val="24"/>
          <w:szCs w:val="28"/>
        </w:rPr>
        <w:t>个数据集的准确率。每一行的最大值会被黑色加粗显示，反之，每一行的最小值会被红色显示。</w:t>
      </w:r>
    </w:p>
    <w:p w14:paraId="3B4661E7">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从表4可以看出，EWDT算法在1</w:t>
      </w:r>
      <w:r>
        <w:rPr>
          <w:rFonts w:ascii="Times New Roman" w:hAnsi="Times New Roman" w:eastAsia="宋体"/>
          <w:sz w:val="24"/>
          <w:szCs w:val="28"/>
        </w:rPr>
        <w:t>8</w:t>
      </w:r>
      <w:r>
        <w:rPr>
          <w:rFonts w:hint="eastAsia" w:ascii="Times New Roman" w:hAnsi="Times New Roman" w:eastAsia="宋体"/>
          <w:sz w:val="24"/>
          <w:szCs w:val="28"/>
        </w:rPr>
        <w:t>个数据集上有1</w:t>
      </w:r>
      <w:r>
        <w:rPr>
          <w:rFonts w:ascii="Times New Roman" w:hAnsi="Times New Roman" w:eastAsia="宋体"/>
          <w:sz w:val="24"/>
          <w:szCs w:val="28"/>
        </w:rPr>
        <w:t>5</w:t>
      </w:r>
      <w:r>
        <w:rPr>
          <w:rFonts w:hint="eastAsia" w:ascii="Times New Roman" w:hAnsi="Times New Roman" w:eastAsia="宋体"/>
          <w:sz w:val="24"/>
          <w:szCs w:val="28"/>
        </w:rPr>
        <w:t>个数据集准确率都是最高的，并且在这7种决策树算法里，平均准确率最高的是EWDT算法，达到了</w:t>
      </w:r>
      <w:r>
        <w:rPr>
          <w:rFonts w:ascii="Times New Roman" w:hAnsi="Times New Roman" w:eastAsia="宋体"/>
          <w:sz w:val="24"/>
          <w:szCs w:val="28"/>
        </w:rPr>
        <w:t>69.451%</w:t>
      </w:r>
      <w:r>
        <w:rPr>
          <w:rFonts w:hint="eastAsia" w:ascii="Times New Roman" w:hAnsi="Times New Roman" w:eastAsia="宋体"/>
          <w:sz w:val="24"/>
          <w:szCs w:val="28"/>
        </w:rPr>
        <w:t>。 EWDT算法的平均准确率比ID</w:t>
      </w:r>
      <w:r>
        <w:rPr>
          <w:rFonts w:ascii="Times New Roman" w:hAnsi="Times New Roman" w:eastAsia="宋体"/>
          <w:sz w:val="24"/>
          <w:szCs w:val="28"/>
        </w:rPr>
        <w:t>3</w:t>
      </w:r>
      <w:r>
        <w:rPr>
          <w:rFonts w:hint="eastAsia" w:ascii="Times New Roman" w:hAnsi="Times New Roman" w:eastAsia="宋体"/>
          <w:sz w:val="24"/>
          <w:szCs w:val="28"/>
        </w:rPr>
        <w:t>算法高</w:t>
      </w:r>
      <w:r>
        <w:rPr>
          <w:rFonts w:ascii="Times New Roman" w:hAnsi="Times New Roman" w:eastAsia="宋体"/>
          <w:sz w:val="24"/>
          <w:szCs w:val="28"/>
        </w:rPr>
        <w:t>9.108%</w:t>
      </w:r>
      <w:r>
        <w:rPr>
          <w:rFonts w:hint="eastAsia" w:ascii="Times New Roman" w:hAnsi="Times New Roman" w:eastAsia="宋体"/>
          <w:sz w:val="24"/>
          <w:szCs w:val="28"/>
        </w:rPr>
        <w:t>，比CART算法高</w:t>
      </w:r>
      <w:r>
        <w:rPr>
          <w:rFonts w:ascii="Times New Roman" w:hAnsi="Times New Roman" w:eastAsia="宋体"/>
          <w:sz w:val="24"/>
          <w:szCs w:val="28"/>
        </w:rPr>
        <w:t>5.827%</w:t>
      </w:r>
      <w:r>
        <w:rPr>
          <w:rFonts w:hint="eastAsia" w:ascii="Times New Roman" w:hAnsi="Times New Roman" w:eastAsia="宋体"/>
          <w:sz w:val="24"/>
          <w:szCs w:val="28"/>
        </w:rPr>
        <w:t>，比C</w:t>
      </w:r>
      <w:r>
        <w:rPr>
          <w:rFonts w:ascii="Times New Roman" w:hAnsi="Times New Roman" w:eastAsia="宋体"/>
          <w:sz w:val="24"/>
          <w:szCs w:val="28"/>
        </w:rPr>
        <w:t>4.5</w:t>
      </w:r>
      <w:r>
        <w:rPr>
          <w:rFonts w:hint="eastAsia" w:ascii="Times New Roman" w:hAnsi="Times New Roman" w:eastAsia="宋体"/>
          <w:sz w:val="24"/>
          <w:szCs w:val="28"/>
        </w:rPr>
        <w:t>算法高</w:t>
      </w:r>
      <w:r>
        <w:rPr>
          <w:rFonts w:ascii="Times New Roman" w:hAnsi="Times New Roman" w:eastAsia="宋体"/>
          <w:sz w:val="24"/>
          <w:szCs w:val="28"/>
        </w:rPr>
        <w:t>4.220%</w:t>
      </w:r>
      <w:r>
        <w:rPr>
          <w:rFonts w:hint="eastAsia" w:ascii="Times New Roman" w:hAnsi="Times New Roman" w:eastAsia="宋体"/>
          <w:sz w:val="24"/>
          <w:szCs w:val="28"/>
        </w:rPr>
        <w:t>，比CRDT算法高</w:t>
      </w:r>
      <w:r>
        <w:rPr>
          <w:rFonts w:ascii="Times New Roman" w:hAnsi="Times New Roman" w:eastAsia="宋体"/>
          <w:sz w:val="24"/>
          <w:szCs w:val="28"/>
        </w:rPr>
        <w:t>7.093%</w:t>
      </w:r>
      <w:r>
        <w:rPr>
          <w:rFonts w:hint="eastAsia" w:ascii="Times New Roman" w:hAnsi="Times New Roman" w:eastAsia="宋体"/>
          <w:sz w:val="24"/>
          <w:szCs w:val="28"/>
        </w:rPr>
        <w:t>，比DRDT算法高</w:t>
      </w:r>
      <w:r>
        <w:rPr>
          <w:rFonts w:ascii="Times New Roman" w:hAnsi="Times New Roman" w:eastAsia="宋体"/>
          <w:sz w:val="24"/>
          <w:szCs w:val="28"/>
        </w:rPr>
        <w:t>4.947%</w:t>
      </w:r>
      <w:r>
        <w:rPr>
          <w:rFonts w:hint="eastAsia" w:ascii="Times New Roman" w:hAnsi="Times New Roman" w:eastAsia="宋体"/>
          <w:sz w:val="24"/>
          <w:szCs w:val="28"/>
        </w:rPr>
        <w:t>，比FWDT算法高</w:t>
      </w:r>
      <w:r>
        <w:rPr>
          <w:rFonts w:ascii="Times New Roman" w:hAnsi="Times New Roman" w:eastAsia="宋体"/>
          <w:sz w:val="24"/>
          <w:szCs w:val="28"/>
        </w:rPr>
        <w:t>6.540%</w:t>
      </w:r>
      <w:r>
        <w:rPr>
          <w:rFonts w:hint="eastAsia" w:ascii="Times New Roman" w:hAnsi="Times New Roman" w:eastAsia="宋体"/>
          <w:sz w:val="24"/>
          <w:szCs w:val="28"/>
        </w:rPr>
        <w:t>，这表明EWDT算法的准确率优势是明显的。</w:t>
      </w:r>
    </w:p>
    <w:p w14:paraId="1626BE80">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 xml:space="preserve">表 </w:t>
      </w:r>
      <w:r>
        <w:rPr>
          <w:rFonts w:ascii="Times New Roman" w:hAnsi="Times New Roman" w:eastAsia="宋体"/>
          <w:sz w:val="24"/>
          <w:szCs w:val="28"/>
        </w:rPr>
        <w:t>5</w:t>
      </w:r>
      <w:r>
        <w:rPr>
          <w:rFonts w:hint="eastAsia" w:ascii="Times New Roman" w:hAnsi="Times New Roman" w:eastAsia="宋体"/>
          <w:sz w:val="24"/>
          <w:szCs w:val="28"/>
        </w:rPr>
        <w:t>给出的是七种决策树算法在1</w:t>
      </w:r>
      <w:r>
        <w:rPr>
          <w:rFonts w:ascii="Times New Roman" w:hAnsi="Times New Roman" w:eastAsia="宋体"/>
          <w:sz w:val="24"/>
          <w:szCs w:val="28"/>
        </w:rPr>
        <w:t>8</w:t>
      </w:r>
      <w:r>
        <w:rPr>
          <w:rFonts w:hint="eastAsia" w:ascii="Times New Roman" w:hAnsi="Times New Roman" w:eastAsia="宋体"/>
          <w:sz w:val="24"/>
          <w:szCs w:val="28"/>
        </w:rPr>
        <w:t>个数据集中对比所得到准确率最低、中等、最高的数据集数量。从表</w:t>
      </w:r>
      <w:r>
        <w:rPr>
          <w:rFonts w:ascii="Times New Roman" w:hAnsi="Times New Roman" w:eastAsia="宋体"/>
          <w:sz w:val="24"/>
          <w:szCs w:val="28"/>
        </w:rPr>
        <w:t>5</w:t>
      </w:r>
      <w:r>
        <w:rPr>
          <w:rFonts w:hint="eastAsia" w:ascii="Times New Roman" w:hAnsi="Times New Roman" w:eastAsia="宋体"/>
          <w:sz w:val="24"/>
          <w:szCs w:val="28"/>
        </w:rPr>
        <w:t>可以看出，CART算法在1</w:t>
      </w:r>
      <w:r>
        <w:rPr>
          <w:rFonts w:ascii="Times New Roman" w:hAnsi="Times New Roman" w:eastAsia="宋体"/>
          <w:sz w:val="24"/>
          <w:szCs w:val="28"/>
        </w:rPr>
        <w:t>8</w:t>
      </w:r>
      <w:r>
        <w:rPr>
          <w:rFonts w:hint="eastAsia" w:ascii="Times New Roman" w:hAnsi="Times New Roman" w:eastAsia="宋体"/>
          <w:sz w:val="24"/>
          <w:szCs w:val="28"/>
        </w:rPr>
        <w:t>个数据中只有</w:t>
      </w:r>
      <w:r>
        <w:rPr>
          <w:rFonts w:ascii="Times New Roman" w:hAnsi="Times New Roman" w:eastAsia="宋体"/>
          <w:sz w:val="24"/>
          <w:szCs w:val="28"/>
        </w:rPr>
        <w:t>4</w:t>
      </w:r>
      <w:r>
        <w:rPr>
          <w:rFonts w:hint="eastAsia" w:ascii="Times New Roman" w:hAnsi="Times New Roman" w:eastAsia="宋体"/>
          <w:sz w:val="24"/>
          <w:szCs w:val="28"/>
        </w:rPr>
        <w:t>个数据集准确率最好。I</w:t>
      </w:r>
      <w:r>
        <w:rPr>
          <w:rFonts w:ascii="Times New Roman" w:hAnsi="Times New Roman" w:eastAsia="宋体"/>
          <w:sz w:val="24"/>
          <w:szCs w:val="28"/>
        </w:rPr>
        <w:t>D3</w:t>
      </w:r>
      <w:r>
        <w:rPr>
          <w:rFonts w:hint="eastAsia" w:ascii="Times New Roman" w:hAnsi="Times New Roman" w:eastAsia="宋体"/>
          <w:sz w:val="24"/>
          <w:szCs w:val="28"/>
        </w:rPr>
        <w:t>算法只有3个数据集准确率是最好的。C</w:t>
      </w:r>
      <w:r>
        <w:rPr>
          <w:rFonts w:ascii="Times New Roman" w:hAnsi="Times New Roman" w:eastAsia="宋体"/>
          <w:sz w:val="24"/>
          <w:szCs w:val="28"/>
        </w:rPr>
        <w:t>4.5</w:t>
      </w:r>
      <w:r>
        <w:rPr>
          <w:rFonts w:hint="eastAsia" w:ascii="Times New Roman" w:hAnsi="Times New Roman" w:eastAsia="宋体"/>
          <w:sz w:val="24"/>
          <w:szCs w:val="28"/>
        </w:rPr>
        <w:t>、DRDT、FWDT算法只有</w:t>
      </w:r>
      <w:r>
        <w:rPr>
          <w:rFonts w:ascii="Times New Roman" w:hAnsi="Times New Roman" w:eastAsia="宋体"/>
          <w:sz w:val="24"/>
          <w:szCs w:val="28"/>
        </w:rPr>
        <w:t>2</w:t>
      </w:r>
      <w:r>
        <w:rPr>
          <w:rFonts w:hint="eastAsia" w:ascii="Times New Roman" w:hAnsi="Times New Roman" w:eastAsia="宋体"/>
          <w:sz w:val="24"/>
          <w:szCs w:val="28"/>
        </w:rPr>
        <w:t>个数据集准确率最好。C</w:t>
      </w:r>
      <w:r>
        <w:rPr>
          <w:rFonts w:ascii="Times New Roman" w:hAnsi="Times New Roman" w:eastAsia="宋体"/>
          <w:sz w:val="24"/>
          <w:szCs w:val="28"/>
        </w:rPr>
        <w:t>RDT</w:t>
      </w:r>
      <w:r>
        <w:rPr>
          <w:rFonts w:hint="eastAsia" w:ascii="Times New Roman" w:hAnsi="Times New Roman" w:eastAsia="宋体"/>
          <w:sz w:val="24"/>
          <w:szCs w:val="28"/>
        </w:rPr>
        <w:t>算法只有1个数据集准确率最好。而本文的EWDT算法在1</w:t>
      </w:r>
      <w:r>
        <w:rPr>
          <w:rFonts w:ascii="Times New Roman" w:hAnsi="Times New Roman" w:eastAsia="宋体"/>
          <w:sz w:val="24"/>
          <w:szCs w:val="28"/>
        </w:rPr>
        <w:t>8</w:t>
      </w:r>
      <w:r>
        <w:rPr>
          <w:rFonts w:hint="eastAsia" w:ascii="Times New Roman" w:hAnsi="Times New Roman" w:eastAsia="宋体"/>
          <w:sz w:val="24"/>
          <w:szCs w:val="28"/>
        </w:rPr>
        <w:t>个数据集中的1</w:t>
      </w:r>
      <w:r>
        <w:rPr>
          <w:rFonts w:ascii="Times New Roman" w:hAnsi="Times New Roman" w:eastAsia="宋体"/>
          <w:sz w:val="24"/>
          <w:szCs w:val="28"/>
        </w:rPr>
        <w:t>5</w:t>
      </w:r>
      <w:r>
        <w:rPr>
          <w:rFonts w:hint="eastAsia" w:ascii="Times New Roman" w:hAnsi="Times New Roman" w:eastAsia="宋体"/>
          <w:sz w:val="24"/>
          <w:szCs w:val="28"/>
        </w:rPr>
        <w:t>个数据集中都具有最好的准确率，没有准确率最差的数据集。这表明EWDT算法在准确率上的优势是广泛的。</w:t>
      </w:r>
    </w:p>
    <w:p w14:paraId="6FD3938C">
      <w:pPr>
        <w:spacing w:line="400" w:lineRule="exact"/>
        <w:ind w:firstLine="480" w:firstLineChars="200"/>
        <w:rPr>
          <w:rFonts w:ascii="黑体" w:hAnsi="黑体" w:eastAsia="黑体"/>
          <w:sz w:val="28"/>
          <w:szCs w:val="32"/>
        </w:rPr>
      </w:pPr>
      <w:r>
        <w:rPr>
          <w:rFonts w:hint="eastAsia" w:ascii="Times New Roman" w:hAnsi="Times New Roman" w:eastAsia="宋体"/>
          <w:sz w:val="24"/>
          <w:szCs w:val="28"/>
        </w:rPr>
        <w:t>从表</w:t>
      </w:r>
      <w:r>
        <w:rPr>
          <w:rFonts w:ascii="Times New Roman" w:hAnsi="Times New Roman" w:eastAsia="宋体"/>
          <w:sz w:val="24"/>
          <w:szCs w:val="28"/>
        </w:rPr>
        <w:t>5</w:t>
      </w:r>
      <w:r>
        <w:rPr>
          <w:rFonts w:hint="eastAsia" w:ascii="Times New Roman" w:hAnsi="Times New Roman" w:eastAsia="宋体"/>
          <w:sz w:val="24"/>
          <w:szCs w:val="28"/>
        </w:rPr>
        <w:t>可以看出CART算法有</w:t>
      </w:r>
      <w:r>
        <w:rPr>
          <w:rFonts w:ascii="Times New Roman" w:hAnsi="Times New Roman" w:eastAsia="宋体"/>
          <w:sz w:val="24"/>
          <w:szCs w:val="28"/>
        </w:rPr>
        <w:t>4</w:t>
      </w:r>
      <w:r>
        <w:rPr>
          <w:rFonts w:hint="eastAsia" w:ascii="Times New Roman" w:hAnsi="Times New Roman" w:eastAsia="宋体"/>
          <w:sz w:val="24"/>
          <w:szCs w:val="28"/>
        </w:rPr>
        <w:t>个数据集占优。CART算法可以处理连续型和离散型数据，也可以应用于分类和回归问题，该算法对训练数据具有很好的分类能力，所以CART算法在</w:t>
      </w:r>
      <w:r>
        <w:rPr>
          <w:rFonts w:ascii="Times New Roman" w:hAnsi="Times New Roman" w:eastAsia="宋体"/>
          <w:sz w:val="24"/>
          <w:szCs w:val="28"/>
        </w:rPr>
        <w:t>4</w:t>
      </w:r>
      <w:r>
        <w:rPr>
          <w:rFonts w:hint="eastAsia" w:ascii="Times New Roman" w:hAnsi="Times New Roman" w:eastAsia="宋体"/>
          <w:sz w:val="24"/>
          <w:szCs w:val="28"/>
        </w:rPr>
        <w:t>个数据集上与EWDT算法共同占优。综合所有数据集来看，EWDT算法的在准确率上具有明显优越性。</w:t>
      </w:r>
    </w:p>
    <w:p w14:paraId="3F2B8A3A">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w:t>
      </w:r>
      <w:r>
        <w:rPr>
          <w:rFonts w:ascii="Times New Roman" w:hAnsi="Times New Roman" w:eastAsia="宋体"/>
          <w:b/>
          <w:bCs/>
          <w:sz w:val="24"/>
          <w:szCs w:val="28"/>
        </w:rPr>
        <w:t>ble4</w:t>
      </w:r>
    </w:p>
    <w:p w14:paraId="67800016">
      <w:pPr>
        <w:spacing w:line="400" w:lineRule="exact"/>
        <w:rPr>
          <w:rFonts w:ascii="Times New Roman" w:hAnsi="Times New Roman" w:eastAsia="宋体"/>
          <w:sz w:val="24"/>
          <w:szCs w:val="28"/>
        </w:rPr>
      </w:pPr>
      <w:r>
        <w:rPr>
          <w:rFonts w:hint="eastAsia" w:ascii="Times New Roman" w:hAnsi="Times New Roman" w:eastAsia="宋体"/>
          <w:sz w:val="24"/>
          <w:szCs w:val="28"/>
        </w:rPr>
        <w:t>Precision</w:t>
      </w:r>
      <w:r>
        <w:rPr>
          <w:rFonts w:ascii="Times New Roman" w:hAnsi="Times New Roman" w:eastAsia="宋体"/>
          <w:sz w:val="24"/>
          <w:szCs w:val="28"/>
        </w:rPr>
        <w:t xml:space="preserve"> rates assessment</w:t>
      </w:r>
    </w:p>
    <w:tbl>
      <w:tblPr>
        <w:tblStyle w:val="3"/>
        <w:tblW w:w="5000" w:type="pct"/>
        <w:jc w:val="center"/>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3"/>
        <w:gridCol w:w="919"/>
        <w:gridCol w:w="919"/>
        <w:gridCol w:w="919"/>
        <w:gridCol w:w="919"/>
        <w:gridCol w:w="919"/>
        <w:gridCol w:w="919"/>
        <w:gridCol w:w="919"/>
      </w:tblGrid>
      <w:tr w14:paraId="7CA27475">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Borders>
              <w:bottom w:val="single" w:color="auto" w:sz="24" w:space="0"/>
            </w:tcBorders>
          </w:tcPr>
          <w:p w14:paraId="5DB8036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Data</w:t>
            </w:r>
            <w:r>
              <w:rPr>
                <w:rFonts w:ascii="Times New Roman" w:hAnsi="Times New Roman" w:eastAsia="宋体"/>
                <w:sz w:val="18"/>
                <w:szCs w:val="20"/>
              </w:rPr>
              <w:t xml:space="preserve"> </w:t>
            </w:r>
            <w:r>
              <w:rPr>
                <w:rFonts w:hint="eastAsia" w:ascii="Times New Roman" w:hAnsi="Times New Roman" w:eastAsia="宋体"/>
                <w:sz w:val="18"/>
                <w:szCs w:val="20"/>
              </w:rPr>
              <w:t>Set</w:t>
            </w:r>
          </w:p>
        </w:tc>
        <w:tc>
          <w:tcPr>
            <w:tcW w:w="553" w:type="pct"/>
            <w:tcBorders>
              <w:bottom w:val="single" w:color="auto" w:sz="24" w:space="0"/>
            </w:tcBorders>
          </w:tcPr>
          <w:p w14:paraId="77664FA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I</w:t>
            </w:r>
            <w:r>
              <w:rPr>
                <w:rFonts w:ascii="Times New Roman" w:hAnsi="Times New Roman" w:eastAsia="宋体"/>
                <w:sz w:val="18"/>
                <w:szCs w:val="20"/>
              </w:rPr>
              <w:t>D3</w:t>
            </w:r>
          </w:p>
        </w:tc>
        <w:tc>
          <w:tcPr>
            <w:tcW w:w="553" w:type="pct"/>
            <w:tcBorders>
              <w:bottom w:val="single" w:color="auto" w:sz="24" w:space="0"/>
            </w:tcBorders>
          </w:tcPr>
          <w:p w14:paraId="2B0B2C23">
            <w:pPr>
              <w:spacing w:line="400" w:lineRule="exact"/>
              <w:jc w:val="center"/>
              <w:rPr>
                <w:rFonts w:ascii="Times New Roman" w:hAnsi="Times New Roman" w:eastAsia="宋体"/>
                <w:sz w:val="18"/>
                <w:szCs w:val="20"/>
              </w:rPr>
            </w:pPr>
            <w:r>
              <w:rPr>
                <w:rFonts w:ascii="Times New Roman" w:hAnsi="Times New Roman" w:eastAsia="宋体"/>
                <w:sz w:val="18"/>
                <w:szCs w:val="20"/>
              </w:rPr>
              <w:t>CART</w:t>
            </w:r>
          </w:p>
        </w:tc>
        <w:tc>
          <w:tcPr>
            <w:tcW w:w="553" w:type="pct"/>
            <w:tcBorders>
              <w:bottom w:val="single" w:color="auto" w:sz="24" w:space="0"/>
            </w:tcBorders>
          </w:tcPr>
          <w:p w14:paraId="66A90C76">
            <w:pPr>
              <w:spacing w:line="400" w:lineRule="exact"/>
              <w:jc w:val="center"/>
              <w:rPr>
                <w:rFonts w:ascii="Times New Roman" w:hAnsi="Times New Roman" w:eastAsia="宋体"/>
                <w:sz w:val="18"/>
                <w:szCs w:val="20"/>
              </w:rPr>
            </w:pPr>
            <w:r>
              <w:rPr>
                <w:rFonts w:ascii="Times New Roman" w:hAnsi="Times New Roman" w:eastAsia="宋体"/>
                <w:sz w:val="18"/>
                <w:szCs w:val="20"/>
              </w:rPr>
              <w:t>C4.5</w:t>
            </w:r>
          </w:p>
        </w:tc>
        <w:tc>
          <w:tcPr>
            <w:tcW w:w="553" w:type="pct"/>
            <w:tcBorders>
              <w:bottom w:val="single" w:color="auto" w:sz="24" w:space="0"/>
            </w:tcBorders>
          </w:tcPr>
          <w:p w14:paraId="7E4FEB3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CRDT</w:t>
            </w:r>
          </w:p>
        </w:tc>
        <w:tc>
          <w:tcPr>
            <w:tcW w:w="553" w:type="pct"/>
            <w:tcBorders>
              <w:bottom w:val="single" w:color="auto" w:sz="24" w:space="0"/>
            </w:tcBorders>
          </w:tcPr>
          <w:p w14:paraId="5AFFDA2C">
            <w:pPr>
              <w:spacing w:line="400" w:lineRule="exact"/>
              <w:jc w:val="center"/>
              <w:rPr>
                <w:rFonts w:ascii="Times New Roman" w:hAnsi="Times New Roman" w:eastAsia="宋体"/>
                <w:sz w:val="18"/>
                <w:szCs w:val="20"/>
              </w:rPr>
            </w:pPr>
            <w:r>
              <w:rPr>
                <w:rFonts w:ascii="Times New Roman" w:hAnsi="Times New Roman" w:eastAsia="宋体"/>
                <w:sz w:val="18"/>
                <w:szCs w:val="20"/>
              </w:rPr>
              <w:t>DRDT</w:t>
            </w:r>
          </w:p>
        </w:tc>
        <w:tc>
          <w:tcPr>
            <w:tcW w:w="553" w:type="pct"/>
            <w:tcBorders>
              <w:bottom w:val="single" w:color="auto" w:sz="24" w:space="0"/>
            </w:tcBorders>
          </w:tcPr>
          <w:p w14:paraId="2461BC8D">
            <w:pPr>
              <w:spacing w:line="400" w:lineRule="exact"/>
              <w:jc w:val="center"/>
              <w:rPr>
                <w:rFonts w:ascii="Times New Roman" w:hAnsi="Times New Roman" w:eastAsia="宋体"/>
                <w:sz w:val="18"/>
                <w:szCs w:val="20"/>
              </w:rPr>
            </w:pPr>
            <w:r>
              <w:rPr>
                <w:rFonts w:ascii="Times New Roman" w:hAnsi="Times New Roman" w:eastAsia="宋体"/>
                <w:sz w:val="18"/>
                <w:szCs w:val="20"/>
              </w:rPr>
              <w:t>FWDT</w:t>
            </w:r>
          </w:p>
        </w:tc>
        <w:tc>
          <w:tcPr>
            <w:tcW w:w="553" w:type="pct"/>
            <w:tcBorders>
              <w:bottom w:val="single" w:color="auto" w:sz="24" w:space="0"/>
            </w:tcBorders>
          </w:tcPr>
          <w:p w14:paraId="548B3CA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EWDT</w:t>
            </w:r>
          </w:p>
        </w:tc>
      </w:tr>
      <w:tr w14:paraId="2AAE60E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Borders>
              <w:top w:val="single" w:color="auto" w:sz="24" w:space="0"/>
            </w:tcBorders>
          </w:tcPr>
          <w:p w14:paraId="542A92E1">
            <w:pPr>
              <w:spacing w:line="400" w:lineRule="exact"/>
              <w:jc w:val="center"/>
              <w:rPr>
                <w:rFonts w:ascii="Times New Roman" w:hAnsi="Times New Roman" w:eastAsia="宋体"/>
                <w:sz w:val="18"/>
                <w:szCs w:val="20"/>
              </w:rPr>
            </w:pPr>
            <w:r>
              <w:rPr>
                <w:rFonts w:ascii="Times New Roman" w:hAnsi="Times New Roman" w:eastAsia="宋体"/>
                <w:sz w:val="18"/>
                <w:szCs w:val="18"/>
              </w:rPr>
              <w:t>CVR</w:t>
            </w:r>
          </w:p>
        </w:tc>
        <w:tc>
          <w:tcPr>
            <w:tcW w:w="553" w:type="pct"/>
            <w:tcBorders>
              <w:top w:val="single" w:color="auto" w:sz="24" w:space="0"/>
            </w:tcBorders>
          </w:tcPr>
          <w:p w14:paraId="0051924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3.415%</w:t>
            </w:r>
          </w:p>
        </w:tc>
        <w:tc>
          <w:tcPr>
            <w:tcW w:w="553" w:type="pct"/>
            <w:tcBorders>
              <w:top w:val="single" w:color="auto" w:sz="24" w:space="0"/>
            </w:tcBorders>
          </w:tcPr>
          <w:p w14:paraId="5465DE79">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9</w:t>
            </w:r>
            <w:r>
              <w:rPr>
                <w:rFonts w:ascii="Times New Roman" w:hAnsi="Times New Roman" w:eastAsia="宋体"/>
                <w:color w:val="FF0000"/>
                <w:sz w:val="18"/>
                <w:szCs w:val="20"/>
              </w:rPr>
              <w:t>1.571%</w:t>
            </w:r>
          </w:p>
        </w:tc>
        <w:tc>
          <w:tcPr>
            <w:tcW w:w="553" w:type="pct"/>
            <w:tcBorders>
              <w:top w:val="single" w:color="auto" w:sz="24" w:space="0"/>
            </w:tcBorders>
          </w:tcPr>
          <w:p w14:paraId="6314ADA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3.970%</w:t>
            </w:r>
          </w:p>
        </w:tc>
        <w:tc>
          <w:tcPr>
            <w:tcW w:w="553" w:type="pct"/>
            <w:tcBorders>
              <w:top w:val="single" w:color="auto" w:sz="24" w:space="0"/>
            </w:tcBorders>
          </w:tcPr>
          <w:p w14:paraId="2B561AB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1.807%</w:t>
            </w:r>
          </w:p>
        </w:tc>
        <w:tc>
          <w:tcPr>
            <w:tcW w:w="553" w:type="pct"/>
            <w:tcBorders>
              <w:top w:val="single" w:color="auto" w:sz="24" w:space="0"/>
            </w:tcBorders>
          </w:tcPr>
          <w:p w14:paraId="214C73F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2.994%</w:t>
            </w:r>
          </w:p>
        </w:tc>
        <w:tc>
          <w:tcPr>
            <w:tcW w:w="553" w:type="pct"/>
            <w:tcBorders>
              <w:top w:val="single" w:color="auto" w:sz="24" w:space="0"/>
            </w:tcBorders>
          </w:tcPr>
          <w:p w14:paraId="0D08AFA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3.316%</w:t>
            </w:r>
          </w:p>
        </w:tc>
        <w:tc>
          <w:tcPr>
            <w:tcW w:w="553" w:type="pct"/>
            <w:tcBorders>
              <w:top w:val="single" w:color="auto" w:sz="24" w:space="0"/>
            </w:tcBorders>
          </w:tcPr>
          <w:p w14:paraId="21468D7B">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3.975%</w:t>
            </w:r>
          </w:p>
        </w:tc>
      </w:tr>
      <w:tr w14:paraId="4951665B">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0DCC3EA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CW(Original)</w:t>
            </w:r>
          </w:p>
        </w:tc>
        <w:tc>
          <w:tcPr>
            <w:tcW w:w="553" w:type="pct"/>
          </w:tcPr>
          <w:p w14:paraId="6F8C2B2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1.564%</w:t>
            </w:r>
          </w:p>
        </w:tc>
        <w:tc>
          <w:tcPr>
            <w:tcW w:w="553" w:type="pct"/>
          </w:tcPr>
          <w:p w14:paraId="6F60C152">
            <w:pPr>
              <w:spacing w:line="400" w:lineRule="exact"/>
              <w:jc w:val="center"/>
              <w:rPr>
                <w:rFonts w:ascii="Times New Roman" w:hAnsi="Times New Roman" w:eastAsia="宋体"/>
                <w:sz w:val="18"/>
                <w:szCs w:val="20"/>
              </w:rPr>
            </w:pPr>
            <w:r>
              <w:rPr>
                <w:rFonts w:ascii="Times New Roman" w:hAnsi="Times New Roman" w:eastAsia="宋体"/>
                <w:sz w:val="18"/>
                <w:szCs w:val="20"/>
              </w:rPr>
              <w:t>90.057%</w:t>
            </w:r>
          </w:p>
        </w:tc>
        <w:tc>
          <w:tcPr>
            <w:tcW w:w="553" w:type="pct"/>
          </w:tcPr>
          <w:p w14:paraId="6DE569B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2.455%</w:t>
            </w:r>
          </w:p>
        </w:tc>
        <w:tc>
          <w:tcPr>
            <w:tcW w:w="553" w:type="pct"/>
          </w:tcPr>
          <w:p w14:paraId="15146B5E">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9.224%</w:t>
            </w:r>
          </w:p>
        </w:tc>
        <w:tc>
          <w:tcPr>
            <w:tcW w:w="553" w:type="pct"/>
          </w:tcPr>
          <w:p w14:paraId="4B67B45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9.559%</w:t>
            </w:r>
          </w:p>
        </w:tc>
        <w:tc>
          <w:tcPr>
            <w:tcW w:w="553" w:type="pct"/>
          </w:tcPr>
          <w:p w14:paraId="647D3F9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9.541%</w:t>
            </w:r>
          </w:p>
        </w:tc>
        <w:tc>
          <w:tcPr>
            <w:tcW w:w="553" w:type="pct"/>
          </w:tcPr>
          <w:p w14:paraId="33FE9971">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92.819%</w:t>
            </w:r>
          </w:p>
        </w:tc>
      </w:tr>
      <w:tr w14:paraId="342C830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739568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reast Cancer</w:t>
            </w:r>
          </w:p>
        </w:tc>
        <w:tc>
          <w:tcPr>
            <w:tcW w:w="553" w:type="pct"/>
          </w:tcPr>
          <w:p w14:paraId="5DB997F7">
            <w:pPr>
              <w:spacing w:line="400" w:lineRule="exact"/>
              <w:jc w:val="center"/>
              <w:rPr>
                <w:rFonts w:ascii="Times New Roman" w:hAnsi="Times New Roman" w:eastAsia="宋体"/>
                <w:sz w:val="18"/>
                <w:szCs w:val="20"/>
              </w:rPr>
            </w:pPr>
            <w:r>
              <w:rPr>
                <w:rFonts w:ascii="Times New Roman" w:hAnsi="Times New Roman" w:eastAsia="宋体"/>
                <w:sz w:val="18"/>
                <w:szCs w:val="20"/>
              </w:rPr>
              <w:t>44.515%</w:t>
            </w:r>
          </w:p>
        </w:tc>
        <w:tc>
          <w:tcPr>
            <w:tcW w:w="553" w:type="pct"/>
          </w:tcPr>
          <w:p w14:paraId="3407C28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0.674%</w:t>
            </w:r>
          </w:p>
        </w:tc>
        <w:tc>
          <w:tcPr>
            <w:tcW w:w="553" w:type="pct"/>
          </w:tcPr>
          <w:p w14:paraId="28BED98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5.642%</w:t>
            </w:r>
          </w:p>
        </w:tc>
        <w:tc>
          <w:tcPr>
            <w:tcW w:w="553" w:type="pct"/>
          </w:tcPr>
          <w:p w14:paraId="3CAB44F7">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8.817%</w:t>
            </w:r>
          </w:p>
        </w:tc>
        <w:tc>
          <w:tcPr>
            <w:tcW w:w="553" w:type="pct"/>
          </w:tcPr>
          <w:p w14:paraId="1181916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6.011%</w:t>
            </w:r>
          </w:p>
        </w:tc>
        <w:tc>
          <w:tcPr>
            <w:tcW w:w="553" w:type="pct"/>
          </w:tcPr>
          <w:p w14:paraId="32B49FF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1.230%</w:t>
            </w:r>
          </w:p>
        </w:tc>
        <w:tc>
          <w:tcPr>
            <w:tcW w:w="553" w:type="pct"/>
          </w:tcPr>
          <w:p w14:paraId="5669CEB9">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7.414%</w:t>
            </w:r>
          </w:p>
        </w:tc>
      </w:tr>
      <w:tr w14:paraId="44D1A7C9">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7531E8E6">
            <w:pPr>
              <w:spacing w:line="400" w:lineRule="exact"/>
              <w:jc w:val="center"/>
              <w:rPr>
                <w:rFonts w:ascii="Times New Roman" w:hAnsi="Times New Roman" w:eastAsia="宋体"/>
                <w:sz w:val="18"/>
                <w:szCs w:val="20"/>
              </w:rPr>
            </w:pPr>
            <w:r>
              <w:rPr>
                <w:rFonts w:ascii="Times New Roman" w:hAnsi="Times New Roman" w:eastAsia="宋体"/>
                <w:sz w:val="18"/>
                <w:szCs w:val="20"/>
              </w:rPr>
              <w:t>Balance Scale</w:t>
            </w:r>
          </w:p>
        </w:tc>
        <w:tc>
          <w:tcPr>
            <w:tcW w:w="553" w:type="pct"/>
          </w:tcPr>
          <w:p w14:paraId="16C0A8D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1.822%</w:t>
            </w:r>
          </w:p>
        </w:tc>
        <w:tc>
          <w:tcPr>
            <w:tcW w:w="553" w:type="pct"/>
          </w:tcPr>
          <w:p w14:paraId="7819AEC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1.065%</w:t>
            </w:r>
          </w:p>
        </w:tc>
        <w:tc>
          <w:tcPr>
            <w:tcW w:w="553" w:type="pct"/>
          </w:tcPr>
          <w:p w14:paraId="0C53A38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1.864%</w:t>
            </w:r>
          </w:p>
        </w:tc>
        <w:tc>
          <w:tcPr>
            <w:tcW w:w="553" w:type="pct"/>
          </w:tcPr>
          <w:p w14:paraId="7FB5163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1.272%</w:t>
            </w:r>
          </w:p>
        </w:tc>
        <w:tc>
          <w:tcPr>
            <w:tcW w:w="553" w:type="pct"/>
          </w:tcPr>
          <w:p w14:paraId="6122CB5E">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7</w:t>
            </w:r>
            <w:r>
              <w:rPr>
                <w:rFonts w:ascii="Times New Roman" w:hAnsi="Times New Roman" w:eastAsia="宋体"/>
                <w:color w:val="FF0000"/>
                <w:sz w:val="18"/>
                <w:szCs w:val="20"/>
              </w:rPr>
              <w:t>9.776%</w:t>
            </w:r>
          </w:p>
        </w:tc>
        <w:tc>
          <w:tcPr>
            <w:tcW w:w="553" w:type="pct"/>
          </w:tcPr>
          <w:p w14:paraId="0EE0D1C2">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2.276%</w:t>
            </w:r>
          </w:p>
        </w:tc>
        <w:tc>
          <w:tcPr>
            <w:tcW w:w="553" w:type="pct"/>
          </w:tcPr>
          <w:p w14:paraId="61DBB59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0.361%</w:t>
            </w:r>
          </w:p>
        </w:tc>
      </w:tr>
      <w:tr w14:paraId="00DD04B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45D15176">
            <w:pPr>
              <w:spacing w:line="400" w:lineRule="exact"/>
              <w:jc w:val="center"/>
              <w:rPr>
                <w:rFonts w:ascii="Times New Roman" w:hAnsi="Times New Roman" w:eastAsia="宋体"/>
                <w:sz w:val="18"/>
                <w:szCs w:val="20"/>
              </w:rPr>
            </w:pPr>
            <w:r>
              <w:rPr>
                <w:rFonts w:ascii="Times New Roman" w:hAnsi="Times New Roman" w:eastAsia="宋体"/>
                <w:sz w:val="18"/>
                <w:szCs w:val="20"/>
              </w:rPr>
              <w:t>Annealing</w:t>
            </w:r>
          </w:p>
        </w:tc>
        <w:tc>
          <w:tcPr>
            <w:tcW w:w="553" w:type="pct"/>
          </w:tcPr>
          <w:p w14:paraId="0A2F05D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4.825%</w:t>
            </w:r>
          </w:p>
        </w:tc>
        <w:tc>
          <w:tcPr>
            <w:tcW w:w="553" w:type="pct"/>
          </w:tcPr>
          <w:p w14:paraId="48FEF69F">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9.833%</w:t>
            </w:r>
          </w:p>
        </w:tc>
        <w:tc>
          <w:tcPr>
            <w:tcW w:w="553" w:type="pct"/>
          </w:tcPr>
          <w:p w14:paraId="7848077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9.427%</w:t>
            </w:r>
          </w:p>
        </w:tc>
        <w:tc>
          <w:tcPr>
            <w:tcW w:w="553" w:type="pct"/>
          </w:tcPr>
          <w:p w14:paraId="7E53CBB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9.845%</w:t>
            </w:r>
          </w:p>
        </w:tc>
        <w:tc>
          <w:tcPr>
            <w:tcW w:w="553" w:type="pct"/>
          </w:tcPr>
          <w:p w14:paraId="6FBB9AE0">
            <w:pPr>
              <w:spacing w:line="400" w:lineRule="exact"/>
              <w:jc w:val="center"/>
              <w:rPr>
                <w:rFonts w:ascii="Times New Roman" w:hAnsi="Times New Roman" w:eastAsia="宋体"/>
                <w:sz w:val="18"/>
                <w:szCs w:val="20"/>
              </w:rPr>
            </w:pPr>
            <w:r>
              <w:rPr>
                <w:rFonts w:ascii="Times New Roman" w:hAnsi="Times New Roman" w:eastAsia="宋体"/>
                <w:sz w:val="18"/>
                <w:szCs w:val="20"/>
              </w:rPr>
              <w:t>90.125%</w:t>
            </w:r>
          </w:p>
        </w:tc>
        <w:tc>
          <w:tcPr>
            <w:tcW w:w="553" w:type="pct"/>
          </w:tcPr>
          <w:p w14:paraId="0B316A68">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7.842%</w:t>
            </w:r>
          </w:p>
        </w:tc>
        <w:tc>
          <w:tcPr>
            <w:tcW w:w="553" w:type="pct"/>
          </w:tcPr>
          <w:p w14:paraId="01CBC1F8">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9.833%</w:t>
            </w:r>
          </w:p>
        </w:tc>
      </w:tr>
      <w:tr w14:paraId="1D531277">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1C6301B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ymphography</w:t>
            </w:r>
          </w:p>
        </w:tc>
        <w:tc>
          <w:tcPr>
            <w:tcW w:w="553" w:type="pct"/>
          </w:tcPr>
          <w:p w14:paraId="1D46BAA8">
            <w:pPr>
              <w:spacing w:line="400" w:lineRule="exact"/>
              <w:jc w:val="center"/>
              <w:rPr>
                <w:rFonts w:ascii="Times New Roman" w:hAnsi="Times New Roman" w:eastAsia="宋体"/>
                <w:sz w:val="18"/>
                <w:szCs w:val="20"/>
              </w:rPr>
            </w:pPr>
            <w:r>
              <w:rPr>
                <w:rFonts w:ascii="Times New Roman" w:hAnsi="Times New Roman" w:eastAsia="宋体"/>
                <w:sz w:val="18"/>
                <w:szCs w:val="20"/>
              </w:rPr>
              <w:t>58.110%</w:t>
            </w:r>
          </w:p>
        </w:tc>
        <w:tc>
          <w:tcPr>
            <w:tcW w:w="553" w:type="pct"/>
          </w:tcPr>
          <w:p w14:paraId="3D737056">
            <w:pPr>
              <w:spacing w:line="400" w:lineRule="exact"/>
              <w:jc w:val="center"/>
              <w:rPr>
                <w:rFonts w:ascii="Times New Roman" w:hAnsi="Times New Roman" w:eastAsia="宋体"/>
                <w:sz w:val="18"/>
                <w:szCs w:val="20"/>
              </w:rPr>
            </w:pPr>
            <w:r>
              <w:rPr>
                <w:rFonts w:ascii="Times New Roman" w:hAnsi="Times New Roman" w:eastAsia="宋体"/>
                <w:sz w:val="18"/>
                <w:szCs w:val="20"/>
              </w:rPr>
              <w:t>59.668%</w:t>
            </w:r>
          </w:p>
        </w:tc>
        <w:tc>
          <w:tcPr>
            <w:tcW w:w="553" w:type="pct"/>
          </w:tcPr>
          <w:p w14:paraId="10A95AA7">
            <w:pPr>
              <w:spacing w:line="400" w:lineRule="exact"/>
              <w:jc w:val="center"/>
              <w:rPr>
                <w:rFonts w:ascii="Times New Roman" w:hAnsi="Times New Roman" w:eastAsia="宋体"/>
                <w:sz w:val="18"/>
                <w:szCs w:val="20"/>
              </w:rPr>
            </w:pPr>
            <w:r>
              <w:rPr>
                <w:rFonts w:ascii="Times New Roman" w:hAnsi="Times New Roman" w:eastAsia="宋体"/>
                <w:sz w:val="18"/>
                <w:szCs w:val="20"/>
              </w:rPr>
              <w:t>58.621%</w:t>
            </w:r>
          </w:p>
        </w:tc>
        <w:tc>
          <w:tcPr>
            <w:tcW w:w="553" w:type="pct"/>
          </w:tcPr>
          <w:p w14:paraId="4C07701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9.420%</w:t>
            </w:r>
          </w:p>
        </w:tc>
        <w:tc>
          <w:tcPr>
            <w:tcW w:w="553" w:type="pct"/>
          </w:tcPr>
          <w:p w14:paraId="5464F242">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5</w:t>
            </w:r>
            <w:r>
              <w:rPr>
                <w:rFonts w:ascii="Times New Roman" w:hAnsi="Times New Roman" w:eastAsia="宋体"/>
                <w:color w:val="FF0000"/>
                <w:sz w:val="18"/>
                <w:szCs w:val="20"/>
              </w:rPr>
              <w:t>1.698%</w:t>
            </w:r>
          </w:p>
        </w:tc>
        <w:tc>
          <w:tcPr>
            <w:tcW w:w="553" w:type="pct"/>
          </w:tcPr>
          <w:p w14:paraId="3FAEB32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7.037%</w:t>
            </w:r>
          </w:p>
        </w:tc>
        <w:tc>
          <w:tcPr>
            <w:tcW w:w="553" w:type="pct"/>
          </w:tcPr>
          <w:p w14:paraId="2C1ADB12">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60.335%</w:t>
            </w:r>
          </w:p>
        </w:tc>
      </w:tr>
      <w:tr w14:paraId="267038F8">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46EF700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ic-Tac-Toe Endgame</w:t>
            </w:r>
          </w:p>
        </w:tc>
        <w:tc>
          <w:tcPr>
            <w:tcW w:w="553" w:type="pct"/>
          </w:tcPr>
          <w:p w14:paraId="6AAA445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0.384%</w:t>
            </w:r>
          </w:p>
        </w:tc>
        <w:tc>
          <w:tcPr>
            <w:tcW w:w="553" w:type="pct"/>
          </w:tcPr>
          <w:p w14:paraId="210D92F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9.244%</w:t>
            </w:r>
          </w:p>
        </w:tc>
        <w:tc>
          <w:tcPr>
            <w:tcW w:w="553" w:type="pct"/>
          </w:tcPr>
          <w:p w14:paraId="20CC6FF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0.355%</w:t>
            </w:r>
          </w:p>
        </w:tc>
        <w:tc>
          <w:tcPr>
            <w:tcW w:w="553" w:type="pct"/>
          </w:tcPr>
          <w:p w14:paraId="5DEF3256">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9.176%</w:t>
            </w:r>
          </w:p>
        </w:tc>
        <w:tc>
          <w:tcPr>
            <w:tcW w:w="553" w:type="pct"/>
          </w:tcPr>
          <w:p w14:paraId="3C6AF98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9.696%</w:t>
            </w:r>
          </w:p>
        </w:tc>
        <w:tc>
          <w:tcPr>
            <w:tcW w:w="553" w:type="pct"/>
          </w:tcPr>
          <w:p w14:paraId="6EF3027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9.558%</w:t>
            </w:r>
          </w:p>
        </w:tc>
        <w:tc>
          <w:tcPr>
            <w:tcW w:w="553" w:type="pct"/>
          </w:tcPr>
          <w:p w14:paraId="7BB33E76">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1.127%</w:t>
            </w:r>
          </w:p>
        </w:tc>
      </w:tr>
      <w:tr w14:paraId="1E030604">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33DAE43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w:t>
            </w:r>
            <w:r>
              <w:rPr>
                <w:rFonts w:ascii="Times New Roman" w:hAnsi="Times New Roman" w:eastAsia="宋体"/>
                <w:sz w:val="18"/>
                <w:szCs w:val="20"/>
              </w:rPr>
              <w:t>MC</w:t>
            </w:r>
          </w:p>
        </w:tc>
        <w:tc>
          <w:tcPr>
            <w:tcW w:w="553" w:type="pct"/>
          </w:tcPr>
          <w:p w14:paraId="6F71096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9.070%</w:t>
            </w:r>
          </w:p>
        </w:tc>
        <w:tc>
          <w:tcPr>
            <w:tcW w:w="553" w:type="pct"/>
          </w:tcPr>
          <w:p w14:paraId="5E81EFC8">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4</w:t>
            </w:r>
            <w:r>
              <w:rPr>
                <w:rFonts w:ascii="Times New Roman" w:hAnsi="Times New Roman" w:eastAsia="宋体"/>
                <w:color w:val="FF0000"/>
                <w:sz w:val="18"/>
                <w:szCs w:val="20"/>
              </w:rPr>
              <w:t>4.141%</w:t>
            </w:r>
          </w:p>
        </w:tc>
        <w:tc>
          <w:tcPr>
            <w:tcW w:w="553" w:type="pct"/>
          </w:tcPr>
          <w:p w14:paraId="39D8BD2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9.170%</w:t>
            </w:r>
          </w:p>
        </w:tc>
        <w:tc>
          <w:tcPr>
            <w:tcW w:w="553" w:type="pct"/>
          </w:tcPr>
          <w:p w14:paraId="4ADE21F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5.789%</w:t>
            </w:r>
          </w:p>
        </w:tc>
        <w:tc>
          <w:tcPr>
            <w:tcW w:w="553" w:type="pct"/>
          </w:tcPr>
          <w:p w14:paraId="46C8F60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6.526%</w:t>
            </w:r>
          </w:p>
        </w:tc>
        <w:tc>
          <w:tcPr>
            <w:tcW w:w="553" w:type="pct"/>
          </w:tcPr>
          <w:p w14:paraId="2693AF2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5.468%</w:t>
            </w:r>
          </w:p>
        </w:tc>
        <w:tc>
          <w:tcPr>
            <w:tcW w:w="553" w:type="pct"/>
          </w:tcPr>
          <w:p w14:paraId="0AB35CFD">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9.450%</w:t>
            </w:r>
          </w:p>
        </w:tc>
      </w:tr>
      <w:tr w14:paraId="018C782B">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31A16587">
            <w:pPr>
              <w:spacing w:line="400" w:lineRule="exact"/>
              <w:jc w:val="center"/>
              <w:rPr>
                <w:rFonts w:ascii="Times New Roman" w:hAnsi="Times New Roman" w:eastAsia="宋体"/>
                <w:sz w:val="18"/>
                <w:szCs w:val="20"/>
              </w:rPr>
            </w:pPr>
            <w:r>
              <w:rPr>
                <w:rFonts w:ascii="Times New Roman" w:hAnsi="Times New Roman" w:eastAsia="宋体"/>
                <w:sz w:val="18"/>
                <w:szCs w:val="20"/>
              </w:rPr>
              <w:t>SPECT (H</w:t>
            </w:r>
            <w:r>
              <w:rPr>
                <w:rFonts w:hint="eastAsia" w:ascii="Times New Roman" w:hAnsi="Times New Roman" w:eastAsia="宋体"/>
                <w:sz w:val="18"/>
                <w:szCs w:val="20"/>
              </w:rPr>
              <w:t>ea</w:t>
            </w:r>
            <w:r>
              <w:rPr>
                <w:rFonts w:ascii="Times New Roman" w:hAnsi="Times New Roman" w:eastAsia="宋体"/>
                <w:sz w:val="18"/>
                <w:szCs w:val="20"/>
              </w:rPr>
              <w:t>rt)</w:t>
            </w:r>
          </w:p>
        </w:tc>
        <w:tc>
          <w:tcPr>
            <w:tcW w:w="553" w:type="pct"/>
          </w:tcPr>
          <w:p w14:paraId="17C0A969">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75.217%</w:t>
            </w:r>
          </w:p>
        </w:tc>
        <w:tc>
          <w:tcPr>
            <w:tcW w:w="553" w:type="pct"/>
          </w:tcPr>
          <w:p w14:paraId="552FF1EB">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68.553%</w:t>
            </w:r>
          </w:p>
        </w:tc>
        <w:tc>
          <w:tcPr>
            <w:tcW w:w="553" w:type="pct"/>
          </w:tcPr>
          <w:p w14:paraId="2B6096DE">
            <w:pPr>
              <w:spacing w:line="400" w:lineRule="exact"/>
              <w:jc w:val="center"/>
              <w:rPr>
                <w:rFonts w:ascii="Times New Roman" w:hAnsi="Times New Roman" w:eastAsia="宋体"/>
                <w:sz w:val="18"/>
                <w:szCs w:val="20"/>
              </w:rPr>
            </w:pPr>
            <w:r>
              <w:rPr>
                <w:rFonts w:ascii="Times New Roman" w:hAnsi="Times New Roman" w:eastAsia="宋体"/>
                <w:sz w:val="18"/>
                <w:szCs w:val="20"/>
              </w:rPr>
              <w:t>74.343%</w:t>
            </w:r>
          </w:p>
        </w:tc>
        <w:tc>
          <w:tcPr>
            <w:tcW w:w="553" w:type="pct"/>
          </w:tcPr>
          <w:p w14:paraId="33889BF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4.557%</w:t>
            </w:r>
          </w:p>
        </w:tc>
        <w:tc>
          <w:tcPr>
            <w:tcW w:w="553" w:type="pct"/>
          </w:tcPr>
          <w:p w14:paraId="1AD419F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3.331%</w:t>
            </w:r>
          </w:p>
        </w:tc>
        <w:tc>
          <w:tcPr>
            <w:tcW w:w="553" w:type="pct"/>
          </w:tcPr>
          <w:p w14:paraId="55F5CEC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4.201%</w:t>
            </w:r>
          </w:p>
        </w:tc>
        <w:tc>
          <w:tcPr>
            <w:tcW w:w="553" w:type="pct"/>
          </w:tcPr>
          <w:p w14:paraId="520AC09F">
            <w:pPr>
              <w:spacing w:line="400" w:lineRule="exact"/>
              <w:jc w:val="center"/>
              <w:rPr>
                <w:rFonts w:ascii="Times New Roman" w:hAnsi="Times New Roman" w:eastAsia="宋体"/>
                <w:sz w:val="18"/>
                <w:szCs w:val="20"/>
              </w:rPr>
            </w:pPr>
            <w:r>
              <w:rPr>
                <w:rFonts w:ascii="Times New Roman" w:hAnsi="Times New Roman" w:eastAsia="宋体"/>
                <w:sz w:val="18"/>
                <w:szCs w:val="20"/>
              </w:rPr>
              <w:t>74.499%</w:t>
            </w:r>
          </w:p>
        </w:tc>
      </w:tr>
      <w:tr w14:paraId="394DB514">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1ED602A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ibras Movement</w:t>
            </w:r>
          </w:p>
        </w:tc>
        <w:tc>
          <w:tcPr>
            <w:tcW w:w="553" w:type="pct"/>
          </w:tcPr>
          <w:p w14:paraId="1331864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3.984%</w:t>
            </w:r>
          </w:p>
        </w:tc>
        <w:tc>
          <w:tcPr>
            <w:tcW w:w="553" w:type="pct"/>
          </w:tcPr>
          <w:p w14:paraId="6DFA47E8">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9.059%</w:t>
            </w:r>
          </w:p>
        </w:tc>
        <w:tc>
          <w:tcPr>
            <w:tcW w:w="553" w:type="pct"/>
          </w:tcPr>
          <w:p w14:paraId="35A58CD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0.478%</w:t>
            </w:r>
          </w:p>
        </w:tc>
        <w:tc>
          <w:tcPr>
            <w:tcW w:w="553" w:type="pct"/>
          </w:tcPr>
          <w:p w14:paraId="2B19BE3F">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5.801%</w:t>
            </w:r>
          </w:p>
        </w:tc>
        <w:tc>
          <w:tcPr>
            <w:tcW w:w="553" w:type="pct"/>
          </w:tcPr>
          <w:p w14:paraId="15A4471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9.050%</w:t>
            </w:r>
          </w:p>
        </w:tc>
        <w:tc>
          <w:tcPr>
            <w:tcW w:w="553" w:type="pct"/>
          </w:tcPr>
          <w:p w14:paraId="5A46F1E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8.636%</w:t>
            </w:r>
          </w:p>
        </w:tc>
        <w:tc>
          <w:tcPr>
            <w:tcW w:w="553" w:type="pct"/>
          </w:tcPr>
          <w:p w14:paraId="6EBBE504">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9.059%</w:t>
            </w:r>
          </w:p>
        </w:tc>
      </w:tr>
      <w:tr w14:paraId="2F26503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EAA722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RND</w:t>
            </w:r>
          </w:p>
        </w:tc>
        <w:tc>
          <w:tcPr>
            <w:tcW w:w="553" w:type="pct"/>
          </w:tcPr>
          <w:p w14:paraId="5BE9A086">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7.235%</w:t>
            </w:r>
          </w:p>
        </w:tc>
        <w:tc>
          <w:tcPr>
            <w:tcW w:w="553" w:type="pct"/>
          </w:tcPr>
          <w:p w14:paraId="2CC01F8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4.901%</w:t>
            </w:r>
          </w:p>
        </w:tc>
        <w:tc>
          <w:tcPr>
            <w:tcW w:w="553" w:type="pct"/>
          </w:tcPr>
          <w:p w14:paraId="618658A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7.155%</w:t>
            </w:r>
          </w:p>
        </w:tc>
        <w:tc>
          <w:tcPr>
            <w:tcW w:w="553" w:type="pct"/>
          </w:tcPr>
          <w:p w14:paraId="7A03097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1.030%</w:t>
            </w:r>
          </w:p>
        </w:tc>
        <w:tc>
          <w:tcPr>
            <w:tcW w:w="553" w:type="pct"/>
          </w:tcPr>
          <w:p w14:paraId="618F8A39">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6</w:t>
            </w:r>
            <w:r>
              <w:rPr>
                <w:rFonts w:ascii="Times New Roman" w:hAnsi="Times New Roman" w:eastAsia="宋体"/>
                <w:color w:val="FF0000"/>
                <w:sz w:val="18"/>
                <w:szCs w:val="20"/>
              </w:rPr>
              <w:t>9.132%</w:t>
            </w:r>
          </w:p>
        </w:tc>
        <w:tc>
          <w:tcPr>
            <w:tcW w:w="553" w:type="pct"/>
          </w:tcPr>
          <w:p w14:paraId="5AB6A51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3.487%</w:t>
            </w:r>
          </w:p>
        </w:tc>
        <w:tc>
          <w:tcPr>
            <w:tcW w:w="553" w:type="pct"/>
          </w:tcPr>
          <w:p w14:paraId="2BE945C5">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7.235%</w:t>
            </w:r>
          </w:p>
        </w:tc>
      </w:tr>
      <w:tr w14:paraId="3F4B214B">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6751B98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A</w:t>
            </w:r>
            <w:r>
              <w:rPr>
                <w:rFonts w:ascii="Times New Roman" w:hAnsi="Times New Roman" w:eastAsia="宋体"/>
                <w:sz w:val="18"/>
                <w:szCs w:val="20"/>
              </w:rPr>
              <w:t>utomobile</w:t>
            </w:r>
          </w:p>
        </w:tc>
        <w:tc>
          <w:tcPr>
            <w:tcW w:w="553" w:type="pct"/>
          </w:tcPr>
          <w:p w14:paraId="4547F684">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3</w:t>
            </w:r>
            <w:r>
              <w:rPr>
                <w:rFonts w:ascii="Times New Roman" w:hAnsi="Times New Roman" w:eastAsia="宋体"/>
                <w:color w:val="FF0000"/>
                <w:sz w:val="18"/>
                <w:szCs w:val="20"/>
              </w:rPr>
              <w:t>3.672%</w:t>
            </w:r>
          </w:p>
        </w:tc>
        <w:tc>
          <w:tcPr>
            <w:tcW w:w="553" w:type="pct"/>
          </w:tcPr>
          <w:p w14:paraId="74C90AC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4.994%</w:t>
            </w:r>
          </w:p>
        </w:tc>
        <w:tc>
          <w:tcPr>
            <w:tcW w:w="553" w:type="pct"/>
          </w:tcPr>
          <w:p w14:paraId="5FB06D68">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8.750%</w:t>
            </w:r>
          </w:p>
        </w:tc>
        <w:tc>
          <w:tcPr>
            <w:tcW w:w="553" w:type="pct"/>
          </w:tcPr>
          <w:p w14:paraId="0E62104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3.408%</w:t>
            </w:r>
          </w:p>
        </w:tc>
        <w:tc>
          <w:tcPr>
            <w:tcW w:w="553" w:type="pct"/>
          </w:tcPr>
          <w:p w14:paraId="6316C03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4.882%</w:t>
            </w:r>
          </w:p>
        </w:tc>
        <w:tc>
          <w:tcPr>
            <w:tcW w:w="553" w:type="pct"/>
          </w:tcPr>
          <w:p w14:paraId="7AD9E58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2.843%</w:t>
            </w:r>
          </w:p>
        </w:tc>
        <w:tc>
          <w:tcPr>
            <w:tcW w:w="553" w:type="pct"/>
          </w:tcPr>
          <w:p w14:paraId="1448936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5.394%</w:t>
            </w:r>
          </w:p>
        </w:tc>
      </w:tr>
      <w:tr w14:paraId="3D189D5A">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4FD3734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G</w:t>
            </w:r>
            <w:r>
              <w:rPr>
                <w:rFonts w:ascii="Times New Roman" w:hAnsi="Times New Roman" w:eastAsia="宋体"/>
                <w:sz w:val="18"/>
                <w:szCs w:val="20"/>
              </w:rPr>
              <w:t>lass Identification</w:t>
            </w:r>
          </w:p>
        </w:tc>
        <w:tc>
          <w:tcPr>
            <w:tcW w:w="553" w:type="pct"/>
          </w:tcPr>
          <w:p w14:paraId="7DFB7A02">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0.743%</w:t>
            </w:r>
          </w:p>
        </w:tc>
        <w:tc>
          <w:tcPr>
            <w:tcW w:w="553" w:type="pct"/>
          </w:tcPr>
          <w:p w14:paraId="3384968A">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0.743%</w:t>
            </w:r>
          </w:p>
        </w:tc>
        <w:tc>
          <w:tcPr>
            <w:tcW w:w="553" w:type="pct"/>
          </w:tcPr>
          <w:p w14:paraId="008FF0B2">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3</w:t>
            </w:r>
            <w:r>
              <w:rPr>
                <w:rFonts w:ascii="Times New Roman" w:hAnsi="Times New Roman" w:eastAsia="宋体"/>
                <w:color w:val="FF0000"/>
                <w:sz w:val="18"/>
                <w:szCs w:val="20"/>
              </w:rPr>
              <w:t>9.122%</w:t>
            </w:r>
          </w:p>
        </w:tc>
        <w:tc>
          <w:tcPr>
            <w:tcW w:w="553" w:type="pct"/>
          </w:tcPr>
          <w:p w14:paraId="2D1197DC">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0.743%</w:t>
            </w:r>
          </w:p>
        </w:tc>
        <w:tc>
          <w:tcPr>
            <w:tcW w:w="553" w:type="pct"/>
          </w:tcPr>
          <w:p w14:paraId="16FB996F">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0.743%</w:t>
            </w:r>
          </w:p>
        </w:tc>
        <w:tc>
          <w:tcPr>
            <w:tcW w:w="553" w:type="pct"/>
          </w:tcPr>
          <w:p w14:paraId="4D39F361">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0.743%</w:t>
            </w:r>
          </w:p>
        </w:tc>
        <w:tc>
          <w:tcPr>
            <w:tcW w:w="553" w:type="pct"/>
          </w:tcPr>
          <w:p w14:paraId="433AAD56">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0.743%</w:t>
            </w:r>
          </w:p>
        </w:tc>
      </w:tr>
      <w:tr w14:paraId="408145C8">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04903C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TSC</w:t>
            </w:r>
          </w:p>
        </w:tc>
        <w:tc>
          <w:tcPr>
            <w:tcW w:w="553" w:type="pct"/>
          </w:tcPr>
          <w:p w14:paraId="2C21F5D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1.151%</w:t>
            </w:r>
          </w:p>
        </w:tc>
        <w:tc>
          <w:tcPr>
            <w:tcW w:w="553" w:type="pct"/>
          </w:tcPr>
          <w:p w14:paraId="2DE0A361">
            <w:pPr>
              <w:spacing w:line="400" w:lineRule="exact"/>
              <w:jc w:val="center"/>
              <w:rPr>
                <w:rFonts w:ascii="Times New Roman" w:hAnsi="Times New Roman" w:eastAsia="宋体"/>
                <w:sz w:val="18"/>
                <w:szCs w:val="20"/>
              </w:rPr>
            </w:pPr>
            <w:r>
              <w:rPr>
                <w:rFonts w:ascii="Times New Roman" w:hAnsi="Times New Roman" w:eastAsia="宋体"/>
                <w:sz w:val="18"/>
                <w:szCs w:val="20"/>
              </w:rPr>
              <w:t>42.142%</w:t>
            </w:r>
          </w:p>
        </w:tc>
        <w:tc>
          <w:tcPr>
            <w:tcW w:w="553" w:type="pct"/>
          </w:tcPr>
          <w:p w14:paraId="1DE8802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3.865%</w:t>
            </w:r>
          </w:p>
        </w:tc>
        <w:tc>
          <w:tcPr>
            <w:tcW w:w="553" w:type="pct"/>
          </w:tcPr>
          <w:p w14:paraId="7B892FAE">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3</w:t>
            </w:r>
            <w:r>
              <w:rPr>
                <w:rFonts w:ascii="Times New Roman" w:hAnsi="Times New Roman" w:eastAsia="宋体"/>
                <w:color w:val="FF0000"/>
                <w:sz w:val="18"/>
                <w:szCs w:val="20"/>
              </w:rPr>
              <w:t>4.738%</w:t>
            </w:r>
          </w:p>
        </w:tc>
        <w:tc>
          <w:tcPr>
            <w:tcW w:w="553" w:type="pct"/>
          </w:tcPr>
          <w:p w14:paraId="58F72C6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4.774%</w:t>
            </w:r>
          </w:p>
        </w:tc>
        <w:tc>
          <w:tcPr>
            <w:tcW w:w="553" w:type="pct"/>
          </w:tcPr>
          <w:p w14:paraId="1D6F77E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4.818%</w:t>
            </w:r>
          </w:p>
        </w:tc>
        <w:tc>
          <w:tcPr>
            <w:tcW w:w="553" w:type="pct"/>
          </w:tcPr>
          <w:p w14:paraId="5857EF39">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5.565%</w:t>
            </w:r>
          </w:p>
        </w:tc>
      </w:tr>
      <w:tr w14:paraId="5F0A02DB">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67021D0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horacic Surgery</w:t>
            </w:r>
          </w:p>
        </w:tc>
        <w:tc>
          <w:tcPr>
            <w:tcW w:w="553" w:type="pct"/>
          </w:tcPr>
          <w:p w14:paraId="572037DC">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1</w:t>
            </w:r>
            <w:r>
              <w:rPr>
                <w:rFonts w:ascii="Times New Roman" w:hAnsi="Times New Roman" w:eastAsia="宋体"/>
                <w:color w:val="FF0000"/>
                <w:sz w:val="18"/>
                <w:szCs w:val="20"/>
              </w:rPr>
              <w:t>9.166%</w:t>
            </w:r>
          </w:p>
        </w:tc>
        <w:tc>
          <w:tcPr>
            <w:tcW w:w="553" w:type="pct"/>
          </w:tcPr>
          <w:p w14:paraId="0A0BD41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0.000%</w:t>
            </w:r>
          </w:p>
        </w:tc>
        <w:tc>
          <w:tcPr>
            <w:tcW w:w="553" w:type="pct"/>
          </w:tcPr>
          <w:p w14:paraId="02D4D9D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3.166%</w:t>
            </w:r>
          </w:p>
        </w:tc>
        <w:tc>
          <w:tcPr>
            <w:tcW w:w="553" w:type="pct"/>
          </w:tcPr>
          <w:p w14:paraId="3AB5D24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9.192%</w:t>
            </w:r>
          </w:p>
        </w:tc>
        <w:tc>
          <w:tcPr>
            <w:tcW w:w="553" w:type="pct"/>
          </w:tcPr>
          <w:p w14:paraId="6C50474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2.733%</w:t>
            </w:r>
          </w:p>
        </w:tc>
        <w:tc>
          <w:tcPr>
            <w:tcW w:w="553" w:type="pct"/>
          </w:tcPr>
          <w:p w14:paraId="5ECB780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4.849%</w:t>
            </w:r>
          </w:p>
        </w:tc>
        <w:tc>
          <w:tcPr>
            <w:tcW w:w="553" w:type="pct"/>
          </w:tcPr>
          <w:p w14:paraId="3EC9CEA9">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7.000%</w:t>
            </w:r>
          </w:p>
        </w:tc>
      </w:tr>
      <w:tr w14:paraId="753C5B3A">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4778518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CW(Diagnostic)</w:t>
            </w:r>
          </w:p>
        </w:tc>
        <w:tc>
          <w:tcPr>
            <w:tcW w:w="553" w:type="pct"/>
          </w:tcPr>
          <w:p w14:paraId="6DDC9AC1">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0.000%</w:t>
            </w:r>
          </w:p>
        </w:tc>
        <w:tc>
          <w:tcPr>
            <w:tcW w:w="553" w:type="pct"/>
          </w:tcPr>
          <w:p w14:paraId="4329E1D6">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4.083%</w:t>
            </w:r>
          </w:p>
        </w:tc>
        <w:tc>
          <w:tcPr>
            <w:tcW w:w="553" w:type="pct"/>
          </w:tcPr>
          <w:p w14:paraId="38C9B52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5.000%</w:t>
            </w:r>
          </w:p>
        </w:tc>
        <w:tc>
          <w:tcPr>
            <w:tcW w:w="553" w:type="pct"/>
          </w:tcPr>
          <w:p w14:paraId="2D38181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9.164%</w:t>
            </w:r>
          </w:p>
        </w:tc>
        <w:tc>
          <w:tcPr>
            <w:tcW w:w="553" w:type="pct"/>
          </w:tcPr>
          <w:p w14:paraId="5C00687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0.266%</w:t>
            </w:r>
          </w:p>
        </w:tc>
        <w:tc>
          <w:tcPr>
            <w:tcW w:w="553" w:type="pct"/>
          </w:tcPr>
          <w:p w14:paraId="16B5909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3.669%</w:t>
            </w:r>
          </w:p>
        </w:tc>
        <w:tc>
          <w:tcPr>
            <w:tcW w:w="553" w:type="pct"/>
          </w:tcPr>
          <w:p w14:paraId="4E783955">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4.083%</w:t>
            </w:r>
          </w:p>
        </w:tc>
      </w:tr>
      <w:tr w14:paraId="48B349DA">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74A77C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ung Cancer</w:t>
            </w:r>
          </w:p>
        </w:tc>
        <w:tc>
          <w:tcPr>
            <w:tcW w:w="553" w:type="pct"/>
          </w:tcPr>
          <w:p w14:paraId="6EE2300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1.666%</w:t>
            </w:r>
          </w:p>
        </w:tc>
        <w:tc>
          <w:tcPr>
            <w:tcW w:w="553" w:type="pct"/>
          </w:tcPr>
          <w:p w14:paraId="7659B730">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9.444%</w:t>
            </w:r>
          </w:p>
        </w:tc>
        <w:tc>
          <w:tcPr>
            <w:tcW w:w="553" w:type="pct"/>
          </w:tcPr>
          <w:p w14:paraId="6AD59842">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1.111%</w:t>
            </w:r>
          </w:p>
        </w:tc>
        <w:tc>
          <w:tcPr>
            <w:tcW w:w="553" w:type="pct"/>
          </w:tcPr>
          <w:p w14:paraId="1F3F048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1.666%</w:t>
            </w:r>
          </w:p>
        </w:tc>
        <w:tc>
          <w:tcPr>
            <w:tcW w:w="553" w:type="pct"/>
          </w:tcPr>
          <w:p w14:paraId="4F9C8B53">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1.111%</w:t>
            </w:r>
          </w:p>
        </w:tc>
        <w:tc>
          <w:tcPr>
            <w:tcW w:w="553" w:type="pct"/>
          </w:tcPr>
          <w:p w14:paraId="4399CD6A">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9.444%</w:t>
            </w:r>
          </w:p>
        </w:tc>
        <w:tc>
          <w:tcPr>
            <w:tcW w:w="553" w:type="pct"/>
          </w:tcPr>
          <w:p w14:paraId="7E6A2250">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1.111%</w:t>
            </w:r>
          </w:p>
        </w:tc>
      </w:tr>
      <w:tr w14:paraId="50AE10E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6913AD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ebsite Phishing</w:t>
            </w:r>
          </w:p>
        </w:tc>
        <w:tc>
          <w:tcPr>
            <w:tcW w:w="553" w:type="pct"/>
          </w:tcPr>
          <w:p w14:paraId="2C8AFBA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9.637%</w:t>
            </w:r>
          </w:p>
        </w:tc>
        <w:tc>
          <w:tcPr>
            <w:tcW w:w="553" w:type="pct"/>
          </w:tcPr>
          <w:p w14:paraId="6AE4522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5.055%</w:t>
            </w:r>
          </w:p>
        </w:tc>
        <w:tc>
          <w:tcPr>
            <w:tcW w:w="553" w:type="pct"/>
          </w:tcPr>
          <w:p w14:paraId="5430E6B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9.670%</w:t>
            </w:r>
          </w:p>
        </w:tc>
        <w:tc>
          <w:tcPr>
            <w:tcW w:w="553" w:type="pct"/>
          </w:tcPr>
          <w:p w14:paraId="730F724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6.795%</w:t>
            </w:r>
          </w:p>
        </w:tc>
        <w:tc>
          <w:tcPr>
            <w:tcW w:w="553" w:type="pct"/>
          </w:tcPr>
          <w:p w14:paraId="32A1489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8.656%</w:t>
            </w:r>
          </w:p>
        </w:tc>
        <w:tc>
          <w:tcPr>
            <w:tcW w:w="553" w:type="pct"/>
          </w:tcPr>
          <w:p w14:paraId="706BC26B">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3.433%</w:t>
            </w:r>
          </w:p>
        </w:tc>
        <w:tc>
          <w:tcPr>
            <w:tcW w:w="553" w:type="pct"/>
          </w:tcPr>
          <w:p w14:paraId="710E67B9">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0.114%</w:t>
            </w:r>
          </w:p>
        </w:tc>
      </w:tr>
      <w:tr w14:paraId="2ABE6BA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5D08AF6D">
            <w:pPr>
              <w:spacing w:line="400" w:lineRule="exact"/>
              <w:jc w:val="center"/>
              <w:rPr>
                <w:rFonts w:ascii="Times New Roman" w:hAnsi="Times New Roman" w:eastAsia="宋体"/>
                <w:sz w:val="18"/>
                <w:szCs w:val="20"/>
              </w:rPr>
            </w:pPr>
            <w:r>
              <w:rPr>
                <w:rFonts w:ascii="Times New Roman" w:hAnsi="Times New Roman" w:eastAsia="宋体"/>
                <w:sz w:val="18"/>
                <w:szCs w:val="20"/>
              </w:rPr>
              <w:t>Average</w:t>
            </w:r>
          </w:p>
        </w:tc>
        <w:tc>
          <w:tcPr>
            <w:tcW w:w="553" w:type="pct"/>
          </w:tcPr>
          <w:p w14:paraId="313ED6D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0.343%</w:t>
            </w:r>
          </w:p>
        </w:tc>
        <w:tc>
          <w:tcPr>
            <w:tcW w:w="553" w:type="pct"/>
          </w:tcPr>
          <w:p w14:paraId="52C3F12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3.624%</w:t>
            </w:r>
          </w:p>
        </w:tc>
        <w:tc>
          <w:tcPr>
            <w:tcW w:w="553" w:type="pct"/>
          </w:tcPr>
          <w:p w14:paraId="4208691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5.231%</w:t>
            </w:r>
          </w:p>
        </w:tc>
        <w:tc>
          <w:tcPr>
            <w:tcW w:w="553" w:type="pct"/>
          </w:tcPr>
          <w:p w14:paraId="57B3BEF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2.358%</w:t>
            </w:r>
          </w:p>
        </w:tc>
        <w:tc>
          <w:tcPr>
            <w:tcW w:w="553" w:type="pct"/>
          </w:tcPr>
          <w:p w14:paraId="25B0F08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4.504%</w:t>
            </w:r>
          </w:p>
        </w:tc>
        <w:tc>
          <w:tcPr>
            <w:tcW w:w="553" w:type="pct"/>
          </w:tcPr>
          <w:p w14:paraId="10074D3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2.911%</w:t>
            </w:r>
          </w:p>
        </w:tc>
        <w:tc>
          <w:tcPr>
            <w:tcW w:w="553" w:type="pct"/>
          </w:tcPr>
          <w:p w14:paraId="032B2F33">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9.451%</w:t>
            </w:r>
          </w:p>
        </w:tc>
      </w:tr>
    </w:tbl>
    <w:p w14:paraId="1BCB4201">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w:t>
      </w:r>
      <w:r>
        <w:rPr>
          <w:rFonts w:ascii="Times New Roman" w:hAnsi="Times New Roman" w:eastAsia="宋体"/>
          <w:b/>
          <w:bCs/>
          <w:sz w:val="24"/>
          <w:szCs w:val="28"/>
        </w:rPr>
        <w:t>ble 5</w:t>
      </w:r>
    </w:p>
    <w:p w14:paraId="5FAFEBF7">
      <w:pPr>
        <w:spacing w:line="400" w:lineRule="exact"/>
        <w:rPr>
          <w:rFonts w:ascii="Times New Roman" w:hAnsi="Times New Roman" w:eastAsia="宋体"/>
          <w:sz w:val="24"/>
          <w:szCs w:val="28"/>
        </w:rPr>
      </w:pPr>
      <w:r>
        <w:rPr>
          <w:rFonts w:hint="eastAsia" w:ascii="Times New Roman" w:hAnsi="Times New Roman" w:eastAsia="宋体"/>
          <w:sz w:val="24"/>
          <w:szCs w:val="28"/>
        </w:rPr>
        <w:t>N</w:t>
      </w:r>
      <w:r>
        <w:rPr>
          <w:rFonts w:ascii="Times New Roman" w:hAnsi="Times New Roman" w:eastAsia="宋体"/>
          <w:sz w:val="24"/>
          <w:szCs w:val="28"/>
        </w:rPr>
        <w:t xml:space="preserve">umber of data sets with the best\middle\worst </w:t>
      </w:r>
      <w:r>
        <w:rPr>
          <w:rFonts w:hint="eastAsia" w:ascii="Times New Roman" w:hAnsi="Times New Roman" w:eastAsia="宋体"/>
          <w:sz w:val="24"/>
          <w:szCs w:val="28"/>
        </w:rPr>
        <w:t>precision</w:t>
      </w:r>
      <w:r>
        <w:rPr>
          <w:rFonts w:ascii="Times New Roman" w:hAnsi="Times New Roman" w:eastAsia="宋体"/>
          <w:sz w:val="24"/>
          <w:szCs w:val="28"/>
        </w:rPr>
        <w:t xml:space="preserve"> rate</w:t>
      </w:r>
    </w:p>
    <w:tbl>
      <w:tblPr>
        <w:tblStyle w:val="3"/>
        <w:tblW w:w="5000" w:type="pct"/>
        <w:tblInd w:w="0" w:type="dxa"/>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3"/>
        <w:gridCol w:w="919"/>
        <w:gridCol w:w="919"/>
        <w:gridCol w:w="919"/>
        <w:gridCol w:w="919"/>
        <w:gridCol w:w="919"/>
        <w:gridCol w:w="919"/>
        <w:gridCol w:w="919"/>
      </w:tblGrid>
      <w:tr w14:paraId="3CC95DE5">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bottom w:val="single" w:color="auto" w:sz="12" w:space="0"/>
            </w:tcBorders>
          </w:tcPr>
          <w:p w14:paraId="7AFC4722">
            <w:pPr>
              <w:spacing w:line="400" w:lineRule="exact"/>
              <w:jc w:val="center"/>
              <w:rPr>
                <w:rFonts w:ascii="Times New Roman" w:hAnsi="Times New Roman" w:eastAsia="宋体"/>
                <w:sz w:val="18"/>
                <w:szCs w:val="20"/>
              </w:rPr>
            </w:pPr>
          </w:p>
        </w:tc>
        <w:tc>
          <w:tcPr>
            <w:tcW w:w="553" w:type="pct"/>
            <w:tcBorders>
              <w:top w:val="single" w:color="auto" w:sz="12" w:space="0"/>
              <w:bottom w:val="single" w:color="auto" w:sz="12" w:space="0"/>
            </w:tcBorders>
          </w:tcPr>
          <w:p w14:paraId="3B41CC7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I</w:t>
            </w:r>
            <w:r>
              <w:rPr>
                <w:rFonts w:ascii="Times New Roman" w:hAnsi="Times New Roman" w:eastAsia="宋体"/>
                <w:sz w:val="18"/>
                <w:szCs w:val="20"/>
              </w:rPr>
              <w:t>D3</w:t>
            </w:r>
          </w:p>
        </w:tc>
        <w:tc>
          <w:tcPr>
            <w:tcW w:w="553" w:type="pct"/>
            <w:tcBorders>
              <w:top w:val="single" w:color="auto" w:sz="12" w:space="0"/>
              <w:bottom w:val="single" w:color="auto" w:sz="12" w:space="0"/>
            </w:tcBorders>
          </w:tcPr>
          <w:p w14:paraId="664E382A">
            <w:pPr>
              <w:spacing w:line="400" w:lineRule="exact"/>
              <w:jc w:val="center"/>
              <w:rPr>
                <w:rFonts w:ascii="Times New Roman" w:hAnsi="Times New Roman" w:eastAsia="宋体"/>
                <w:sz w:val="18"/>
                <w:szCs w:val="20"/>
              </w:rPr>
            </w:pPr>
            <w:r>
              <w:rPr>
                <w:rFonts w:ascii="Times New Roman" w:hAnsi="Times New Roman" w:eastAsia="宋体"/>
                <w:sz w:val="18"/>
                <w:szCs w:val="20"/>
              </w:rPr>
              <w:t>CART</w:t>
            </w:r>
          </w:p>
        </w:tc>
        <w:tc>
          <w:tcPr>
            <w:tcW w:w="553" w:type="pct"/>
            <w:tcBorders>
              <w:top w:val="single" w:color="auto" w:sz="12" w:space="0"/>
              <w:bottom w:val="single" w:color="auto" w:sz="12" w:space="0"/>
            </w:tcBorders>
          </w:tcPr>
          <w:p w14:paraId="61CD86E9">
            <w:pPr>
              <w:spacing w:line="400" w:lineRule="exact"/>
              <w:jc w:val="center"/>
              <w:rPr>
                <w:rFonts w:ascii="Times New Roman" w:hAnsi="Times New Roman" w:eastAsia="宋体"/>
                <w:sz w:val="18"/>
                <w:szCs w:val="20"/>
              </w:rPr>
            </w:pPr>
            <w:r>
              <w:rPr>
                <w:rFonts w:ascii="Times New Roman" w:hAnsi="Times New Roman" w:eastAsia="宋体"/>
                <w:sz w:val="18"/>
                <w:szCs w:val="20"/>
              </w:rPr>
              <w:t>C4.5</w:t>
            </w:r>
          </w:p>
        </w:tc>
        <w:tc>
          <w:tcPr>
            <w:tcW w:w="553" w:type="pct"/>
            <w:tcBorders>
              <w:top w:val="single" w:color="auto" w:sz="12" w:space="0"/>
              <w:bottom w:val="single" w:color="auto" w:sz="12" w:space="0"/>
            </w:tcBorders>
          </w:tcPr>
          <w:p w14:paraId="24BD88D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CRDT</w:t>
            </w:r>
          </w:p>
        </w:tc>
        <w:tc>
          <w:tcPr>
            <w:tcW w:w="553" w:type="pct"/>
            <w:tcBorders>
              <w:top w:val="single" w:color="auto" w:sz="12" w:space="0"/>
              <w:bottom w:val="single" w:color="auto" w:sz="12" w:space="0"/>
            </w:tcBorders>
          </w:tcPr>
          <w:p w14:paraId="16366A2F">
            <w:pPr>
              <w:spacing w:line="400" w:lineRule="exact"/>
              <w:jc w:val="center"/>
              <w:rPr>
                <w:rFonts w:ascii="Times New Roman" w:hAnsi="Times New Roman" w:eastAsia="宋体"/>
                <w:sz w:val="18"/>
                <w:szCs w:val="20"/>
              </w:rPr>
            </w:pPr>
            <w:r>
              <w:rPr>
                <w:rFonts w:ascii="Times New Roman" w:hAnsi="Times New Roman" w:eastAsia="宋体"/>
                <w:sz w:val="18"/>
                <w:szCs w:val="20"/>
              </w:rPr>
              <w:t>DRDT</w:t>
            </w:r>
          </w:p>
        </w:tc>
        <w:tc>
          <w:tcPr>
            <w:tcW w:w="553" w:type="pct"/>
            <w:tcBorders>
              <w:top w:val="single" w:color="auto" w:sz="12" w:space="0"/>
              <w:bottom w:val="single" w:color="auto" w:sz="12" w:space="0"/>
            </w:tcBorders>
          </w:tcPr>
          <w:p w14:paraId="40943FA7">
            <w:pPr>
              <w:spacing w:line="400" w:lineRule="exact"/>
              <w:jc w:val="center"/>
              <w:rPr>
                <w:rFonts w:ascii="Times New Roman" w:hAnsi="Times New Roman" w:eastAsia="宋体"/>
                <w:sz w:val="18"/>
                <w:szCs w:val="20"/>
              </w:rPr>
            </w:pPr>
            <w:r>
              <w:rPr>
                <w:rFonts w:ascii="Times New Roman" w:hAnsi="Times New Roman" w:eastAsia="宋体"/>
                <w:sz w:val="18"/>
                <w:szCs w:val="20"/>
              </w:rPr>
              <w:t>FWDT</w:t>
            </w:r>
          </w:p>
        </w:tc>
        <w:tc>
          <w:tcPr>
            <w:tcW w:w="553" w:type="pct"/>
            <w:tcBorders>
              <w:top w:val="single" w:color="auto" w:sz="12" w:space="0"/>
              <w:bottom w:val="single" w:color="auto" w:sz="12" w:space="0"/>
            </w:tcBorders>
          </w:tcPr>
          <w:p w14:paraId="125AB47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EWDT</w:t>
            </w:r>
          </w:p>
        </w:tc>
      </w:tr>
      <w:tr w14:paraId="47510A6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tcBorders>
          </w:tcPr>
          <w:p w14:paraId="1423E3E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est</w:t>
            </w:r>
          </w:p>
        </w:tc>
        <w:tc>
          <w:tcPr>
            <w:tcW w:w="553" w:type="pct"/>
            <w:tcBorders>
              <w:top w:val="single" w:color="auto" w:sz="12" w:space="0"/>
            </w:tcBorders>
          </w:tcPr>
          <w:p w14:paraId="3FEBA462">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top w:val="single" w:color="auto" w:sz="12" w:space="0"/>
            </w:tcBorders>
          </w:tcPr>
          <w:p w14:paraId="4E0E20A9">
            <w:pPr>
              <w:spacing w:line="400" w:lineRule="exact"/>
              <w:jc w:val="center"/>
              <w:rPr>
                <w:rFonts w:ascii="Times New Roman" w:hAnsi="Times New Roman" w:eastAsia="宋体"/>
                <w:sz w:val="18"/>
                <w:szCs w:val="20"/>
              </w:rPr>
            </w:pPr>
            <w:r>
              <w:rPr>
                <w:rFonts w:ascii="Times New Roman" w:hAnsi="Times New Roman" w:eastAsia="宋体"/>
                <w:sz w:val="18"/>
                <w:szCs w:val="20"/>
              </w:rPr>
              <w:t>4</w:t>
            </w:r>
          </w:p>
        </w:tc>
        <w:tc>
          <w:tcPr>
            <w:tcW w:w="553" w:type="pct"/>
            <w:tcBorders>
              <w:top w:val="single" w:color="auto" w:sz="12" w:space="0"/>
            </w:tcBorders>
          </w:tcPr>
          <w:p w14:paraId="0F07E42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p>
        </w:tc>
        <w:tc>
          <w:tcPr>
            <w:tcW w:w="553" w:type="pct"/>
            <w:tcBorders>
              <w:top w:val="single" w:color="auto" w:sz="12" w:space="0"/>
            </w:tcBorders>
          </w:tcPr>
          <w:p w14:paraId="3CC8E0E5">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top w:val="single" w:color="auto" w:sz="12" w:space="0"/>
            </w:tcBorders>
          </w:tcPr>
          <w:p w14:paraId="01688F88">
            <w:pPr>
              <w:spacing w:line="400" w:lineRule="exact"/>
              <w:jc w:val="center"/>
              <w:rPr>
                <w:rFonts w:ascii="Times New Roman" w:hAnsi="Times New Roman" w:eastAsia="宋体"/>
                <w:sz w:val="18"/>
                <w:szCs w:val="20"/>
              </w:rPr>
            </w:pPr>
            <w:r>
              <w:rPr>
                <w:rFonts w:ascii="Times New Roman" w:hAnsi="Times New Roman" w:eastAsia="宋体"/>
                <w:sz w:val="18"/>
                <w:szCs w:val="20"/>
              </w:rPr>
              <w:t>2</w:t>
            </w:r>
          </w:p>
        </w:tc>
        <w:tc>
          <w:tcPr>
            <w:tcW w:w="553" w:type="pct"/>
            <w:tcBorders>
              <w:top w:val="single" w:color="auto" w:sz="12" w:space="0"/>
            </w:tcBorders>
          </w:tcPr>
          <w:p w14:paraId="2356FBD2">
            <w:pPr>
              <w:spacing w:line="400" w:lineRule="exact"/>
              <w:jc w:val="center"/>
              <w:rPr>
                <w:rFonts w:ascii="Times New Roman" w:hAnsi="Times New Roman" w:eastAsia="宋体"/>
                <w:sz w:val="18"/>
                <w:szCs w:val="20"/>
              </w:rPr>
            </w:pPr>
            <w:r>
              <w:rPr>
                <w:rFonts w:ascii="Times New Roman" w:hAnsi="Times New Roman" w:eastAsia="宋体"/>
                <w:sz w:val="18"/>
                <w:szCs w:val="20"/>
              </w:rPr>
              <w:t>2</w:t>
            </w:r>
          </w:p>
        </w:tc>
        <w:tc>
          <w:tcPr>
            <w:tcW w:w="553" w:type="pct"/>
            <w:tcBorders>
              <w:top w:val="single" w:color="auto" w:sz="12" w:space="0"/>
            </w:tcBorders>
          </w:tcPr>
          <w:p w14:paraId="5B076F98">
            <w:pPr>
              <w:spacing w:line="400" w:lineRule="exact"/>
              <w:jc w:val="center"/>
              <w:rPr>
                <w:rFonts w:ascii="Times New Roman" w:hAnsi="Times New Roman" w:eastAsia="宋体"/>
                <w:sz w:val="18"/>
                <w:szCs w:val="20"/>
              </w:rPr>
            </w:pPr>
            <w:r>
              <w:rPr>
                <w:rFonts w:ascii="Times New Roman" w:hAnsi="Times New Roman" w:eastAsia="宋体"/>
                <w:sz w:val="18"/>
                <w:szCs w:val="20"/>
              </w:rPr>
              <w:t>15</w:t>
            </w:r>
          </w:p>
        </w:tc>
      </w:tr>
      <w:tr w14:paraId="62554AE6">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Pr>
          <w:p w14:paraId="0B09BE7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iddle</w:t>
            </w:r>
          </w:p>
        </w:tc>
        <w:tc>
          <w:tcPr>
            <w:tcW w:w="553" w:type="pct"/>
          </w:tcPr>
          <w:p w14:paraId="0FDD4815">
            <w:pPr>
              <w:spacing w:line="400" w:lineRule="exact"/>
              <w:jc w:val="center"/>
              <w:rPr>
                <w:rFonts w:ascii="Times New Roman" w:hAnsi="Times New Roman" w:eastAsia="宋体"/>
                <w:sz w:val="18"/>
                <w:szCs w:val="20"/>
              </w:rPr>
            </w:pPr>
            <w:r>
              <w:rPr>
                <w:rFonts w:ascii="Times New Roman" w:hAnsi="Times New Roman" w:eastAsia="宋体"/>
                <w:sz w:val="18"/>
                <w:szCs w:val="20"/>
              </w:rPr>
              <w:t>12</w:t>
            </w:r>
          </w:p>
        </w:tc>
        <w:tc>
          <w:tcPr>
            <w:tcW w:w="553" w:type="pct"/>
          </w:tcPr>
          <w:p w14:paraId="37230779">
            <w:pPr>
              <w:spacing w:line="400" w:lineRule="exact"/>
              <w:jc w:val="center"/>
              <w:rPr>
                <w:rFonts w:ascii="Times New Roman" w:hAnsi="Times New Roman" w:eastAsia="宋体"/>
                <w:sz w:val="18"/>
                <w:szCs w:val="20"/>
              </w:rPr>
            </w:pPr>
            <w:r>
              <w:rPr>
                <w:rFonts w:ascii="Times New Roman" w:hAnsi="Times New Roman" w:eastAsia="宋体"/>
                <w:sz w:val="18"/>
                <w:szCs w:val="20"/>
              </w:rPr>
              <w:t>10</w:t>
            </w:r>
          </w:p>
        </w:tc>
        <w:tc>
          <w:tcPr>
            <w:tcW w:w="553" w:type="pct"/>
          </w:tcPr>
          <w:p w14:paraId="55E28F7D">
            <w:pPr>
              <w:spacing w:line="400" w:lineRule="exact"/>
              <w:jc w:val="center"/>
              <w:rPr>
                <w:rFonts w:ascii="Times New Roman" w:hAnsi="Times New Roman" w:eastAsia="宋体"/>
                <w:sz w:val="18"/>
                <w:szCs w:val="20"/>
              </w:rPr>
            </w:pPr>
            <w:r>
              <w:rPr>
                <w:rFonts w:ascii="Times New Roman" w:hAnsi="Times New Roman" w:eastAsia="宋体"/>
                <w:sz w:val="18"/>
                <w:szCs w:val="20"/>
              </w:rPr>
              <w:t>15</w:t>
            </w:r>
          </w:p>
        </w:tc>
        <w:tc>
          <w:tcPr>
            <w:tcW w:w="553" w:type="pct"/>
          </w:tcPr>
          <w:p w14:paraId="6FA782C7">
            <w:pPr>
              <w:spacing w:line="400" w:lineRule="exact"/>
              <w:jc w:val="center"/>
              <w:rPr>
                <w:rFonts w:ascii="Times New Roman" w:hAnsi="Times New Roman" w:eastAsia="宋体"/>
                <w:sz w:val="18"/>
                <w:szCs w:val="20"/>
              </w:rPr>
            </w:pPr>
            <w:r>
              <w:rPr>
                <w:rFonts w:ascii="Times New Roman" w:hAnsi="Times New Roman" w:eastAsia="宋体"/>
                <w:sz w:val="18"/>
                <w:szCs w:val="20"/>
              </w:rPr>
              <w:t>12</w:t>
            </w:r>
          </w:p>
        </w:tc>
        <w:tc>
          <w:tcPr>
            <w:tcW w:w="553" w:type="pct"/>
          </w:tcPr>
          <w:p w14:paraId="0850FA5E">
            <w:pPr>
              <w:spacing w:line="400" w:lineRule="exact"/>
              <w:jc w:val="center"/>
              <w:rPr>
                <w:rFonts w:ascii="Times New Roman" w:hAnsi="Times New Roman" w:eastAsia="宋体"/>
                <w:sz w:val="18"/>
                <w:szCs w:val="20"/>
              </w:rPr>
            </w:pPr>
            <w:r>
              <w:rPr>
                <w:rFonts w:ascii="Times New Roman" w:hAnsi="Times New Roman" w:eastAsia="宋体"/>
                <w:sz w:val="18"/>
                <w:szCs w:val="20"/>
              </w:rPr>
              <w:t>13</w:t>
            </w:r>
          </w:p>
        </w:tc>
        <w:tc>
          <w:tcPr>
            <w:tcW w:w="553" w:type="pct"/>
          </w:tcPr>
          <w:p w14:paraId="25A1952F">
            <w:pPr>
              <w:spacing w:line="400" w:lineRule="exact"/>
              <w:jc w:val="center"/>
              <w:rPr>
                <w:rFonts w:ascii="Times New Roman" w:hAnsi="Times New Roman" w:eastAsia="宋体"/>
                <w:sz w:val="18"/>
                <w:szCs w:val="20"/>
              </w:rPr>
            </w:pPr>
            <w:r>
              <w:rPr>
                <w:rFonts w:ascii="Times New Roman" w:hAnsi="Times New Roman" w:eastAsia="宋体"/>
                <w:sz w:val="18"/>
                <w:szCs w:val="20"/>
              </w:rPr>
              <w:t>13</w:t>
            </w:r>
          </w:p>
        </w:tc>
        <w:tc>
          <w:tcPr>
            <w:tcW w:w="553" w:type="pct"/>
          </w:tcPr>
          <w:p w14:paraId="42E4E5EB">
            <w:pPr>
              <w:spacing w:line="400" w:lineRule="exact"/>
              <w:jc w:val="center"/>
              <w:rPr>
                <w:rFonts w:ascii="Times New Roman" w:hAnsi="Times New Roman" w:eastAsia="宋体"/>
                <w:sz w:val="18"/>
                <w:szCs w:val="20"/>
              </w:rPr>
            </w:pPr>
            <w:r>
              <w:rPr>
                <w:rFonts w:ascii="Times New Roman" w:hAnsi="Times New Roman" w:eastAsia="宋体"/>
                <w:sz w:val="18"/>
                <w:szCs w:val="20"/>
              </w:rPr>
              <w:t>2</w:t>
            </w:r>
          </w:p>
        </w:tc>
      </w:tr>
      <w:tr w14:paraId="6F1BF42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bottom w:val="single" w:color="auto" w:sz="12" w:space="0"/>
            </w:tcBorders>
          </w:tcPr>
          <w:p w14:paraId="7D27544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orst</w:t>
            </w:r>
          </w:p>
        </w:tc>
        <w:tc>
          <w:tcPr>
            <w:tcW w:w="553" w:type="pct"/>
            <w:tcBorders>
              <w:bottom w:val="single" w:color="auto" w:sz="12" w:space="0"/>
            </w:tcBorders>
          </w:tcPr>
          <w:p w14:paraId="68D96296">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bottom w:val="single" w:color="auto" w:sz="12" w:space="0"/>
            </w:tcBorders>
          </w:tcPr>
          <w:p w14:paraId="76A80E3F">
            <w:pPr>
              <w:spacing w:line="400" w:lineRule="exact"/>
              <w:jc w:val="center"/>
              <w:rPr>
                <w:rFonts w:ascii="Times New Roman" w:hAnsi="Times New Roman" w:eastAsia="宋体"/>
                <w:sz w:val="18"/>
                <w:szCs w:val="20"/>
              </w:rPr>
            </w:pPr>
            <w:r>
              <w:rPr>
                <w:rFonts w:ascii="Times New Roman" w:hAnsi="Times New Roman" w:eastAsia="宋体"/>
                <w:sz w:val="18"/>
                <w:szCs w:val="20"/>
              </w:rPr>
              <w:t>4</w:t>
            </w:r>
          </w:p>
        </w:tc>
        <w:tc>
          <w:tcPr>
            <w:tcW w:w="553" w:type="pct"/>
            <w:tcBorders>
              <w:bottom w:val="single" w:color="auto" w:sz="12" w:space="0"/>
            </w:tcBorders>
          </w:tcPr>
          <w:p w14:paraId="28378D76">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bottom w:val="single" w:color="auto" w:sz="12" w:space="0"/>
            </w:tcBorders>
          </w:tcPr>
          <w:p w14:paraId="763AA408">
            <w:pPr>
              <w:spacing w:line="400" w:lineRule="exact"/>
              <w:jc w:val="center"/>
              <w:rPr>
                <w:rFonts w:ascii="Times New Roman" w:hAnsi="Times New Roman" w:eastAsia="宋体"/>
                <w:sz w:val="18"/>
                <w:szCs w:val="20"/>
              </w:rPr>
            </w:pPr>
            <w:r>
              <w:rPr>
                <w:rFonts w:ascii="Times New Roman" w:hAnsi="Times New Roman" w:eastAsia="宋体"/>
                <w:sz w:val="18"/>
                <w:szCs w:val="20"/>
              </w:rPr>
              <w:t>5</w:t>
            </w:r>
          </w:p>
        </w:tc>
        <w:tc>
          <w:tcPr>
            <w:tcW w:w="553" w:type="pct"/>
            <w:tcBorders>
              <w:bottom w:val="single" w:color="auto" w:sz="12" w:space="0"/>
            </w:tcBorders>
          </w:tcPr>
          <w:p w14:paraId="42B3C1A4">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bottom w:val="single" w:color="auto" w:sz="12" w:space="0"/>
            </w:tcBorders>
          </w:tcPr>
          <w:p w14:paraId="05187870">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bottom w:val="single" w:color="auto" w:sz="12" w:space="0"/>
            </w:tcBorders>
          </w:tcPr>
          <w:p w14:paraId="16D11B95">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r>
    </w:tbl>
    <w:p w14:paraId="558E8DC3">
      <w:pPr>
        <w:pStyle w:val="10"/>
        <w:numPr>
          <w:ilvl w:val="2"/>
          <w:numId w:val="1"/>
        </w:numPr>
        <w:spacing w:before="312" w:beforeLines="100" w:after="312" w:afterLines="100"/>
        <w:ind w:left="560" w:hanging="560" w:hangingChars="200"/>
        <w:rPr>
          <w:rFonts w:ascii="Times New Roman" w:hAnsi="Times New Roman" w:eastAsia="宋体"/>
          <w:sz w:val="28"/>
          <w:szCs w:val="32"/>
        </w:rPr>
      </w:pPr>
      <w:r>
        <w:rPr>
          <w:rFonts w:ascii="Times New Roman" w:hAnsi="Times New Roman" w:eastAsia="宋体"/>
          <w:sz w:val="28"/>
          <w:szCs w:val="32"/>
        </w:rPr>
        <w:br w:type="page"/>
      </w:r>
    </w:p>
    <w:p w14:paraId="4F4B0F88">
      <w:pPr>
        <w:pStyle w:val="10"/>
        <w:numPr>
          <w:ilvl w:val="2"/>
          <w:numId w:val="1"/>
        </w:numPr>
        <w:spacing w:before="312" w:beforeLines="100" w:after="312" w:afterLines="100"/>
        <w:ind w:left="560" w:hanging="560" w:hangingChars="200"/>
        <w:rPr>
          <w:rFonts w:ascii="Times New Roman" w:hAnsi="Times New Roman" w:eastAsia="黑体"/>
          <w:sz w:val="28"/>
          <w:szCs w:val="32"/>
        </w:rPr>
      </w:pPr>
      <w:r>
        <w:rPr>
          <w:rFonts w:ascii="Times New Roman" w:hAnsi="Times New Roman" w:eastAsia="宋体"/>
          <w:sz w:val="28"/>
          <w:szCs w:val="32"/>
        </w:rPr>
        <w:t>Recall</w:t>
      </w:r>
      <w:r>
        <w:rPr>
          <w:rFonts w:ascii="Times New Roman" w:hAnsi="Times New Roman" w:eastAsia="黑体"/>
          <w:sz w:val="28"/>
          <w:szCs w:val="32"/>
        </w:rPr>
        <w:t xml:space="preserve"> assessment</w:t>
      </w:r>
    </w:p>
    <w:p w14:paraId="3E46669B">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我们对比七种决策树算法在召回率上的表现。表</w:t>
      </w:r>
      <w:r>
        <w:rPr>
          <w:rFonts w:ascii="Times New Roman" w:hAnsi="Times New Roman" w:eastAsia="宋体"/>
          <w:sz w:val="24"/>
          <w:szCs w:val="28"/>
        </w:rPr>
        <w:t>6</w:t>
      </w:r>
      <w:r>
        <w:rPr>
          <w:rFonts w:hint="eastAsia" w:ascii="Times New Roman" w:hAnsi="Times New Roman" w:eastAsia="宋体"/>
          <w:sz w:val="24"/>
          <w:szCs w:val="28"/>
        </w:rPr>
        <w:t>给出七种决策树算法对1</w:t>
      </w:r>
      <w:r>
        <w:rPr>
          <w:rFonts w:ascii="Times New Roman" w:hAnsi="Times New Roman" w:eastAsia="宋体"/>
          <w:sz w:val="24"/>
          <w:szCs w:val="28"/>
        </w:rPr>
        <w:t>8</w:t>
      </w:r>
      <w:r>
        <w:rPr>
          <w:rFonts w:hint="eastAsia" w:ascii="Times New Roman" w:hAnsi="Times New Roman" w:eastAsia="宋体"/>
          <w:sz w:val="24"/>
          <w:szCs w:val="28"/>
        </w:rPr>
        <w:t>个数据集的召回率。每一行的最大值会被黑色加粗显示，反之，每一行的最小值会被红色显示。</w:t>
      </w:r>
    </w:p>
    <w:p w14:paraId="5D8014EC">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从表</w:t>
      </w:r>
      <w:r>
        <w:rPr>
          <w:rFonts w:ascii="Times New Roman" w:hAnsi="Times New Roman" w:eastAsia="宋体"/>
          <w:sz w:val="24"/>
          <w:szCs w:val="28"/>
        </w:rPr>
        <w:t>6</w:t>
      </w:r>
      <w:r>
        <w:rPr>
          <w:rFonts w:hint="eastAsia" w:ascii="Times New Roman" w:hAnsi="Times New Roman" w:eastAsia="宋体"/>
          <w:sz w:val="24"/>
          <w:szCs w:val="28"/>
        </w:rPr>
        <w:t>可以看出， EWDT算法在1</w:t>
      </w:r>
      <w:r>
        <w:rPr>
          <w:rFonts w:ascii="Times New Roman" w:hAnsi="Times New Roman" w:eastAsia="宋体"/>
          <w:sz w:val="24"/>
          <w:szCs w:val="28"/>
        </w:rPr>
        <w:t>8</w:t>
      </w:r>
      <w:r>
        <w:rPr>
          <w:rFonts w:hint="eastAsia" w:ascii="Times New Roman" w:hAnsi="Times New Roman" w:eastAsia="宋体"/>
          <w:sz w:val="24"/>
          <w:szCs w:val="28"/>
        </w:rPr>
        <w:t>个数据集中有1</w:t>
      </w:r>
      <w:r>
        <w:rPr>
          <w:rFonts w:ascii="Times New Roman" w:hAnsi="Times New Roman" w:eastAsia="宋体"/>
          <w:sz w:val="24"/>
          <w:szCs w:val="28"/>
        </w:rPr>
        <w:t>6</w:t>
      </w:r>
      <w:r>
        <w:rPr>
          <w:rFonts w:hint="eastAsia" w:ascii="Times New Roman" w:hAnsi="Times New Roman" w:eastAsia="宋体"/>
          <w:sz w:val="24"/>
          <w:szCs w:val="28"/>
        </w:rPr>
        <w:t>个数据集召回率都是最高的，并且在这7种决策树算法里，平均召回率最高的是EWDT算法，达到了</w:t>
      </w:r>
      <w:r>
        <w:rPr>
          <w:rFonts w:ascii="Times New Roman" w:hAnsi="Times New Roman" w:eastAsia="宋体"/>
          <w:sz w:val="24"/>
          <w:szCs w:val="28"/>
        </w:rPr>
        <w:t>60.823%</w:t>
      </w:r>
      <w:r>
        <w:rPr>
          <w:rFonts w:hint="eastAsia" w:ascii="Times New Roman" w:hAnsi="Times New Roman" w:eastAsia="宋体"/>
          <w:sz w:val="24"/>
          <w:szCs w:val="28"/>
        </w:rPr>
        <w:t>。 EWDT算法的平均召回率比ID</w:t>
      </w:r>
      <w:r>
        <w:rPr>
          <w:rFonts w:ascii="Times New Roman" w:hAnsi="Times New Roman" w:eastAsia="宋体"/>
          <w:sz w:val="24"/>
          <w:szCs w:val="28"/>
        </w:rPr>
        <w:t>3</w:t>
      </w:r>
      <w:r>
        <w:rPr>
          <w:rFonts w:hint="eastAsia" w:ascii="Times New Roman" w:hAnsi="Times New Roman" w:eastAsia="宋体"/>
          <w:sz w:val="24"/>
          <w:szCs w:val="28"/>
        </w:rPr>
        <w:t>算法高</w:t>
      </w:r>
      <w:r>
        <w:rPr>
          <w:rFonts w:ascii="Times New Roman" w:hAnsi="Times New Roman" w:eastAsia="宋体"/>
          <w:sz w:val="24"/>
          <w:szCs w:val="28"/>
        </w:rPr>
        <w:t>7.411%</w:t>
      </w:r>
      <w:r>
        <w:rPr>
          <w:rFonts w:hint="eastAsia" w:ascii="Times New Roman" w:hAnsi="Times New Roman" w:eastAsia="宋体"/>
          <w:sz w:val="24"/>
          <w:szCs w:val="28"/>
        </w:rPr>
        <w:t>，比CART算法高</w:t>
      </w:r>
      <w:r>
        <w:rPr>
          <w:rFonts w:ascii="Times New Roman" w:hAnsi="Times New Roman" w:eastAsia="宋体"/>
          <w:sz w:val="24"/>
          <w:szCs w:val="28"/>
        </w:rPr>
        <w:t>5.913%</w:t>
      </w:r>
      <w:r>
        <w:rPr>
          <w:rFonts w:hint="eastAsia" w:ascii="Times New Roman" w:hAnsi="Times New Roman" w:eastAsia="宋体"/>
          <w:sz w:val="24"/>
          <w:szCs w:val="28"/>
        </w:rPr>
        <w:t>，比C</w:t>
      </w:r>
      <w:r>
        <w:rPr>
          <w:rFonts w:ascii="Times New Roman" w:hAnsi="Times New Roman" w:eastAsia="宋体"/>
          <w:sz w:val="24"/>
          <w:szCs w:val="28"/>
        </w:rPr>
        <w:t>4.5</w:t>
      </w:r>
      <w:r>
        <w:rPr>
          <w:rFonts w:hint="eastAsia" w:ascii="Times New Roman" w:hAnsi="Times New Roman" w:eastAsia="宋体"/>
          <w:sz w:val="24"/>
          <w:szCs w:val="28"/>
        </w:rPr>
        <w:t>算法高</w:t>
      </w:r>
      <w:r>
        <w:rPr>
          <w:rFonts w:ascii="Times New Roman" w:hAnsi="Times New Roman" w:eastAsia="宋体"/>
          <w:sz w:val="24"/>
          <w:szCs w:val="28"/>
        </w:rPr>
        <w:t>2.538%</w:t>
      </w:r>
      <w:r>
        <w:rPr>
          <w:rFonts w:hint="eastAsia" w:ascii="Times New Roman" w:hAnsi="Times New Roman" w:eastAsia="宋体"/>
          <w:sz w:val="24"/>
          <w:szCs w:val="28"/>
        </w:rPr>
        <w:t>，比CRDT算法高</w:t>
      </w:r>
      <w:r>
        <w:rPr>
          <w:rFonts w:ascii="Times New Roman" w:hAnsi="Times New Roman" w:eastAsia="宋体"/>
          <w:sz w:val="24"/>
          <w:szCs w:val="28"/>
        </w:rPr>
        <w:t>6.494%</w:t>
      </w:r>
      <w:r>
        <w:rPr>
          <w:rFonts w:hint="eastAsia" w:ascii="Times New Roman" w:hAnsi="Times New Roman" w:eastAsia="宋体"/>
          <w:sz w:val="24"/>
          <w:szCs w:val="28"/>
        </w:rPr>
        <w:t>，比DRDT算法高</w:t>
      </w:r>
      <w:r>
        <w:rPr>
          <w:rFonts w:ascii="Times New Roman" w:hAnsi="Times New Roman" w:eastAsia="宋体"/>
          <w:sz w:val="24"/>
          <w:szCs w:val="28"/>
        </w:rPr>
        <w:t>2.975%</w:t>
      </w:r>
      <w:r>
        <w:rPr>
          <w:rFonts w:hint="eastAsia" w:ascii="Times New Roman" w:hAnsi="Times New Roman" w:eastAsia="宋体"/>
          <w:sz w:val="24"/>
          <w:szCs w:val="28"/>
        </w:rPr>
        <w:t>，比FWDT算法高</w:t>
      </w:r>
      <w:r>
        <w:rPr>
          <w:rFonts w:ascii="Times New Roman" w:hAnsi="Times New Roman" w:eastAsia="宋体"/>
          <w:sz w:val="24"/>
          <w:szCs w:val="28"/>
        </w:rPr>
        <w:t>7.356%</w:t>
      </w:r>
      <w:r>
        <w:rPr>
          <w:rFonts w:hint="eastAsia" w:ascii="Times New Roman" w:hAnsi="Times New Roman" w:eastAsia="宋体"/>
          <w:sz w:val="24"/>
          <w:szCs w:val="28"/>
        </w:rPr>
        <w:t>，这表明EWDT算法的在召回率上优势是明显的。</w:t>
      </w:r>
    </w:p>
    <w:p w14:paraId="4096A794">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w:t>
      </w:r>
      <w:r>
        <w:rPr>
          <w:rFonts w:ascii="Times New Roman" w:hAnsi="Times New Roman" w:eastAsia="宋体"/>
          <w:b/>
          <w:bCs/>
          <w:sz w:val="24"/>
          <w:szCs w:val="28"/>
        </w:rPr>
        <w:t>ble 6</w:t>
      </w:r>
    </w:p>
    <w:p w14:paraId="3F269476">
      <w:pPr>
        <w:spacing w:line="400" w:lineRule="exact"/>
        <w:rPr>
          <w:rFonts w:ascii="Times New Roman" w:hAnsi="Times New Roman" w:eastAsia="宋体"/>
          <w:sz w:val="24"/>
          <w:szCs w:val="28"/>
        </w:rPr>
      </w:pPr>
      <w:r>
        <w:rPr>
          <w:rFonts w:hint="eastAsia" w:ascii="Times New Roman" w:hAnsi="Times New Roman" w:eastAsia="宋体"/>
          <w:sz w:val="24"/>
          <w:szCs w:val="28"/>
        </w:rPr>
        <w:t>R</w:t>
      </w:r>
      <w:r>
        <w:rPr>
          <w:rFonts w:ascii="Times New Roman" w:hAnsi="Times New Roman" w:eastAsia="宋体"/>
          <w:sz w:val="24"/>
          <w:szCs w:val="28"/>
        </w:rPr>
        <w:t>ecall rates assessment</w:t>
      </w:r>
    </w:p>
    <w:tbl>
      <w:tblPr>
        <w:tblStyle w:val="3"/>
        <w:tblW w:w="5000" w:type="pct"/>
        <w:jc w:val="center"/>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4"/>
        <w:gridCol w:w="918"/>
        <w:gridCol w:w="919"/>
        <w:gridCol w:w="919"/>
        <w:gridCol w:w="919"/>
        <w:gridCol w:w="919"/>
        <w:gridCol w:w="919"/>
        <w:gridCol w:w="919"/>
      </w:tblGrid>
      <w:tr w14:paraId="76E12D94">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Borders>
              <w:bottom w:val="single" w:color="auto" w:sz="24" w:space="0"/>
            </w:tcBorders>
          </w:tcPr>
          <w:p w14:paraId="006219A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Data</w:t>
            </w:r>
            <w:r>
              <w:rPr>
                <w:rFonts w:ascii="Times New Roman" w:hAnsi="Times New Roman" w:eastAsia="宋体"/>
                <w:sz w:val="18"/>
                <w:szCs w:val="20"/>
              </w:rPr>
              <w:t xml:space="preserve"> </w:t>
            </w:r>
            <w:r>
              <w:rPr>
                <w:rFonts w:hint="eastAsia" w:ascii="Times New Roman" w:hAnsi="Times New Roman" w:eastAsia="宋体"/>
                <w:sz w:val="18"/>
                <w:szCs w:val="20"/>
              </w:rPr>
              <w:t>Set</w:t>
            </w:r>
          </w:p>
        </w:tc>
        <w:tc>
          <w:tcPr>
            <w:tcW w:w="553" w:type="pct"/>
            <w:tcBorders>
              <w:bottom w:val="single" w:color="auto" w:sz="24" w:space="0"/>
            </w:tcBorders>
          </w:tcPr>
          <w:p w14:paraId="4E7ED0D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I</w:t>
            </w:r>
            <w:r>
              <w:rPr>
                <w:rFonts w:ascii="Times New Roman" w:hAnsi="Times New Roman" w:eastAsia="宋体"/>
                <w:sz w:val="18"/>
                <w:szCs w:val="20"/>
              </w:rPr>
              <w:t>D3</w:t>
            </w:r>
          </w:p>
        </w:tc>
        <w:tc>
          <w:tcPr>
            <w:tcW w:w="553" w:type="pct"/>
            <w:tcBorders>
              <w:bottom w:val="single" w:color="auto" w:sz="24" w:space="0"/>
            </w:tcBorders>
          </w:tcPr>
          <w:p w14:paraId="721FAD23">
            <w:pPr>
              <w:spacing w:line="400" w:lineRule="exact"/>
              <w:jc w:val="center"/>
              <w:rPr>
                <w:rFonts w:ascii="Times New Roman" w:hAnsi="Times New Roman" w:eastAsia="宋体"/>
                <w:sz w:val="18"/>
                <w:szCs w:val="20"/>
              </w:rPr>
            </w:pPr>
            <w:r>
              <w:rPr>
                <w:rFonts w:ascii="Times New Roman" w:hAnsi="Times New Roman" w:eastAsia="宋体"/>
                <w:sz w:val="18"/>
                <w:szCs w:val="20"/>
              </w:rPr>
              <w:t>CART</w:t>
            </w:r>
          </w:p>
        </w:tc>
        <w:tc>
          <w:tcPr>
            <w:tcW w:w="553" w:type="pct"/>
            <w:tcBorders>
              <w:bottom w:val="single" w:color="auto" w:sz="24" w:space="0"/>
            </w:tcBorders>
          </w:tcPr>
          <w:p w14:paraId="444213CC">
            <w:pPr>
              <w:spacing w:line="400" w:lineRule="exact"/>
              <w:jc w:val="center"/>
              <w:rPr>
                <w:rFonts w:ascii="Times New Roman" w:hAnsi="Times New Roman" w:eastAsia="宋体"/>
                <w:sz w:val="18"/>
                <w:szCs w:val="20"/>
              </w:rPr>
            </w:pPr>
            <w:r>
              <w:rPr>
                <w:rFonts w:ascii="Times New Roman" w:hAnsi="Times New Roman" w:eastAsia="宋体"/>
                <w:sz w:val="18"/>
                <w:szCs w:val="20"/>
              </w:rPr>
              <w:t>C4.5</w:t>
            </w:r>
          </w:p>
        </w:tc>
        <w:tc>
          <w:tcPr>
            <w:tcW w:w="553" w:type="pct"/>
            <w:tcBorders>
              <w:bottom w:val="single" w:color="auto" w:sz="24" w:space="0"/>
            </w:tcBorders>
          </w:tcPr>
          <w:p w14:paraId="35FE4B2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CRDT</w:t>
            </w:r>
          </w:p>
        </w:tc>
        <w:tc>
          <w:tcPr>
            <w:tcW w:w="553" w:type="pct"/>
            <w:tcBorders>
              <w:bottom w:val="single" w:color="auto" w:sz="24" w:space="0"/>
            </w:tcBorders>
          </w:tcPr>
          <w:p w14:paraId="77961365">
            <w:pPr>
              <w:spacing w:line="400" w:lineRule="exact"/>
              <w:jc w:val="center"/>
              <w:rPr>
                <w:rFonts w:ascii="Times New Roman" w:hAnsi="Times New Roman" w:eastAsia="宋体"/>
                <w:sz w:val="18"/>
                <w:szCs w:val="20"/>
              </w:rPr>
            </w:pPr>
            <w:r>
              <w:rPr>
                <w:rFonts w:ascii="Times New Roman" w:hAnsi="Times New Roman" w:eastAsia="宋体"/>
                <w:sz w:val="18"/>
                <w:szCs w:val="20"/>
              </w:rPr>
              <w:t>DRDT</w:t>
            </w:r>
          </w:p>
        </w:tc>
        <w:tc>
          <w:tcPr>
            <w:tcW w:w="553" w:type="pct"/>
            <w:tcBorders>
              <w:bottom w:val="single" w:color="auto" w:sz="24" w:space="0"/>
            </w:tcBorders>
          </w:tcPr>
          <w:p w14:paraId="53731009">
            <w:pPr>
              <w:spacing w:line="400" w:lineRule="exact"/>
              <w:jc w:val="center"/>
              <w:rPr>
                <w:rFonts w:ascii="Times New Roman" w:hAnsi="Times New Roman" w:eastAsia="宋体"/>
                <w:sz w:val="18"/>
                <w:szCs w:val="20"/>
              </w:rPr>
            </w:pPr>
            <w:r>
              <w:rPr>
                <w:rFonts w:ascii="Times New Roman" w:hAnsi="Times New Roman" w:eastAsia="宋体"/>
                <w:sz w:val="18"/>
                <w:szCs w:val="20"/>
              </w:rPr>
              <w:t>FWDT</w:t>
            </w:r>
          </w:p>
        </w:tc>
        <w:tc>
          <w:tcPr>
            <w:tcW w:w="553" w:type="pct"/>
            <w:tcBorders>
              <w:bottom w:val="single" w:color="auto" w:sz="24" w:space="0"/>
            </w:tcBorders>
          </w:tcPr>
          <w:p w14:paraId="003B1D5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EWDT</w:t>
            </w:r>
          </w:p>
        </w:tc>
      </w:tr>
      <w:tr w14:paraId="5F79866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PrEx>
        <w:trPr>
          <w:jc w:val="center"/>
        </w:trPr>
        <w:tc>
          <w:tcPr>
            <w:tcW w:w="1129" w:type="pct"/>
            <w:tcBorders>
              <w:top w:val="single" w:color="auto" w:sz="24" w:space="0"/>
            </w:tcBorders>
          </w:tcPr>
          <w:p w14:paraId="542BE093">
            <w:pPr>
              <w:spacing w:line="400" w:lineRule="exact"/>
              <w:jc w:val="center"/>
              <w:rPr>
                <w:rFonts w:ascii="Times New Roman" w:hAnsi="Times New Roman" w:eastAsia="宋体"/>
                <w:sz w:val="18"/>
                <w:szCs w:val="20"/>
              </w:rPr>
            </w:pPr>
            <w:r>
              <w:rPr>
                <w:rFonts w:ascii="Times New Roman" w:hAnsi="Times New Roman" w:eastAsia="宋体"/>
                <w:sz w:val="18"/>
                <w:szCs w:val="18"/>
              </w:rPr>
              <w:t>CVR</w:t>
            </w:r>
          </w:p>
        </w:tc>
        <w:tc>
          <w:tcPr>
            <w:tcW w:w="553" w:type="pct"/>
            <w:tcBorders>
              <w:top w:val="single" w:color="auto" w:sz="24" w:space="0"/>
            </w:tcBorders>
          </w:tcPr>
          <w:p w14:paraId="325356B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1.733%</w:t>
            </w:r>
          </w:p>
        </w:tc>
        <w:tc>
          <w:tcPr>
            <w:tcW w:w="553" w:type="pct"/>
            <w:tcBorders>
              <w:top w:val="single" w:color="auto" w:sz="24" w:space="0"/>
            </w:tcBorders>
          </w:tcPr>
          <w:p w14:paraId="4233B414">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85.950%</w:t>
            </w:r>
          </w:p>
        </w:tc>
        <w:tc>
          <w:tcPr>
            <w:tcW w:w="553" w:type="pct"/>
            <w:tcBorders>
              <w:top w:val="single" w:color="auto" w:sz="24" w:space="0"/>
            </w:tcBorders>
          </w:tcPr>
          <w:p w14:paraId="5490432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0.924%</w:t>
            </w:r>
          </w:p>
        </w:tc>
        <w:tc>
          <w:tcPr>
            <w:tcW w:w="553" w:type="pct"/>
            <w:tcBorders>
              <w:top w:val="single" w:color="auto" w:sz="24" w:space="0"/>
            </w:tcBorders>
          </w:tcPr>
          <w:p w14:paraId="3D6DDC0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6.577%</w:t>
            </w:r>
          </w:p>
        </w:tc>
        <w:tc>
          <w:tcPr>
            <w:tcW w:w="553" w:type="pct"/>
            <w:tcBorders>
              <w:top w:val="single" w:color="auto" w:sz="24" w:space="0"/>
            </w:tcBorders>
          </w:tcPr>
          <w:p w14:paraId="3A9DF73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9.636%</w:t>
            </w:r>
          </w:p>
        </w:tc>
        <w:tc>
          <w:tcPr>
            <w:tcW w:w="553" w:type="pct"/>
            <w:tcBorders>
              <w:top w:val="single" w:color="auto" w:sz="24" w:space="0"/>
            </w:tcBorders>
          </w:tcPr>
          <w:p w14:paraId="5921E58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1.304%</w:t>
            </w:r>
          </w:p>
        </w:tc>
        <w:tc>
          <w:tcPr>
            <w:tcW w:w="553" w:type="pct"/>
            <w:tcBorders>
              <w:top w:val="single" w:color="auto" w:sz="24" w:space="0"/>
            </w:tcBorders>
          </w:tcPr>
          <w:p w14:paraId="047033A2">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2.086%</w:t>
            </w:r>
          </w:p>
        </w:tc>
      </w:tr>
      <w:tr w14:paraId="2E19B55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5426BC6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CW(Original)</w:t>
            </w:r>
          </w:p>
        </w:tc>
        <w:tc>
          <w:tcPr>
            <w:tcW w:w="553" w:type="pct"/>
          </w:tcPr>
          <w:p w14:paraId="6D163C6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2.716%</w:t>
            </w:r>
          </w:p>
        </w:tc>
        <w:tc>
          <w:tcPr>
            <w:tcW w:w="553" w:type="pct"/>
          </w:tcPr>
          <w:p w14:paraId="0917B008">
            <w:pPr>
              <w:spacing w:line="400" w:lineRule="exact"/>
              <w:jc w:val="center"/>
              <w:rPr>
                <w:rFonts w:ascii="Times New Roman" w:hAnsi="Times New Roman" w:eastAsia="宋体"/>
                <w:sz w:val="18"/>
                <w:szCs w:val="20"/>
              </w:rPr>
            </w:pPr>
            <w:r>
              <w:rPr>
                <w:rFonts w:ascii="Times New Roman" w:hAnsi="Times New Roman" w:eastAsia="宋体"/>
                <w:sz w:val="18"/>
                <w:szCs w:val="20"/>
              </w:rPr>
              <w:t>80.089%</w:t>
            </w:r>
          </w:p>
        </w:tc>
        <w:tc>
          <w:tcPr>
            <w:tcW w:w="553" w:type="pct"/>
          </w:tcPr>
          <w:p w14:paraId="6CC8E55E">
            <w:pPr>
              <w:spacing w:line="400" w:lineRule="exact"/>
              <w:jc w:val="center"/>
              <w:rPr>
                <w:rFonts w:ascii="Times New Roman" w:hAnsi="Times New Roman" w:eastAsia="宋体"/>
                <w:sz w:val="18"/>
                <w:szCs w:val="20"/>
              </w:rPr>
            </w:pPr>
            <w:r>
              <w:rPr>
                <w:rFonts w:ascii="Times New Roman" w:hAnsi="Times New Roman" w:eastAsia="宋体"/>
                <w:sz w:val="18"/>
                <w:szCs w:val="20"/>
              </w:rPr>
              <w:t>82.761%</w:t>
            </w:r>
          </w:p>
        </w:tc>
        <w:tc>
          <w:tcPr>
            <w:tcW w:w="553" w:type="pct"/>
          </w:tcPr>
          <w:p w14:paraId="72142568">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77.191%</w:t>
            </w:r>
          </w:p>
        </w:tc>
        <w:tc>
          <w:tcPr>
            <w:tcW w:w="553" w:type="pct"/>
          </w:tcPr>
          <w:p w14:paraId="09EBF41B">
            <w:pPr>
              <w:spacing w:line="400" w:lineRule="exact"/>
              <w:jc w:val="center"/>
              <w:rPr>
                <w:rFonts w:ascii="Times New Roman" w:hAnsi="Times New Roman" w:eastAsia="宋体"/>
                <w:sz w:val="18"/>
                <w:szCs w:val="20"/>
              </w:rPr>
            </w:pPr>
            <w:r>
              <w:rPr>
                <w:rFonts w:ascii="Times New Roman" w:hAnsi="Times New Roman" w:eastAsia="宋体"/>
                <w:sz w:val="18"/>
                <w:szCs w:val="20"/>
              </w:rPr>
              <w:t>77.562%</w:t>
            </w:r>
          </w:p>
        </w:tc>
        <w:tc>
          <w:tcPr>
            <w:tcW w:w="553" w:type="pct"/>
          </w:tcPr>
          <w:p w14:paraId="3C0063E2">
            <w:pPr>
              <w:spacing w:line="400" w:lineRule="exact"/>
              <w:jc w:val="center"/>
              <w:rPr>
                <w:rFonts w:ascii="Times New Roman" w:hAnsi="Times New Roman" w:eastAsia="宋体"/>
                <w:sz w:val="18"/>
                <w:szCs w:val="20"/>
              </w:rPr>
            </w:pPr>
            <w:r>
              <w:rPr>
                <w:rFonts w:ascii="Times New Roman" w:hAnsi="Times New Roman" w:eastAsia="宋体"/>
                <w:sz w:val="18"/>
                <w:szCs w:val="20"/>
              </w:rPr>
              <w:t>77.772%</w:t>
            </w:r>
          </w:p>
        </w:tc>
        <w:tc>
          <w:tcPr>
            <w:tcW w:w="553" w:type="pct"/>
          </w:tcPr>
          <w:p w14:paraId="7604B827">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85.290%</w:t>
            </w:r>
          </w:p>
        </w:tc>
      </w:tr>
      <w:tr w14:paraId="4E0AC87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2B4DB5B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reast Cancer</w:t>
            </w:r>
          </w:p>
        </w:tc>
        <w:tc>
          <w:tcPr>
            <w:tcW w:w="553" w:type="pct"/>
          </w:tcPr>
          <w:p w14:paraId="5F41571E">
            <w:pPr>
              <w:spacing w:line="400" w:lineRule="exact"/>
              <w:jc w:val="center"/>
              <w:rPr>
                <w:rFonts w:ascii="Times New Roman" w:hAnsi="Times New Roman" w:eastAsia="宋体"/>
                <w:sz w:val="18"/>
                <w:szCs w:val="20"/>
              </w:rPr>
            </w:pPr>
            <w:r>
              <w:rPr>
                <w:rFonts w:ascii="Times New Roman" w:hAnsi="Times New Roman" w:eastAsia="宋体"/>
                <w:sz w:val="18"/>
                <w:szCs w:val="20"/>
              </w:rPr>
              <w:t>57.324%</w:t>
            </w:r>
          </w:p>
        </w:tc>
        <w:tc>
          <w:tcPr>
            <w:tcW w:w="553" w:type="pct"/>
          </w:tcPr>
          <w:p w14:paraId="68B7FCBA">
            <w:pPr>
              <w:spacing w:line="400" w:lineRule="exact"/>
              <w:jc w:val="center"/>
              <w:rPr>
                <w:rFonts w:ascii="Times New Roman" w:hAnsi="Times New Roman" w:eastAsia="宋体"/>
                <w:sz w:val="18"/>
                <w:szCs w:val="20"/>
              </w:rPr>
            </w:pPr>
            <w:r>
              <w:rPr>
                <w:rFonts w:ascii="Times New Roman" w:hAnsi="Times New Roman" w:eastAsia="宋体"/>
                <w:sz w:val="18"/>
                <w:szCs w:val="20"/>
              </w:rPr>
              <w:t>55.106%</w:t>
            </w:r>
          </w:p>
        </w:tc>
        <w:tc>
          <w:tcPr>
            <w:tcW w:w="553" w:type="pct"/>
          </w:tcPr>
          <w:p w14:paraId="75675BCF">
            <w:pPr>
              <w:spacing w:line="400" w:lineRule="exact"/>
              <w:jc w:val="center"/>
              <w:rPr>
                <w:rFonts w:ascii="Times New Roman" w:hAnsi="Times New Roman" w:eastAsia="宋体"/>
                <w:sz w:val="18"/>
                <w:szCs w:val="20"/>
              </w:rPr>
            </w:pPr>
            <w:r>
              <w:rPr>
                <w:rFonts w:ascii="Times New Roman" w:hAnsi="Times New Roman" w:eastAsia="宋体"/>
                <w:sz w:val="18"/>
                <w:szCs w:val="20"/>
              </w:rPr>
              <w:t>58.342%</w:t>
            </w:r>
          </w:p>
        </w:tc>
        <w:tc>
          <w:tcPr>
            <w:tcW w:w="553" w:type="pct"/>
          </w:tcPr>
          <w:p w14:paraId="193A1827">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4</w:t>
            </w:r>
            <w:r>
              <w:rPr>
                <w:rFonts w:ascii="Times New Roman" w:hAnsi="Times New Roman" w:eastAsia="宋体"/>
                <w:color w:val="FF0000"/>
                <w:sz w:val="18"/>
                <w:szCs w:val="20"/>
              </w:rPr>
              <w:t>8.832%</w:t>
            </w:r>
          </w:p>
        </w:tc>
        <w:tc>
          <w:tcPr>
            <w:tcW w:w="553" w:type="pct"/>
          </w:tcPr>
          <w:p w14:paraId="64BD3EB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3.121%</w:t>
            </w:r>
          </w:p>
        </w:tc>
        <w:tc>
          <w:tcPr>
            <w:tcW w:w="553" w:type="pct"/>
          </w:tcPr>
          <w:p w14:paraId="4B1B2B2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5.403%</w:t>
            </w:r>
          </w:p>
        </w:tc>
        <w:tc>
          <w:tcPr>
            <w:tcW w:w="553" w:type="pct"/>
          </w:tcPr>
          <w:p w14:paraId="6C532DA3">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61.078%</w:t>
            </w:r>
          </w:p>
        </w:tc>
      </w:tr>
      <w:tr w14:paraId="444CDCC7">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333DE4FE">
            <w:pPr>
              <w:spacing w:line="400" w:lineRule="exact"/>
              <w:jc w:val="center"/>
              <w:rPr>
                <w:rFonts w:ascii="Times New Roman" w:hAnsi="Times New Roman" w:eastAsia="宋体"/>
                <w:sz w:val="18"/>
                <w:szCs w:val="20"/>
              </w:rPr>
            </w:pPr>
            <w:r>
              <w:rPr>
                <w:rFonts w:ascii="Times New Roman" w:hAnsi="Times New Roman" w:eastAsia="宋体"/>
                <w:sz w:val="18"/>
                <w:szCs w:val="20"/>
              </w:rPr>
              <w:t>Balance Scale</w:t>
            </w:r>
          </w:p>
        </w:tc>
        <w:tc>
          <w:tcPr>
            <w:tcW w:w="553" w:type="pct"/>
          </w:tcPr>
          <w:p w14:paraId="6886AAB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7.188%</w:t>
            </w:r>
          </w:p>
        </w:tc>
        <w:tc>
          <w:tcPr>
            <w:tcW w:w="553" w:type="pct"/>
          </w:tcPr>
          <w:p w14:paraId="114FB1B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8.343%</w:t>
            </w:r>
          </w:p>
        </w:tc>
        <w:tc>
          <w:tcPr>
            <w:tcW w:w="553" w:type="pct"/>
          </w:tcPr>
          <w:p w14:paraId="396118F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7.296%</w:t>
            </w:r>
          </w:p>
        </w:tc>
        <w:tc>
          <w:tcPr>
            <w:tcW w:w="553" w:type="pct"/>
          </w:tcPr>
          <w:p w14:paraId="5D0775A6">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0.032%</w:t>
            </w:r>
          </w:p>
        </w:tc>
        <w:tc>
          <w:tcPr>
            <w:tcW w:w="553" w:type="pct"/>
          </w:tcPr>
          <w:p w14:paraId="02394ACF">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4</w:t>
            </w:r>
            <w:r>
              <w:rPr>
                <w:rFonts w:ascii="Times New Roman" w:hAnsi="Times New Roman" w:eastAsia="宋体"/>
                <w:color w:val="FF0000"/>
                <w:sz w:val="18"/>
                <w:szCs w:val="20"/>
              </w:rPr>
              <w:t>5.697%</w:t>
            </w:r>
          </w:p>
        </w:tc>
        <w:tc>
          <w:tcPr>
            <w:tcW w:w="553" w:type="pct"/>
          </w:tcPr>
          <w:p w14:paraId="6AF7911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9.878%</w:t>
            </w:r>
          </w:p>
        </w:tc>
        <w:tc>
          <w:tcPr>
            <w:tcW w:w="553" w:type="pct"/>
          </w:tcPr>
          <w:p w14:paraId="3685C11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6.998%</w:t>
            </w:r>
          </w:p>
        </w:tc>
      </w:tr>
      <w:tr w14:paraId="0C078F4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53BEA731">
            <w:pPr>
              <w:spacing w:line="400" w:lineRule="exact"/>
              <w:jc w:val="center"/>
              <w:rPr>
                <w:rFonts w:ascii="Times New Roman" w:hAnsi="Times New Roman" w:eastAsia="宋体"/>
                <w:sz w:val="18"/>
                <w:szCs w:val="20"/>
              </w:rPr>
            </w:pPr>
            <w:r>
              <w:rPr>
                <w:rFonts w:ascii="Times New Roman" w:hAnsi="Times New Roman" w:eastAsia="宋体"/>
                <w:sz w:val="18"/>
                <w:szCs w:val="20"/>
              </w:rPr>
              <w:t>Annealing</w:t>
            </w:r>
          </w:p>
        </w:tc>
        <w:tc>
          <w:tcPr>
            <w:tcW w:w="553" w:type="pct"/>
          </w:tcPr>
          <w:p w14:paraId="5420E80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5.748%</w:t>
            </w:r>
          </w:p>
        </w:tc>
        <w:tc>
          <w:tcPr>
            <w:tcW w:w="553" w:type="pct"/>
          </w:tcPr>
          <w:p w14:paraId="0D723D9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7.453%</w:t>
            </w:r>
          </w:p>
        </w:tc>
        <w:tc>
          <w:tcPr>
            <w:tcW w:w="553" w:type="pct"/>
          </w:tcPr>
          <w:p w14:paraId="72B1BD0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7.522%</w:t>
            </w:r>
          </w:p>
        </w:tc>
        <w:tc>
          <w:tcPr>
            <w:tcW w:w="553" w:type="pct"/>
          </w:tcPr>
          <w:p w14:paraId="27AD49A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2.754%</w:t>
            </w:r>
          </w:p>
        </w:tc>
        <w:tc>
          <w:tcPr>
            <w:tcW w:w="553" w:type="pct"/>
          </w:tcPr>
          <w:p w14:paraId="3DEE4CA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4.203%</w:t>
            </w:r>
          </w:p>
        </w:tc>
        <w:tc>
          <w:tcPr>
            <w:tcW w:w="553" w:type="pct"/>
          </w:tcPr>
          <w:p w14:paraId="7A00629C">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6</w:t>
            </w:r>
            <w:r>
              <w:rPr>
                <w:rFonts w:ascii="Times New Roman" w:hAnsi="Times New Roman" w:eastAsia="宋体"/>
                <w:color w:val="FF0000"/>
                <w:sz w:val="18"/>
                <w:szCs w:val="20"/>
              </w:rPr>
              <w:t>2.464%</w:t>
            </w:r>
          </w:p>
        </w:tc>
        <w:tc>
          <w:tcPr>
            <w:tcW w:w="553" w:type="pct"/>
          </w:tcPr>
          <w:p w14:paraId="7BD3EBBC">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9.522%</w:t>
            </w:r>
          </w:p>
        </w:tc>
      </w:tr>
      <w:tr w14:paraId="0F6B2B0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190F38C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ymphography</w:t>
            </w:r>
          </w:p>
        </w:tc>
        <w:tc>
          <w:tcPr>
            <w:tcW w:w="553" w:type="pct"/>
          </w:tcPr>
          <w:p w14:paraId="780222C6">
            <w:pPr>
              <w:spacing w:line="400" w:lineRule="exact"/>
              <w:jc w:val="center"/>
              <w:rPr>
                <w:rFonts w:ascii="Times New Roman" w:hAnsi="Times New Roman" w:eastAsia="宋体"/>
                <w:sz w:val="18"/>
                <w:szCs w:val="20"/>
              </w:rPr>
            </w:pPr>
            <w:r>
              <w:rPr>
                <w:rFonts w:ascii="Times New Roman" w:hAnsi="Times New Roman" w:eastAsia="宋体"/>
                <w:sz w:val="18"/>
                <w:szCs w:val="20"/>
              </w:rPr>
              <w:t>53.211%</w:t>
            </w:r>
          </w:p>
        </w:tc>
        <w:tc>
          <w:tcPr>
            <w:tcW w:w="553" w:type="pct"/>
          </w:tcPr>
          <w:p w14:paraId="04FD0922">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51.155%</w:t>
            </w:r>
          </w:p>
        </w:tc>
        <w:tc>
          <w:tcPr>
            <w:tcW w:w="553" w:type="pct"/>
          </w:tcPr>
          <w:p w14:paraId="7A5412EC">
            <w:pPr>
              <w:spacing w:line="400" w:lineRule="exact"/>
              <w:jc w:val="center"/>
              <w:rPr>
                <w:rFonts w:ascii="Times New Roman" w:hAnsi="Times New Roman" w:eastAsia="宋体"/>
                <w:sz w:val="18"/>
                <w:szCs w:val="20"/>
              </w:rPr>
            </w:pPr>
            <w:r>
              <w:rPr>
                <w:rFonts w:ascii="Times New Roman" w:hAnsi="Times New Roman" w:eastAsia="宋体"/>
                <w:sz w:val="18"/>
                <w:szCs w:val="20"/>
              </w:rPr>
              <w:t>54.198%</w:t>
            </w:r>
          </w:p>
        </w:tc>
        <w:tc>
          <w:tcPr>
            <w:tcW w:w="553" w:type="pct"/>
          </w:tcPr>
          <w:p w14:paraId="0666E31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4.444%</w:t>
            </w:r>
          </w:p>
        </w:tc>
        <w:tc>
          <w:tcPr>
            <w:tcW w:w="553" w:type="pct"/>
          </w:tcPr>
          <w:p w14:paraId="3421DC6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8.889%</w:t>
            </w:r>
          </w:p>
        </w:tc>
        <w:tc>
          <w:tcPr>
            <w:tcW w:w="553" w:type="pct"/>
          </w:tcPr>
          <w:p w14:paraId="1211B52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3.333%</w:t>
            </w:r>
          </w:p>
        </w:tc>
        <w:tc>
          <w:tcPr>
            <w:tcW w:w="553" w:type="pct"/>
          </w:tcPr>
          <w:p w14:paraId="4C5FB9E4">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61.655%</w:t>
            </w:r>
          </w:p>
        </w:tc>
      </w:tr>
      <w:tr w14:paraId="2BEA5EB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1D5FA00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ic-Tac-Toe Endgame</w:t>
            </w:r>
          </w:p>
        </w:tc>
        <w:tc>
          <w:tcPr>
            <w:tcW w:w="553" w:type="pct"/>
          </w:tcPr>
          <w:p w14:paraId="788A6A74">
            <w:pPr>
              <w:spacing w:line="400" w:lineRule="exact"/>
              <w:jc w:val="center"/>
              <w:rPr>
                <w:rFonts w:ascii="Times New Roman" w:hAnsi="Times New Roman" w:eastAsia="宋体"/>
                <w:sz w:val="18"/>
                <w:szCs w:val="20"/>
              </w:rPr>
            </w:pPr>
            <w:r>
              <w:rPr>
                <w:rFonts w:ascii="Times New Roman" w:hAnsi="Times New Roman" w:eastAsia="宋体"/>
                <w:sz w:val="18"/>
                <w:szCs w:val="20"/>
              </w:rPr>
              <w:t>87.375%</w:t>
            </w:r>
          </w:p>
        </w:tc>
        <w:tc>
          <w:tcPr>
            <w:tcW w:w="553" w:type="pct"/>
          </w:tcPr>
          <w:p w14:paraId="7122DC66">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83.012%</w:t>
            </w:r>
          </w:p>
        </w:tc>
        <w:tc>
          <w:tcPr>
            <w:tcW w:w="553" w:type="pct"/>
          </w:tcPr>
          <w:p w14:paraId="616E236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7.231%</w:t>
            </w:r>
          </w:p>
        </w:tc>
        <w:tc>
          <w:tcPr>
            <w:tcW w:w="553" w:type="pct"/>
          </w:tcPr>
          <w:p w14:paraId="5951D58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5.110%</w:t>
            </w:r>
          </w:p>
        </w:tc>
        <w:tc>
          <w:tcPr>
            <w:tcW w:w="553" w:type="pct"/>
          </w:tcPr>
          <w:p w14:paraId="3378859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3.109%</w:t>
            </w:r>
          </w:p>
        </w:tc>
        <w:tc>
          <w:tcPr>
            <w:tcW w:w="553" w:type="pct"/>
          </w:tcPr>
          <w:p w14:paraId="31A9AF8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5.807%</w:t>
            </w:r>
          </w:p>
        </w:tc>
        <w:tc>
          <w:tcPr>
            <w:tcW w:w="553" w:type="pct"/>
          </w:tcPr>
          <w:p w14:paraId="55BF6DF6">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7.601%</w:t>
            </w:r>
          </w:p>
        </w:tc>
      </w:tr>
      <w:tr w14:paraId="048E42F9">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3FEBE64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w:t>
            </w:r>
            <w:r>
              <w:rPr>
                <w:rFonts w:ascii="Times New Roman" w:hAnsi="Times New Roman" w:eastAsia="宋体"/>
                <w:sz w:val="18"/>
                <w:szCs w:val="20"/>
              </w:rPr>
              <w:t>MC</w:t>
            </w:r>
          </w:p>
        </w:tc>
        <w:tc>
          <w:tcPr>
            <w:tcW w:w="553" w:type="pct"/>
          </w:tcPr>
          <w:p w14:paraId="57EDFBF9">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6.332%</w:t>
            </w:r>
          </w:p>
        </w:tc>
        <w:tc>
          <w:tcPr>
            <w:tcW w:w="553" w:type="pct"/>
          </w:tcPr>
          <w:p w14:paraId="5FE8528D">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4</w:t>
            </w:r>
            <w:r>
              <w:rPr>
                <w:rFonts w:ascii="Times New Roman" w:hAnsi="Times New Roman" w:eastAsia="宋体"/>
                <w:color w:val="FF0000"/>
                <w:sz w:val="18"/>
                <w:szCs w:val="20"/>
              </w:rPr>
              <w:t>1.474%</w:t>
            </w:r>
          </w:p>
        </w:tc>
        <w:tc>
          <w:tcPr>
            <w:tcW w:w="553" w:type="pct"/>
          </w:tcPr>
          <w:p w14:paraId="6EB3D5E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6.179%</w:t>
            </w:r>
          </w:p>
        </w:tc>
        <w:tc>
          <w:tcPr>
            <w:tcW w:w="553" w:type="pct"/>
          </w:tcPr>
          <w:p w14:paraId="04228B6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2.748%</w:t>
            </w:r>
          </w:p>
        </w:tc>
        <w:tc>
          <w:tcPr>
            <w:tcW w:w="553" w:type="pct"/>
          </w:tcPr>
          <w:p w14:paraId="3C4A27E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3.599%</w:t>
            </w:r>
          </w:p>
        </w:tc>
        <w:tc>
          <w:tcPr>
            <w:tcW w:w="553" w:type="pct"/>
          </w:tcPr>
          <w:p w14:paraId="03E9F26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2.682%</w:t>
            </w:r>
          </w:p>
        </w:tc>
        <w:tc>
          <w:tcPr>
            <w:tcW w:w="553" w:type="pct"/>
          </w:tcPr>
          <w:p w14:paraId="410554A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6.279%</w:t>
            </w:r>
          </w:p>
        </w:tc>
      </w:tr>
      <w:tr w14:paraId="601207A5">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60AC00EE">
            <w:pPr>
              <w:spacing w:line="400" w:lineRule="exact"/>
              <w:jc w:val="center"/>
              <w:rPr>
                <w:rFonts w:ascii="Times New Roman" w:hAnsi="Times New Roman" w:eastAsia="宋体"/>
                <w:sz w:val="18"/>
                <w:szCs w:val="20"/>
              </w:rPr>
            </w:pPr>
            <w:r>
              <w:rPr>
                <w:rFonts w:ascii="Times New Roman" w:hAnsi="Times New Roman" w:eastAsia="宋体"/>
                <w:sz w:val="18"/>
                <w:szCs w:val="20"/>
              </w:rPr>
              <w:t>SPECT (H</w:t>
            </w:r>
            <w:r>
              <w:rPr>
                <w:rFonts w:hint="eastAsia" w:ascii="Times New Roman" w:hAnsi="Times New Roman" w:eastAsia="宋体"/>
                <w:sz w:val="18"/>
                <w:szCs w:val="20"/>
              </w:rPr>
              <w:t>ea</w:t>
            </w:r>
            <w:r>
              <w:rPr>
                <w:rFonts w:ascii="Times New Roman" w:hAnsi="Times New Roman" w:eastAsia="宋体"/>
                <w:sz w:val="18"/>
                <w:szCs w:val="20"/>
              </w:rPr>
              <w:t>rt)</w:t>
            </w:r>
          </w:p>
        </w:tc>
        <w:tc>
          <w:tcPr>
            <w:tcW w:w="553" w:type="pct"/>
          </w:tcPr>
          <w:p w14:paraId="41AC865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9.258%</w:t>
            </w:r>
          </w:p>
        </w:tc>
        <w:tc>
          <w:tcPr>
            <w:tcW w:w="553" w:type="pct"/>
          </w:tcPr>
          <w:p w14:paraId="12A9EC2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4.599%</w:t>
            </w:r>
          </w:p>
        </w:tc>
        <w:tc>
          <w:tcPr>
            <w:tcW w:w="553" w:type="pct"/>
          </w:tcPr>
          <w:p w14:paraId="1BD5716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8.405%</w:t>
            </w:r>
          </w:p>
        </w:tc>
        <w:tc>
          <w:tcPr>
            <w:tcW w:w="553" w:type="pct"/>
          </w:tcPr>
          <w:p w14:paraId="666B6E9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5.576%</w:t>
            </w:r>
          </w:p>
        </w:tc>
        <w:tc>
          <w:tcPr>
            <w:tcW w:w="553" w:type="pct"/>
          </w:tcPr>
          <w:p w14:paraId="427E0386">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0.225%</w:t>
            </w:r>
          </w:p>
        </w:tc>
        <w:tc>
          <w:tcPr>
            <w:tcW w:w="553" w:type="pct"/>
          </w:tcPr>
          <w:p w14:paraId="775A0AC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3.305%</w:t>
            </w:r>
          </w:p>
        </w:tc>
        <w:tc>
          <w:tcPr>
            <w:tcW w:w="553" w:type="pct"/>
          </w:tcPr>
          <w:p w14:paraId="545BC7EF">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9.647%</w:t>
            </w:r>
          </w:p>
        </w:tc>
      </w:tr>
      <w:tr w14:paraId="25960F88">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72183F4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ibras Movement</w:t>
            </w:r>
          </w:p>
        </w:tc>
        <w:tc>
          <w:tcPr>
            <w:tcW w:w="553" w:type="pct"/>
          </w:tcPr>
          <w:p w14:paraId="273F752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3.748%</w:t>
            </w:r>
          </w:p>
        </w:tc>
        <w:tc>
          <w:tcPr>
            <w:tcW w:w="553" w:type="pct"/>
          </w:tcPr>
          <w:p w14:paraId="487D6EFF">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7.713%</w:t>
            </w:r>
          </w:p>
        </w:tc>
        <w:tc>
          <w:tcPr>
            <w:tcW w:w="553" w:type="pct"/>
          </w:tcPr>
          <w:p w14:paraId="0F17F7B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1.665%</w:t>
            </w:r>
          </w:p>
        </w:tc>
        <w:tc>
          <w:tcPr>
            <w:tcW w:w="553" w:type="pct"/>
          </w:tcPr>
          <w:p w14:paraId="2587017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0.119%</w:t>
            </w:r>
          </w:p>
        </w:tc>
        <w:tc>
          <w:tcPr>
            <w:tcW w:w="553" w:type="pct"/>
          </w:tcPr>
          <w:p w14:paraId="4750383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1.562%</w:t>
            </w:r>
          </w:p>
        </w:tc>
        <w:tc>
          <w:tcPr>
            <w:tcW w:w="553" w:type="pct"/>
          </w:tcPr>
          <w:p w14:paraId="6B88F409">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1</w:t>
            </w:r>
            <w:r>
              <w:rPr>
                <w:rFonts w:ascii="Times New Roman" w:hAnsi="Times New Roman" w:eastAsia="宋体"/>
                <w:color w:val="FF0000"/>
                <w:sz w:val="18"/>
                <w:szCs w:val="20"/>
              </w:rPr>
              <w:t>9.827%</w:t>
            </w:r>
          </w:p>
        </w:tc>
        <w:tc>
          <w:tcPr>
            <w:tcW w:w="553" w:type="pct"/>
          </w:tcPr>
          <w:p w14:paraId="0006F29D">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7.713%</w:t>
            </w:r>
          </w:p>
        </w:tc>
      </w:tr>
      <w:tr w14:paraId="0D4C31E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61652AF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RND</w:t>
            </w:r>
          </w:p>
        </w:tc>
        <w:tc>
          <w:tcPr>
            <w:tcW w:w="553" w:type="pct"/>
          </w:tcPr>
          <w:p w14:paraId="012EB9DA">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6.440%</w:t>
            </w:r>
          </w:p>
        </w:tc>
        <w:tc>
          <w:tcPr>
            <w:tcW w:w="553" w:type="pct"/>
          </w:tcPr>
          <w:p w14:paraId="789C8B6D">
            <w:pPr>
              <w:spacing w:line="400" w:lineRule="exact"/>
              <w:jc w:val="center"/>
              <w:rPr>
                <w:rFonts w:ascii="Times New Roman" w:hAnsi="Times New Roman" w:eastAsia="宋体"/>
                <w:sz w:val="18"/>
                <w:szCs w:val="20"/>
              </w:rPr>
            </w:pPr>
            <w:r>
              <w:rPr>
                <w:rFonts w:ascii="Times New Roman" w:hAnsi="Times New Roman" w:eastAsia="宋体"/>
                <w:sz w:val="18"/>
                <w:szCs w:val="20"/>
              </w:rPr>
              <w:t>54.690%</w:t>
            </w:r>
          </w:p>
        </w:tc>
        <w:tc>
          <w:tcPr>
            <w:tcW w:w="553" w:type="pct"/>
          </w:tcPr>
          <w:p w14:paraId="289DCD6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6.352%</w:t>
            </w:r>
          </w:p>
        </w:tc>
        <w:tc>
          <w:tcPr>
            <w:tcW w:w="553" w:type="pct"/>
          </w:tcPr>
          <w:p w14:paraId="48DD067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4.444%</w:t>
            </w:r>
          </w:p>
        </w:tc>
        <w:tc>
          <w:tcPr>
            <w:tcW w:w="553" w:type="pct"/>
          </w:tcPr>
          <w:p w14:paraId="624EB3BD">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5</w:t>
            </w:r>
            <w:r>
              <w:rPr>
                <w:rFonts w:ascii="Times New Roman" w:hAnsi="Times New Roman" w:eastAsia="宋体"/>
                <w:color w:val="FF0000"/>
                <w:sz w:val="18"/>
                <w:szCs w:val="20"/>
              </w:rPr>
              <w:t>2.572%</w:t>
            </w:r>
          </w:p>
        </w:tc>
        <w:tc>
          <w:tcPr>
            <w:tcW w:w="553" w:type="pct"/>
          </w:tcPr>
          <w:p w14:paraId="00523AB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5.356%</w:t>
            </w:r>
          </w:p>
        </w:tc>
        <w:tc>
          <w:tcPr>
            <w:tcW w:w="553" w:type="pct"/>
          </w:tcPr>
          <w:p w14:paraId="6DA27AC1">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6.440%</w:t>
            </w:r>
          </w:p>
        </w:tc>
      </w:tr>
      <w:tr w14:paraId="2D104A2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13ED028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A</w:t>
            </w:r>
            <w:r>
              <w:rPr>
                <w:rFonts w:ascii="Times New Roman" w:hAnsi="Times New Roman" w:eastAsia="宋体"/>
                <w:sz w:val="18"/>
                <w:szCs w:val="20"/>
              </w:rPr>
              <w:t>utomobile</w:t>
            </w:r>
          </w:p>
        </w:tc>
        <w:tc>
          <w:tcPr>
            <w:tcW w:w="553" w:type="pct"/>
          </w:tcPr>
          <w:p w14:paraId="068731F1">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1</w:t>
            </w:r>
            <w:r>
              <w:rPr>
                <w:rFonts w:ascii="Times New Roman" w:hAnsi="Times New Roman" w:eastAsia="宋体"/>
                <w:color w:val="FF0000"/>
                <w:sz w:val="18"/>
                <w:szCs w:val="20"/>
              </w:rPr>
              <w:t>2.386%</w:t>
            </w:r>
          </w:p>
        </w:tc>
        <w:tc>
          <w:tcPr>
            <w:tcW w:w="553" w:type="pct"/>
          </w:tcPr>
          <w:p w14:paraId="0B939AC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4.383%</w:t>
            </w:r>
          </w:p>
        </w:tc>
        <w:tc>
          <w:tcPr>
            <w:tcW w:w="553" w:type="pct"/>
          </w:tcPr>
          <w:p w14:paraId="38A6A9C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1.644%</w:t>
            </w:r>
          </w:p>
        </w:tc>
        <w:tc>
          <w:tcPr>
            <w:tcW w:w="553" w:type="pct"/>
          </w:tcPr>
          <w:p w14:paraId="6CCC021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2.159%</w:t>
            </w:r>
          </w:p>
        </w:tc>
        <w:tc>
          <w:tcPr>
            <w:tcW w:w="553" w:type="pct"/>
          </w:tcPr>
          <w:p w14:paraId="6978510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0.738%</w:t>
            </w:r>
          </w:p>
        </w:tc>
        <w:tc>
          <w:tcPr>
            <w:tcW w:w="553" w:type="pct"/>
          </w:tcPr>
          <w:p w14:paraId="47C8F69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6</w:t>
            </w:r>
            <w:r>
              <w:rPr>
                <w:rFonts w:ascii="Times New Roman" w:hAnsi="Times New Roman" w:eastAsia="宋体"/>
                <w:sz w:val="18"/>
                <w:szCs w:val="20"/>
              </w:rPr>
              <w:t>3.957%</w:t>
            </w:r>
          </w:p>
        </w:tc>
        <w:tc>
          <w:tcPr>
            <w:tcW w:w="553" w:type="pct"/>
          </w:tcPr>
          <w:p w14:paraId="03AA0862">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5.493%</w:t>
            </w:r>
          </w:p>
        </w:tc>
      </w:tr>
      <w:tr w14:paraId="74DE85D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pct"/>
          </w:tcPr>
          <w:p w14:paraId="2C48975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G</w:t>
            </w:r>
            <w:r>
              <w:rPr>
                <w:rFonts w:ascii="Times New Roman" w:hAnsi="Times New Roman" w:eastAsia="宋体"/>
                <w:sz w:val="18"/>
                <w:szCs w:val="20"/>
              </w:rPr>
              <w:t>lass Identification</w:t>
            </w:r>
          </w:p>
        </w:tc>
        <w:tc>
          <w:tcPr>
            <w:tcW w:w="553" w:type="pct"/>
          </w:tcPr>
          <w:p w14:paraId="77E31AE7">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5E8C0D7F">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3DEEAB76">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3</w:t>
            </w:r>
            <w:r>
              <w:rPr>
                <w:rFonts w:ascii="Times New Roman" w:hAnsi="Times New Roman" w:eastAsia="宋体"/>
                <w:color w:val="FF0000"/>
                <w:sz w:val="18"/>
                <w:szCs w:val="20"/>
              </w:rPr>
              <w:t>6.666%</w:t>
            </w:r>
          </w:p>
        </w:tc>
        <w:tc>
          <w:tcPr>
            <w:tcW w:w="553" w:type="pct"/>
          </w:tcPr>
          <w:p w14:paraId="08349E0B">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659FCD1B">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3E8C7F18">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c>
          <w:tcPr>
            <w:tcW w:w="553" w:type="pct"/>
          </w:tcPr>
          <w:p w14:paraId="2EF47FFB">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7.597%</w:t>
            </w:r>
          </w:p>
        </w:tc>
      </w:tr>
      <w:tr w14:paraId="1FA42E6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3A14E75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TSC</w:t>
            </w:r>
          </w:p>
        </w:tc>
        <w:tc>
          <w:tcPr>
            <w:tcW w:w="553" w:type="pct"/>
          </w:tcPr>
          <w:p w14:paraId="4EFB86AA">
            <w:pPr>
              <w:spacing w:line="400" w:lineRule="exact"/>
              <w:jc w:val="center"/>
              <w:rPr>
                <w:rFonts w:ascii="Times New Roman" w:hAnsi="Times New Roman" w:eastAsia="宋体"/>
                <w:sz w:val="18"/>
                <w:szCs w:val="20"/>
              </w:rPr>
            </w:pPr>
            <w:r>
              <w:rPr>
                <w:rFonts w:ascii="Times New Roman" w:hAnsi="Times New Roman" w:eastAsia="宋体"/>
                <w:sz w:val="18"/>
                <w:szCs w:val="20"/>
              </w:rPr>
              <w:t>60.973%</w:t>
            </w:r>
          </w:p>
        </w:tc>
        <w:tc>
          <w:tcPr>
            <w:tcW w:w="553" w:type="pct"/>
          </w:tcPr>
          <w:p w14:paraId="2269F8FB">
            <w:pPr>
              <w:spacing w:line="400" w:lineRule="exact"/>
              <w:jc w:val="center"/>
              <w:rPr>
                <w:rFonts w:ascii="Times New Roman" w:hAnsi="Times New Roman" w:eastAsia="宋体"/>
                <w:sz w:val="18"/>
                <w:szCs w:val="20"/>
              </w:rPr>
            </w:pPr>
            <w:r>
              <w:rPr>
                <w:rFonts w:ascii="Times New Roman" w:hAnsi="Times New Roman" w:eastAsia="宋体"/>
                <w:sz w:val="18"/>
                <w:szCs w:val="20"/>
              </w:rPr>
              <w:t>55.645%</w:t>
            </w:r>
          </w:p>
        </w:tc>
        <w:tc>
          <w:tcPr>
            <w:tcW w:w="553" w:type="pct"/>
          </w:tcPr>
          <w:p w14:paraId="56818B20">
            <w:pPr>
              <w:spacing w:line="400" w:lineRule="exact"/>
              <w:jc w:val="center"/>
              <w:rPr>
                <w:rFonts w:ascii="Times New Roman" w:hAnsi="Times New Roman" w:eastAsia="宋体"/>
                <w:sz w:val="18"/>
                <w:szCs w:val="20"/>
              </w:rPr>
            </w:pPr>
            <w:r>
              <w:rPr>
                <w:rFonts w:ascii="Times New Roman" w:hAnsi="Times New Roman" w:eastAsia="宋体"/>
                <w:sz w:val="18"/>
                <w:szCs w:val="20"/>
              </w:rPr>
              <w:t>61.512%</w:t>
            </w:r>
          </w:p>
        </w:tc>
        <w:tc>
          <w:tcPr>
            <w:tcW w:w="553" w:type="pct"/>
          </w:tcPr>
          <w:p w14:paraId="42C33194">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5</w:t>
            </w:r>
            <w:r>
              <w:rPr>
                <w:rFonts w:ascii="Times New Roman" w:hAnsi="Times New Roman" w:eastAsia="宋体"/>
                <w:color w:val="FF0000"/>
                <w:sz w:val="18"/>
                <w:szCs w:val="20"/>
              </w:rPr>
              <w:t>4.152%</w:t>
            </w:r>
          </w:p>
        </w:tc>
        <w:tc>
          <w:tcPr>
            <w:tcW w:w="553" w:type="pct"/>
          </w:tcPr>
          <w:p w14:paraId="5551C44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4.678%</w:t>
            </w:r>
          </w:p>
        </w:tc>
        <w:tc>
          <w:tcPr>
            <w:tcW w:w="553" w:type="pct"/>
          </w:tcPr>
          <w:p w14:paraId="3CE36C2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4.385%</w:t>
            </w:r>
          </w:p>
        </w:tc>
        <w:tc>
          <w:tcPr>
            <w:tcW w:w="553" w:type="pct"/>
          </w:tcPr>
          <w:p w14:paraId="7BB9BD68">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62.454%</w:t>
            </w:r>
          </w:p>
        </w:tc>
      </w:tr>
      <w:tr w14:paraId="59CCA78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PrEx>
        <w:trPr>
          <w:jc w:val="center"/>
        </w:trPr>
        <w:tc>
          <w:tcPr>
            <w:tcW w:w="1129" w:type="pct"/>
          </w:tcPr>
          <w:p w14:paraId="276338D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horacic Surgery</w:t>
            </w:r>
          </w:p>
        </w:tc>
        <w:tc>
          <w:tcPr>
            <w:tcW w:w="553" w:type="pct"/>
          </w:tcPr>
          <w:p w14:paraId="2488B6AC">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7</w:t>
            </w:r>
            <w:r>
              <w:rPr>
                <w:rFonts w:ascii="Times New Roman" w:hAnsi="Times New Roman" w:eastAsia="宋体"/>
                <w:color w:val="FF0000"/>
                <w:sz w:val="18"/>
                <w:szCs w:val="20"/>
              </w:rPr>
              <w:t>.138%</w:t>
            </w:r>
          </w:p>
        </w:tc>
        <w:tc>
          <w:tcPr>
            <w:tcW w:w="553" w:type="pct"/>
          </w:tcPr>
          <w:p w14:paraId="2BD4B628">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7</w:t>
            </w:r>
            <w:r>
              <w:rPr>
                <w:rFonts w:ascii="Times New Roman" w:hAnsi="Times New Roman" w:eastAsia="宋体"/>
                <w:color w:val="FF0000"/>
                <w:sz w:val="18"/>
                <w:szCs w:val="20"/>
              </w:rPr>
              <w:t>.138%</w:t>
            </w:r>
          </w:p>
        </w:tc>
        <w:tc>
          <w:tcPr>
            <w:tcW w:w="553" w:type="pct"/>
          </w:tcPr>
          <w:p w14:paraId="1A5CF5E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4.722%</w:t>
            </w:r>
          </w:p>
        </w:tc>
        <w:tc>
          <w:tcPr>
            <w:tcW w:w="553" w:type="pct"/>
          </w:tcPr>
          <w:p w14:paraId="7B532CF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5.926%</w:t>
            </w:r>
          </w:p>
        </w:tc>
        <w:tc>
          <w:tcPr>
            <w:tcW w:w="553" w:type="pct"/>
          </w:tcPr>
          <w:p w14:paraId="40F0A51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3.63.%</w:t>
            </w:r>
          </w:p>
        </w:tc>
        <w:tc>
          <w:tcPr>
            <w:tcW w:w="553" w:type="pct"/>
          </w:tcPr>
          <w:p w14:paraId="6AFB625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6.132%</w:t>
            </w:r>
          </w:p>
        </w:tc>
        <w:tc>
          <w:tcPr>
            <w:tcW w:w="553" w:type="pct"/>
          </w:tcPr>
          <w:p w14:paraId="48F77EEA">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19.055%</w:t>
            </w:r>
          </w:p>
        </w:tc>
      </w:tr>
      <w:tr w14:paraId="770C774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022A616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CW(Diagnostic)</w:t>
            </w:r>
          </w:p>
        </w:tc>
        <w:tc>
          <w:tcPr>
            <w:tcW w:w="553" w:type="pct"/>
          </w:tcPr>
          <w:p w14:paraId="2EE6791E">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1</w:t>
            </w:r>
            <w:r>
              <w:rPr>
                <w:rFonts w:ascii="Times New Roman" w:hAnsi="Times New Roman" w:eastAsia="宋体"/>
                <w:color w:val="FF0000"/>
                <w:sz w:val="18"/>
                <w:szCs w:val="20"/>
              </w:rPr>
              <w:t>.702%</w:t>
            </w:r>
          </w:p>
        </w:tc>
        <w:tc>
          <w:tcPr>
            <w:tcW w:w="553" w:type="pct"/>
          </w:tcPr>
          <w:p w14:paraId="5AC13430">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1</w:t>
            </w:r>
            <w:r>
              <w:rPr>
                <w:rFonts w:ascii="Times New Roman" w:hAnsi="Times New Roman" w:eastAsia="宋体"/>
                <w:b/>
                <w:bCs/>
                <w:sz w:val="18"/>
                <w:szCs w:val="20"/>
              </w:rPr>
              <w:t>3.671%</w:t>
            </w:r>
          </w:p>
        </w:tc>
        <w:tc>
          <w:tcPr>
            <w:tcW w:w="553" w:type="pct"/>
          </w:tcPr>
          <w:p w14:paraId="40FC006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.119%</w:t>
            </w:r>
          </w:p>
        </w:tc>
        <w:tc>
          <w:tcPr>
            <w:tcW w:w="553" w:type="pct"/>
          </w:tcPr>
          <w:p w14:paraId="1EA98AD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.111%</w:t>
            </w:r>
          </w:p>
        </w:tc>
        <w:tc>
          <w:tcPr>
            <w:tcW w:w="553" w:type="pct"/>
          </w:tcPr>
          <w:p w14:paraId="69408F9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.741%</w:t>
            </w:r>
          </w:p>
        </w:tc>
        <w:tc>
          <w:tcPr>
            <w:tcW w:w="553" w:type="pct"/>
          </w:tcPr>
          <w:p w14:paraId="6CD11E6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1.819%</w:t>
            </w:r>
          </w:p>
        </w:tc>
        <w:tc>
          <w:tcPr>
            <w:tcW w:w="553" w:type="pct"/>
          </w:tcPr>
          <w:p w14:paraId="2D88E02A">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1</w:t>
            </w:r>
            <w:r>
              <w:rPr>
                <w:rFonts w:ascii="Times New Roman" w:hAnsi="Times New Roman" w:eastAsia="宋体"/>
                <w:b/>
                <w:bCs/>
                <w:sz w:val="18"/>
                <w:szCs w:val="20"/>
              </w:rPr>
              <w:t>3.671%</w:t>
            </w:r>
          </w:p>
        </w:tc>
      </w:tr>
      <w:tr w14:paraId="5C8C103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571E4F7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ung Cancer</w:t>
            </w:r>
          </w:p>
        </w:tc>
        <w:tc>
          <w:tcPr>
            <w:tcW w:w="553" w:type="pct"/>
          </w:tcPr>
          <w:p w14:paraId="40DC363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1.666%</w:t>
            </w:r>
          </w:p>
        </w:tc>
        <w:tc>
          <w:tcPr>
            <w:tcW w:w="553" w:type="pct"/>
          </w:tcPr>
          <w:p w14:paraId="5B17D017">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1.666%</w:t>
            </w:r>
          </w:p>
        </w:tc>
        <w:tc>
          <w:tcPr>
            <w:tcW w:w="553" w:type="pct"/>
          </w:tcPr>
          <w:p w14:paraId="3B96D779">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3.333%</w:t>
            </w:r>
          </w:p>
        </w:tc>
        <w:tc>
          <w:tcPr>
            <w:tcW w:w="553" w:type="pct"/>
          </w:tcPr>
          <w:p w14:paraId="24D523F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1.666%</w:t>
            </w:r>
          </w:p>
        </w:tc>
        <w:tc>
          <w:tcPr>
            <w:tcW w:w="553" w:type="pct"/>
          </w:tcPr>
          <w:p w14:paraId="1FD24B06">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3.333%</w:t>
            </w:r>
          </w:p>
        </w:tc>
        <w:tc>
          <w:tcPr>
            <w:tcW w:w="553" w:type="pct"/>
          </w:tcPr>
          <w:p w14:paraId="6194DBCD">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1.666%</w:t>
            </w:r>
          </w:p>
        </w:tc>
        <w:tc>
          <w:tcPr>
            <w:tcW w:w="553" w:type="pct"/>
          </w:tcPr>
          <w:p w14:paraId="26C13146">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3.333%</w:t>
            </w:r>
          </w:p>
        </w:tc>
      </w:tr>
      <w:tr w14:paraId="7409522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04C1060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ebsite Phishing</w:t>
            </w:r>
          </w:p>
        </w:tc>
        <w:tc>
          <w:tcPr>
            <w:tcW w:w="553" w:type="pct"/>
          </w:tcPr>
          <w:p w14:paraId="7C120CC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8.873%</w:t>
            </w:r>
          </w:p>
        </w:tc>
        <w:tc>
          <w:tcPr>
            <w:tcW w:w="553" w:type="pct"/>
          </w:tcPr>
          <w:p w14:paraId="5B80B88F">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78.688%</w:t>
            </w:r>
          </w:p>
        </w:tc>
        <w:tc>
          <w:tcPr>
            <w:tcW w:w="553" w:type="pct"/>
          </w:tcPr>
          <w:p w14:paraId="74351B7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8.251%</w:t>
            </w:r>
          </w:p>
        </w:tc>
        <w:tc>
          <w:tcPr>
            <w:tcW w:w="553" w:type="pct"/>
          </w:tcPr>
          <w:p w14:paraId="346AA18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0.471%</w:t>
            </w:r>
          </w:p>
        </w:tc>
        <w:tc>
          <w:tcPr>
            <w:tcW w:w="553" w:type="pct"/>
          </w:tcPr>
          <w:p w14:paraId="79C4A6D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7.142%</w:t>
            </w:r>
          </w:p>
        </w:tc>
        <w:tc>
          <w:tcPr>
            <w:tcW w:w="553" w:type="pct"/>
          </w:tcPr>
          <w:p w14:paraId="08407EC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9.711%</w:t>
            </w:r>
          </w:p>
        </w:tc>
        <w:tc>
          <w:tcPr>
            <w:tcW w:w="553" w:type="pct"/>
          </w:tcPr>
          <w:p w14:paraId="2D4CBD5D">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8.894%</w:t>
            </w:r>
          </w:p>
        </w:tc>
      </w:tr>
      <w:tr w14:paraId="66EF53A8">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9" w:type="pct"/>
          </w:tcPr>
          <w:p w14:paraId="7C1CD63B">
            <w:pPr>
              <w:spacing w:line="400" w:lineRule="exact"/>
              <w:jc w:val="center"/>
              <w:rPr>
                <w:rFonts w:ascii="Times New Roman" w:hAnsi="Times New Roman" w:eastAsia="宋体"/>
                <w:sz w:val="18"/>
                <w:szCs w:val="20"/>
              </w:rPr>
            </w:pPr>
            <w:r>
              <w:rPr>
                <w:rFonts w:ascii="Times New Roman" w:hAnsi="Times New Roman" w:eastAsia="宋体"/>
                <w:sz w:val="18"/>
                <w:szCs w:val="20"/>
              </w:rPr>
              <w:t>Average</w:t>
            </w:r>
          </w:p>
        </w:tc>
        <w:tc>
          <w:tcPr>
            <w:tcW w:w="553" w:type="pct"/>
          </w:tcPr>
          <w:p w14:paraId="79539F6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3.412%</w:t>
            </w:r>
          </w:p>
        </w:tc>
        <w:tc>
          <w:tcPr>
            <w:tcW w:w="553" w:type="pct"/>
          </w:tcPr>
          <w:p w14:paraId="18160F2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4.910%</w:t>
            </w:r>
          </w:p>
        </w:tc>
        <w:tc>
          <w:tcPr>
            <w:tcW w:w="553" w:type="pct"/>
          </w:tcPr>
          <w:p w14:paraId="2150069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8.285%</w:t>
            </w:r>
          </w:p>
        </w:tc>
        <w:tc>
          <w:tcPr>
            <w:tcW w:w="553" w:type="pct"/>
          </w:tcPr>
          <w:p w14:paraId="161983E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4.328%</w:t>
            </w:r>
          </w:p>
        </w:tc>
        <w:tc>
          <w:tcPr>
            <w:tcW w:w="553" w:type="pct"/>
          </w:tcPr>
          <w:p w14:paraId="6BE625D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7.847%</w:t>
            </w:r>
          </w:p>
        </w:tc>
        <w:tc>
          <w:tcPr>
            <w:tcW w:w="553" w:type="pct"/>
          </w:tcPr>
          <w:p w14:paraId="7746525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3.467%</w:t>
            </w:r>
          </w:p>
        </w:tc>
        <w:tc>
          <w:tcPr>
            <w:tcW w:w="553" w:type="pct"/>
          </w:tcPr>
          <w:p w14:paraId="5FD0C3AB">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0.823%</w:t>
            </w:r>
          </w:p>
        </w:tc>
      </w:tr>
    </w:tbl>
    <w:p w14:paraId="7B5A0DDB">
      <w:pPr>
        <w:spacing w:line="400" w:lineRule="exact"/>
        <w:rPr>
          <w:rFonts w:ascii="Times New Roman" w:hAnsi="Times New Roman" w:eastAsia="宋体"/>
          <w:b/>
          <w:bCs/>
          <w:sz w:val="24"/>
          <w:szCs w:val="28"/>
        </w:rPr>
      </w:pPr>
      <w:r>
        <w:rPr>
          <w:rFonts w:ascii="Times New Roman" w:hAnsi="Times New Roman" w:eastAsia="宋体"/>
          <w:b/>
          <w:bCs/>
          <w:sz w:val="24"/>
          <w:szCs w:val="28"/>
        </w:rPr>
        <w:br w:type="page"/>
      </w:r>
    </w:p>
    <w:p w14:paraId="311E88C7">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w:t>
      </w:r>
      <w:r>
        <w:rPr>
          <w:rFonts w:ascii="Times New Roman" w:hAnsi="Times New Roman" w:eastAsia="宋体"/>
          <w:b/>
          <w:bCs/>
          <w:sz w:val="24"/>
          <w:szCs w:val="28"/>
        </w:rPr>
        <w:t>ble 7</w:t>
      </w:r>
    </w:p>
    <w:p w14:paraId="7B7218B3">
      <w:pPr>
        <w:spacing w:line="400" w:lineRule="exact"/>
        <w:rPr>
          <w:rFonts w:ascii="Times New Roman" w:hAnsi="Times New Roman" w:eastAsia="宋体"/>
          <w:sz w:val="24"/>
          <w:szCs w:val="28"/>
        </w:rPr>
      </w:pPr>
      <w:r>
        <w:rPr>
          <w:rFonts w:hint="eastAsia" w:ascii="Times New Roman" w:hAnsi="Times New Roman" w:eastAsia="宋体"/>
          <w:sz w:val="24"/>
          <w:szCs w:val="28"/>
        </w:rPr>
        <w:t>N</w:t>
      </w:r>
      <w:r>
        <w:rPr>
          <w:rFonts w:ascii="Times New Roman" w:hAnsi="Times New Roman" w:eastAsia="宋体"/>
          <w:sz w:val="24"/>
          <w:szCs w:val="28"/>
        </w:rPr>
        <w:t>umber of data sets with the best\middle\worst recall rate</w:t>
      </w:r>
    </w:p>
    <w:tbl>
      <w:tblPr>
        <w:tblStyle w:val="3"/>
        <w:tblW w:w="5000" w:type="pct"/>
        <w:tblInd w:w="0" w:type="dxa"/>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3"/>
        <w:gridCol w:w="919"/>
        <w:gridCol w:w="919"/>
        <w:gridCol w:w="919"/>
        <w:gridCol w:w="919"/>
        <w:gridCol w:w="919"/>
        <w:gridCol w:w="919"/>
        <w:gridCol w:w="919"/>
      </w:tblGrid>
      <w:tr w14:paraId="22B18134">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bottom w:val="single" w:color="auto" w:sz="12" w:space="0"/>
            </w:tcBorders>
          </w:tcPr>
          <w:p w14:paraId="632A8622">
            <w:pPr>
              <w:spacing w:line="400" w:lineRule="exact"/>
              <w:jc w:val="center"/>
              <w:rPr>
                <w:rFonts w:ascii="Times New Roman" w:hAnsi="Times New Roman" w:eastAsia="宋体"/>
                <w:sz w:val="18"/>
                <w:szCs w:val="20"/>
              </w:rPr>
            </w:pPr>
          </w:p>
        </w:tc>
        <w:tc>
          <w:tcPr>
            <w:tcW w:w="553" w:type="pct"/>
            <w:tcBorders>
              <w:top w:val="single" w:color="auto" w:sz="12" w:space="0"/>
              <w:bottom w:val="single" w:color="auto" w:sz="12" w:space="0"/>
            </w:tcBorders>
          </w:tcPr>
          <w:p w14:paraId="7168B0F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I</w:t>
            </w:r>
            <w:r>
              <w:rPr>
                <w:rFonts w:ascii="Times New Roman" w:hAnsi="Times New Roman" w:eastAsia="宋体"/>
                <w:sz w:val="18"/>
                <w:szCs w:val="20"/>
              </w:rPr>
              <w:t>D3</w:t>
            </w:r>
          </w:p>
        </w:tc>
        <w:tc>
          <w:tcPr>
            <w:tcW w:w="553" w:type="pct"/>
            <w:tcBorders>
              <w:top w:val="single" w:color="auto" w:sz="12" w:space="0"/>
              <w:bottom w:val="single" w:color="auto" w:sz="12" w:space="0"/>
            </w:tcBorders>
          </w:tcPr>
          <w:p w14:paraId="585A2C81">
            <w:pPr>
              <w:spacing w:line="400" w:lineRule="exact"/>
              <w:jc w:val="center"/>
              <w:rPr>
                <w:rFonts w:ascii="Times New Roman" w:hAnsi="Times New Roman" w:eastAsia="宋体"/>
                <w:sz w:val="18"/>
                <w:szCs w:val="20"/>
              </w:rPr>
            </w:pPr>
            <w:r>
              <w:rPr>
                <w:rFonts w:ascii="Times New Roman" w:hAnsi="Times New Roman" w:eastAsia="宋体"/>
                <w:sz w:val="18"/>
                <w:szCs w:val="20"/>
              </w:rPr>
              <w:t>CART</w:t>
            </w:r>
          </w:p>
        </w:tc>
        <w:tc>
          <w:tcPr>
            <w:tcW w:w="553" w:type="pct"/>
            <w:tcBorders>
              <w:top w:val="single" w:color="auto" w:sz="12" w:space="0"/>
              <w:bottom w:val="single" w:color="auto" w:sz="12" w:space="0"/>
            </w:tcBorders>
          </w:tcPr>
          <w:p w14:paraId="166A2802">
            <w:pPr>
              <w:spacing w:line="400" w:lineRule="exact"/>
              <w:jc w:val="center"/>
              <w:rPr>
                <w:rFonts w:ascii="Times New Roman" w:hAnsi="Times New Roman" w:eastAsia="宋体"/>
                <w:sz w:val="18"/>
                <w:szCs w:val="20"/>
              </w:rPr>
            </w:pPr>
            <w:r>
              <w:rPr>
                <w:rFonts w:ascii="Times New Roman" w:hAnsi="Times New Roman" w:eastAsia="宋体"/>
                <w:sz w:val="18"/>
                <w:szCs w:val="20"/>
              </w:rPr>
              <w:t>C4.5</w:t>
            </w:r>
          </w:p>
        </w:tc>
        <w:tc>
          <w:tcPr>
            <w:tcW w:w="553" w:type="pct"/>
            <w:tcBorders>
              <w:top w:val="single" w:color="auto" w:sz="12" w:space="0"/>
              <w:bottom w:val="single" w:color="auto" w:sz="12" w:space="0"/>
            </w:tcBorders>
          </w:tcPr>
          <w:p w14:paraId="018D91B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CRDT</w:t>
            </w:r>
          </w:p>
        </w:tc>
        <w:tc>
          <w:tcPr>
            <w:tcW w:w="553" w:type="pct"/>
            <w:tcBorders>
              <w:top w:val="single" w:color="auto" w:sz="12" w:space="0"/>
              <w:bottom w:val="single" w:color="auto" w:sz="12" w:space="0"/>
            </w:tcBorders>
          </w:tcPr>
          <w:p w14:paraId="2F1C1424">
            <w:pPr>
              <w:spacing w:line="400" w:lineRule="exact"/>
              <w:jc w:val="center"/>
              <w:rPr>
                <w:rFonts w:ascii="Times New Roman" w:hAnsi="Times New Roman" w:eastAsia="宋体"/>
                <w:sz w:val="18"/>
                <w:szCs w:val="20"/>
              </w:rPr>
            </w:pPr>
            <w:r>
              <w:rPr>
                <w:rFonts w:ascii="Times New Roman" w:hAnsi="Times New Roman" w:eastAsia="宋体"/>
                <w:sz w:val="18"/>
                <w:szCs w:val="20"/>
              </w:rPr>
              <w:t>DRDT</w:t>
            </w:r>
          </w:p>
        </w:tc>
        <w:tc>
          <w:tcPr>
            <w:tcW w:w="553" w:type="pct"/>
            <w:tcBorders>
              <w:top w:val="single" w:color="auto" w:sz="12" w:space="0"/>
              <w:bottom w:val="single" w:color="auto" w:sz="12" w:space="0"/>
            </w:tcBorders>
          </w:tcPr>
          <w:p w14:paraId="633D69D1">
            <w:pPr>
              <w:spacing w:line="400" w:lineRule="exact"/>
              <w:jc w:val="center"/>
              <w:rPr>
                <w:rFonts w:ascii="Times New Roman" w:hAnsi="Times New Roman" w:eastAsia="宋体"/>
                <w:sz w:val="18"/>
                <w:szCs w:val="20"/>
              </w:rPr>
            </w:pPr>
            <w:r>
              <w:rPr>
                <w:rFonts w:ascii="Times New Roman" w:hAnsi="Times New Roman" w:eastAsia="宋体"/>
                <w:sz w:val="18"/>
                <w:szCs w:val="20"/>
              </w:rPr>
              <w:t>FWDT</w:t>
            </w:r>
          </w:p>
        </w:tc>
        <w:tc>
          <w:tcPr>
            <w:tcW w:w="553" w:type="pct"/>
            <w:tcBorders>
              <w:top w:val="single" w:color="auto" w:sz="12" w:space="0"/>
              <w:bottom w:val="single" w:color="auto" w:sz="12" w:space="0"/>
            </w:tcBorders>
          </w:tcPr>
          <w:p w14:paraId="461159D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EWDT</w:t>
            </w:r>
          </w:p>
        </w:tc>
      </w:tr>
      <w:tr w14:paraId="09E06BEB">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tcBorders>
          </w:tcPr>
          <w:p w14:paraId="0EB65C6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est</w:t>
            </w:r>
          </w:p>
        </w:tc>
        <w:tc>
          <w:tcPr>
            <w:tcW w:w="553" w:type="pct"/>
            <w:tcBorders>
              <w:top w:val="single" w:color="auto" w:sz="12" w:space="0"/>
            </w:tcBorders>
          </w:tcPr>
          <w:p w14:paraId="05043503">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top w:val="single" w:color="auto" w:sz="12" w:space="0"/>
            </w:tcBorders>
          </w:tcPr>
          <w:p w14:paraId="0D727A27">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top w:val="single" w:color="auto" w:sz="12" w:space="0"/>
            </w:tcBorders>
          </w:tcPr>
          <w:p w14:paraId="7BC4D745">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top w:val="single" w:color="auto" w:sz="12" w:space="0"/>
            </w:tcBorders>
          </w:tcPr>
          <w:p w14:paraId="49837F9B">
            <w:pPr>
              <w:spacing w:line="400" w:lineRule="exact"/>
              <w:jc w:val="center"/>
              <w:rPr>
                <w:rFonts w:ascii="Times New Roman" w:hAnsi="Times New Roman" w:eastAsia="宋体"/>
                <w:sz w:val="18"/>
                <w:szCs w:val="20"/>
              </w:rPr>
            </w:pPr>
            <w:r>
              <w:rPr>
                <w:rFonts w:ascii="Times New Roman" w:hAnsi="Times New Roman" w:eastAsia="宋体"/>
                <w:sz w:val="18"/>
                <w:szCs w:val="20"/>
              </w:rPr>
              <w:t>2</w:t>
            </w:r>
          </w:p>
        </w:tc>
        <w:tc>
          <w:tcPr>
            <w:tcW w:w="553" w:type="pct"/>
            <w:tcBorders>
              <w:top w:val="single" w:color="auto" w:sz="12" w:space="0"/>
            </w:tcBorders>
          </w:tcPr>
          <w:p w14:paraId="54C33BCB">
            <w:pPr>
              <w:spacing w:line="400" w:lineRule="exact"/>
              <w:jc w:val="center"/>
              <w:rPr>
                <w:rFonts w:ascii="Times New Roman" w:hAnsi="Times New Roman" w:eastAsia="宋体"/>
                <w:sz w:val="18"/>
                <w:szCs w:val="20"/>
              </w:rPr>
            </w:pPr>
            <w:r>
              <w:rPr>
                <w:rFonts w:ascii="Times New Roman" w:hAnsi="Times New Roman" w:eastAsia="宋体"/>
                <w:sz w:val="18"/>
                <w:szCs w:val="20"/>
              </w:rPr>
              <w:t>2</w:t>
            </w:r>
          </w:p>
        </w:tc>
        <w:tc>
          <w:tcPr>
            <w:tcW w:w="553" w:type="pct"/>
            <w:tcBorders>
              <w:top w:val="single" w:color="auto" w:sz="12" w:space="0"/>
            </w:tcBorders>
          </w:tcPr>
          <w:p w14:paraId="60D9B675">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top w:val="single" w:color="auto" w:sz="12" w:space="0"/>
            </w:tcBorders>
          </w:tcPr>
          <w:p w14:paraId="1B398CEF">
            <w:pPr>
              <w:spacing w:line="400" w:lineRule="exact"/>
              <w:jc w:val="center"/>
              <w:rPr>
                <w:rFonts w:ascii="Times New Roman" w:hAnsi="Times New Roman" w:eastAsia="宋体"/>
                <w:sz w:val="18"/>
                <w:szCs w:val="20"/>
              </w:rPr>
            </w:pPr>
            <w:r>
              <w:rPr>
                <w:rFonts w:ascii="Times New Roman" w:hAnsi="Times New Roman" w:eastAsia="宋体"/>
                <w:sz w:val="18"/>
                <w:szCs w:val="20"/>
              </w:rPr>
              <w:t>16</w:t>
            </w:r>
          </w:p>
        </w:tc>
      </w:tr>
      <w:tr w14:paraId="371CDCA6">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Pr>
          <w:p w14:paraId="0198C79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iddle</w:t>
            </w:r>
          </w:p>
        </w:tc>
        <w:tc>
          <w:tcPr>
            <w:tcW w:w="553" w:type="pct"/>
          </w:tcPr>
          <w:p w14:paraId="5D2E1F62">
            <w:pPr>
              <w:spacing w:line="400" w:lineRule="exact"/>
              <w:jc w:val="center"/>
              <w:rPr>
                <w:rFonts w:ascii="Times New Roman" w:hAnsi="Times New Roman" w:eastAsia="宋体"/>
                <w:sz w:val="18"/>
                <w:szCs w:val="20"/>
              </w:rPr>
            </w:pPr>
            <w:r>
              <w:rPr>
                <w:rFonts w:ascii="Times New Roman" w:hAnsi="Times New Roman" w:eastAsia="宋体"/>
                <w:sz w:val="18"/>
                <w:szCs w:val="20"/>
              </w:rPr>
              <w:t>12</w:t>
            </w:r>
          </w:p>
        </w:tc>
        <w:tc>
          <w:tcPr>
            <w:tcW w:w="553" w:type="pct"/>
          </w:tcPr>
          <w:p w14:paraId="4D76D489">
            <w:pPr>
              <w:spacing w:line="400" w:lineRule="exact"/>
              <w:jc w:val="center"/>
              <w:rPr>
                <w:rFonts w:ascii="Times New Roman" w:hAnsi="Times New Roman" w:eastAsia="宋体"/>
                <w:sz w:val="18"/>
                <w:szCs w:val="20"/>
              </w:rPr>
            </w:pPr>
            <w:r>
              <w:rPr>
                <w:rFonts w:ascii="Times New Roman" w:hAnsi="Times New Roman" w:eastAsia="宋体"/>
                <w:sz w:val="18"/>
                <w:szCs w:val="20"/>
              </w:rPr>
              <w:t>8</w:t>
            </w:r>
          </w:p>
        </w:tc>
        <w:tc>
          <w:tcPr>
            <w:tcW w:w="553" w:type="pct"/>
          </w:tcPr>
          <w:p w14:paraId="62C45A38">
            <w:pPr>
              <w:spacing w:line="400" w:lineRule="exact"/>
              <w:jc w:val="center"/>
              <w:rPr>
                <w:rFonts w:ascii="Times New Roman" w:hAnsi="Times New Roman" w:eastAsia="宋体"/>
                <w:sz w:val="18"/>
                <w:szCs w:val="20"/>
              </w:rPr>
            </w:pPr>
            <w:r>
              <w:rPr>
                <w:rFonts w:ascii="Times New Roman" w:hAnsi="Times New Roman" w:eastAsia="宋体"/>
                <w:sz w:val="18"/>
                <w:szCs w:val="20"/>
              </w:rPr>
              <w:t>16</w:t>
            </w:r>
          </w:p>
        </w:tc>
        <w:tc>
          <w:tcPr>
            <w:tcW w:w="553" w:type="pct"/>
          </w:tcPr>
          <w:p w14:paraId="21C5F701">
            <w:pPr>
              <w:spacing w:line="400" w:lineRule="exact"/>
              <w:jc w:val="center"/>
              <w:rPr>
                <w:rFonts w:ascii="Times New Roman" w:hAnsi="Times New Roman" w:eastAsia="宋体"/>
                <w:sz w:val="18"/>
                <w:szCs w:val="20"/>
              </w:rPr>
            </w:pPr>
            <w:r>
              <w:rPr>
                <w:rFonts w:ascii="Times New Roman" w:hAnsi="Times New Roman" w:eastAsia="宋体"/>
                <w:sz w:val="18"/>
                <w:szCs w:val="20"/>
              </w:rPr>
              <w:t>13</w:t>
            </w:r>
          </w:p>
        </w:tc>
        <w:tc>
          <w:tcPr>
            <w:tcW w:w="553" w:type="pct"/>
          </w:tcPr>
          <w:p w14:paraId="42A1A0FA">
            <w:pPr>
              <w:spacing w:line="400" w:lineRule="exact"/>
              <w:jc w:val="center"/>
              <w:rPr>
                <w:rFonts w:ascii="Times New Roman" w:hAnsi="Times New Roman" w:eastAsia="宋体"/>
                <w:sz w:val="18"/>
                <w:szCs w:val="20"/>
              </w:rPr>
            </w:pPr>
            <w:r>
              <w:rPr>
                <w:rFonts w:ascii="Times New Roman" w:hAnsi="Times New Roman" w:eastAsia="宋体"/>
                <w:sz w:val="18"/>
                <w:szCs w:val="20"/>
              </w:rPr>
              <w:t>13</w:t>
            </w:r>
          </w:p>
        </w:tc>
        <w:tc>
          <w:tcPr>
            <w:tcW w:w="553" w:type="pct"/>
          </w:tcPr>
          <w:p w14:paraId="4DA978D3">
            <w:pPr>
              <w:spacing w:line="400" w:lineRule="exact"/>
              <w:jc w:val="center"/>
              <w:rPr>
                <w:rFonts w:ascii="Times New Roman" w:hAnsi="Times New Roman" w:eastAsia="宋体"/>
                <w:sz w:val="18"/>
                <w:szCs w:val="20"/>
              </w:rPr>
            </w:pPr>
            <w:r>
              <w:rPr>
                <w:rFonts w:ascii="Times New Roman" w:hAnsi="Times New Roman" w:eastAsia="宋体"/>
                <w:sz w:val="18"/>
                <w:szCs w:val="20"/>
              </w:rPr>
              <w:t>14</w:t>
            </w:r>
          </w:p>
        </w:tc>
        <w:tc>
          <w:tcPr>
            <w:tcW w:w="553" w:type="pct"/>
          </w:tcPr>
          <w:p w14:paraId="798D26F7">
            <w:pPr>
              <w:spacing w:line="400" w:lineRule="exact"/>
              <w:jc w:val="center"/>
              <w:rPr>
                <w:rFonts w:ascii="Times New Roman" w:hAnsi="Times New Roman" w:eastAsia="宋体"/>
                <w:sz w:val="18"/>
                <w:szCs w:val="20"/>
              </w:rPr>
            </w:pPr>
            <w:r>
              <w:rPr>
                <w:rFonts w:ascii="Times New Roman" w:hAnsi="Times New Roman" w:eastAsia="宋体"/>
                <w:sz w:val="18"/>
                <w:szCs w:val="20"/>
              </w:rPr>
              <w:t>2</w:t>
            </w:r>
          </w:p>
        </w:tc>
      </w:tr>
      <w:tr w14:paraId="786995B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bottom w:val="single" w:color="auto" w:sz="12" w:space="0"/>
            </w:tcBorders>
          </w:tcPr>
          <w:p w14:paraId="69499D2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orst</w:t>
            </w:r>
          </w:p>
        </w:tc>
        <w:tc>
          <w:tcPr>
            <w:tcW w:w="553" w:type="pct"/>
            <w:tcBorders>
              <w:bottom w:val="single" w:color="auto" w:sz="12" w:space="0"/>
            </w:tcBorders>
          </w:tcPr>
          <w:p w14:paraId="481EBAA2">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bottom w:val="single" w:color="auto" w:sz="12" w:space="0"/>
            </w:tcBorders>
          </w:tcPr>
          <w:p w14:paraId="5DEAAE0B">
            <w:pPr>
              <w:spacing w:line="400" w:lineRule="exact"/>
              <w:jc w:val="center"/>
              <w:rPr>
                <w:rFonts w:ascii="Times New Roman" w:hAnsi="Times New Roman" w:eastAsia="宋体"/>
                <w:sz w:val="18"/>
                <w:szCs w:val="20"/>
              </w:rPr>
            </w:pPr>
            <w:r>
              <w:rPr>
                <w:rFonts w:ascii="Times New Roman" w:hAnsi="Times New Roman" w:eastAsia="宋体"/>
                <w:sz w:val="18"/>
                <w:szCs w:val="20"/>
              </w:rPr>
              <w:t>7</w:t>
            </w:r>
          </w:p>
        </w:tc>
        <w:tc>
          <w:tcPr>
            <w:tcW w:w="553" w:type="pct"/>
            <w:tcBorders>
              <w:bottom w:val="single" w:color="auto" w:sz="12" w:space="0"/>
            </w:tcBorders>
          </w:tcPr>
          <w:p w14:paraId="0F23C9FE">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bottom w:val="single" w:color="auto" w:sz="12" w:space="0"/>
            </w:tcBorders>
          </w:tcPr>
          <w:p w14:paraId="6B08E1A0">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bottom w:val="single" w:color="auto" w:sz="12" w:space="0"/>
            </w:tcBorders>
          </w:tcPr>
          <w:p w14:paraId="4EC4947C">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bottom w:val="single" w:color="auto" w:sz="12" w:space="0"/>
            </w:tcBorders>
          </w:tcPr>
          <w:p w14:paraId="66813F79">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bottom w:val="single" w:color="auto" w:sz="12" w:space="0"/>
            </w:tcBorders>
          </w:tcPr>
          <w:p w14:paraId="076CEA6A">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r>
    </w:tbl>
    <w:p w14:paraId="75E14206">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 xml:space="preserve">表 </w:t>
      </w:r>
      <w:r>
        <w:rPr>
          <w:rFonts w:ascii="Times New Roman" w:hAnsi="Times New Roman" w:eastAsia="宋体"/>
          <w:sz w:val="24"/>
          <w:szCs w:val="28"/>
        </w:rPr>
        <w:t>7</w:t>
      </w:r>
      <w:r>
        <w:rPr>
          <w:rFonts w:hint="eastAsia" w:ascii="Times New Roman" w:hAnsi="Times New Roman" w:eastAsia="宋体"/>
          <w:sz w:val="24"/>
          <w:szCs w:val="28"/>
        </w:rPr>
        <w:t>给出的是七种决策树算法在1</w:t>
      </w:r>
      <w:r>
        <w:rPr>
          <w:rFonts w:ascii="Times New Roman" w:hAnsi="Times New Roman" w:eastAsia="宋体"/>
          <w:sz w:val="24"/>
          <w:szCs w:val="28"/>
        </w:rPr>
        <w:t>8</w:t>
      </w:r>
      <w:r>
        <w:rPr>
          <w:rFonts w:hint="eastAsia" w:ascii="Times New Roman" w:hAnsi="Times New Roman" w:eastAsia="宋体"/>
          <w:sz w:val="24"/>
          <w:szCs w:val="28"/>
        </w:rPr>
        <w:t>个数据集中对比所得到召回率最低、中等、最高的数据集数量。从表</w:t>
      </w:r>
      <w:r>
        <w:rPr>
          <w:rFonts w:ascii="Times New Roman" w:hAnsi="Times New Roman" w:eastAsia="宋体"/>
          <w:sz w:val="24"/>
          <w:szCs w:val="28"/>
        </w:rPr>
        <w:t>7</w:t>
      </w:r>
      <w:r>
        <w:rPr>
          <w:rFonts w:hint="eastAsia" w:ascii="Times New Roman" w:hAnsi="Times New Roman" w:eastAsia="宋体"/>
          <w:sz w:val="24"/>
          <w:szCs w:val="28"/>
        </w:rPr>
        <w:t>可以看出，I</w:t>
      </w:r>
      <w:r>
        <w:rPr>
          <w:rFonts w:ascii="Times New Roman" w:hAnsi="Times New Roman" w:eastAsia="宋体"/>
          <w:sz w:val="24"/>
          <w:szCs w:val="28"/>
        </w:rPr>
        <w:t>D3</w:t>
      </w:r>
      <w:r>
        <w:rPr>
          <w:rFonts w:hint="eastAsia" w:ascii="Times New Roman" w:hAnsi="Times New Roman" w:eastAsia="宋体"/>
          <w:sz w:val="24"/>
          <w:szCs w:val="28"/>
        </w:rPr>
        <w:t>和CART算法在1</w:t>
      </w:r>
      <w:r>
        <w:rPr>
          <w:rFonts w:ascii="Times New Roman" w:hAnsi="Times New Roman" w:eastAsia="宋体"/>
          <w:sz w:val="24"/>
          <w:szCs w:val="28"/>
        </w:rPr>
        <w:t>8</w:t>
      </w:r>
      <w:r>
        <w:rPr>
          <w:rFonts w:hint="eastAsia" w:ascii="Times New Roman" w:hAnsi="Times New Roman" w:eastAsia="宋体"/>
          <w:sz w:val="24"/>
          <w:szCs w:val="28"/>
        </w:rPr>
        <w:t>个数据中只有</w:t>
      </w:r>
      <w:r>
        <w:rPr>
          <w:rFonts w:ascii="Times New Roman" w:hAnsi="Times New Roman" w:eastAsia="宋体"/>
          <w:sz w:val="24"/>
          <w:szCs w:val="28"/>
        </w:rPr>
        <w:t>3</w:t>
      </w:r>
      <w:r>
        <w:rPr>
          <w:rFonts w:hint="eastAsia" w:ascii="Times New Roman" w:hAnsi="Times New Roman" w:eastAsia="宋体"/>
          <w:sz w:val="24"/>
          <w:szCs w:val="28"/>
        </w:rPr>
        <w:t>个数据集召回率最好</w:t>
      </w:r>
      <w:r>
        <w:rPr>
          <w:rFonts w:hint="eastAsia" w:ascii="Times New Roman" w:hAnsi="Times New Roman" w:eastAsia="宋体"/>
          <w:color w:val="FF0000"/>
          <w:sz w:val="24"/>
          <w:szCs w:val="28"/>
        </w:rPr>
        <w:t>。</w:t>
      </w:r>
      <w:r>
        <w:rPr>
          <w:rFonts w:hint="eastAsia" w:ascii="Times New Roman" w:hAnsi="Times New Roman" w:eastAsia="宋体"/>
          <w:sz w:val="24"/>
          <w:szCs w:val="28"/>
        </w:rPr>
        <w:t>CRDT和DRDT算法只有</w:t>
      </w:r>
      <w:r>
        <w:rPr>
          <w:rFonts w:ascii="Times New Roman" w:hAnsi="Times New Roman" w:eastAsia="宋体"/>
          <w:sz w:val="24"/>
          <w:szCs w:val="28"/>
        </w:rPr>
        <w:t>2</w:t>
      </w:r>
      <w:r>
        <w:rPr>
          <w:rFonts w:hint="eastAsia" w:ascii="Times New Roman" w:hAnsi="Times New Roman" w:eastAsia="宋体"/>
          <w:sz w:val="24"/>
          <w:szCs w:val="28"/>
        </w:rPr>
        <w:t>个数据集召回率最好。C</w:t>
      </w:r>
      <w:r>
        <w:rPr>
          <w:rFonts w:ascii="Times New Roman" w:hAnsi="Times New Roman" w:eastAsia="宋体"/>
          <w:sz w:val="24"/>
          <w:szCs w:val="28"/>
        </w:rPr>
        <w:t>4.5</w:t>
      </w:r>
      <w:r>
        <w:rPr>
          <w:rFonts w:hint="eastAsia" w:ascii="Times New Roman" w:hAnsi="Times New Roman" w:eastAsia="宋体"/>
          <w:sz w:val="24"/>
          <w:szCs w:val="28"/>
        </w:rPr>
        <w:t>和FWDT算法只有1个数据集召回率最好。而本文的EWDT算法在1</w:t>
      </w:r>
      <w:r>
        <w:rPr>
          <w:rFonts w:ascii="Times New Roman" w:hAnsi="Times New Roman" w:eastAsia="宋体"/>
          <w:sz w:val="24"/>
          <w:szCs w:val="28"/>
        </w:rPr>
        <w:t>8</w:t>
      </w:r>
      <w:r>
        <w:rPr>
          <w:rFonts w:hint="eastAsia" w:ascii="Times New Roman" w:hAnsi="Times New Roman" w:eastAsia="宋体"/>
          <w:sz w:val="24"/>
          <w:szCs w:val="28"/>
        </w:rPr>
        <w:t>个数据集中的1</w:t>
      </w:r>
      <w:r>
        <w:rPr>
          <w:rFonts w:ascii="Times New Roman" w:hAnsi="Times New Roman" w:eastAsia="宋体"/>
          <w:sz w:val="24"/>
          <w:szCs w:val="28"/>
        </w:rPr>
        <w:t>6</w:t>
      </w:r>
      <w:r>
        <w:rPr>
          <w:rFonts w:hint="eastAsia" w:ascii="Times New Roman" w:hAnsi="Times New Roman" w:eastAsia="宋体"/>
          <w:sz w:val="24"/>
          <w:szCs w:val="28"/>
        </w:rPr>
        <w:t>个数据集中都具有最好的召回率，没有召回率最差的数据集。这表明EWDT算法在召回率上的优势是广泛的。</w:t>
      </w:r>
    </w:p>
    <w:p w14:paraId="36D17DC7">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从表</w:t>
      </w:r>
      <w:r>
        <w:rPr>
          <w:rFonts w:ascii="Times New Roman" w:hAnsi="Times New Roman" w:eastAsia="宋体"/>
          <w:sz w:val="24"/>
          <w:szCs w:val="28"/>
        </w:rPr>
        <w:t>7</w:t>
      </w:r>
      <w:r>
        <w:rPr>
          <w:rFonts w:hint="eastAsia" w:ascii="Times New Roman" w:hAnsi="Times New Roman" w:eastAsia="宋体"/>
          <w:sz w:val="24"/>
          <w:szCs w:val="28"/>
        </w:rPr>
        <w:t>可以看出I</w:t>
      </w:r>
      <w:r>
        <w:rPr>
          <w:rFonts w:ascii="Times New Roman" w:hAnsi="Times New Roman" w:eastAsia="宋体"/>
          <w:sz w:val="24"/>
          <w:szCs w:val="28"/>
        </w:rPr>
        <w:t>D3</w:t>
      </w:r>
      <w:r>
        <w:rPr>
          <w:rFonts w:hint="eastAsia" w:ascii="Times New Roman" w:hAnsi="Times New Roman" w:eastAsia="宋体"/>
          <w:sz w:val="24"/>
          <w:szCs w:val="28"/>
        </w:rPr>
        <w:t>和CART算法有</w:t>
      </w:r>
      <w:r>
        <w:rPr>
          <w:rFonts w:ascii="Times New Roman" w:hAnsi="Times New Roman" w:eastAsia="宋体"/>
          <w:sz w:val="24"/>
          <w:szCs w:val="28"/>
        </w:rPr>
        <w:t>3</w:t>
      </w:r>
      <w:r>
        <w:rPr>
          <w:rFonts w:hint="eastAsia" w:ascii="Times New Roman" w:hAnsi="Times New Roman" w:eastAsia="宋体"/>
          <w:sz w:val="24"/>
          <w:szCs w:val="28"/>
        </w:rPr>
        <w:t>个数据集占优。ID</w:t>
      </w:r>
      <w:r>
        <w:rPr>
          <w:rFonts w:ascii="Times New Roman" w:hAnsi="Times New Roman" w:eastAsia="宋体"/>
          <w:sz w:val="24"/>
          <w:szCs w:val="28"/>
        </w:rPr>
        <w:t>3</w:t>
      </w:r>
      <w:r>
        <w:rPr>
          <w:rFonts w:hint="eastAsia" w:ascii="Times New Roman" w:hAnsi="Times New Roman" w:eastAsia="宋体"/>
          <w:sz w:val="24"/>
          <w:szCs w:val="28"/>
        </w:rPr>
        <w:t>算法是以信息增益为标准选择分裂属性，通常倾向于选择属性值较多的属性作为分类属性，因此在数据集样本大和子类别多的特征情况下，ID</w:t>
      </w:r>
      <w:r>
        <w:rPr>
          <w:rFonts w:ascii="Times New Roman" w:hAnsi="Times New Roman" w:eastAsia="宋体"/>
          <w:sz w:val="24"/>
          <w:szCs w:val="28"/>
        </w:rPr>
        <w:t>3</w:t>
      </w:r>
      <w:r>
        <w:rPr>
          <w:rFonts w:hint="eastAsia" w:ascii="Times New Roman" w:hAnsi="Times New Roman" w:eastAsia="宋体"/>
          <w:sz w:val="24"/>
          <w:szCs w:val="28"/>
        </w:rPr>
        <w:t>算法召回率会较高。CART算法可以处理连续型和离散型数据，也可以应用于分类和回归问题，该算法对训练数据具有很好的分类能力，所以ID</w:t>
      </w:r>
      <w:r>
        <w:rPr>
          <w:rFonts w:ascii="Times New Roman" w:hAnsi="Times New Roman" w:eastAsia="宋体"/>
          <w:sz w:val="24"/>
          <w:szCs w:val="28"/>
        </w:rPr>
        <w:t>3</w:t>
      </w:r>
      <w:r>
        <w:rPr>
          <w:rFonts w:hint="eastAsia" w:ascii="Times New Roman" w:hAnsi="Times New Roman" w:eastAsia="宋体"/>
          <w:sz w:val="24"/>
          <w:szCs w:val="28"/>
        </w:rPr>
        <w:t>和CART算法在</w:t>
      </w:r>
      <w:r>
        <w:rPr>
          <w:rFonts w:ascii="Times New Roman" w:hAnsi="Times New Roman" w:eastAsia="宋体"/>
          <w:sz w:val="24"/>
          <w:szCs w:val="28"/>
        </w:rPr>
        <w:t>3</w:t>
      </w:r>
      <w:r>
        <w:rPr>
          <w:rFonts w:hint="eastAsia" w:ascii="Times New Roman" w:hAnsi="Times New Roman" w:eastAsia="宋体"/>
          <w:sz w:val="24"/>
          <w:szCs w:val="28"/>
        </w:rPr>
        <w:t>个数据集上与EWDT算法共同占优，综合所有数据集来看，EWDT算法的在召回率上具有明显优越性。</w:t>
      </w:r>
    </w:p>
    <w:p w14:paraId="4990A270">
      <w:pPr>
        <w:pStyle w:val="10"/>
        <w:numPr>
          <w:ilvl w:val="2"/>
          <w:numId w:val="1"/>
        </w:numPr>
        <w:spacing w:before="312" w:beforeLines="100" w:after="312" w:afterLines="100"/>
        <w:ind w:left="560" w:hanging="560" w:hangingChars="200"/>
        <w:rPr>
          <w:rFonts w:ascii="Times New Roman" w:hAnsi="Times New Roman" w:eastAsia="黑体"/>
          <w:sz w:val="28"/>
          <w:szCs w:val="32"/>
        </w:rPr>
      </w:pPr>
      <w:r>
        <w:rPr>
          <w:rFonts w:ascii="Times New Roman" w:hAnsi="Times New Roman" w:eastAsia="宋体"/>
          <w:sz w:val="28"/>
          <w:szCs w:val="32"/>
        </w:rPr>
        <w:t>F1-score</w:t>
      </w:r>
      <w:r>
        <w:rPr>
          <w:rFonts w:ascii="Times New Roman" w:hAnsi="Times New Roman" w:eastAsia="黑体"/>
          <w:sz w:val="28"/>
          <w:szCs w:val="32"/>
        </w:rPr>
        <w:t xml:space="preserve"> assessment</w:t>
      </w:r>
    </w:p>
    <w:p w14:paraId="60168043">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我们对比七种决策树算法在F</w:t>
      </w:r>
      <w:r>
        <w:rPr>
          <w:rFonts w:ascii="Times New Roman" w:hAnsi="Times New Roman" w:eastAsia="宋体"/>
          <w:sz w:val="24"/>
          <w:szCs w:val="28"/>
        </w:rPr>
        <w:t>1</w:t>
      </w:r>
      <w:r>
        <w:rPr>
          <w:rFonts w:hint="eastAsia" w:ascii="Times New Roman" w:hAnsi="Times New Roman" w:eastAsia="宋体"/>
          <w:sz w:val="24"/>
          <w:szCs w:val="28"/>
        </w:rPr>
        <w:t>分数上的表现。表</w:t>
      </w:r>
      <w:r>
        <w:rPr>
          <w:rFonts w:ascii="Times New Roman" w:hAnsi="Times New Roman" w:eastAsia="宋体"/>
          <w:sz w:val="24"/>
          <w:szCs w:val="28"/>
        </w:rPr>
        <w:t>8</w:t>
      </w:r>
      <w:r>
        <w:rPr>
          <w:rFonts w:hint="eastAsia" w:ascii="Times New Roman" w:hAnsi="Times New Roman" w:eastAsia="宋体"/>
          <w:sz w:val="24"/>
          <w:szCs w:val="28"/>
        </w:rPr>
        <w:t>给出七种决策树算法对1</w:t>
      </w:r>
      <w:r>
        <w:rPr>
          <w:rFonts w:ascii="Times New Roman" w:hAnsi="Times New Roman" w:eastAsia="宋体"/>
          <w:sz w:val="24"/>
          <w:szCs w:val="28"/>
        </w:rPr>
        <w:t>8</w:t>
      </w:r>
      <w:r>
        <w:rPr>
          <w:rFonts w:hint="eastAsia" w:ascii="Times New Roman" w:hAnsi="Times New Roman" w:eastAsia="宋体"/>
          <w:sz w:val="24"/>
          <w:szCs w:val="28"/>
        </w:rPr>
        <w:t>个数据集的F</w:t>
      </w:r>
      <w:r>
        <w:rPr>
          <w:rFonts w:ascii="Times New Roman" w:hAnsi="Times New Roman" w:eastAsia="宋体"/>
          <w:sz w:val="24"/>
          <w:szCs w:val="28"/>
        </w:rPr>
        <w:t>1</w:t>
      </w:r>
      <w:r>
        <w:rPr>
          <w:rFonts w:hint="eastAsia" w:ascii="Times New Roman" w:hAnsi="Times New Roman" w:eastAsia="宋体"/>
          <w:sz w:val="24"/>
          <w:szCs w:val="28"/>
        </w:rPr>
        <w:t>分数。每一行的最大值会被黑色加粗显示，反之，每一行的最小值会被红色显示。</w:t>
      </w:r>
    </w:p>
    <w:p w14:paraId="1AA5FCB6">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从表</w:t>
      </w:r>
      <w:r>
        <w:rPr>
          <w:rFonts w:ascii="Times New Roman" w:hAnsi="Times New Roman" w:eastAsia="宋体"/>
          <w:sz w:val="24"/>
          <w:szCs w:val="28"/>
        </w:rPr>
        <w:t>8</w:t>
      </w:r>
      <w:r>
        <w:rPr>
          <w:rFonts w:hint="eastAsia" w:ascii="Times New Roman" w:hAnsi="Times New Roman" w:eastAsia="宋体"/>
          <w:sz w:val="24"/>
          <w:szCs w:val="28"/>
        </w:rPr>
        <w:t>可以看出， EWDT算法在1</w:t>
      </w:r>
      <w:r>
        <w:rPr>
          <w:rFonts w:ascii="Times New Roman" w:hAnsi="Times New Roman" w:eastAsia="宋体"/>
          <w:sz w:val="24"/>
          <w:szCs w:val="28"/>
        </w:rPr>
        <w:t>8</w:t>
      </w:r>
      <w:r>
        <w:rPr>
          <w:rFonts w:hint="eastAsia" w:ascii="Times New Roman" w:hAnsi="Times New Roman" w:eastAsia="宋体"/>
          <w:sz w:val="24"/>
          <w:szCs w:val="28"/>
        </w:rPr>
        <w:t>个数据集中有</w:t>
      </w:r>
      <w:r>
        <w:rPr>
          <w:rFonts w:ascii="Times New Roman" w:hAnsi="Times New Roman" w:eastAsia="宋体"/>
          <w:sz w:val="24"/>
          <w:szCs w:val="28"/>
        </w:rPr>
        <w:t>17</w:t>
      </w:r>
      <w:r>
        <w:rPr>
          <w:rFonts w:hint="eastAsia" w:ascii="Times New Roman" w:hAnsi="Times New Roman" w:eastAsia="宋体"/>
          <w:sz w:val="24"/>
          <w:szCs w:val="28"/>
        </w:rPr>
        <w:t>个数据集F</w:t>
      </w:r>
      <w:r>
        <w:rPr>
          <w:rFonts w:ascii="Times New Roman" w:hAnsi="Times New Roman" w:eastAsia="宋体"/>
          <w:sz w:val="24"/>
          <w:szCs w:val="28"/>
        </w:rPr>
        <w:t>1</w:t>
      </w:r>
      <w:r>
        <w:rPr>
          <w:rFonts w:hint="eastAsia" w:ascii="Times New Roman" w:hAnsi="Times New Roman" w:eastAsia="宋体"/>
          <w:sz w:val="24"/>
          <w:szCs w:val="28"/>
        </w:rPr>
        <w:t>分数都是最高的，并且在这7种决策树算法里， F</w:t>
      </w:r>
      <w:r>
        <w:rPr>
          <w:rFonts w:ascii="Times New Roman" w:hAnsi="Times New Roman" w:eastAsia="宋体"/>
          <w:sz w:val="24"/>
          <w:szCs w:val="28"/>
        </w:rPr>
        <w:t>1</w:t>
      </w:r>
      <w:r>
        <w:rPr>
          <w:rFonts w:hint="eastAsia" w:ascii="Times New Roman" w:hAnsi="Times New Roman" w:eastAsia="宋体"/>
          <w:sz w:val="24"/>
          <w:szCs w:val="28"/>
        </w:rPr>
        <w:t>平均分数最高的是EWDT算法，达到了</w:t>
      </w:r>
      <w:r>
        <w:rPr>
          <w:rFonts w:ascii="Times New Roman" w:hAnsi="Times New Roman" w:eastAsia="宋体"/>
          <w:sz w:val="24"/>
          <w:szCs w:val="28"/>
        </w:rPr>
        <w:t>62.357%</w:t>
      </w:r>
      <w:r>
        <w:rPr>
          <w:rFonts w:hint="eastAsia" w:ascii="Times New Roman" w:hAnsi="Times New Roman" w:eastAsia="宋体"/>
          <w:sz w:val="24"/>
          <w:szCs w:val="28"/>
        </w:rPr>
        <w:t>。 EWDT算法的F</w:t>
      </w:r>
      <w:r>
        <w:rPr>
          <w:rFonts w:ascii="Times New Roman" w:hAnsi="Times New Roman" w:eastAsia="宋体"/>
          <w:sz w:val="24"/>
          <w:szCs w:val="28"/>
        </w:rPr>
        <w:t>1</w:t>
      </w:r>
      <w:r>
        <w:rPr>
          <w:rFonts w:hint="eastAsia" w:ascii="Times New Roman" w:hAnsi="Times New Roman" w:eastAsia="宋体"/>
          <w:sz w:val="24"/>
          <w:szCs w:val="28"/>
        </w:rPr>
        <w:t>平均分数比ID</w:t>
      </w:r>
      <w:r>
        <w:rPr>
          <w:rFonts w:ascii="Times New Roman" w:hAnsi="Times New Roman" w:eastAsia="宋体"/>
          <w:sz w:val="24"/>
          <w:szCs w:val="28"/>
        </w:rPr>
        <w:t>3</w:t>
      </w:r>
      <w:r>
        <w:rPr>
          <w:rFonts w:hint="eastAsia" w:ascii="Times New Roman" w:hAnsi="Times New Roman" w:eastAsia="宋体"/>
          <w:sz w:val="24"/>
          <w:szCs w:val="28"/>
        </w:rPr>
        <w:t>算法高</w:t>
      </w:r>
      <w:r>
        <w:rPr>
          <w:rFonts w:ascii="Times New Roman" w:hAnsi="Times New Roman" w:eastAsia="宋体"/>
          <w:sz w:val="24"/>
          <w:szCs w:val="28"/>
        </w:rPr>
        <w:t>7.871%</w:t>
      </w:r>
      <w:r>
        <w:rPr>
          <w:rFonts w:hint="eastAsia" w:ascii="Times New Roman" w:hAnsi="Times New Roman" w:eastAsia="宋体"/>
          <w:sz w:val="24"/>
          <w:szCs w:val="28"/>
        </w:rPr>
        <w:t>，比CART算法高</w:t>
      </w:r>
      <w:r>
        <w:rPr>
          <w:rFonts w:ascii="Times New Roman" w:hAnsi="Times New Roman" w:eastAsia="宋体"/>
          <w:sz w:val="24"/>
          <w:szCs w:val="28"/>
        </w:rPr>
        <w:t>5.966%</w:t>
      </w:r>
      <w:r>
        <w:rPr>
          <w:rFonts w:hint="eastAsia" w:ascii="Times New Roman" w:hAnsi="Times New Roman" w:eastAsia="宋体"/>
          <w:sz w:val="24"/>
          <w:szCs w:val="28"/>
        </w:rPr>
        <w:t>，比C</w:t>
      </w:r>
      <w:r>
        <w:rPr>
          <w:rFonts w:ascii="Times New Roman" w:hAnsi="Times New Roman" w:eastAsia="宋体"/>
          <w:sz w:val="24"/>
          <w:szCs w:val="28"/>
        </w:rPr>
        <w:t>4.5</w:t>
      </w:r>
      <w:r>
        <w:rPr>
          <w:rFonts w:hint="eastAsia" w:ascii="Times New Roman" w:hAnsi="Times New Roman" w:eastAsia="宋体"/>
          <w:sz w:val="24"/>
          <w:szCs w:val="28"/>
        </w:rPr>
        <w:t>算法高</w:t>
      </w:r>
      <w:r>
        <w:rPr>
          <w:rFonts w:ascii="Times New Roman" w:hAnsi="Times New Roman" w:eastAsia="宋体"/>
          <w:sz w:val="24"/>
          <w:szCs w:val="28"/>
        </w:rPr>
        <w:t>2.556%</w:t>
      </w:r>
      <w:r>
        <w:rPr>
          <w:rFonts w:hint="eastAsia" w:ascii="Times New Roman" w:hAnsi="Times New Roman" w:eastAsia="宋体"/>
          <w:sz w:val="24"/>
          <w:szCs w:val="28"/>
        </w:rPr>
        <w:t>，比CRDT算法高</w:t>
      </w:r>
      <w:r>
        <w:rPr>
          <w:rFonts w:ascii="Times New Roman" w:hAnsi="Times New Roman" w:eastAsia="宋体"/>
          <w:sz w:val="24"/>
          <w:szCs w:val="28"/>
        </w:rPr>
        <w:t>5.244%</w:t>
      </w:r>
      <w:r>
        <w:rPr>
          <w:rFonts w:hint="eastAsia" w:ascii="Times New Roman" w:hAnsi="Times New Roman" w:eastAsia="宋体"/>
          <w:sz w:val="24"/>
          <w:szCs w:val="28"/>
        </w:rPr>
        <w:t>，比DRDT算法高</w:t>
      </w:r>
      <w:r>
        <w:rPr>
          <w:rFonts w:ascii="Times New Roman" w:hAnsi="Times New Roman" w:eastAsia="宋体"/>
          <w:sz w:val="24"/>
          <w:szCs w:val="28"/>
        </w:rPr>
        <w:t>3.939%</w:t>
      </w:r>
      <w:r>
        <w:rPr>
          <w:rFonts w:hint="eastAsia" w:ascii="Times New Roman" w:hAnsi="Times New Roman" w:eastAsia="宋体"/>
          <w:sz w:val="24"/>
          <w:szCs w:val="28"/>
        </w:rPr>
        <w:t>，比FWDT算法高</w:t>
      </w:r>
      <w:r>
        <w:rPr>
          <w:rFonts w:ascii="Times New Roman" w:hAnsi="Times New Roman" w:eastAsia="宋体"/>
          <w:sz w:val="24"/>
          <w:szCs w:val="28"/>
        </w:rPr>
        <w:t>6.093%</w:t>
      </w:r>
      <w:r>
        <w:rPr>
          <w:rFonts w:hint="eastAsia" w:ascii="Times New Roman" w:hAnsi="Times New Roman" w:eastAsia="宋体"/>
          <w:sz w:val="24"/>
          <w:szCs w:val="28"/>
        </w:rPr>
        <w:t>，这表明EWDT算法的在F</w:t>
      </w:r>
      <w:r>
        <w:rPr>
          <w:rFonts w:ascii="Times New Roman" w:hAnsi="Times New Roman" w:eastAsia="宋体"/>
          <w:sz w:val="24"/>
          <w:szCs w:val="28"/>
        </w:rPr>
        <w:t>1</w:t>
      </w:r>
      <w:r>
        <w:rPr>
          <w:rFonts w:hint="eastAsia" w:ascii="Times New Roman" w:hAnsi="Times New Roman" w:eastAsia="宋体"/>
          <w:sz w:val="24"/>
          <w:szCs w:val="28"/>
        </w:rPr>
        <w:t>分数上优势是明显的。</w:t>
      </w:r>
    </w:p>
    <w:p w14:paraId="6CDC8FC8">
      <w:pPr>
        <w:spacing w:line="400" w:lineRule="exact"/>
        <w:ind w:firstLine="480" w:firstLineChars="200"/>
        <w:rPr>
          <w:rFonts w:ascii="Times New Roman" w:hAnsi="Times New Roman" w:eastAsia="宋体"/>
          <w:color w:val="FF0000"/>
          <w:sz w:val="24"/>
          <w:szCs w:val="28"/>
        </w:rPr>
      </w:pPr>
      <w:r>
        <w:rPr>
          <w:rFonts w:hint="eastAsia" w:ascii="Times New Roman" w:hAnsi="Times New Roman" w:eastAsia="宋体"/>
          <w:sz w:val="24"/>
          <w:szCs w:val="28"/>
        </w:rPr>
        <w:t xml:space="preserve">表 </w:t>
      </w:r>
      <w:r>
        <w:rPr>
          <w:rFonts w:ascii="Times New Roman" w:hAnsi="Times New Roman" w:eastAsia="宋体"/>
          <w:sz w:val="24"/>
          <w:szCs w:val="28"/>
        </w:rPr>
        <w:t>9</w:t>
      </w:r>
      <w:r>
        <w:rPr>
          <w:rFonts w:hint="eastAsia" w:ascii="Times New Roman" w:hAnsi="Times New Roman" w:eastAsia="宋体"/>
          <w:sz w:val="24"/>
          <w:szCs w:val="28"/>
        </w:rPr>
        <w:t>给出的是七种决策树算法在1</w:t>
      </w:r>
      <w:r>
        <w:rPr>
          <w:rFonts w:ascii="Times New Roman" w:hAnsi="Times New Roman" w:eastAsia="宋体"/>
          <w:sz w:val="24"/>
          <w:szCs w:val="28"/>
        </w:rPr>
        <w:t>8</w:t>
      </w:r>
      <w:r>
        <w:rPr>
          <w:rFonts w:hint="eastAsia" w:ascii="Times New Roman" w:hAnsi="Times New Roman" w:eastAsia="宋体"/>
          <w:sz w:val="24"/>
          <w:szCs w:val="28"/>
        </w:rPr>
        <w:t>个数据集中对比所得到F</w:t>
      </w:r>
      <w:r>
        <w:rPr>
          <w:rFonts w:ascii="Times New Roman" w:hAnsi="Times New Roman" w:eastAsia="宋体"/>
          <w:sz w:val="24"/>
          <w:szCs w:val="28"/>
        </w:rPr>
        <w:t>1</w:t>
      </w:r>
      <w:r>
        <w:rPr>
          <w:rFonts w:hint="eastAsia" w:ascii="Times New Roman" w:hAnsi="Times New Roman" w:eastAsia="宋体"/>
          <w:sz w:val="24"/>
          <w:szCs w:val="28"/>
        </w:rPr>
        <w:t>分数最低、中等、最高的数据集数量。从表</w:t>
      </w:r>
      <w:r>
        <w:rPr>
          <w:rFonts w:ascii="Times New Roman" w:hAnsi="Times New Roman" w:eastAsia="宋体"/>
          <w:sz w:val="24"/>
          <w:szCs w:val="28"/>
        </w:rPr>
        <w:t>9</w:t>
      </w:r>
      <w:r>
        <w:rPr>
          <w:rFonts w:hint="eastAsia" w:ascii="Times New Roman" w:hAnsi="Times New Roman" w:eastAsia="宋体"/>
          <w:sz w:val="24"/>
          <w:szCs w:val="28"/>
        </w:rPr>
        <w:t>可以看出，I</w:t>
      </w:r>
      <w:r>
        <w:rPr>
          <w:rFonts w:ascii="Times New Roman" w:hAnsi="Times New Roman" w:eastAsia="宋体"/>
          <w:sz w:val="24"/>
          <w:szCs w:val="28"/>
        </w:rPr>
        <w:t>D3</w:t>
      </w:r>
      <w:r>
        <w:rPr>
          <w:rFonts w:hint="eastAsia" w:ascii="Times New Roman" w:hAnsi="Times New Roman" w:eastAsia="宋体"/>
          <w:sz w:val="24"/>
          <w:szCs w:val="28"/>
        </w:rPr>
        <w:t>和CART算法在1</w:t>
      </w:r>
      <w:r>
        <w:rPr>
          <w:rFonts w:ascii="Times New Roman" w:hAnsi="Times New Roman" w:eastAsia="宋体"/>
          <w:sz w:val="24"/>
          <w:szCs w:val="28"/>
        </w:rPr>
        <w:t>8</w:t>
      </w:r>
      <w:r>
        <w:rPr>
          <w:rFonts w:hint="eastAsia" w:ascii="Times New Roman" w:hAnsi="Times New Roman" w:eastAsia="宋体"/>
          <w:sz w:val="24"/>
          <w:szCs w:val="28"/>
        </w:rPr>
        <w:t>个数据中只有</w:t>
      </w:r>
      <w:r>
        <w:rPr>
          <w:rFonts w:ascii="Times New Roman" w:hAnsi="Times New Roman" w:eastAsia="宋体"/>
          <w:sz w:val="24"/>
          <w:szCs w:val="28"/>
        </w:rPr>
        <w:t>3</w:t>
      </w:r>
      <w:r>
        <w:rPr>
          <w:rFonts w:hint="eastAsia" w:ascii="Times New Roman" w:hAnsi="Times New Roman" w:eastAsia="宋体"/>
          <w:sz w:val="24"/>
          <w:szCs w:val="28"/>
        </w:rPr>
        <w:t>个数据集F</w:t>
      </w:r>
      <w:r>
        <w:rPr>
          <w:rFonts w:ascii="Times New Roman" w:hAnsi="Times New Roman" w:eastAsia="宋体"/>
          <w:sz w:val="24"/>
          <w:szCs w:val="28"/>
        </w:rPr>
        <w:t>1</w:t>
      </w:r>
      <w:r>
        <w:rPr>
          <w:rFonts w:hint="eastAsia" w:ascii="Times New Roman" w:hAnsi="Times New Roman" w:eastAsia="宋体"/>
          <w:sz w:val="24"/>
          <w:szCs w:val="28"/>
        </w:rPr>
        <w:t>分数最好。</w:t>
      </w:r>
      <w:r>
        <w:rPr>
          <w:rFonts w:ascii="Times New Roman" w:hAnsi="Times New Roman" w:eastAsia="宋体"/>
          <w:sz w:val="24"/>
          <w:szCs w:val="28"/>
        </w:rPr>
        <w:t>D</w:t>
      </w:r>
      <w:r>
        <w:rPr>
          <w:rFonts w:hint="eastAsia" w:ascii="Times New Roman" w:hAnsi="Times New Roman" w:eastAsia="宋体"/>
          <w:sz w:val="24"/>
          <w:szCs w:val="28"/>
        </w:rPr>
        <w:t>RDT算法只有</w:t>
      </w:r>
      <w:r>
        <w:rPr>
          <w:rFonts w:ascii="Times New Roman" w:hAnsi="Times New Roman" w:eastAsia="宋体"/>
          <w:sz w:val="24"/>
          <w:szCs w:val="28"/>
        </w:rPr>
        <w:t>2</w:t>
      </w:r>
      <w:r>
        <w:rPr>
          <w:rFonts w:hint="eastAsia" w:ascii="Times New Roman" w:hAnsi="Times New Roman" w:eastAsia="宋体"/>
          <w:sz w:val="24"/>
          <w:szCs w:val="28"/>
        </w:rPr>
        <w:t>个数据集F</w:t>
      </w:r>
      <w:r>
        <w:rPr>
          <w:rFonts w:ascii="Times New Roman" w:hAnsi="Times New Roman" w:eastAsia="宋体"/>
          <w:sz w:val="24"/>
          <w:szCs w:val="28"/>
        </w:rPr>
        <w:t>1</w:t>
      </w:r>
      <w:r>
        <w:rPr>
          <w:rFonts w:hint="eastAsia" w:ascii="Times New Roman" w:hAnsi="Times New Roman" w:eastAsia="宋体"/>
          <w:sz w:val="24"/>
          <w:szCs w:val="28"/>
        </w:rPr>
        <w:t>分数最好。C</w:t>
      </w:r>
      <w:r>
        <w:rPr>
          <w:rFonts w:ascii="Times New Roman" w:hAnsi="Times New Roman" w:eastAsia="宋体"/>
          <w:sz w:val="24"/>
          <w:szCs w:val="28"/>
        </w:rPr>
        <w:t>4.5</w:t>
      </w:r>
      <w:r>
        <w:rPr>
          <w:rFonts w:hint="eastAsia" w:ascii="Times New Roman" w:hAnsi="Times New Roman" w:eastAsia="宋体"/>
          <w:sz w:val="24"/>
          <w:szCs w:val="28"/>
        </w:rPr>
        <w:t>、CRD</w:t>
      </w:r>
      <w:r>
        <w:rPr>
          <w:rFonts w:ascii="Times New Roman" w:hAnsi="Times New Roman" w:eastAsia="宋体"/>
          <w:sz w:val="24"/>
          <w:szCs w:val="28"/>
        </w:rPr>
        <w:t>T</w:t>
      </w:r>
      <w:r>
        <w:rPr>
          <w:rFonts w:hint="eastAsia" w:ascii="Times New Roman" w:hAnsi="Times New Roman" w:eastAsia="宋体"/>
          <w:sz w:val="24"/>
          <w:szCs w:val="28"/>
        </w:rPr>
        <w:t>和FWDT算法只有1个数据集F</w:t>
      </w:r>
      <w:r>
        <w:rPr>
          <w:rFonts w:ascii="Times New Roman" w:hAnsi="Times New Roman" w:eastAsia="宋体"/>
          <w:sz w:val="24"/>
          <w:szCs w:val="28"/>
        </w:rPr>
        <w:t>1</w:t>
      </w:r>
      <w:r>
        <w:rPr>
          <w:rFonts w:hint="eastAsia" w:ascii="Times New Roman" w:hAnsi="Times New Roman" w:eastAsia="宋体"/>
          <w:sz w:val="24"/>
          <w:szCs w:val="28"/>
        </w:rPr>
        <w:t>分数最好。而本文的EWDT算法在1</w:t>
      </w:r>
      <w:r>
        <w:rPr>
          <w:rFonts w:ascii="Times New Roman" w:hAnsi="Times New Roman" w:eastAsia="宋体"/>
          <w:sz w:val="24"/>
          <w:szCs w:val="28"/>
        </w:rPr>
        <w:t>8</w:t>
      </w:r>
      <w:r>
        <w:rPr>
          <w:rFonts w:hint="eastAsia" w:ascii="Times New Roman" w:hAnsi="Times New Roman" w:eastAsia="宋体"/>
          <w:sz w:val="24"/>
          <w:szCs w:val="28"/>
        </w:rPr>
        <w:t>个数据集中的1</w:t>
      </w:r>
      <w:r>
        <w:rPr>
          <w:rFonts w:ascii="Times New Roman" w:hAnsi="Times New Roman" w:eastAsia="宋体"/>
          <w:sz w:val="24"/>
          <w:szCs w:val="28"/>
        </w:rPr>
        <w:t>7</w:t>
      </w:r>
      <w:r>
        <w:rPr>
          <w:rFonts w:hint="eastAsia" w:ascii="Times New Roman" w:hAnsi="Times New Roman" w:eastAsia="宋体"/>
          <w:sz w:val="24"/>
          <w:szCs w:val="28"/>
        </w:rPr>
        <w:t>个数据集中都具有最好的F</w:t>
      </w:r>
      <w:r>
        <w:rPr>
          <w:rFonts w:ascii="Times New Roman" w:hAnsi="Times New Roman" w:eastAsia="宋体"/>
          <w:sz w:val="24"/>
          <w:szCs w:val="28"/>
        </w:rPr>
        <w:t>1</w:t>
      </w:r>
      <w:r>
        <w:rPr>
          <w:rFonts w:hint="eastAsia" w:ascii="Times New Roman" w:hAnsi="Times New Roman" w:eastAsia="宋体"/>
          <w:sz w:val="24"/>
          <w:szCs w:val="28"/>
        </w:rPr>
        <w:t>分数，没有F</w:t>
      </w:r>
      <w:r>
        <w:rPr>
          <w:rFonts w:ascii="Times New Roman" w:hAnsi="Times New Roman" w:eastAsia="宋体"/>
          <w:sz w:val="24"/>
          <w:szCs w:val="28"/>
        </w:rPr>
        <w:t>1</w:t>
      </w:r>
      <w:r>
        <w:rPr>
          <w:rFonts w:hint="eastAsia" w:ascii="Times New Roman" w:hAnsi="Times New Roman" w:eastAsia="宋体"/>
          <w:sz w:val="24"/>
          <w:szCs w:val="28"/>
        </w:rPr>
        <w:t>分数最差的数据集。这表明EWDT算法在F</w:t>
      </w:r>
      <w:r>
        <w:rPr>
          <w:rFonts w:ascii="Times New Roman" w:hAnsi="Times New Roman" w:eastAsia="宋体"/>
          <w:sz w:val="24"/>
          <w:szCs w:val="28"/>
        </w:rPr>
        <w:t>1</w:t>
      </w:r>
      <w:r>
        <w:rPr>
          <w:rFonts w:hint="eastAsia" w:ascii="Times New Roman" w:hAnsi="Times New Roman" w:eastAsia="宋体"/>
          <w:sz w:val="24"/>
          <w:szCs w:val="28"/>
        </w:rPr>
        <w:t>分数上的优势是广泛的。</w:t>
      </w:r>
    </w:p>
    <w:p w14:paraId="79DB6E67">
      <w:pPr>
        <w:spacing w:line="400" w:lineRule="exact"/>
        <w:ind w:firstLine="480" w:firstLineChars="200"/>
        <w:rPr>
          <w:rFonts w:ascii="Times New Roman" w:hAnsi="Times New Roman" w:eastAsia="宋体"/>
          <w:b/>
          <w:bCs/>
          <w:sz w:val="24"/>
          <w:szCs w:val="28"/>
        </w:rPr>
      </w:pPr>
      <w:r>
        <w:rPr>
          <w:rFonts w:hint="eastAsia" w:ascii="Times New Roman" w:hAnsi="Times New Roman" w:eastAsia="宋体"/>
          <w:sz w:val="24"/>
          <w:szCs w:val="28"/>
        </w:rPr>
        <w:t>从表</w:t>
      </w:r>
      <w:r>
        <w:rPr>
          <w:rFonts w:ascii="Times New Roman" w:hAnsi="Times New Roman" w:eastAsia="宋体"/>
          <w:sz w:val="24"/>
          <w:szCs w:val="28"/>
        </w:rPr>
        <w:t>9</w:t>
      </w:r>
      <w:r>
        <w:rPr>
          <w:rFonts w:hint="eastAsia" w:ascii="Times New Roman" w:hAnsi="Times New Roman" w:eastAsia="宋体"/>
          <w:sz w:val="24"/>
          <w:szCs w:val="28"/>
        </w:rPr>
        <w:t>可以看出I</w:t>
      </w:r>
      <w:r>
        <w:rPr>
          <w:rFonts w:ascii="Times New Roman" w:hAnsi="Times New Roman" w:eastAsia="宋体"/>
          <w:sz w:val="24"/>
          <w:szCs w:val="28"/>
        </w:rPr>
        <w:t>D3</w:t>
      </w:r>
      <w:r>
        <w:rPr>
          <w:rFonts w:hint="eastAsia" w:ascii="Times New Roman" w:hAnsi="Times New Roman" w:eastAsia="宋体"/>
          <w:sz w:val="24"/>
          <w:szCs w:val="28"/>
        </w:rPr>
        <w:t>和CART算法有</w:t>
      </w:r>
      <w:r>
        <w:rPr>
          <w:rFonts w:ascii="Times New Roman" w:hAnsi="Times New Roman" w:eastAsia="宋体"/>
          <w:sz w:val="24"/>
          <w:szCs w:val="28"/>
        </w:rPr>
        <w:t>3</w:t>
      </w:r>
      <w:r>
        <w:rPr>
          <w:rFonts w:hint="eastAsia" w:ascii="Times New Roman" w:hAnsi="Times New Roman" w:eastAsia="宋体"/>
          <w:sz w:val="24"/>
          <w:szCs w:val="28"/>
        </w:rPr>
        <w:t>个数据集占优。ID</w:t>
      </w:r>
      <w:r>
        <w:rPr>
          <w:rFonts w:ascii="Times New Roman" w:hAnsi="Times New Roman" w:eastAsia="宋体"/>
          <w:sz w:val="24"/>
          <w:szCs w:val="28"/>
        </w:rPr>
        <w:t>3</w:t>
      </w:r>
      <w:r>
        <w:rPr>
          <w:rFonts w:hint="eastAsia" w:ascii="Times New Roman" w:hAnsi="Times New Roman" w:eastAsia="宋体"/>
          <w:sz w:val="24"/>
          <w:szCs w:val="28"/>
        </w:rPr>
        <w:t>算法是以信息增益为标准选择分裂属性</w:t>
      </w:r>
      <w:r>
        <w:rPr>
          <w:rFonts w:hint="eastAsia" w:ascii="Times New Roman" w:hAnsi="Times New Roman" w:eastAsia="宋体"/>
          <w:color w:val="FF0000"/>
          <w:sz w:val="24"/>
          <w:szCs w:val="28"/>
        </w:rPr>
        <w:t>，</w:t>
      </w:r>
      <w:r>
        <w:rPr>
          <w:rFonts w:hint="eastAsia" w:ascii="Times New Roman" w:hAnsi="Times New Roman" w:eastAsia="宋体"/>
          <w:sz w:val="24"/>
          <w:szCs w:val="28"/>
        </w:rPr>
        <w:t>通常倾向于选择属性值较多的属性作为分类属性，因此在数据集样本大和子类别多的特征情况下，ID</w:t>
      </w:r>
      <w:r>
        <w:rPr>
          <w:rFonts w:ascii="Times New Roman" w:hAnsi="Times New Roman" w:eastAsia="宋体"/>
          <w:sz w:val="24"/>
          <w:szCs w:val="28"/>
        </w:rPr>
        <w:t>3</w:t>
      </w:r>
      <w:r>
        <w:rPr>
          <w:rFonts w:hint="eastAsia" w:ascii="Times New Roman" w:hAnsi="Times New Roman" w:eastAsia="宋体"/>
          <w:sz w:val="24"/>
          <w:szCs w:val="28"/>
        </w:rPr>
        <w:t>算法F</w:t>
      </w:r>
      <w:r>
        <w:rPr>
          <w:rFonts w:ascii="Times New Roman" w:hAnsi="Times New Roman" w:eastAsia="宋体"/>
          <w:sz w:val="24"/>
          <w:szCs w:val="28"/>
        </w:rPr>
        <w:t>1</w:t>
      </w:r>
      <w:r>
        <w:rPr>
          <w:rFonts w:hint="eastAsia" w:ascii="Times New Roman" w:hAnsi="Times New Roman" w:eastAsia="宋体"/>
          <w:sz w:val="24"/>
          <w:szCs w:val="28"/>
        </w:rPr>
        <w:t>分数会较高。CART算法可以处理连续型和离散型数据，也可以应用于分类和回归问题，该算法对训练数据具有很好的分类能力，所以ID</w:t>
      </w:r>
      <w:r>
        <w:rPr>
          <w:rFonts w:ascii="Times New Roman" w:hAnsi="Times New Roman" w:eastAsia="宋体"/>
          <w:sz w:val="24"/>
          <w:szCs w:val="28"/>
        </w:rPr>
        <w:t>3</w:t>
      </w:r>
      <w:r>
        <w:rPr>
          <w:rFonts w:hint="eastAsia" w:ascii="Times New Roman" w:hAnsi="Times New Roman" w:eastAsia="宋体"/>
          <w:sz w:val="24"/>
          <w:szCs w:val="28"/>
        </w:rPr>
        <w:t>和CART算法在</w:t>
      </w:r>
      <w:r>
        <w:rPr>
          <w:rFonts w:ascii="Times New Roman" w:hAnsi="Times New Roman" w:eastAsia="宋体"/>
          <w:sz w:val="24"/>
          <w:szCs w:val="28"/>
        </w:rPr>
        <w:t>3</w:t>
      </w:r>
      <w:r>
        <w:rPr>
          <w:rFonts w:hint="eastAsia" w:ascii="Times New Roman" w:hAnsi="Times New Roman" w:eastAsia="宋体"/>
          <w:sz w:val="24"/>
          <w:szCs w:val="28"/>
        </w:rPr>
        <w:t>个数据集上与EWDT算法共同占优。综合所有数据集来看，EWDT算法的在F</w:t>
      </w:r>
      <w:r>
        <w:rPr>
          <w:rFonts w:ascii="Times New Roman" w:hAnsi="Times New Roman" w:eastAsia="宋体"/>
          <w:sz w:val="24"/>
          <w:szCs w:val="28"/>
        </w:rPr>
        <w:t>1</w:t>
      </w:r>
      <w:r>
        <w:rPr>
          <w:rFonts w:hint="eastAsia" w:ascii="Times New Roman" w:hAnsi="Times New Roman" w:eastAsia="宋体"/>
          <w:sz w:val="24"/>
          <w:szCs w:val="28"/>
        </w:rPr>
        <w:t>分数上具有明显优越性。</w:t>
      </w:r>
    </w:p>
    <w:p w14:paraId="55A84AF6">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w:t>
      </w:r>
      <w:r>
        <w:rPr>
          <w:rFonts w:ascii="Times New Roman" w:hAnsi="Times New Roman" w:eastAsia="宋体"/>
          <w:b/>
          <w:bCs/>
          <w:sz w:val="24"/>
          <w:szCs w:val="28"/>
        </w:rPr>
        <w:t>ble 8</w:t>
      </w:r>
    </w:p>
    <w:p w14:paraId="7D1A5233">
      <w:pPr>
        <w:spacing w:line="400" w:lineRule="exact"/>
        <w:rPr>
          <w:rFonts w:ascii="Times New Roman" w:hAnsi="Times New Roman" w:eastAsia="宋体"/>
          <w:sz w:val="24"/>
          <w:szCs w:val="28"/>
        </w:rPr>
      </w:pPr>
      <w:r>
        <w:rPr>
          <w:rFonts w:ascii="Times New Roman" w:hAnsi="Times New Roman" w:eastAsia="宋体"/>
          <w:sz w:val="24"/>
          <w:szCs w:val="28"/>
        </w:rPr>
        <w:t>F1-score assessment</w:t>
      </w:r>
    </w:p>
    <w:tbl>
      <w:tblPr>
        <w:tblStyle w:val="3"/>
        <w:tblW w:w="5000" w:type="pct"/>
        <w:jc w:val="center"/>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3"/>
        <w:gridCol w:w="919"/>
        <w:gridCol w:w="919"/>
        <w:gridCol w:w="919"/>
        <w:gridCol w:w="919"/>
        <w:gridCol w:w="919"/>
        <w:gridCol w:w="919"/>
        <w:gridCol w:w="919"/>
      </w:tblGrid>
      <w:tr w14:paraId="3D7B155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Borders>
              <w:bottom w:val="single" w:color="auto" w:sz="24" w:space="0"/>
            </w:tcBorders>
          </w:tcPr>
          <w:p w14:paraId="6A80301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Data</w:t>
            </w:r>
            <w:r>
              <w:rPr>
                <w:rFonts w:ascii="Times New Roman" w:hAnsi="Times New Roman" w:eastAsia="宋体"/>
                <w:sz w:val="18"/>
                <w:szCs w:val="20"/>
              </w:rPr>
              <w:t xml:space="preserve"> </w:t>
            </w:r>
            <w:r>
              <w:rPr>
                <w:rFonts w:hint="eastAsia" w:ascii="Times New Roman" w:hAnsi="Times New Roman" w:eastAsia="宋体"/>
                <w:sz w:val="18"/>
                <w:szCs w:val="20"/>
              </w:rPr>
              <w:t>Set</w:t>
            </w:r>
          </w:p>
        </w:tc>
        <w:tc>
          <w:tcPr>
            <w:tcW w:w="553" w:type="pct"/>
            <w:tcBorders>
              <w:bottom w:val="single" w:color="auto" w:sz="24" w:space="0"/>
            </w:tcBorders>
          </w:tcPr>
          <w:p w14:paraId="52C201E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I</w:t>
            </w:r>
            <w:r>
              <w:rPr>
                <w:rFonts w:ascii="Times New Roman" w:hAnsi="Times New Roman" w:eastAsia="宋体"/>
                <w:sz w:val="18"/>
                <w:szCs w:val="20"/>
              </w:rPr>
              <w:t>D3</w:t>
            </w:r>
          </w:p>
        </w:tc>
        <w:tc>
          <w:tcPr>
            <w:tcW w:w="553" w:type="pct"/>
            <w:tcBorders>
              <w:bottom w:val="single" w:color="auto" w:sz="24" w:space="0"/>
            </w:tcBorders>
          </w:tcPr>
          <w:p w14:paraId="77CEE38F">
            <w:pPr>
              <w:spacing w:line="400" w:lineRule="exact"/>
              <w:jc w:val="center"/>
              <w:rPr>
                <w:rFonts w:ascii="Times New Roman" w:hAnsi="Times New Roman" w:eastAsia="宋体"/>
                <w:sz w:val="18"/>
                <w:szCs w:val="20"/>
              </w:rPr>
            </w:pPr>
            <w:r>
              <w:rPr>
                <w:rFonts w:ascii="Times New Roman" w:hAnsi="Times New Roman" w:eastAsia="宋体"/>
                <w:sz w:val="18"/>
                <w:szCs w:val="20"/>
              </w:rPr>
              <w:t>CART</w:t>
            </w:r>
          </w:p>
        </w:tc>
        <w:tc>
          <w:tcPr>
            <w:tcW w:w="553" w:type="pct"/>
            <w:tcBorders>
              <w:bottom w:val="single" w:color="auto" w:sz="24" w:space="0"/>
            </w:tcBorders>
          </w:tcPr>
          <w:p w14:paraId="56FCE873">
            <w:pPr>
              <w:spacing w:line="400" w:lineRule="exact"/>
              <w:jc w:val="center"/>
              <w:rPr>
                <w:rFonts w:ascii="Times New Roman" w:hAnsi="Times New Roman" w:eastAsia="宋体"/>
                <w:sz w:val="18"/>
                <w:szCs w:val="20"/>
              </w:rPr>
            </w:pPr>
            <w:r>
              <w:rPr>
                <w:rFonts w:ascii="Times New Roman" w:hAnsi="Times New Roman" w:eastAsia="宋体"/>
                <w:sz w:val="18"/>
                <w:szCs w:val="20"/>
              </w:rPr>
              <w:t>C4.5</w:t>
            </w:r>
          </w:p>
        </w:tc>
        <w:tc>
          <w:tcPr>
            <w:tcW w:w="553" w:type="pct"/>
            <w:tcBorders>
              <w:bottom w:val="single" w:color="auto" w:sz="24" w:space="0"/>
            </w:tcBorders>
          </w:tcPr>
          <w:p w14:paraId="3F6E553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CRDT</w:t>
            </w:r>
          </w:p>
        </w:tc>
        <w:tc>
          <w:tcPr>
            <w:tcW w:w="553" w:type="pct"/>
            <w:tcBorders>
              <w:bottom w:val="single" w:color="auto" w:sz="24" w:space="0"/>
            </w:tcBorders>
          </w:tcPr>
          <w:p w14:paraId="06C8568F">
            <w:pPr>
              <w:spacing w:line="400" w:lineRule="exact"/>
              <w:jc w:val="center"/>
              <w:rPr>
                <w:rFonts w:ascii="Times New Roman" w:hAnsi="Times New Roman" w:eastAsia="宋体"/>
                <w:sz w:val="18"/>
                <w:szCs w:val="20"/>
              </w:rPr>
            </w:pPr>
            <w:r>
              <w:rPr>
                <w:rFonts w:ascii="Times New Roman" w:hAnsi="Times New Roman" w:eastAsia="宋体"/>
                <w:sz w:val="18"/>
                <w:szCs w:val="20"/>
              </w:rPr>
              <w:t>DRDT</w:t>
            </w:r>
          </w:p>
        </w:tc>
        <w:tc>
          <w:tcPr>
            <w:tcW w:w="553" w:type="pct"/>
            <w:tcBorders>
              <w:bottom w:val="single" w:color="auto" w:sz="24" w:space="0"/>
            </w:tcBorders>
          </w:tcPr>
          <w:p w14:paraId="4EAD602C">
            <w:pPr>
              <w:spacing w:line="400" w:lineRule="exact"/>
              <w:jc w:val="center"/>
              <w:rPr>
                <w:rFonts w:ascii="Times New Roman" w:hAnsi="Times New Roman" w:eastAsia="宋体"/>
                <w:sz w:val="18"/>
                <w:szCs w:val="20"/>
              </w:rPr>
            </w:pPr>
            <w:r>
              <w:rPr>
                <w:rFonts w:ascii="Times New Roman" w:hAnsi="Times New Roman" w:eastAsia="宋体"/>
                <w:sz w:val="18"/>
                <w:szCs w:val="20"/>
              </w:rPr>
              <w:t>FWDT</w:t>
            </w:r>
          </w:p>
        </w:tc>
        <w:tc>
          <w:tcPr>
            <w:tcW w:w="553" w:type="pct"/>
            <w:tcBorders>
              <w:bottom w:val="single" w:color="auto" w:sz="24" w:space="0"/>
            </w:tcBorders>
          </w:tcPr>
          <w:p w14:paraId="6C4F68F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EWDT</w:t>
            </w:r>
          </w:p>
        </w:tc>
      </w:tr>
      <w:tr w14:paraId="50D67AE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Borders>
              <w:top w:val="single" w:color="auto" w:sz="24" w:space="0"/>
            </w:tcBorders>
          </w:tcPr>
          <w:p w14:paraId="3BAF5B3F">
            <w:pPr>
              <w:spacing w:line="400" w:lineRule="exact"/>
              <w:jc w:val="center"/>
              <w:rPr>
                <w:rFonts w:ascii="Times New Roman" w:hAnsi="Times New Roman" w:eastAsia="宋体"/>
                <w:sz w:val="18"/>
                <w:szCs w:val="20"/>
              </w:rPr>
            </w:pPr>
            <w:r>
              <w:rPr>
                <w:rFonts w:ascii="Times New Roman" w:hAnsi="Times New Roman" w:eastAsia="宋体"/>
                <w:sz w:val="18"/>
                <w:szCs w:val="18"/>
              </w:rPr>
              <w:t>CVR</w:t>
            </w:r>
          </w:p>
        </w:tc>
        <w:tc>
          <w:tcPr>
            <w:tcW w:w="553" w:type="pct"/>
            <w:tcBorders>
              <w:top w:val="single" w:color="auto" w:sz="24" w:space="0"/>
            </w:tcBorders>
          </w:tcPr>
          <w:p w14:paraId="514C5FD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0.910%</w:t>
            </w:r>
          </w:p>
        </w:tc>
        <w:tc>
          <w:tcPr>
            <w:tcW w:w="553" w:type="pct"/>
            <w:tcBorders>
              <w:top w:val="single" w:color="auto" w:sz="24" w:space="0"/>
            </w:tcBorders>
          </w:tcPr>
          <w:p w14:paraId="7A06BBA2">
            <w:pPr>
              <w:spacing w:line="400" w:lineRule="exact"/>
              <w:jc w:val="center"/>
              <w:rPr>
                <w:rFonts w:ascii="Times New Roman" w:hAnsi="Times New Roman" w:eastAsia="宋体"/>
                <w:color w:val="FF0000"/>
                <w:sz w:val="18"/>
                <w:szCs w:val="20"/>
              </w:rPr>
            </w:pPr>
            <w:r>
              <w:rPr>
                <w:rFonts w:ascii="Times New Roman" w:hAnsi="Times New Roman" w:eastAsia="宋体"/>
                <w:color w:val="FF0000"/>
                <w:sz w:val="18"/>
                <w:szCs w:val="20"/>
              </w:rPr>
              <w:t>87.943%</w:t>
            </w:r>
          </w:p>
        </w:tc>
        <w:tc>
          <w:tcPr>
            <w:tcW w:w="553" w:type="pct"/>
            <w:tcBorders>
              <w:top w:val="single" w:color="auto" w:sz="24" w:space="0"/>
            </w:tcBorders>
          </w:tcPr>
          <w:p w14:paraId="6F593CF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1.543%</w:t>
            </w:r>
          </w:p>
        </w:tc>
        <w:tc>
          <w:tcPr>
            <w:tcW w:w="553" w:type="pct"/>
            <w:tcBorders>
              <w:top w:val="single" w:color="auto" w:sz="24" w:space="0"/>
            </w:tcBorders>
          </w:tcPr>
          <w:p w14:paraId="4D83FCE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8.517%</w:t>
            </w:r>
          </w:p>
        </w:tc>
        <w:tc>
          <w:tcPr>
            <w:tcW w:w="553" w:type="pct"/>
            <w:tcBorders>
              <w:top w:val="single" w:color="auto" w:sz="24" w:space="0"/>
            </w:tcBorders>
          </w:tcPr>
          <w:p w14:paraId="5B8B41C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0.315%</w:t>
            </w:r>
          </w:p>
        </w:tc>
        <w:tc>
          <w:tcPr>
            <w:tcW w:w="553" w:type="pct"/>
            <w:tcBorders>
              <w:top w:val="single" w:color="auto" w:sz="24" w:space="0"/>
            </w:tcBorders>
          </w:tcPr>
          <w:p w14:paraId="0866564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0.872%</w:t>
            </w:r>
          </w:p>
        </w:tc>
        <w:tc>
          <w:tcPr>
            <w:tcW w:w="553" w:type="pct"/>
            <w:tcBorders>
              <w:top w:val="single" w:color="auto" w:sz="24" w:space="0"/>
            </w:tcBorders>
          </w:tcPr>
          <w:p w14:paraId="5909322B">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1.736%</w:t>
            </w:r>
          </w:p>
        </w:tc>
      </w:tr>
      <w:tr w14:paraId="20D5EDD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4F36D81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CW(Original)</w:t>
            </w:r>
          </w:p>
        </w:tc>
        <w:tc>
          <w:tcPr>
            <w:tcW w:w="553" w:type="pct"/>
          </w:tcPr>
          <w:p w14:paraId="060D168B">
            <w:pPr>
              <w:spacing w:line="400" w:lineRule="exact"/>
              <w:jc w:val="center"/>
              <w:rPr>
                <w:rFonts w:ascii="Times New Roman" w:hAnsi="Times New Roman" w:eastAsia="宋体"/>
                <w:sz w:val="18"/>
                <w:szCs w:val="20"/>
              </w:rPr>
            </w:pPr>
            <w:r>
              <w:rPr>
                <w:rFonts w:ascii="Times New Roman" w:hAnsi="Times New Roman" w:eastAsia="宋体"/>
                <w:sz w:val="18"/>
                <w:szCs w:val="20"/>
              </w:rPr>
              <w:t>86.496%</w:t>
            </w:r>
          </w:p>
        </w:tc>
        <w:tc>
          <w:tcPr>
            <w:tcW w:w="553" w:type="pct"/>
          </w:tcPr>
          <w:p w14:paraId="3F2695B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4.185%</w:t>
            </w:r>
          </w:p>
        </w:tc>
        <w:tc>
          <w:tcPr>
            <w:tcW w:w="553" w:type="pct"/>
          </w:tcPr>
          <w:p w14:paraId="464A17F8">
            <w:pPr>
              <w:spacing w:line="400" w:lineRule="exact"/>
              <w:jc w:val="center"/>
              <w:rPr>
                <w:rFonts w:ascii="Times New Roman" w:hAnsi="Times New Roman" w:eastAsia="宋体"/>
                <w:sz w:val="18"/>
                <w:szCs w:val="20"/>
              </w:rPr>
            </w:pPr>
            <w:r>
              <w:rPr>
                <w:rFonts w:ascii="Times New Roman" w:hAnsi="Times New Roman" w:eastAsia="宋体"/>
                <w:sz w:val="18"/>
                <w:szCs w:val="20"/>
              </w:rPr>
              <w:t>87.812%</w:t>
            </w:r>
          </w:p>
        </w:tc>
        <w:tc>
          <w:tcPr>
            <w:tcW w:w="553" w:type="pct"/>
          </w:tcPr>
          <w:p w14:paraId="23866F6B">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2.495%</w:t>
            </w:r>
          </w:p>
        </w:tc>
        <w:tc>
          <w:tcPr>
            <w:tcW w:w="553" w:type="pct"/>
          </w:tcPr>
          <w:p w14:paraId="776D2C0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3.431%</w:t>
            </w:r>
          </w:p>
        </w:tc>
        <w:tc>
          <w:tcPr>
            <w:tcW w:w="553" w:type="pct"/>
          </w:tcPr>
          <w:p w14:paraId="323F897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2.772%</w:t>
            </w:r>
          </w:p>
        </w:tc>
        <w:tc>
          <w:tcPr>
            <w:tcW w:w="553" w:type="pct"/>
          </w:tcPr>
          <w:p w14:paraId="4A89BAF4">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88.757%</w:t>
            </w:r>
          </w:p>
        </w:tc>
      </w:tr>
      <w:tr w14:paraId="01241248">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4A13459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reast Cancer</w:t>
            </w:r>
          </w:p>
        </w:tc>
        <w:tc>
          <w:tcPr>
            <w:tcW w:w="553" w:type="pct"/>
          </w:tcPr>
          <w:p w14:paraId="6060EFC4">
            <w:pPr>
              <w:spacing w:line="400" w:lineRule="exact"/>
              <w:jc w:val="center"/>
              <w:rPr>
                <w:rFonts w:ascii="Times New Roman" w:hAnsi="Times New Roman" w:eastAsia="宋体"/>
                <w:sz w:val="18"/>
                <w:szCs w:val="20"/>
              </w:rPr>
            </w:pPr>
            <w:r>
              <w:rPr>
                <w:rFonts w:ascii="Times New Roman" w:hAnsi="Times New Roman" w:eastAsia="宋体"/>
                <w:sz w:val="18"/>
                <w:szCs w:val="20"/>
              </w:rPr>
              <w:t>57.290%</w:t>
            </w:r>
          </w:p>
        </w:tc>
        <w:tc>
          <w:tcPr>
            <w:tcW w:w="553" w:type="pct"/>
          </w:tcPr>
          <w:p w14:paraId="01DB2A78">
            <w:pPr>
              <w:spacing w:line="400" w:lineRule="exact"/>
              <w:jc w:val="center"/>
              <w:rPr>
                <w:rFonts w:ascii="Times New Roman" w:hAnsi="Times New Roman" w:eastAsia="宋体"/>
                <w:sz w:val="18"/>
                <w:szCs w:val="20"/>
              </w:rPr>
            </w:pPr>
            <w:r>
              <w:rPr>
                <w:rFonts w:ascii="Times New Roman" w:hAnsi="Times New Roman" w:eastAsia="宋体"/>
                <w:sz w:val="18"/>
                <w:szCs w:val="20"/>
              </w:rPr>
              <w:t>54.422%</w:t>
            </w:r>
          </w:p>
        </w:tc>
        <w:tc>
          <w:tcPr>
            <w:tcW w:w="553" w:type="pct"/>
          </w:tcPr>
          <w:p w14:paraId="4FF8DF29">
            <w:pPr>
              <w:spacing w:line="400" w:lineRule="exact"/>
              <w:jc w:val="center"/>
              <w:rPr>
                <w:rFonts w:ascii="Times New Roman" w:hAnsi="Times New Roman" w:eastAsia="宋体"/>
                <w:sz w:val="18"/>
                <w:szCs w:val="20"/>
              </w:rPr>
            </w:pPr>
            <w:r>
              <w:rPr>
                <w:rFonts w:ascii="Times New Roman" w:hAnsi="Times New Roman" w:eastAsia="宋体"/>
                <w:sz w:val="18"/>
                <w:szCs w:val="20"/>
              </w:rPr>
              <w:t>58.233%</w:t>
            </w:r>
          </w:p>
        </w:tc>
        <w:tc>
          <w:tcPr>
            <w:tcW w:w="553" w:type="pct"/>
          </w:tcPr>
          <w:p w14:paraId="19961020">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4</w:t>
            </w:r>
            <w:r>
              <w:rPr>
                <w:rFonts w:ascii="Times New Roman" w:hAnsi="Times New Roman" w:eastAsia="宋体"/>
                <w:color w:val="FF0000"/>
                <w:sz w:val="18"/>
                <w:szCs w:val="20"/>
              </w:rPr>
              <w:t>7.227%</w:t>
            </w:r>
          </w:p>
        </w:tc>
        <w:tc>
          <w:tcPr>
            <w:tcW w:w="553" w:type="pct"/>
          </w:tcPr>
          <w:p w14:paraId="2CF5592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2.410%</w:t>
            </w:r>
          </w:p>
        </w:tc>
        <w:tc>
          <w:tcPr>
            <w:tcW w:w="553" w:type="pct"/>
          </w:tcPr>
          <w:p w14:paraId="5B6998C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4.657%</w:t>
            </w:r>
          </w:p>
        </w:tc>
        <w:tc>
          <w:tcPr>
            <w:tcW w:w="553" w:type="pct"/>
          </w:tcPr>
          <w:p w14:paraId="7D1747A2">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61.098%</w:t>
            </w:r>
          </w:p>
        </w:tc>
      </w:tr>
      <w:tr w14:paraId="5D9235D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DF83CB1">
            <w:pPr>
              <w:spacing w:line="400" w:lineRule="exact"/>
              <w:jc w:val="center"/>
              <w:rPr>
                <w:rFonts w:ascii="Times New Roman" w:hAnsi="Times New Roman" w:eastAsia="宋体"/>
                <w:sz w:val="18"/>
                <w:szCs w:val="20"/>
              </w:rPr>
            </w:pPr>
            <w:r>
              <w:rPr>
                <w:rFonts w:ascii="Times New Roman" w:hAnsi="Times New Roman" w:eastAsia="宋体"/>
                <w:sz w:val="18"/>
                <w:szCs w:val="20"/>
              </w:rPr>
              <w:t>Balance Scale</w:t>
            </w:r>
          </w:p>
        </w:tc>
        <w:tc>
          <w:tcPr>
            <w:tcW w:w="553" w:type="pct"/>
          </w:tcPr>
          <w:p w14:paraId="273D169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0.277%</w:t>
            </w:r>
          </w:p>
        </w:tc>
        <w:tc>
          <w:tcPr>
            <w:tcW w:w="553" w:type="pct"/>
          </w:tcPr>
          <w:p w14:paraId="6D9757FE">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4</w:t>
            </w:r>
            <w:r>
              <w:rPr>
                <w:rFonts w:ascii="Times New Roman" w:hAnsi="Times New Roman" w:eastAsia="宋体"/>
                <w:color w:val="FF0000"/>
                <w:sz w:val="18"/>
                <w:szCs w:val="20"/>
              </w:rPr>
              <w:t>6.271%</w:t>
            </w:r>
          </w:p>
        </w:tc>
        <w:tc>
          <w:tcPr>
            <w:tcW w:w="553" w:type="pct"/>
          </w:tcPr>
          <w:p w14:paraId="6217A8A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0.430%</w:t>
            </w:r>
          </w:p>
        </w:tc>
        <w:tc>
          <w:tcPr>
            <w:tcW w:w="553" w:type="pct"/>
          </w:tcPr>
          <w:p w14:paraId="40ACFDF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1.400%</w:t>
            </w:r>
          </w:p>
        </w:tc>
        <w:tc>
          <w:tcPr>
            <w:tcW w:w="553" w:type="pct"/>
          </w:tcPr>
          <w:p w14:paraId="479869B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0.980%</w:t>
            </w:r>
          </w:p>
        </w:tc>
        <w:tc>
          <w:tcPr>
            <w:tcW w:w="553" w:type="pct"/>
          </w:tcPr>
          <w:p w14:paraId="3D1B672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0.568%</w:t>
            </w:r>
          </w:p>
        </w:tc>
        <w:tc>
          <w:tcPr>
            <w:tcW w:w="553" w:type="pct"/>
          </w:tcPr>
          <w:p w14:paraId="5F51BB7B">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2.694%</w:t>
            </w:r>
          </w:p>
        </w:tc>
      </w:tr>
      <w:tr w14:paraId="77D96EB8">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4D29A432">
            <w:pPr>
              <w:spacing w:line="400" w:lineRule="exact"/>
              <w:jc w:val="center"/>
              <w:rPr>
                <w:rFonts w:ascii="Times New Roman" w:hAnsi="Times New Roman" w:eastAsia="宋体"/>
                <w:sz w:val="18"/>
                <w:szCs w:val="20"/>
              </w:rPr>
            </w:pPr>
            <w:r>
              <w:rPr>
                <w:rFonts w:ascii="Times New Roman" w:hAnsi="Times New Roman" w:eastAsia="宋体"/>
                <w:sz w:val="18"/>
                <w:szCs w:val="20"/>
              </w:rPr>
              <w:t>Annealing</w:t>
            </w:r>
          </w:p>
        </w:tc>
        <w:tc>
          <w:tcPr>
            <w:tcW w:w="553" w:type="pct"/>
          </w:tcPr>
          <w:p w14:paraId="518CF97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2.070%</w:t>
            </w:r>
          </w:p>
        </w:tc>
        <w:tc>
          <w:tcPr>
            <w:tcW w:w="553" w:type="pct"/>
          </w:tcPr>
          <w:p w14:paraId="284C1CC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9.556%</w:t>
            </w:r>
          </w:p>
        </w:tc>
        <w:tc>
          <w:tcPr>
            <w:tcW w:w="553" w:type="pct"/>
          </w:tcPr>
          <w:p w14:paraId="0AF80AF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9.436%</w:t>
            </w:r>
          </w:p>
        </w:tc>
        <w:tc>
          <w:tcPr>
            <w:tcW w:w="553" w:type="pct"/>
          </w:tcPr>
          <w:p w14:paraId="68CA041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7.667%</w:t>
            </w:r>
          </w:p>
        </w:tc>
        <w:tc>
          <w:tcPr>
            <w:tcW w:w="553" w:type="pct"/>
          </w:tcPr>
          <w:p w14:paraId="290CD0E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9</w:t>
            </w:r>
            <w:r>
              <w:rPr>
                <w:rFonts w:ascii="Times New Roman" w:hAnsi="Times New Roman" w:eastAsia="宋体"/>
                <w:sz w:val="18"/>
                <w:szCs w:val="20"/>
              </w:rPr>
              <w:t>5.220%</w:t>
            </w:r>
          </w:p>
        </w:tc>
        <w:tc>
          <w:tcPr>
            <w:tcW w:w="553" w:type="pct"/>
          </w:tcPr>
          <w:p w14:paraId="6BB83916">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9</w:t>
            </w:r>
            <w:r>
              <w:rPr>
                <w:rFonts w:ascii="Times New Roman" w:hAnsi="Times New Roman" w:eastAsia="宋体"/>
                <w:color w:val="FF0000"/>
                <w:sz w:val="18"/>
                <w:szCs w:val="20"/>
              </w:rPr>
              <w:t>1.139%</w:t>
            </w:r>
          </w:p>
        </w:tc>
        <w:tc>
          <w:tcPr>
            <w:tcW w:w="553" w:type="pct"/>
          </w:tcPr>
          <w:p w14:paraId="15730026">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9</w:t>
            </w:r>
            <w:r>
              <w:rPr>
                <w:rFonts w:ascii="Times New Roman" w:hAnsi="Times New Roman" w:eastAsia="宋体"/>
                <w:b/>
                <w:bCs/>
                <w:sz w:val="18"/>
                <w:szCs w:val="20"/>
              </w:rPr>
              <w:t>9.683%</w:t>
            </w:r>
          </w:p>
        </w:tc>
      </w:tr>
      <w:tr w14:paraId="4E049BA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6B797C8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ymphography</w:t>
            </w:r>
          </w:p>
        </w:tc>
        <w:tc>
          <w:tcPr>
            <w:tcW w:w="553" w:type="pct"/>
          </w:tcPr>
          <w:p w14:paraId="2EAB58A1">
            <w:pPr>
              <w:spacing w:line="400" w:lineRule="exact"/>
              <w:jc w:val="center"/>
              <w:rPr>
                <w:rFonts w:ascii="Times New Roman" w:hAnsi="Times New Roman" w:eastAsia="宋体"/>
                <w:sz w:val="18"/>
                <w:szCs w:val="20"/>
              </w:rPr>
            </w:pPr>
            <w:r>
              <w:rPr>
                <w:rFonts w:ascii="Times New Roman" w:hAnsi="Times New Roman" w:eastAsia="宋体"/>
                <w:sz w:val="18"/>
                <w:szCs w:val="20"/>
              </w:rPr>
              <w:t>53.870%</w:t>
            </w:r>
          </w:p>
        </w:tc>
        <w:tc>
          <w:tcPr>
            <w:tcW w:w="553" w:type="pct"/>
          </w:tcPr>
          <w:p w14:paraId="7E73EFA0">
            <w:pPr>
              <w:spacing w:line="400" w:lineRule="exact"/>
              <w:jc w:val="center"/>
              <w:rPr>
                <w:rFonts w:ascii="Times New Roman" w:hAnsi="Times New Roman" w:eastAsia="宋体"/>
                <w:sz w:val="18"/>
                <w:szCs w:val="20"/>
              </w:rPr>
            </w:pPr>
            <w:r>
              <w:rPr>
                <w:rFonts w:ascii="Times New Roman" w:hAnsi="Times New Roman" w:eastAsia="宋体"/>
                <w:sz w:val="18"/>
                <w:szCs w:val="20"/>
              </w:rPr>
              <w:t>52.115%</w:t>
            </w:r>
          </w:p>
        </w:tc>
        <w:tc>
          <w:tcPr>
            <w:tcW w:w="553" w:type="pct"/>
          </w:tcPr>
          <w:p w14:paraId="40BCD6D8">
            <w:pPr>
              <w:spacing w:line="400" w:lineRule="exact"/>
              <w:jc w:val="center"/>
              <w:rPr>
                <w:rFonts w:ascii="Times New Roman" w:hAnsi="Times New Roman" w:eastAsia="宋体"/>
                <w:sz w:val="18"/>
                <w:szCs w:val="20"/>
              </w:rPr>
            </w:pPr>
            <w:r>
              <w:rPr>
                <w:rFonts w:ascii="Times New Roman" w:hAnsi="Times New Roman" w:eastAsia="宋体"/>
                <w:sz w:val="18"/>
                <w:szCs w:val="20"/>
              </w:rPr>
              <w:t>55.636%</w:t>
            </w:r>
          </w:p>
        </w:tc>
        <w:tc>
          <w:tcPr>
            <w:tcW w:w="553" w:type="pct"/>
          </w:tcPr>
          <w:p w14:paraId="278AF0E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6.286%</w:t>
            </w:r>
          </w:p>
        </w:tc>
        <w:tc>
          <w:tcPr>
            <w:tcW w:w="553" w:type="pct"/>
          </w:tcPr>
          <w:p w14:paraId="18490FAF">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5</w:t>
            </w:r>
            <w:r>
              <w:rPr>
                <w:rFonts w:ascii="Times New Roman" w:hAnsi="Times New Roman" w:eastAsia="宋体"/>
                <w:color w:val="FF0000"/>
                <w:sz w:val="18"/>
                <w:szCs w:val="20"/>
              </w:rPr>
              <w:t>0.432%</w:t>
            </w:r>
          </w:p>
        </w:tc>
        <w:tc>
          <w:tcPr>
            <w:tcW w:w="553" w:type="pct"/>
          </w:tcPr>
          <w:p w14:paraId="45EB7BC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6.126%</w:t>
            </w:r>
          </w:p>
        </w:tc>
        <w:tc>
          <w:tcPr>
            <w:tcW w:w="553" w:type="pct"/>
          </w:tcPr>
          <w:p w14:paraId="75F8348A">
            <w:pPr>
              <w:spacing w:line="400" w:lineRule="exact"/>
              <w:jc w:val="center"/>
              <w:rPr>
                <w:rFonts w:ascii="Times New Roman" w:hAnsi="Times New Roman" w:eastAsia="宋体"/>
                <w:b/>
                <w:bCs/>
                <w:sz w:val="18"/>
                <w:szCs w:val="20"/>
              </w:rPr>
            </w:pPr>
            <w:r>
              <w:rPr>
                <w:rFonts w:ascii="Times New Roman" w:hAnsi="Times New Roman" w:eastAsia="宋体"/>
                <w:b/>
                <w:bCs/>
                <w:sz w:val="18"/>
                <w:szCs w:val="20"/>
              </w:rPr>
              <w:t>59.319%</w:t>
            </w:r>
          </w:p>
        </w:tc>
      </w:tr>
      <w:tr w14:paraId="2445A95D">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1D32EF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ic-Tac-Toe Endgame</w:t>
            </w:r>
          </w:p>
        </w:tc>
        <w:tc>
          <w:tcPr>
            <w:tcW w:w="553" w:type="pct"/>
          </w:tcPr>
          <w:p w14:paraId="3DBD1AB6">
            <w:pPr>
              <w:spacing w:line="400" w:lineRule="exact"/>
              <w:jc w:val="center"/>
              <w:rPr>
                <w:rFonts w:ascii="Times New Roman" w:hAnsi="Times New Roman" w:eastAsia="宋体"/>
                <w:sz w:val="18"/>
                <w:szCs w:val="20"/>
              </w:rPr>
            </w:pPr>
            <w:r>
              <w:rPr>
                <w:rFonts w:ascii="Times New Roman" w:hAnsi="Times New Roman" w:eastAsia="宋体"/>
                <w:sz w:val="18"/>
                <w:szCs w:val="20"/>
              </w:rPr>
              <w:t>88.768%</w:t>
            </w:r>
          </w:p>
        </w:tc>
        <w:tc>
          <w:tcPr>
            <w:tcW w:w="553" w:type="pct"/>
          </w:tcPr>
          <w:p w14:paraId="1AB68A51">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5.873%</w:t>
            </w:r>
          </w:p>
        </w:tc>
        <w:tc>
          <w:tcPr>
            <w:tcW w:w="553" w:type="pct"/>
          </w:tcPr>
          <w:p w14:paraId="67E502D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8.652%</w:t>
            </w:r>
          </w:p>
        </w:tc>
        <w:tc>
          <w:tcPr>
            <w:tcW w:w="553" w:type="pct"/>
          </w:tcPr>
          <w:p w14:paraId="57ABD66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7.593%</w:t>
            </w:r>
          </w:p>
        </w:tc>
        <w:tc>
          <w:tcPr>
            <w:tcW w:w="553" w:type="pct"/>
          </w:tcPr>
          <w:p w14:paraId="764C88B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7.995%</w:t>
            </w:r>
          </w:p>
        </w:tc>
        <w:tc>
          <w:tcPr>
            <w:tcW w:w="553" w:type="pct"/>
          </w:tcPr>
          <w:p w14:paraId="71253B1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6.308%</w:t>
            </w:r>
          </w:p>
        </w:tc>
        <w:tc>
          <w:tcPr>
            <w:tcW w:w="553" w:type="pct"/>
          </w:tcPr>
          <w:p w14:paraId="3C585871">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9.251%</w:t>
            </w:r>
          </w:p>
        </w:tc>
      </w:tr>
      <w:tr w14:paraId="57E628E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6BBF723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w:t>
            </w:r>
            <w:r>
              <w:rPr>
                <w:rFonts w:ascii="Times New Roman" w:hAnsi="Times New Roman" w:eastAsia="宋体"/>
                <w:sz w:val="18"/>
                <w:szCs w:val="20"/>
              </w:rPr>
              <w:t>MC</w:t>
            </w:r>
          </w:p>
        </w:tc>
        <w:tc>
          <w:tcPr>
            <w:tcW w:w="553" w:type="pct"/>
          </w:tcPr>
          <w:p w14:paraId="2A8DC063">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4</w:t>
            </w:r>
            <w:r>
              <w:rPr>
                <w:rFonts w:ascii="Times New Roman" w:hAnsi="Times New Roman" w:eastAsia="宋体"/>
                <w:b/>
                <w:bCs/>
                <w:sz w:val="18"/>
                <w:szCs w:val="20"/>
              </w:rPr>
              <w:t>8.765%</w:t>
            </w:r>
          </w:p>
        </w:tc>
        <w:tc>
          <w:tcPr>
            <w:tcW w:w="553" w:type="pct"/>
          </w:tcPr>
          <w:p w14:paraId="1B1A5B20">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4</w:t>
            </w:r>
            <w:r>
              <w:rPr>
                <w:rFonts w:ascii="Times New Roman" w:hAnsi="Times New Roman" w:eastAsia="宋体"/>
                <w:color w:val="FF0000"/>
                <w:sz w:val="18"/>
                <w:szCs w:val="20"/>
              </w:rPr>
              <w:t>3.480%</w:t>
            </w:r>
          </w:p>
        </w:tc>
        <w:tc>
          <w:tcPr>
            <w:tcW w:w="553" w:type="pct"/>
          </w:tcPr>
          <w:p w14:paraId="5D26A73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8.429%</w:t>
            </w:r>
          </w:p>
        </w:tc>
        <w:tc>
          <w:tcPr>
            <w:tcW w:w="553" w:type="pct"/>
          </w:tcPr>
          <w:p w14:paraId="2EE941CB">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5.201%</w:t>
            </w:r>
          </w:p>
        </w:tc>
        <w:tc>
          <w:tcPr>
            <w:tcW w:w="553" w:type="pct"/>
          </w:tcPr>
          <w:p w14:paraId="458DE2A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5.761%</w:t>
            </w:r>
          </w:p>
        </w:tc>
        <w:tc>
          <w:tcPr>
            <w:tcW w:w="553" w:type="pct"/>
          </w:tcPr>
          <w:p w14:paraId="6F3D460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4.609%</w:t>
            </w:r>
          </w:p>
        </w:tc>
        <w:tc>
          <w:tcPr>
            <w:tcW w:w="553" w:type="pct"/>
          </w:tcPr>
          <w:p w14:paraId="1CB49C8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8.284%</w:t>
            </w:r>
          </w:p>
        </w:tc>
      </w:tr>
      <w:tr w14:paraId="7BFAB047">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33BB3C45">
            <w:pPr>
              <w:spacing w:line="400" w:lineRule="exact"/>
              <w:jc w:val="center"/>
              <w:rPr>
                <w:rFonts w:ascii="Times New Roman" w:hAnsi="Times New Roman" w:eastAsia="宋体"/>
                <w:sz w:val="18"/>
                <w:szCs w:val="20"/>
              </w:rPr>
            </w:pPr>
            <w:r>
              <w:rPr>
                <w:rFonts w:ascii="Times New Roman" w:hAnsi="Times New Roman" w:eastAsia="宋体"/>
                <w:sz w:val="18"/>
                <w:szCs w:val="20"/>
              </w:rPr>
              <w:t>SPECT (H</w:t>
            </w:r>
            <w:r>
              <w:rPr>
                <w:rFonts w:hint="eastAsia" w:ascii="Times New Roman" w:hAnsi="Times New Roman" w:eastAsia="宋体"/>
                <w:sz w:val="18"/>
                <w:szCs w:val="20"/>
              </w:rPr>
              <w:t>ea</w:t>
            </w:r>
            <w:r>
              <w:rPr>
                <w:rFonts w:ascii="Times New Roman" w:hAnsi="Times New Roman" w:eastAsia="宋体"/>
                <w:sz w:val="18"/>
                <w:szCs w:val="20"/>
              </w:rPr>
              <w:t>rt)</w:t>
            </w:r>
          </w:p>
        </w:tc>
        <w:tc>
          <w:tcPr>
            <w:tcW w:w="553" w:type="pct"/>
          </w:tcPr>
          <w:p w14:paraId="3103F89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9.324%</w:t>
            </w:r>
          </w:p>
        </w:tc>
        <w:tc>
          <w:tcPr>
            <w:tcW w:w="553" w:type="pct"/>
          </w:tcPr>
          <w:p w14:paraId="0063697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5.577%</w:t>
            </w:r>
          </w:p>
        </w:tc>
        <w:tc>
          <w:tcPr>
            <w:tcW w:w="553" w:type="pct"/>
          </w:tcPr>
          <w:p w14:paraId="00D1696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9.148%</w:t>
            </w:r>
          </w:p>
        </w:tc>
        <w:tc>
          <w:tcPr>
            <w:tcW w:w="553" w:type="pct"/>
          </w:tcPr>
          <w:p w14:paraId="7CC4405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6.072%</w:t>
            </w:r>
          </w:p>
        </w:tc>
        <w:tc>
          <w:tcPr>
            <w:tcW w:w="553" w:type="pct"/>
          </w:tcPr>
          <w:p w14:paraId="0FE6631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3.041%</w:t>
            </w:r>
          </w:p>
        </w:tc>
        <w:tc>
          <w:tcPr>
            <w:tcW w:w="553" w:type="pct"/>
          </w:tcPr>
          <w:p w14:paraId="1473B7FB">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2.159%</w:t>
            </w:r>
          </w:p>
        </w:tc>
        <w:tc>
          <w:tcPr>
            <w:tcW w:w="553" w:type="pct"/>
          </w:tcPr>
          <w:p w14:paraId="3665D720">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9.456%</w:t>
            </w:r>
          </w:p>
        </w:tc>
      </w:tr>
      <w:tr w14:paraId="0AB9D7A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373D604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ibras Movement</w:t>
            </w:r>
          </w:p>
        </w:tc>
        <w:tc>
          <w:tcPr>
            <w:tcW w:w="553" w:type="pct"/>
          </w:tcPr>
          <w:p w14:paraId="48A2B78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2.723%</w:t>
            </w:r>
          </w:p>
        </w:tc>
        <w:tc>
          <w:tcPr>
            <w:tcW w:w="553" w:type="pct"/>
          </w:tcPr>
          <w:p w14:paraId="2567203E">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7.646%</w:t>
            </w:r>
          </w:p>
        </w:tc>
        <w:tc>
          <w:tcPr>
            <w:tcW w:w="553" w:type="pct"/>
          </w:tcPr>
          <w:p w14:paraId="004CA37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0.664%</w:t>
            </w:r>
          </w:p>
        </w:tc>
        <w:tc>
          <w:tcPr>
            <w:tcW w:w="553" w:type="pct"/>
          </w:tcPr>
          <w:p w14:paraId="17280E3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3.466%</w:t>
            </w:r>
          </w:p>
        </w:tc>
        <w:tc>
          <w:tcPr>
            <w:tcW w:w="553" w:type="pct"/>
          </w:tcPr>
          <w:p w14:paraId="76B6CCE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6.866%</w:t>
            </w:r>
          </w:p>
        </w:tc>
        <w:tc>
          <w:tcPr>
            <w:tcW w:w="553" w:type="pct"/>
          </w:tcPr>
          <w:p w14:paraId="5DDF3EC5">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1.468%</w:t>
            </w:r>
          </w:p>
        </w:tc>
        <w:tc>
          <w:tcPr>
            <w:tcW w:w="553" w:type="pct"/>
          </w:tcPr>
          <w:p w14:paraId="5877E5DB">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7.646%</w:t>
            </w:r>
          </w:p>
        </w:tc>
      </w:tr>
      <w:tr w14:paraId="50009B5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443FD7D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RND</w:t>
            </w:r>
          </w:p>
        </w:tc>
        <w:tc>
          <w:tcPr>
            <w:tcW w:w="553" w:type="pct"/>
          </w:tcPr>
          <w:p w14:paraId="60487CD1">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6.413%</w:t>
            </w:r>
          </w:p>
        </w:tc>
        <w:tc>
          <w:tcPr>
            <w:tcW w:w="553" w:type="pct"/>
          </w:tcPr>
          <w:p w14:paraId="57E947B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3.462%</w:t>
            </w:r>
          </w:p>
        </w:tc>
        <w:tc>
          <w:tcPr>
            <w:tcW w:w="553" w:type="pct"/>
          </w:tcPr>
          <w:p w14:paraId="2B71705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6.332%</w:t>
            </w:r>
          </w:p>
        </w:tc>
        <w:tc>
          <w:tcPr>
            <w:tcW w:w="553" w:type="pct"/>
          </w:tcPr>
          <w:p w14:paraId="39EF247A">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7</w:t>
            </w:r>
            <w:r>
              <w:rPr>
                <w:rFonts w:ascii="Times New Roman" w:hAnsi="Times New Roman" w:eastAsia="宋体"/>
                <w:color w:val="FF0000"/>
                <w:sz w:val="18"/>
                <w:szCs w:val="20"/>
              </w:rPr>
              <w:t>2.062%</w:t>
            </w:r>
          </w:p>
        </w:tc>
        <w:tc>
          <w:tcPr>
            <w:tcW w:w="553" w:type="pct"/>
          </w:tcPr>
          <w:p w14:paraId="26572D9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3.754%</w:t>
            </w:r>
          </w:p>
        </w:tc>
        <w:tc>
          <w:tcPr>
            <w:tcW w:w="553" w:type="pct"/>
          </w:tcPr>
          <w:p w14:paraId="797DE34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4.202%</w:t>
            </w:r>
          </w:p>
        </w:tc>
        <w:tc>
          <w:tcPr>
            <w:tcW w:w="553" w:type="pct"/>
          </w:tcPr>
          <w:p w14:paraId="6D863087">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6.413%</w:t>
            </w:r>
          </w:p>
        </w:tc>
      </w:tr>
      <w:tr w14:paraId="0CA5E3C9">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3B2E4DE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A</w:t>
            </w:r>
            <w:r>
              <w:rPr>
                <w:rFonts w:ascii="Times New Roman" w:hAnsi="Times New Roman" w:eastAsia="宋体"/>
                <w:sz w:val="18"/>
                <w:szCs w:val="20"/>
              </w:rPr>
              <w:t>utomobile</w:t>
            </w:r>
          </w:p>
        </w:tc>
        <w:tc>
          <w:tcPr>
            <w:tcW w:w="553" w:type="pct"/>
          </w:tcPr>
          <w:p w14:paraId="7A6FA0EF">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1</w:t>
            </w:r>
            <w:r>
              <w:rPr>
                <w:rFonts w:ascii="Times New Roman" w:hAnsi="Times New Roman" w:eastAsia="宋体"/>
                <w:color w:val="FF0000"/>
                <w:sz w:val="18"/>
                <w:szCs w:val="20"/>
              </w:rPr>
              <w:t>3.725%</w:t>
            </w:r>
          </w:p>
        </w:tc>
        <w:tc>
          <w:tcPr>
            <w:tcW w:w="553" w:type="pct"/>
          </w:tcPr>
          <w:p w14:paraId="277DE0F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8.136%</w:t>
            </w:r>
          </w:p>
        </w:tc>
        <w:tc>
          <w:tcPr>
            <w:tcW w:w="553" w:type="pct"/>
          </w:tcPr>
          <w:p w14:paraId="232D46F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7.647%</w:t>
            </w:r>
          </w:p>
        </w:tc>
        <w:tc>
          <w:tcPr>
            <w:tcW w:w="553" w:type="pct"/>
          </w:tcPr>
          <w:p w14:paraId="1B0851A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5.628%</w:t>
            </w:r>
          </w:p>
        </w:tc>
        <w:tc>
          <w:tcPr>
            <w:tcW w:w="553" w:type="pct"/>
          </w:tcPr>
          <w:p w14:paraId="2930C73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6.952%</w:t>
            </w:r>
          </w:p>
        </w:tc>
        <w:tc>
          <w:tcPr>
            <w:tcW w:w="553" w:type="pct"/>
          </w:tcPr>
          <w:p w14:paraId="4F582DA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7</w:t>
            </w:r>
            <w:r>
              <w:rPr>
                <w:rFonts w:ascii="Times New Roman" w:hAnsi="Times New Roman" w:eastAsia="宋体"/>
                <w:sz w:val="18"/>
                <w:szCs w:val="20"/>
              </w:rPr>
              <w:t>4.067%</w:t>
            </w:r>
          </w:p>
        </w:tc>
        <w:tc>
          <w:tcPr>
            <w:tcW w:w="553" w:type="pct"/>
          </w:tcPr>
          <w:p w14:paraId="04DC25E1">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7</w:t>
            </w:r>
            <w:r>
              <w:rPr>
                <w:rFonts w:ascii="Times New Roman" w:hAnsi="Times New Roman" w:eastAsia="宋体"/>
                <w:b/>
                <w:bCs/>
                <w:sz w:val="18"/>
                <w:szCs w:val="20"/>
              </w:rPr>
              <w:t>9.154%</w:t>
            </w:r>
          </w:p>
        </w:tc>
      </w:tr>
      <w:tr w14:paraId="0E47A985">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09F839D4">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G</w:t>
            </w:r>
            <w:r>
              <w:rPr>
                <w:rFonts w:ascii="Times New Roman" w:hAnsi="Times New Roman" w:eastAsia="宋体"/>
                <w:sz w:val="18"/>
                <w:szCs w:val="20"/>
              </w:rPr>
              <w:t>lass Identification</w:t>
            </w:r>
          </w:p>
        </w:tc>
        <w:tc>
          <w:tcPr>
            <w:tcW w:w="553" w:type="pct"/>
          </w:tcPr>
          <w:p w14:paraId="12CF403A">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8.535%</w:t>
            </w:r>
          </w:p>
        </w:tc>
        <w:tc>
          <w:tcPr>
            <w:tcW w:w="553" w:type="pct"/>
          </w:tcPr>
          <w:p w14:paraId="33DFAC1D">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8.535%</w:t>
            </w:r>
          </w:p>
        </w:tc>
        <w:tc>
          <w:tcPr>
            <w:tcW w:w="553" w:type="pct"/>
          </w:tcPr>
          <w:p w14:paraId="26DAB379">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7.493%</w:t>
            </w:r>
          </w:p>
        </w:tc>
        <w:tc>
          <w:tcPr>
            <w:tcW w:w="553" w:type="pct"/>
          </w:tcPr>
          <w:p w14:paraId="2F23E1C1">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8.535%</w:t>
            </w:r>
          </w:p>
        </w:tc>
        <w:tc>
          <w:tcPr>
            <w:tcW w:w="553" w:type="pct"/>
          </w:tcPr>
          <w:p w14:paraId="0E9876D1">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8.535%</w:t>
            </w:r>
          </w:p>
        </w:tc>
        <w:tc>
          <w:tcPr>
            <w:tcW w:w="553" w:type="pct"/>
          </w:tcPr>
          <w:p w14:paraId="0A12F144">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8.535%</w:t>
            </w:r>
          </w:p>
        </w:tc>
        <w:tc>
          <w:tcPr>
            <w:tcW w:w="553" w:type="pct"/>
          </w:tcPr>
          <w:p w14:paraId="13BE802B">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8.535%</w:t>
            </w:r>
          </w:p>
        </w:tc>
      </w:tr>
      <w:tr w14:paraId="4718C124">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5567228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TSC</w:t>
            </w:r>
          </w:p>
        </w:tc>
        <w:tc>
          <w:tcPr>
            <w:tcW w:w="553" w:type="pct"/>
          </w:tcPr>
          <w:p w14:paraId="70A499B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7.059%</w:t>
            </w:r>
          </w:p>
        </w:tc>
        <w:tc>
          <w:tcPr>
            <w:tcW w:w="553" w:type="pct"/>
          </w:tcPr>
          <w:p w14:paraId="75AADBCC">
            <w:pPr>
              <w:spacing w:line="400" w:lineRule="exact"/>
              <w:jc w:val="center"/>
              <w:rPr>
                <w:rFonts w:ascii="Times New Roman" w:hAnsi="Times New Roman" w:eastAsia="宋体"/>
                <w:sz w:val="18"/>
                <w:szCs w:val="20"/>
              </w:rPr>
            </w:pPr>
            <w:r>
              <w:rPr>
                <w:rFonts w:ascii="Times New Roman" w:hAnsi="Times New Roman" w:eastAsia="宋体"/>
                <w:sz w:val="18"/>
                <w:szCs w:val="20"/>
              </w:rPr>
              <w:t>24.438%</w:t>
            </w:r>
          </w:p>
        </w:tc>
        <w:tc>
          <w:tcPr>
            <w:tcW w:w="553" w:type="pct"/>
          </w:tcPr>
          <w:p w14:paraId="36BF0FE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8.539%</w:t>
            </w:r>
          </w:p>
        </w:tc>
        <w:tc>
          <w:tcPr>
            <w:tcW w:w="553" w:type="pct"/>
          </w:tcPr>
          <w:p w14:paraId="5AD2E9D0">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1.182%</w:t>
            </w:r>
          </w:p>
        </w:tc>
        <w:tc>
          <w:tcPr>
            <w:tcW w:w="553" w:type="pct"/>
          </w:tcPr>
          <w:p w14:paraId="6860ADEC">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3.425%</w:t>
            </w:r>
          </w:p>
        </w:tc>
        <w:tc>
          <w:tcPr>
            <w:tcW w:w="553" w:type="pct"/>
          </w:tcPr>
          <w:p w14:paraId="5FFD1D0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2.847%</w:t>
            </w:r>
          </w:p>
        </w:tc>
        <w:tc>
          <w:tcPr>
            <w:tcW w:w="553" w:type="pct"/>
          </w:tcPr>
          <w:p w14:paraId="0C4ED39C">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3</w:t>
            </w:r>
            <w:r>
              <w:rPr>
                <w:rFonts w:ascii="Times New Roman" w:hAnsi="Times New Roman" w:eastAsia="宋体"/>
                <w:b/>
                <w:bCs/>
                <w:sz w:val="18"/>
                <w:szCs w:val="20"/>
              </w:rPr>
              <w:t>9.442%</w:t>
            </w:r>
          </w:p>
        </w:tc>
      </w:tr>
      <w:tr w14:paraId="77D8BAA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C67417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horacic Surgery</w:t>
            </w:r>
          </w:p>
        </w:tc>
        <w:tc>
          <w:tcPr>
            <w:tcW w:w="553" w:type="pct"/>
          </w:tcPr>
          <w:p w14:paraId="10464826">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1</w:t>
            </w:r>
            <w:r>
              <w:rPr>
                <w:rFonts w:ascii="Times New Roman" w:hAnsi="Times New Roman" w:eastAsia="宋体"/>
                <w:color w:val="FF0000"/>
                <w:sz w:val="18"/>
                <w:szCs w:val="20"/>
              </w:rPr>
              <w:t>0.284%</w:t>
            </w:r>
          </w:p>
        </w:tc>
        <w:tc>
          <w:tcPr>
            <w:tcW w:w="553" w:type="pct"/>
          </w:tcPr>
          <w:p w14:paraId="734A80D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0.382%</w:t>
            </w:r>
          </w:p>
        </w:tc>
        <w:tc>
          <w:tcPr>
            <w:tcW w:w="553" w:type="pct"/>
          </w:tcPr>
          <w:p w14:paraId="0C3DAA4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7.115%</w:t>
            </w:r>
          </w:p>
        </w:tc>
        <w:tc>
          <w:tcPr>
            <w:tcW w:w="553" w:type="pct"/>
          </w:tcPr>
          <w:p w14:paraId="34BAF88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9.685%</w:t>
            </w:r>
          </w:p>
        </w:tc>
        <w:tc>
          <w:tcPr>
            <w:tcW w:w="553" w:type="pct"/>
          </w:tcPr>
          <w:p w14:paraId="03DE3C5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0.902%</w:t>
            </w:r>
          </w:p>
        </w:tc>
        <w:tc>
          <w:tcPr>
            <w:tcW w:w="553" w:type="pct"/>
          </w:tcPr>
          <w:p w14:paraId="7FBDF73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2</w:t>
            </w:r>
            <w:r>
              <w:rPr>
                <w:rFonts w:ascii="Times New Roman" w:hAnsi="Times New Roman" w:eastAsia="宋体"/>
                <w:sz w:val="18"/>
                <w:szCs w:val="20"/>
              </w:rPr>
              <w:t>1.926%</w:t>
            </w:r>
          </w:p>
        </w:tc>
        <w:tc>
          <w:tcPr>
            <w:tcW w:w="553" w:type="pct"/>
          </w:tcPr>
          <w:p w14:paraId="35C23E31">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3.300%</w:t>
            </w:r>
          </w:p>
        </w:tc>
      </w:tr>
      <w:tr w14:paraId="2887328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082070D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CW(Diagnostic)</w:t>
            </w:r>
          </w:p>
        </w:tc>
        <w:tc>
          <w:tcPr>
            <w:tcW w:w="553" w:type="pct"/>
          </w:tcPr>
          <w:p w14:paraId="5F96BC21">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3</w:t>
            </w:r>
            <w:r>
              <w:rPr>
                <w:rFonts w:ascii="Times New Roman" w:hAnsi="Times New Roman" w:eastAsia="宋体"/>
                <w:color w:val="FF0000"/>
                <w:sz w:val="18"/>
                <w:szCs w:val="20"/>
              </w:rPr>
              <w:t>.138%</w:t>
            </w:r>
          </w:p>
        </w:tc>
        <w:tc>
          <w:tcPr>
            <w:tcW w:w="553" w:type="pct"/>
          </w:tcPr>
          <w:p w14:paraId="34BC22C5">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1.819%</w:t>
            </w:r>
          </w:p>
        </w:tc>
        <w:tc>
          <w:tcPr>
            <w:tcW w:w="553" w:type="pct"/>
          </w:tcPr>
          <w:p w14:paraId="308E9EC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3</w:t>
            </w:r>
            <w:r>
              <w:rPr>
                <w:rFonts w:ascii="Times New Roman" w:hAnsi="Times New Roman" w:eastAsia="宋体"/>
                <w:sz w:val="18"/>
                <w:szCs w:val="20"/>
              </w:rPr>
              <w:t>.907%</w:t>
            </w:r>
          </w:p>
        </w:tc>
        <w:tc>
          <w:tcPr>
            <w:tcW w:w="553" w:type="pct"/>
          </w:tcPr>
          <w:p w14:paraId="6A6F2A5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5.842%</w:t>
            </w:r>
          </w:p>
        </w:tc>
        <w:tc>
          <w:tcPr>
            <w:tcW w:w="553" w:type="pct"/>
          </w:tcPr>
          <w:p w14:paraId="45B9105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6.222%</w:t>
            </w:r>
          </w:p>
        </w:tc>
        <w:tc>
          <w:tcPr>
            <w:tcW w:w="553" w:type="pct"/>
          </w:tcPr>
          <w:p w14:paraId="67B4E2A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1</w:t>
            </w:r>
            <w:r>
              <w:rPr>
                <w:rFonts w:ascii="Times New Roman" w:hAnsi="Times New Roman" w:eastAsia="宋体"/>
                <w:sz w:val="18"/>
                <w:szCs w:val="20"/>
              </w:rPr>
              <w:t>8.220%</w:t>
            </w:r>
          </w:p>
        </w:tc>
        <w:tc>
          <w:tcPr>
            <w:tcW w:w="553" w:type="pct"/>
          </w:tcPr>
          <w:p w14:paraId="2167DC9D">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2</w:t>
            </w:r>
            <w:r>
              <w:rPr>
                <w:rFonts w:ascii="Times New Roman" w:hAnsi="Times New Roman" w:eastAsia="宋体"/>
                <w:b/>
                <w:bCs/>
                <w:sz w:val="18"/>
                <w:szCs w:val="20"/>
              </w:rPr>
              <w:t>1.819%</w:t>
            </w:r>
          </w:p>
        </w:tc>
      </w:tr>
      <w:tr w14:paraId="2919D58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615A1A2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ung Cancer</w:t>
            </w:r>
          </w:p>
        </w:tc>
        <w:tc>
          <w:tcPr>
            <w:tcW w:w="553" w:type="pct"/>
          </w:tcPr>
          <w:p w14:paraId="58AA873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1.777%</w:t>
            </w:r>
          </w:p>
        </w:tc>
        <w:tc>
          <w:tcPr>
            <w:tcW w:w="553" w:type="pct"/>
          </w:tcPr>
          <w:p w14:paraId="2112072C">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6.444%</w:t>
            </w:r>
          </w:p>
        </w:tc>
        <w:tc>
          <w:tcPr>
            <w:tcW w:w="553" w:type="pct"/>
          </w:tcPr>
          <w:p w14:paraId="4BA9F3AF">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6.000%</w:t>
            </w:r>
          </w:p>
        </w:tc>
        <w:tc>
          <w:tcPr>
            <w:tcW w:w="553" w:type="pct"/>
          </w:tcPr>
          <w:p w14:paraId="51F64C1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4</w:t>
            </w:r>
            <w:r>
              <w:rPr>
                <w:rFonts w:ascii="Times New Roman" w:hAnsi="Times New Roman" w:eastAsia="宋体"/>
                <w:sz w:val="18"/>
                <w:szCs w:val="20"/>
              </w:rPr>
              <w:t>1.777%</w:t>
            </w:r>
          </w:p>
        </w:tc>
        <w:tc>
          <w:tcPr>
            <w:tcW w:w="553" w:type="pct"/>
          </w:tcPr>
          <w:p w14:paraId="70D25EE1">
            <w:pPr>
              <w:spacing w:line="400" w:lineRule="exact"/>
              <w:jc w:val="center"/>
              <w:rPr>
                <w:rFonts w:ascii="Times New Roman" w:hAnsi="Times New Roman" w:eastAsia="宋体"/>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6.000%</w:t>
            </w:r>
          </w:p>
        </w:tc>
        <w:tc>
          <w:tcPr>
            <w:tcW w:w="553" w:type="pct"/>
          </w:tcPr>
          <w:p w14:paraId="518ECAFC">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2</w:t>
            </w:r>
            <w:r>
              <w:rPr>
                <w:rFonts w:ascii="Times New Roman" w:hAnsi="Times New Roman" w:eastAsia="宋体"/>
                <w:color w:val="FF0000"/>
                <w:sz w:val="18"/>
                <w:szCs w:val="20"/>
              </w:rPr>
              <w:t>6.444%</w:t>
            </w:r>
          </w:p>
        </w:tc>
        <w:tc>
          <w:tcPr>
            <w:tcW w:w="553" w:type="pct"/>
          </w:tcPr>
          <w:p w14:paraId="6E0DF917">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5</w:t>
            </w:r>
            <w:r>
              <w:rPr>
                <w:rFonts w:ascii="Times New Roman" w:hAnsi="Times New Roman" w:eastAsia="宋体"/>
                <w:b/>
                <w:bCs/>
                <w:sz w:val="18"/>
                <w:szCs w:val="20"/>
              </w:rPr>
              <w:t>6.000%</w:t>
            </w:r>
          </w:p>
        </w:tc>
      </w:tr>
      <w:tr w14:paraId="2B7505F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008575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ebsite Phishing</w:t>
            </w:r>
          </w:p>
        </w:tc>
        <w:tc>
          <w:tcPr>
            <w:tcW w:w="553" w:type="pct"/>
          </w:tcPr>
          <w:p w14:paraId="7B0C6EF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9.329%</w:t>
            </w:r>
          </w:p>
        </w:tc>
        <w:tc>
          <w:tcPr>
            <w:tcW w:w="553" w:type="pct"/>
          </w:tcPr>
          <w:p w14:paraId="2709CDF4">
            <w:pPr>
              <w:spacing w:line="400" w:lineRule="exact"/>
              <w:jc w:val="center"/>
              <w:rPr>
                <w:rFonts w:ascii="Times New Roman" w:hAnsi="Times New Roman" w:eastAsia="宋体"/>
                <w:color w:val="FF0000"/>
                <w:sz w:val="18"/>
                <w:szCs w:val="20"/>
              </w:rPr>
            </w:pPr>
            <w:r>
              <w:rPr>
                <w:rFonts w:hint="eastAsia" w:ascii="Times New Roman" w:hAnsi="Times New Roman" w:eastAsia="宋体"/>
                <w:color w:val="FF0000"/>
                <w:sz w:val="18"/>
                <w:szCs w:val="20"/>
              </w:rPr>
              <w:t>8</w:t>
            </w:r>
            <w:r>
              <w:rPr>
                <w:rFonts w:ascii="Times New Roman" w:hAnsi="Times New Roman" w:eastAsia="宋体"/>
                <w:color w:val="FF0000"/>
                <w:sz w:val="18"/>
                <w:szCs w:val="20"/>
              </w:rPr>
              <w:t>4.747%</w:t>
            </w:r>
          </w:p>
        </w:tc>
        <w:tc>
          <w:tcPr>
            <w:tcW w:w="553" w:type="pct"/>
          </w:tcPr>
          <w:p w14:paraId="3E2EC36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9.405%</w:t>
            </w:r>
          </w:p>
        </w:tc>
        <w:tc>
          <w:tcPr>
            <w:tcW w:w="553" w:type="pct"/>
          </w:tcPr>
          <w:p w14:paraId="230B6EB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7.397%</w:t>
            </w:r>
          </w:p>
        </w:tc>
        <w:tc>
          <w:tcPr>
            <w:tcW w:w="553" w:type="pct"/>
          </w:tcPr>
          <w:p w14:paraId="08A2EE3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9.281%</w:t>
            </w:r>
          </w:p>
        </w:tc>
        <w:tc>
          <w:tcPr>
            <w:tcW w:w="553" w:type="pct"/>
          </w:tcPr>
          <w:p w14:paraId="6D9AAE37">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8</w:t>
            </w:r>
            <w:r>
              <w:rPr>
                <w:rFonts w:ascii="Times New Roman" w:hAnsi="Times New Roman" w:eastAsia="宋体"/>
                <w:sz w:val="18"/>
                <w:szCs w:val="20"/>
              </w:rPr>
              <w:t>5.827%</w:t>
            </w:r>
          </w:p>
        </w:tc>
        <w:tc>
          <w:tcPr>
            <w:tcW w:w="553" w:type="pct"/>
          </w:tcPr>
          <w:p w14:paraId="621A712F">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8</w:t>
            </w:r>
            <w:r>
              <w:rPr>
                <w:rFonts w:ascii="Times New Roman" w:hAnsi="Times New Roman" w:eastAsia="宋体"/>
                <w:b/>
                <w:bCs/>
                <w:sz w:val="18"/>
                <w:szCs w:val="20"/>
              </w:rPr>
              <w:t>9.839%</w:t>
            </w:r>
          </w:p>
        </w:tc>
      </w:tr>
      <w:tr w14:paraId="638BAEB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8" w:type="pct"/>
          </w:tcPr>
          <w:p w14:paraId="2DED861B">
            <w:pPr>
              <w:spacing w:line="400" w:lineRule="exact"/>
              <w:jc w:val="center"/>
              <w:rPr>
                <w:rFonts w:ascii="Times New Roman" w:hAnsi="Times New Roman" w:eastAsia="宋体"/>
                <w:sz w:val="18"/>
                <w:szCs w:val="20"/>
              </w:rPr>
            </w:pPr>
            <w:r>
              <w:rPr>
                <w:rFonts w:ascii="Times New Roman" w:hAnsi="Times New Roman" w:eastAsia="宋体"/>
                <w:sz w:val="18"/>
                <w:szCs w:val="20"/>
              </w:rPr>
              <w:t>Average</w:t>
            </w:r>
          </w:p>
        </w:tc>
        <w:tc>
          <w:tcPr>
            <w:tcW w:w="553" w:type="pct"/>
          </w:tcPr>
          <w:p w14:paraId="0C3E981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4.486%</w:t>
            </w:r>
          </w:p>
        </w:tc>
        <w:tc>
          <w:tcPr>
            <w:tcW w:w="553" w:type="pct"/>
          </w:tcPr>
          <w:p w14:paraId="585CB158">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6.391%</w:t>
            </w:r>
          </w:p>
        </w:tc>
        <w:tc>
          <w:tcPr>
            <w:tcW w:w="553" w:type="pct"/>
          </w:tcPr>
          <w:p w14:paraId="770C6FC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9.801%</w:t>
            </w:r>
          </w:p>
        </w:tc>
        <w:tc>
          <w:tcPr>
            <w:tcW w:w="553" w:type="pct"/>
          </w:tcPr>
          <w:p w14:paraId="332849CF">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7.113%</w:t>
            </w:r>
          </w:p>
        </w:tc>
        <w:tc>
          <w:tcPr>
            <w:tcW w:w="553" w:type="pct"/>
          </w:tcPr>
          <w:p w14:paraId="2BA4461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8.418%</w:t>
            </w:r>
          </w:p>
        </w:tc>
        <w:tc>
          <w:tcPr>
            <w:tcW w:w="553" w:type="pct"/>
          </w:tcPr>
          <w:p w14:paraId="5820D90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5</w:t>
            </w:r>
            <w:r>
              <w:rPr>
                <w:rFonts w:ascii="Times New Roman" w:hAnsi="Times New Roman" w:eastAsia="宋体"/>
                <w:sz w:val="18"/>
                <w:szCs w:val="20"/>
              </w:rPr>
              <w:t>6.264%</w:t>
            </w:r>
          </w:p>
        </w:tc>
        <w:tc>
          <w:tcPr>
            <w:tcW w:w="553" w:type="pct"/>
          </w:tcPr>
          <w:p w14:paraId="7F330675">
            <w:pPr>
              <w:spacing w:line="400" w:lineRule="exact"/>
              <w:jc w:val="center"/>
              <w:rPr>
                <w:rFonts w:ascii="Times New Roman" w:hAnsi="Times New Roman" w:eastAsia="宋体"/>
                <w:b/>
                <w:bCs/>
                <w:sz w:val="18"/>
                <w:szCs w:val="20"/>
              </w:rPr>
            </w:pPr>
            <w:r>
              <w:rPr>
                <w:rFonts w:hint="eastAsia" w:ascii="Times New Roman" w:hAnsi="Times New Roman" w:eastAsia="宋体"/>
                <w:b/>
                <w:bCs/>
                <w:sz w:val="18"/>
                <w:szCs w:val="20"/>
              </w:rPr>
              <w:t>6</w:t>
            </w:r>
            <w:r>
              <w:rPr>
                <w:rFonts w:ascii="Times New Roman" w:hAnsi="Times New Roman" w:eastAsia="宋体"/>
                <w:b/>
                <w:bCs/>
                <w:sz w:val="18"/>
                <w:szCs w:val="20"/>
              </w:rPr>
              <w:t>2.357%</w:t>
            </w:r>
          </w:p>
        </w:tc>
      </w:tr>
    </w:tbl>
    <w:p w14:paraId="4279C698">
      <w:pPr>
        <w:spacing w:line="400" w:lineRule="exact"/>
        <w:rPr>
          <w:rFonts w:ascii="Times New Roman" w:hAnsi="Times New Roman" w:eastAsia="宋体"/>
          <w:b/>
          <w:bCs/>
          <w:sz w:val="24"/>
          <w:szCs w:val="28"/>
        </w:rPr>
      </w:pPr>
      <w:r>
        <w:rPr>
          <w:rFonts w:ascii="Times New Roman" w:hAnsi="Times New Roman" w:eastAsia="宋体"/>
          <w:b/>
          <w:bCs/>
          <w:sz w:val="24"/>
          <w:szCs w:val="28"/>
        </w:rPr>
        <w:br w:type="page"/>
      </w:r>
    </w:p>
    <w:p w14:paraId="534EAE8B">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w:t>
      </w:r>
      <w:r>
        <w:rPr>
          <w:rFonts w:ascii="Times New Roman" w:hAnsi="Times New Roman" w:eastAsia="宋体"/>
          <w:b/>
          <w:bCs/>
          <w:sz w:val="24"/>
          <w:szCs w:val="28"/>
        </w:rPr>
        <w:t>ble 9</w:t>
      </w:r>
    </w:p>
    <w:p w14:paraId="0C8AF1C0">
      <w:pPr>
        <w:spacing w:line="400" w:lineRule="exact"/>
        <w:rPr>
          <w:rFonts w:ascii="Times New Roman" w:hAnsi="Times New Roman" w:eastAsia="宋体"/>
          <w:sz w:val="24"/>
          <w:szCs w:val="28"/>
        </w:rPr>
      </w:pPr>
      <w:r>
        <w:rPr>
          <w:rFonts w:hint="eastAsia" w:ascii="Times New Roman" w:hAnsi="Times New Roman" w:eastAsia="宋体"/>
          <w:sz w:val="24"/>
          <w:szCs w:val="28"/>
        </w:rPr>
        <w:t>N</w:t>
      </w:r>
      <w:r>
        <w:rPr>
          <w:rFonts w:ascii="Times New Roman" w:hAnsi="Times New Roman" w:eastAsia="宋体"/>
          <w:sz w:val="24"/>
          <w:szCs w:val="28"/>
        </w:rPr>
        <w:t>umber of data sets with the best\middle\worst F1-score</w:t>
      </w:r>
    </w:p>
    <w:tbl>
      <w:tblPr>
        <w:tblStyle w:val="3"/>
        <w:tblW w:w="5000" w:type="pct"/>
        <w:tblInd w:w="0" w:type="dxa"/>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3"/>
        <w:gridCol w:w="919"/>
        <w:gridCol w:w="919"/>
        <w:gridCol w:w="919"/>
        <w:gridCol w:w="919"/>
        <w:gridCol w:w="919"/>
        <w:gridCol w:w="919"/>
        <w:gridCol w:w="919"/>
      </w:tblGrid>
      <w:tr w14:paraId="0E67BBA4">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bottom w:val="single" w:color="auto" w:sz="12" w:space="0"/>
            </w:tcBorders>
          </w:tcPr>
          <w:p w14:paraId="496911C4">
            <w:pPr>
              <w:spacing w:line="400" w:lineRule="exact"/>
              <w:jc w:val="center"/>
              <w:rPr>
                <w:rFonts w:ascii="Times New Roman" w:hAnsi="Times New Roman" w:eastAsia="宋体"/>
                <w:sz w:val="18"/>
                <w:szCs w:val="20"/>
              </w:rPr>
            </w:pPr>
          </w:p>
        </w:tc>
        <w:tc>
          <w:tcPr>
            <w:tcW w:w="553" w:type="pct"/>
            <w:tcBorders>
              <w:top w:val="single" w:color="auto" w:sz="12" w:space="0"/>
              <w:bottom w:val="single" w:color="auto" w:sz="12" w:space="0"/>
            </w:tcBorders>
          </w:tcPr>
          <w:p w14:paraId="5EDB5CD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I</w:t>
            </w:r>
            <w:r>
              <w:rPr>
                <w:rFonts w:ascii="Times New Roman" w:hAnsi="Times New Roman" w:eastAsia="宋体"/>
                <w:sz w:val="18"/>
                <w:szCs w:val="20"/>
              </w:rPr>
              <w:t>D3</w:t>
            </w:r>
          </w:p>
        </w:tc>
        <w:tc>
          <w:tcPr>
            <w:tcW w:w="553" w:type="pct"/>
            <w:tcBorders>
              <w:top w:val="single" w:color="auto" w:sz="12" w:space="0"/>
              <w:bottom w:val="single" w:color="auto" w:sz="12" w:space="0"/>
            </w:tcBorders>
          </w:tcPr>
          <w:p w14:paraId="2084F594">
            <w:pPr>
              <w:spacing w:line="400" w:lineRule="exact"/>
              <w:jc w:val="center"/>
              <w:rPr>
                <w:rFonts w:ascii="Times New Roman" w:hAnsi="Times New Roman" w:eastAsia="宋体"/>
                <w:sz w:val="18"/>
                <w:szCs w:val="20"/>
              </w:rPr>
            </w:pPr>
            <w:r>
              <w:rPr>
                <w:rFonts w:ascii="Times New Roman" w:hAnsi="Times New Roman" w:eastAsia="宋体"/>
                <w:sz w:val="18"/>
                <w:szCs w:val="20"/>
              </w:rPr>
              <w:t>CART</w:t>
            </w:r>
          </w:p>
        </w:tc>
        <w:tc>
          <w:tcPr>
            <w:tcW w:w="553" w:type="pct"/>
            <w:tcBorders>
              <w:top w:val="single" w:color="auto" w:sz="12" w:space="0"/>
              <w:bottom w:val="single" w:color="auto" w:sz="12" w:space="0"/>
            </w:tcBorders>
          </w:tcPr>
          <w:p w14:paraId="27CDE9F6">
            <w:pPr>
              <w:spacing w:line="400" w:lineRule="exact"/>
              <w:jc w:val="center"/>
              <w:rPr>
                <w:rFonts w:ascii="Times New Roman" w:hAnsi="Times New Roman" w:eastAsia="宋体"/>
                <w:sz w:val="18"/>
                <w:szCs w:val="20"/>
              </w:rPr>
            </w:pPr>
            <w:r>
              <w:rPr>
                <w:rFonts w:ascii="Times New Roman" w:hAnsi="Times New Roman" w:eastAsia="宋体"/>
                <w:sz w:val="18"/>
                <w:szCs w:val="20"/>
              </w:rPr>
              <w:t>C4.5</w:t>
            </w:r>
          </w:p>
        </w:tc>
        <w:tc>
          <w:tcPr>
            <w:tcW w:w="553" w:type="pct"/>
            <w:tcBorders>
              <w:top w:val="single" w:color="auto" w:sz="12" w:space="0"/>
              <w:bottom w:val="single" w:color="auto" w:sz="12" w:space="0"/>
            </w:tcBorders>
          </w:tcPr>
          <w:p w14:paraId="219548E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CRDT</w:t>
            </w:r>
          </w:p>
        </w:tc>
        <w:tc>
          <w:tcPr>
            <w:tcW w:w="553" w:type="pct"/>
            <w:tcBorders>
              <w:top w:val="single" w:color="auto" w:sz="12" w:space="0"/>
              <w:bottom w:val="single" w:color="auto" w:sz="12" w:space="0"/>
            </w:tcBorders>
          </w:tcPr>
          <w:p w14:paraId="7719904A">
            <w:pPr>
              <w:spacing w:line="400" w:lineRule="exact"/>
              <w:jc w:val="center"/>
              <w:rPr>
                <w:rFonts w:ascii="Times New Roman" w:hAnsi="Times New Roman" w:eastAsia="宋体"/>
                <w:sz w:val="18"/>
                <w:szCs w:val="20"/>
              </w:rPr>
            </w:pPr>
            <w:r>
              <w:rPr>
                <w:rFonts w:ascii="Times New Roman" w:hAnsi="Times New Roman" w:eastAsia="宋体"/>
                <w:sz w:val="18"/>
                <w:szCs w:val="20"/>
              </w:rPr>
              <w:t>DRDT</w:t>
            </w:r>
          </w:p>
        </w:tc>
        <w:tc>
          <w:tcPr>
            <w:tcW w:w="553" w:type="pct"/>
            <w:tcBorders>
              <w:top w:val="single" w:color="auto" w:sz="12" w:space="0"/>
              <w:bottom w:val="single" w:color="auto" w:sz="12" w:space="0"/>
            </w:tcBorders>
          </w:tcPr>
          <w:p w14:paraId="2AC15BB3">
            <w:pPr>
              <w:spacing w:line="400" w:lineRule="exact"/>
              <w:jc w:val="center"/>
              <w:rPr>
                <w:rFonts w:ascii="Times New Roman" w:hAnsi="Times New Roman" w:eastAsia="宋体"/>
                <w:sz w:val="18"/>
                <w:szCs w:val="20"/>
              </w:rPr>
            </w:pPr>
            <w:r>
              <w:rPr>
                <w:rFonts w:ascii="Times New Roman" w:hAnsi="Times New Roman" w:eastAsia="宋体"/>
                <w:sz w:val="18"/>
                <w:szCs w:val="20"/>
              </w:rPr>
              <w:t>FWDT</w:t>
            </w:r>
          </w:p>
        </w:tc>
        <w:tc>
          <w:tcPr>
            <w:tcW w:w="553" w:type="pct"/>
            <w:tcBorders>
              <w:top w:val="single" w:color="auto" w:sz="12" w:space="0"/>
              <w:bottom w:val="single" w:color="auto" w:sz="12" w:space="0"/>
            </w:tcBorders>
          </w:tcPr>
          <w:p w14:paraId="56E79C65">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EWDT</w:t>
            </w:r>
          </w:p>
        </w:tc>
      </w:tr>
      <w:tr w14:paraId="66950C4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tcBorders>
          </w:tcPr>
          <w:p w14:paraId="3C963A1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est</w:t>
            </w:r>
          </w:p>
        </w:tc>
        <w:tc>
          <w:tcPr>
            <w:tcW w:w="553" w:type="pct"/>
            <w:tcBorders>
              <w:top w:val="single" w:color="auto" w:sz="12" w:space="0"/>
            </w:tcBorders>
          </w:tcPr>
          <w:p w14:paraId="6A3FC1C6">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top w:val="single" w:color="auto" w:sz="12" w:space="0"/>
            </w:tcBorders>
          </w:tcPr>
          <w:p w14:paraId="2AF9A9F7">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top w:val="single" w:color="auto" w:sz="12" w:space="0"/>
            </w:tcBorders>
          </w:tcPr>
          <w:p w14:paraId="46FA24D3">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top w:val="single" w:color="auto" w:sz="12" w:space="0"/>
            </w:tcBorders>
          </w:tcPr>
          <w:p w14:paraId="0563800F">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top w:val="single" w:color="auto" w:sz="12" w:space="0"/>
            </w:tcBorders>
          </w:tcPr>
          <w:p w14:paraId="553464EA">
            <w:pPr>
              <w:spacing w:line="400" w:lineRule="exact"/>
              <w:jc w:val="center"/>
              <w:rPr>
                <w:rFonts w:ascii="Times New Roman" w:hAnsi="Times New Roman" w:eastAsia="宋体"/>
                <w:sz w:val="18"/>
                <w:szCs w:val="20"/>
              </w:rPr>
            </w:pPr>
            <w:r>
              <w:rPr>
                <w:rFonts w:ascii="Times New Roman" w:hAnsi="Times New Roman" w:eastAsia="宋体"/>
                <w:sz w:val="18"/>
                <w:szCs w:val="20"/>
              </w:rPr>
              <w:t>2</w:t>
            </w:r>
          </w:p>
        </w:tc>
        <w:tc>
          <w:tcPr>
            <w:tcW w:w="553" w:type="pct"/>
            <w:tcBorders>
              <w:top w:val="single" w:color="auto" w:sz="12" w:space="0"/>
            </w:tcBorders>
          </w:tcPr>
          <w:p w14:paraId="561037F4">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top w:val="single" w:color="auto" w:sz="12" w:space="0"/>
            </w:tcBorders>
          </w:tcPr>
          <w:p w14:paraId="473F6867">
            <w:pPr>
              <w:spacing w:line="400" w:lineRule="exact"/>
              <w:jc w:val="center"/>
              <w:rPr>
                <w:rFonts w:ascii="Times New Roman" w:hAnsi="Times New Roman" w:eastAsia="宋体"/>
                <w:sz w:val="18"/>
                <w:szCs w:val="20"/>
              </w:rPr>
            </w:pPr>
            <w:r>
              <w:rPr>
                <w:rFonts w:ascii="Times New Roman" w:hAnsi="Times New Roman" w:eastAsia="宋体"/>
                <w:sz w:val="18"/>
                <w:szCs w:val="20"/>
              </w:rPr>
              <w:t>17</w:t>
            </w:r>
          </w:p>
        </w:tc>
      </w:tr>
      <w:tr w14:paraId="64E6FAA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Pr>
          <w:p w14:paraId="7F062B2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iddle</w:t>
            </w:r>
          </w:p>
        </w:tc>
        <w:tc>
          <w:tcPr>
            <w:tcW w:w="553" w:type="pct"/>
          </w:tcPr>
          <w:p w14:paraId="2AB386E9">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Pr>
          <w:p w14:paraId="444B7495">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Pr>
          <w:p w14:paraId="1DC44D1A">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Pr>
          <w:p w14:paraId="0ECE912D">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Pr>
          <w:p w14:paraId="25A41DB4">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Pr>
          <w:p w14:paraId="24143844">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Pr>
          <w:p w14:paraId="36BF532F">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r>
      <w:tr w14:paraId="655CCAA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bottom w:val="single" w:color="auto" w:sz="12" w:space="0"/>
            </w:tcBorders>
          </w:tcPr>
          <w:p w14:paraId="0C2BBF6E">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orst</w:t>
            </w:r>
          </w:p>
        </w:tc>
        <w:tc>
          <w:tcPr>
            <w:tcW w:w="553" w:type="pct"/>
            <w:tcBorders>
              <w:bottom w:val="single" w:color="auto" w:sz="12" w:space="0"/>
            </w:tcBorders>
          </w:tcPr>
          <w:p w14:paraId="055B86C0">
            <w:pPr>
              <w:spacing w:line="400" w:lineRule="exact"/>
              <w:jc w:val="center"/>
              <w:rPr>
                <w:rFonts w:ascii="Times New Roman" w:hAnsi="Times New Roman" w:eastAsia="宋体"/>
                <w:sz w:val="18"/>
                <w:szCs w:val="20"/>
              </w:rPr>
            </w:pPr>
            <w:r>
              <w:rPr>
                <w:rFonts w:ascii="Times New Roman" w:hAnsi="Times New Roman" w:eastAsia="宋体"/>
                <w:sz w:val="18"/>
                <w:szCs w:val="20"/>
              </w:rPr>
              <w:t>3</w:t>
            </w:r>
          </w:p>
        </w:tc>
        <w:tc>
          <w:tcPr>
            <w:tcW w:w="553" w:type="pct"/>
            <w:tcBorders>
              <w:bottom w:val="single" w:color="auto" w:sz="12" w:space="0"/>
            </w:tcBorders>
          </w:tcPr>
          <w:p w14:paraId="234D3889">
            <w:pPr>
              <w:spacing w:line="400" w:lineRule="exact"/>
              <w:jc w:val="center"/>
              <w:rPr>
                <w:rFonts w:ascii="Times New Roman" w:hAnsi="Times New Roman" w:eastAsia="宋体"/>
                <w:sz w:val="18"/>
                <w:szCs w:val="20"/>
              </w:rPr>
            </w:pPr>
            <w:r>
              <w:rPr>
                <w:rFonts w:ascii="Times New Roman" w:hAnsi="Times New Roman" w:eastAsia="宋体"/>
                <w:sz w:val="18"/>
                <w:szCs w:val="20"/>
              </w:rPr>
              <w:t>6</w:t>
            </w:r>
          </w:p>
        </w:tc>
        <w:tc>
          <w:tcPr>
            <w:tcW w:w="553" w:type="pct"/>
            <w:tcBorders>
              <w:bottom w:val="single" w:color="auto" w:sz="12" w:space="0"/>
            </w:tcBorders>
          </w:tcPr>
          <w:p w14:paraId="647EAFDE">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bottom w:val="single" w:color="auto" w:sz="12" w:space="0"/>
            </w:tcBorders>
          </w:tcPr>
          <w:p w14:paraId="6B2DB827">
            <w:pPr>
              <w:spacing w:line="400" w:lineRule="exact"/>
              <w:jc w:val="center"/>
              <w:rPr>
                <w:rFonts w:ascii="Times New Roman" w:hAnsi="Times New Roman" w:eastAsia="宋体"/>
                <w:sz w:val="18"/>
                <w:szCs w:val="20"/>
              </w:rPr>
            </w:pPr>
            <w:r>
              <w:rPr>
                <w:rFonts w:ascii="Times New Roman" w:hAnsi="Times New Roman" w:eastAsia="宋体"/>
                <w:sz w:val="18"/>
                <w:szCs w:val="20"/>
              </w:rPr>
              <w:t>4</w:t>
            </w:r>
          </w:p>
        </w:tc>
        <w:tc>
          <w:tcPr>
            <w:tcW w:w="553" w:type="pct"/>
            <w:tcBorders>
              <w:bottom w:val="single" w:color="auto" w:sz="12" w:space="0"/>
            </w:tcBorders>
          </w:tcPr>
          <w:p w14:paraId="53FEAE92">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bottom w:val="single" w:color="auto" w:sz="12" w:space="0"/>
            </w:tcBorders>
          </w:tcPr>
          <w:p w14:paraId="6C7C015C">
            <w:pPr>
              <w:spacing w:line="400" w:lineRule="exact"/>
              <w:jc w:val="center"/>
              <w:rPr>
                <w:rFonts w:ascii="Times New Roman" w:hAnsi="Times New Roman" w:eastAsia="宋体"/>
                <w:sz w:val="18"/>
                <w:szCs w:val="20"/>
              </w:rPr>
            </w:pPr>
            <w:r>
              <w:rPr>
                <w:rFonts w:ascii="Times New Roman" w:hAnsi="Times New Roman" w:eastAsia="宋体"/>
                <w:sz w:val="18"/>
                <w:szCs w:val="20"/>
              </w:rPr>
              <w:t>4</w:t>
            </w:r>
          </w:p>
        </w:tc>
        <w:tc>
          <w:tcPr>
            <w:tcW w:w="553" w:type="pct"/>
            <w:tcBorders>
              <w:bottom w:val="single" w:color="auto" w:sz="12" w:space="0"/>
            </w:tcBorders>
          </w:tcPr>
          <w:p w14:paraId="6C4D1CF5">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r>
    </w:tbl>
    <w:p w14:paraId="5459E2B4">
      <w:pPr>
        <w:pStyle w:val="10"/>
        <w:numPr>
          <w:ilvl w:val="2"/>
          <w:numId w:val="1"/>
        </w:numPr>
        <w:spacing w:before="312" w:beforeLines="100" w:after="312" w:afterLines="100"/>
        <w:ind w:left="560" w:hanging="560" w:hangingChars="200"/>
        <w:rPr>
          <w:rFonts w:ascii="Times New Roman" w:hAnsi="Times New Roman" w:eastAsia="黑体"/>
          <w:sz w:val="28"/>
          <w:szCs w:val="32"/>
        </w:rPr>
      </w:pPr>
      <w:r>
        <w:rPr>
          <w:rFonts w:ascii="Times New Roman" w:hAnsi="Times New Roman" w:eastAsia="宋体"/>
          <w:sz w:val="28"/>
          <w:szCs w:val="32"/>
        </w:rPr>
        <w:t>Time</w:t>
      </w:r>
      <w:r>
        <w:rPr>
          <w:rFonts w:ascii="Times New Roman" w:hAnsi="Times New Roman" w:eastAsia="黑体"/>
          <w:sz w:val="28"/>
          <w:szCs w:val="32"/>
        </w:rPr>
        <w:t xml:space="preserve"> assessment</w:t>
      </w:r>
    </w:p>
    <w:p w14:paraId="09F2F7BF">
      <w:pPr>
        <w:spacing w:line="400" w:lineRule="exact"/>
        <w:ind w:firstLine="480" w:firstLineChars="200"/>
        <w:rPr>
          <w:rFonts w:ascii="Times New Roman" w:hAnsi="Times New Roman" w:eastAsia="宋体"/>
          <w:b/>
          <w:bCs/>
          <w:sz w:val="24"/>
          <w:szCs w:val="28"/>
        </w:rPr>
      </w:pPr>
      <w:r>
        <w:rPr>
          <w:rFonts w:hint="eastAsia" w:ascii="Times New Roman" w:hAnsi="Times New Roman" w:eastAsia="宋体"/>
          <w:sz w:val="24"/>
          <w:szCs w:val="28"/>
        </w:rPr>
        <w:t>我们对比七种决策树算法构造决策树所花费的时间。表</w:t>
      </w:r>
      <w:r>
        <w:rPr>
          <w:rFonts w:ascii="Times New Roman" w:hAnsi="Times New Roman" w:eastAsia="宋体"/>
          <w:sz w:val="24"/>
          <w:szCs w:val="28"/>
        </w:rPr>
        <w:t>10</w:t>
      </w:r>
      <w:r>
        <w:rPr>
          <w:rFonts w:hint="eastAsia" w:ascii="Times New Roman" w:hAnsi="Times New Roman" w:eastAsia="宋体"/>
          <w:sz w:val="24"/>
          <w:szCs w:val="28"/>
        </w:rPr>
        <w:t>给出七种决策树算法对1</w:t>
      </w:r>
      <w:r>
        <w:rPr>
          <w:rFonts w:ascii="Times New Roman" w:hAnsi="Times New Roman" w:eastAsia="宋体"/>
          <w:sz w:val="24"/>
          <w:szCs w:val="28"/>
        </w:rPr>
        <w:t>8</w:t>
      </w:r>
      <w:r>
        <w:rPr>
          <w:rFonts w:hint="eastAsia" w:ascii="Times New Roman" w:hAnsi="Times New Roman" w:eastAsia="宋体"/>
          <w:sz w:val="24"/>
          <w:szCs w:val="28"/>
        </w:rPr>
        <w:t>个数据集的决策树构建时间。每一行的最小值会被黑色加粗显示，反之，每一行的最大值会被红色显示。</w:t>
      </w:r>
    </w:p>
    <w:p w14:paraId="1E24F64A">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Table</w:t>
      </w:r>
      <w:r>
        <w:rPr>
          <w:rFonts w:ascii="Times New Roman" w:hAnsi="Times New Roman" w:eastAsia="宋体"/>
          <w:b/>
          <w:bCs/>
          <w:sz w:val="24"/>
          <w:szCs w:val="28"/>
        </w:rPr>
        <w:t xml:space="preserve"> 10</w:t>
      </w:r>
    </w:p>
    <w:p w14:paraId="0B09351A">
      <w:pPr>
        <w:spacing w:line="400" w:lineRule="exact"/>
        <w:rPr>
          <w:rFonts w:ascii="Times New Roman" w:hAnsi="Times New Roman" w:eastAsia="宋体"/>
          <w:sz w:val="24"/>
          <w:szCs w:val="28"/>
        </w:rPr>
      </w:pPr>
      <w:r>
        <w:rPr>
          <w:rFonts w:hint="eastAsia" w:ascii="Times New Roman" w:hAnsi="Times New Roman" w:eastAsia="宋体"/>
          <w:sz w:val="24"/>
          <w:szCs w:val="28"/>
        </w:rPr>
        <w:t>Time</w:t>
      </w:r>
      <w:r>
        <w:rPr>
          <w:rFonts w:ascii="Times New Roman" w:hAnsi="Times New Roman" w:eastAsia="宋体"/>
          <w:sz w:val="24"/>
          <w:szCs w:val="28"/>
        </w:rPr>
        <w:t xml:space="preserve"> assessment </w:t>
      </w:r>
    </w:p>
    <w:tbl>
      <w:tblPr>
        <w:tblStyle w:val="3"/>
        <w:tblW w:w="5000" w:type="pct"/>
        <w:jc w:val="center"/>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6"/>
        <w:gridCol w:w="895"/>
        <w:gridCol w:w="895"/>
        <w:gridCol w:w="896"/>
        <w:gridCol w:w="896"/>
        <w:gridCol w:w="896"/>
        <w:gridCol w:w="896"/>
        <w:gridCol w:w="896"/>
      </w:tblGrid>
      <w:tr w14:paraId="56CDE14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Borders>
              <w:bottom w:val="single" w:color="auto" w:sz="24" w:space="0"/>
            </w:tcBorders>
          </w:tcPr>
          <w:p w14:paraId="7B46CD1B">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Data</w:t>
            </w:r>
            <w:r>
              <w:rPr>
                <w:rFonts w:ascii="Times New Roman" w:hAnsi="Times New Roman" w:eastAsia="宋体"/>
                <w:sz w:val="18"/>
                <w:szCs w:val="18"/>
              </w:rPr>
              <w:t xml:space="preserve"> </w:t>
            </w:r>
            <w:r>
              <w:rPr>
                <w:rFonts w:hint="eastAsia" w:ascii="Times New Roman" w:hAnsi="Times New Roman" w:eastAsia="宋体"/>
                <w:sz w:val="18"/>
                <w:szCs w:val="18"/>
              </w:rPr>
              <w:t>Set</w:t>
            </w:r>
          </w:p>
        </w:tc>
        <w:tc>
          <w:tcPr>
            <w:tcW w:w="539" w:type="pct"/>
            <w:tcBorders>
              <w:bottom w:val="single" w:color="auto" w:sz="24" w:space="0"/>
            </w:tcBorders>
          </w:tcPr>
          <w:p w14:paraId="66377A85">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I</w:t>
            </w:r>
            <w:r>
              <w:rPr>
                <w:rFonts w:ascii="Times New Roman" w:hAnsi="Times New Roman" w:eastAsia="宋体"/>
                <w:sz w:val="18"/>
                <w:szCs w:val="18"/>
              </w:rPr>
              <w:t>D3</w:t>
            </w:r>
          </w:p>
        </w:tc>
        <w:tc>
          <w:tcPr>
            <w:tcW w:w="539" w:type="pct"/>
            <w:tcBorders>
              <w:bottom w:val="single" w:color="auto" w:sz="24" w:space="0"/>
            </w:tcBorders>
          </w:tcPr>
          <w:p w14:paraId="796427F0">
            <w:pPr>
              <w:spacing w:line="400" w:lineRule="exact"/>
              <w:jc w:val="center"/>
              <w:rPr>
                <w:rFonts w:ascii="Times New Roman" w:hAnsi="Times New Roman" w:eastAsia="宋体"/>
                <w:sz w:val="18"/>
                <w:szCs w:val="18"/>
              </w:rPr>
            </w:pPr>
            <w:r>
              <w:rPr>
                <w:rFonts w:ascii="Times New Roman" w:hAnsi="Times New Roman" w:eastAsia="宋体"/>
                <w:sz w:val="18"/>
                <w:szCs w:val="18"/>
              </w:rPr>
              <w:t>CART</w:t>
            </w:r>
          </w:p>
        </w:tc>
        <w:tc>
          <w:tcPr>
            <w:tcW w:w="539" w:type="pct"/>
            <w:tcBorders>
              <w:bottom w:val="single" w:color="auto" w:sz="24" w:space="0"/>
            </w:tcBorders>
          </w:tcPr>
          <w:p w14:paraId="125D2A69">
            <w:pPr>
              <w:spacing w:line="400" w:lineRule="exact"/>
              <w:jc w:val="center"/>
              <w:rPr>
                <w:rFonts w:ascii="Times New Roman" w:hAnsi="Times New Roman" w:eastAsia="宋体"/>
                <w:sz w:val="18"/>
                <w:szCs w:val="18"/>
              </w:rPr>
            </w:pPr>
            <w:r>
              <w:rPr>
                <w:rFonts w:ascii="Times New Roman" w:hAnsi="Times New Roman" w:eastAsia="宋体"/>
                <w:sz w:val="18"/>
                <w:szCs w:val="18"/>
              </w:rPr>
              <w:t>C4.5</w:t>
            </w:r>
          </w:p>
        </w:tc>
        <w:tc>
          <w:tcPr>
            <w:tcW w:w="539" w:type="pct"/>
            <w:tcBorders>
              <w:bottom w:val="single" w:color="auto" w:sz="24" w:space="0"/>
            </w:tcBorders>
          </w:tcPr>
          <w:p w14:paraId="1B30BA51">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CRDT</w:t>
            </w:r>
          </w:p>
        </w:tc>
        <w:tc>
          <w:tcPr>
            <w:tcW w:w="539" w:type="pct"/>
            <w:tcBorders>
              <w:bottom w:val="single" w:color="auto" w:sz="24" w:space="0"/>
            </w:tcBorders>
          </w:tcPr>
          <w:p w14:paraId="3768636F">
            <w:pPr>
              <w:spacing w:line="400" w:lineRule="exact"/>
              <w:jc w:val="center"/>
              <w:rPr>
                <w:rFonts w:ascii="Times New Roman" w:hAnsi="Times New Roman" w:eastAsia="宋体"/>
                <w:sz w:val="18"/>
                <w:szCs w:val="18"/>
              </w:rPr>
            </w:pPr>
            <w:r>
              <w:rPr>
                <w:rFonts w:ascii="Times New Roman" w:hAnsi="Times New Roman" w:eastAsia="宋体"/>
                <w:sz w:val="18"/>
                <w:szCs w:val="18"/>
              </w:rPr>
              <w:t>DRDT</w:t>
            </w:r>
          </w:p>
        </w:tc>
        <w:tc>
          <w:tcPr>
            <w:tcW w:w="539" w:type="pct"/>
            <w:tcBorders>
              <w:bottom w:val="single" w:color="auto" w:sz="24" w:space="0"/>
            </w:tcBorders>
          </w:tcPr>
          <w:p w14:paraId="3ABB6108">
            <w:pPr>
              <w:spacing w:line="400" w:lineRule="exact"/>
              <w:jc w:val="center"/>
              <w:rPr>
                <w:rFonts w:ascii="Times New Roman" w:hAnsi="Times New Roman" w:eastAsia="宋体"/>
                <w:sz w:val="18"/>
                <w:szCs w:val="18"/>
              </w:rPr>
            </w:pPr>
            <w:r>
              <w:rPr>
                <w:rFonts w:ascii="Times New Roman" w:hAnsi="Times New Roman" w:eastAsia="宋体"/>
                <w:sz w:val="18"/>
                <w:szCs w:val="18"/>
              </w:rPr>
              <w:t>FWDT</w:t>
            </w:r>
          </w:p>
        </w:tc>
        <w:tc>
          <w:tcPr>
            <w:tcW w:w="539" w:type="pct"/>
            <w:tcBorders>
              <w:bottom w:val="single" w:color="auto" w:sz="24" w:space="0"/>
            </w:tcBorders>
          </w:tcPr>
          <w:p w14:paraId="4186433A">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EWDT</w:t>
            </w:r>
          </w:p>
        </w:tc>
      </w:tr>
      <w:tr w14:paraId="34AC97B8">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Borders>
              <w:top w:val="single" w:color="auto" w:sz="24" w:space="0"/>
            </w:tcBorders>
          </w:tcPr>
          <w:p w14:paraId="33497A5A">
            <w:pPr>
              <w:spacing w:line="400" w:lineRule="exact"/>
              <w:jc w:val="center"/>
              <w:rPr>
                <w:rFonts w:ascii="Times New Roman" w:hAnsi="Times New Roman" w:eastAsia="宋体"/>
                <w:sz w:val="18"/>
                <w:szCs w:val="18"/>
              </w:rPr>
            </w:pPr>
            <w:r>
              <w:rPr>
                <w:rFonts w:ascii="Times New Roman" w:hAnsi="Times New Roman" w:eastAsia="宋体"/>
                <w:sz w:val="18"/>
                <w:szCs w:val="18"/>
              </w:rPr>
              <w:t>CVR</w:t>
            </w:r>
          </w:p>
        </w:tc>
        <w:tc>
          <w:tcPr>
            <w:tcW w:w="539" w:type="pct"/>
            <w:tcBorders>
              <w:top w:val="single" w:color="auto" w:sz="24" w:space="0"/>
            </w:tcBorders>
          </w:tcPr>
          <w:p w14:paraId="24E7A2B1">
            <w:pPr>
              <w:spacing w:line="400" w:lineRule="exact"/>
              <w:jc w:val="center"/>
              <w:rPr>
                <w:rFonts w:ascii="Times New Roman" w:hAnsi="Times New Roman" w:eastAsia="宋体"/>
                <w:b/>
                <w:bCs/>
                <w:sz w:val="18"/>
                <w:szCs w:val="18"/>
              </w:rPr>
            </w:pPr>
            <w:r>
              <w:rPr>
                <w:rFonts w:ascii="Times New Roman" w:hAnsi="Times New Roman" w:eastAsia="宋体"/>
                <w:b/>
                <w:bCs/>
                <w:sz w:val="18"/>
                <w:szCs w:val="18"/>
              </w:rPr>
              <w:t>14.890</w:t>
            </w:r>
          </w:p>
        </w:tc>
        <w:tc>
          <w:tcPr>
            <w:tcW w:w="539" w:type="pct"/>
            <w:tcBorders>
              <w:top w:val="single" w:color="auto" w:sz="24" w:space="0"/>
            </w:tcBorders>
          </w:tcPr>
          <w:p w14:paraId="65592B87">
            <w:pPr>
              <w:spacing w:line="400" w:lineRule="exact"/>
              <w:jc w:val="center"/>
              <w:rPr>
                <w:rFonts w:ascii="Times New Roman" w:hAnsi="Times New Roman" w:eastAsia="宋体"/>
                <w:sz w:val="18"/>
                <w:szCs w:val="18"/>
              </w:rPr>
            </w:pPr>
            <w:r>
              <w:rPr>
                <w:rFonts w:ascii="Times New Roman" w:hAnsi="Times New Roman" w:eastAsia="宋体"/>
                <w:sz w:val="18"/>
                <w:szCs w:val="18"/>
              </w:rPr>
              <w:t>29.848</w:t>
            </w:r>
          </w:p>
        </w:tc>
        <w:tc>
          <w:tcPr>
            <w:tcW w:w="539" w:type="pct"/>
            <w:tcBorders>
              <w:top w:val="single" w:color="auto" w:sz="24" w:space="0"/>
            </w:tcBorders>
          </w:tcPr>
          <w:p w14:paraId="28E7C1F8">
            <w:pPr>
              <w:spacing w:line="400" w:lineRule="exact"/>
              <w:jc w:val="center"/>
              <w:rPr>
                <w:rFonts w:ascii="Times New Roman" w:hAnsi="Times New Roman" w:eastAsia="宋体"/>
                <w:sz w:val="18"/>
                <w:szCs w:val="18"/>
              </w:rPr>
            </w:pPr>
            <w:r>
              <w:rPr>
                <w:rFonts w:ascii="Times New Roman" w:hAnsi="Times New Roman" w:eastAsia="宋体"/>
                <w:sz w:val="18"/>
                <w:szCs w:val="18"/>
              </w:rPr>
              <w:t>19.289</w:t>
            </w:r>
          </w:p>
        </w:tc>
        <w:tc>
          <w:tcPr>
            <w:tcW w:w="539" w:type="pct"/>
            <w:tcBorders>
              <w:top w:val="single" w:color="auto" w:sz="24" w:space="0"/>
            </w:tcBorders>
          </w:tcPr>
          <w:p w14:paraId="5E091E75">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0.174</w:t>
            </w:r>
          </w:p>
        </w:tc>
        <w:tc>
          <w:tcPr>
            <w:tcW w:w="539" w:type="pct"/>
            <w:tcBorders>
              <w:top w:val="single" w:color="auto" w:sz="24" w:space="0"/>
            </w:tcBorders>
          </w:tcPr>
          <w:p w14:paraId="1EE266C4">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3.585</w:t>
            </w:r>
          </w:p>
        </w:tc>
        <w:tc>
          <w:tcPr>
            <w:tcW w:w="539" w:type="pct"/>
            <w:tcBorders>
              <w:top w:val="single" w:color="auto" w:sz="24" w:space="0"/>
            </w:tcBorders>
          </w:tcPr>
          <w:p w14:paraId="6E8D3522">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4</w:t>
            </w:r>
            <w:r>
              <w:rPr>
                <w:rFonts w:ascii="Times New Roman" w:hAnsi="Times New Roman" w:eastAsia="宋体"/>
                <w:color w:val="FF0000"/>
                <w:sz w:val="18"/>
                <w:szCs w:val="18"/>
              </w:rPr>
              <w:t>6.480</w:t>
            </w:r>
          </w:p>
        </w:tc>
        <w:tc>
          <w:tcPr>
            <w:tcW w:w="539" w:type="pct"/>
            <w:tcBorders>
              <w:top w:val="single" w:color="auto" w:sz="24" w:space="0"/>
            </w:tcBorders>
          </w:tcPr>
          <w:p w14:paraId="3A3C4194">
            <w:pPr>
              <w:spacing w:line="400" w:lineRule="exact"/>
              <w:jc w:val="center"/>
              <w:rPr>
                <w:rFonts w:ascii="Times New Roman" w:hAnsi="Times New Roman" w:eastAsia="宋体"/>
                <w:sz w:val="18"/>
                <w:szCs w:val="18"/>
              </w:rPr>
            </w:pPr>
            <w:r>
              <w:rPr>
                <w:rFonts w:ascii="Times New Roman" w:hAnsi="Times New Roman" w:eastAsia="宋体"/>
                <w:sz w:val="18"/>
                <w:szCs w:val="18"/>
              </w:rPr>
              <w:t>18.761</w:t>
            </w:r>
          </w:p>
        </w:tc>
      </w:tr>
      <w:tr w14:paraId="6475AA4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5C453639">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B</w:t>
            </w:r>
            <w:r>
              <w:rPr>
                <w:rFonts w:ascii="Times New Roman" w:hAnsi="Times New Roman" w:eastAsia="宋体"/>
                <w:sz w:val="18"/>
                <w:szCs w:val="18"/>
              </w:rPr>
              <w:t>CW</w:t>
            </w:r>
            <w:r>
              <w:rPr>
                <w:rFonts w:ascii="Times New Roman" w:hAnsi="Times New Roman" w:eastAsia="宋体"/>
                <w:sz w:val="18"/>
                <w:szCs w:val="20"/>
              </w:rPr>
              <w:t>(Original)</w:t>
            </w:r>
          </w:p>
        </w:tc>
        <w:tc>
          <w:tcPr>
            <w:tcW w:w="539" w:type="pct"/>
          </w:tcPr>
          <w:p w14:paraId="663E1461">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1</w:t>
            </w:r>
            <w:r>
              <w:rPr>
                <w:rFonts w:ascii="Times New Roman" w:hAnsi="Times New Roman" w:eastAsia="宋体"/>
                <w:b/>
                <w:bCs/>
                <w:sz w:val="18"/>
                <w:szCs w:val="18"/>
              </w:rPr>
              <w:t>8.791</w:t>
            </w:r>
          </w:p>
        </w:tc>
        <w:tc>
          <w:tcPr>
            <w:tcW w:w="539" w:type="pct"/>
          </w:tcPr>
          <w:p w14:paraId="76A0A7C0">
            <w:pPr>
              <w:spacing w:line="400" w:lineRule="exact"/>
              <w:jc w:val="center"/>
              <w:rPr>
                <w:rFonts w:ascii="Times New Roman" w:hAnsi="Times New Roman" w:eastAsia="宋体"/>
                <w:sz w:val="18"/>
                <w:szCs w:val="18"/>
              </w:rPr>
            </w:pPr>
            <w:r>
              <w:rPr>
                <w:rFonts w:ascii="Times New Roman" w:hAnsi="Times New Roman" w:eastAsia="宋体"/>
                <w:sz w:val="18"/>
                <w:szCs w:val="18"/>
              </w:rPr>
              <w:t>23.640</w:t>
            </w:r>
          </w:p>
        </w:tc>
        <w:tc>
          <w:tcPr>
            <w:tcW w:w="539" w:type="pct"/>
          </w:tcPr>
          <w:p w14:paraId="0C505AC7">
            <w:pPr>
              <w:spacing w:line="400" w:lineRule="exact"/>
              <w:jc w:val="center"/>
              <w:rPr>
                <w:rFonts w:ascii="Times New Roman" w:hAnsi="Times New Roman" w:eastAsia="宋体"/>
                <w:sz w:val="18"/>
                <w:szCs w:val="18"/>
              </w:rPr>
            </w:pPr>
            <w:r>
              <w:rPr>
                <w:rFonts w:ascii="Times New Roman" w:hAnsi="Times New Roman" w:eastAsia="宋体"/>
                <w:sz w:val="18"/>
                <w:szCs w:val="18"/>
              </w:rPr>
              <w:t>18.890</w:t>
            </w:r>
          </w:p>
        </w:tc>
        <w:tc>
          <w:tcPr>
            <w:tcW w:w="539" w:type="pct"/>
          </w:tcPr>
          <w:p w14:paraId="01B738AC">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0.879</w:t>
            </w:r>
          </w:p>
        </w:tc>
        <w:tc>
          <w:tcPr>
            <w:tcW w:w="539" w:type="pct"/>
          </w:tcPr>
          <w:p w14:paraId="6D05D0AF">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7.801</w:t>
            </w:r>
          </w:p>
        </w:tc>
        <w:tc>
          <w:tcPr>
            <w:tcW w:w="539" w:type="pct"/>
          </w:tcPr>
          <w:p w14:paraId="1323BE3E">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7</w:t>
            </w:r>
            <w:r>
              <w:rPr>
                <w:rFonts w:ascii="Times New Roman" w:hAnsi="Times New Roman" w:eastAsia="宋体"/>
                <w:color w:val="FF0000"/>
                <w:sz w:val="18"/>
                <w:szCs w:val="18"/>
              </w:rPr>
              <w:t>2.876</w:t>
            </w:r>
          </w:p>
        </w:tc>
        <w:tc>
          <w:tcPr>
            <w:tcW w:w="539" w:type="pct"/>
          </w:tcPr>
          <w:p w14:paraId="5D4613E2">
            <w:pPr>
              <w:spacing w:line="400" w:lineRule="exact"/>
              <w:jc w:val="center"/>
              <w:rPr>
                <w:rFonts w:ascii="Times New Roman" w:hAnsi="Times New Roman" w:eastAsia="宋体"/>
                <w:sz w:val="18"/>
                <w:szCs w:val="18"/>
              </w:rPr>
            </w:pPr>
            <w:r>
              <w:rPr>
                <w:rFonts w:ascii="Times New Roman" w:hAnsi="Times New Roman" w:eastAsia="宋体"/>
                <w:sz w:val="18"/>
                <w:szCs w:val="18"/>
              </w:rPr>
              <w:t>23.627</w:t>
            </w:r>
          </w:p>
        </w:tc>
      </w:tr>
      <w:tr w14:paraId="77EE52E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111161B3">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B</w:t>
            </w:r>
            <w:r>
              <w:rPr>
                <w:rFonts w:ascii="Times New Roman" w:hAnsi="Times New Roman" w:eastAsia="宋体"/>
                <w:sz w:val="18"/>
                <w:szCs w:val="18"/>
              </w:rPr>
              <w:t>reast Cancer</w:t>
            </w:r>
          </w:p>
        </w:tc>
        <w:tc>
          <w:tcPr>
            <w:tcW w:w="539" w:type="pct"/>
          </w:tcPr>
          <w:p w14:paraId="62DDBA96">
            <w:pPr>
              <w:spacing w:line="400" w:lineRule="exact"/>
              <w:jc w:val="center"/>
              <w:rPr>
                <w:rFonts w:ascii="Times New Roman" w:hAnsi="Times New Roman" w:eastAsia="宋体"/>
                <w:b/>
                <w:bCs/>
                <w:sz w:val="18"/>
                <w:szCs w:val="18"/>
              </w:rPr>
            </w:pPr>
            <w:r>
              <w:rPr>
                <w:rFonts w:ascii="Times New Roman" w:hAnsi="Times New Roman" w:eastAsia="宋体"/>
                <w:b/>
                <w:bCs/>
                <w:sz w:val="18"/>
                <w:szCs w:val="18"/>
              </w:rPr>
              <w:t>30.045</w:t>
            </w:r>
          </w:p>
        </w:tc>
        <w:tc>
          <w:tcPr>
            <w:tcW w:w="539" w:type="pct"/>
          </w:tcPr>
          <w:p w14:paraId="6F4BECEC">
            <w:pPr>
              <w:spacing w:line="400" w:lineRule="exact"/>
              <w:jc w:val="center"/>
              <w:rPr>
                <w:rFonts w:ascii="Times New Roman" w:hAnsi="Times New Roman" w:eastAsia="宋体"/>
                <w:sz w:val="18"/>
                <w:szCs w:val="18"/>
              </w:rPr>
            </w:pPr>
            <w:r>
              <w:rPr>
                <w:rFonts w:ascii="Times New Roman" w:hAnsi="Times New Roman" w:eastAsia="宋体"/>
                <w:sz w:val="18"/>
                <w:szCs w:val="18"/>
              </w:rPr>
              <w:t>36.626</w:t>
            </w:r>
          </w:p>
        </w:tc>
        <w:tc>
          <w:tcPr>
            <w:tcW w:w="539" w:type="pct"/>
          </w:tcPr>
          <w:p w14:paraId="4ECD112B">
            <w:pPr>
              <w:spacing w:line="400" w:lineRule="exact"/>
              <w:jc w:val="center"/>
              <w:rPr>
                <w:rFonts w:ascii="Times New Roman" w:hAnsi="Times New Roman" w:eastAsia="宋体"/>
                <w:sz w:val="18"/>
                <w:szCs w:val="18"/>
              </w:rPr>
            </w:pPr>
            <w:r>
              <w:rPr>
                <w:rFonts w:ascii="Times New Roman" w:hAnsi="Times New Roman" w:eastAsia="宋体"/>
                <w:sz w:val="18"/>
                <w:szCs w:val="18"/>
              </w:rPr>
              <w:t>31.287</w:t>
            </w:r>
          </w:p>
        </w:tc>
        <w:tc>
          <w:tcPr>
            <w:tcW w:w="539" w:type="pct"/>
          </w:tcPr>
          <w:p w14:paraId="2C188D24">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5</w:t>
            </w:r>
            <w:r>
              <w:rPr>
                <w:rFonts w:ascii="Times New Roman" w:hAnsi="Times New Roman" w:eastAsia="宋体"/>
                <w:color w:val="FF0000"/>
                <w:sz w:val="18"/>
                <w:szCs w:val="18"/>
              </w:rPr>
              <w:t>4.624</w:t>
            </w:r>
          </w:p>
        </w:tc>
        <w:tc>
          <w:tcPr>
            <w:tcW w:w="539" w:type="pct"/>
          </w:tcPr>
          <w:p w14:paraId="44EB74D8">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4</w:t>
            </w:r>
            <w:r>
              <w:rPr>
                <w:rFonts w:ascii="Times New Roman" w:hAnsi="Times New Roman" w:eastAsia="宋体"/>
                <w:sz w:val="18"/>
                <w:szCs w:val="18"/>
              </w:rPr>
              <w:t>7.932</w:t>
            </w:r>
          </w:p>
        </w:tc>
        <w:tc>
          <w:tcPr>
            <w:tcW w:w="539" w:type="pct"/>
          </w:tcPr>
          <w:p w14:paraId="17EE6959">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8.989</w:t>
            </w:r>
          </w:p>
        </w:tc>
        <w:tc>
          <w:tcPr>
            <w:tcW w:w="539" w:type="pct"/>
          </w:tcPr>
          <w:p w14:paraId="304C3DDF">
            <w:pPr>
              <w:spacing w:line="400" w:lineRule="exact"/>
              <w:jc w:val="center"/>
              <w:rPr>
                <w:rFonts w:ascii="Times New Roman" w:hAnsi="Times New Roman" w:eastAsia="宋体"/>
                <w:sz w:val="18"/>
                <w:szCs w:val="18"/>
              </w:rPr>
            </w:pPr>
            <w:r>
              <w:rPr>
                <w:rFonts w:ascii="Times New Roman" w:hAnsi="Times New Roman" w:eastAsia="宋体"/>
                <w:sz w:val="18"/>
                <w:szCs w:val="18"/>
              </w:rPr>
              <w:t>37.426</w:t>
            </w:r>
          </w:p>
        </w:tc>
      </w:tr>
      <w:tr w14:paraId="1DA936D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0CEE446E">
            <w:pPr>
              <w:spacing w:line="400" w:lineRule="exact"/>
              <w:jc w:val="center"/>
              <w:rPr>
                <w:rFonts w:ascii="Times New Roman" w:hAnsi="Times New Roman" w:eastAsia="宋体"/>
                <w:sz w:val="18"/>
                <w:szCs w:val="18"/>
              </w:rPr>
            </w:pPr>
            <w:r>
              <w:rPr>
                <w:rFonts w:ascii="Times New Roman" w:hAnsi="Times New Roman" w:eastAsia="宋体"/>
                <w:sz w:val="18"/>
                <w:szCs w:val="18"/>
              </w:rPr>
              <w:t>Balance Scale</w:t>
            </w:r>
          </w:p>
        </w:tc>
        <w:tc>
          <w:tcPr>
            <w:tcW w:w="539" w:type="pct"/>
          </w:tcPr>
          <w:p w14:paraId="2BC3D68D">
            <w:pPr>
              <w:spacing w:line="400" w:lineRule="exact"/>
              <w:jc w:val="center"/>
              <w:rPr>
                <w:rFonts w:ascii="Times New Roman" w:hAnsi="Times New Roman" w:eastAsia="宋体"/>
                <w:b/>
                <w:bCs/>
                <w:sz w:val="18"/>
                <w:szCs w:val="18"/>
              </w:rPr>
            </w:pPr>
            <w:r>
              <w:rPr>
                <w:rFonts w:ascii="Times New Roman" w:hAnsi="Times New Roman" w:eastAsia="宋体"/>
                <w:b/>
                <w:bCs/>
                <w:sz w:val="18"/>
                <w:szCs w:val="18"/>
              </w:rPr>
              <w:t>64.736</w:t>
            </w:r>
          </w:p>
        </w:tc>
        <w:tc>
          <w:tcPr>
            <w:tcW w:w="539" w:type="pct"/>
          </w:tcPr>
          <w:p w14:paraId="130AA79B">
            <w:pPr>
              <w:spacing w:line="400" w:lineRule="exact"/>
              <w:jc w:val="center"/>
              <w:rPr>
                <w:rFonts w:ascii="Times New Roman" w:hAnsi="Times New Roman" w:eastAsia="宋体"/>
                <w:sz w:val="18"/>
                <w:szCs w:val="18"/>
              </w:rPr>
            </w:pPr>
            <w:r>
              <w:rPr>
                <w:rFonts w:ascii="Times New Roman" w:hAnsi="Times New Roman" w:eastAsia="宋体"/>
                <w:sz w:val="18"/>
                <w:szCs w:val="18"/>
              </w:rPr>
              <w:t>71.001</w:t>
            </w:r>
          </w:p>
        </w:tc>
        <w:tc>
          <w:tcPr>
            <w:tcW w:w="539" w:type="pct"/>
          </w:tcPr>
          <w:p w14:paraId="1ACCAA9F">
            <w:pPr>
              <w:spacing w:line="400" w:lineRule="exact"/>
              <w:jc w:val="center"/>
              <w:rPr>
                <w:rFonts w:ascii="Times New Roman" w:hAnsi="Times New Roman" w:eastAsia="宋体"/>
                <w:sz w:val="18"/>
                <w:szCs w:val="18"/>
              </w:rPr>
            </w:pPr>
            <w:r>
              <w:rPr>
                <w:rFonts w:ascii="Times New Roman" w:hAnsi="Times New Roman" w:eastAsia="宋体"/>
                <w:sz w:val="18"/>
                <w:szCs w:val="18"/>
              </w:rPr>
              <w:t>67.227</w:t>
            </w:r>
          </w:p>
        </w:tc>
        <w:tc>
          <w:tcPr>
            <w:tcW w:w="539" w:type="pct"/>
          </w:tcPr>
          <w:p w14:paraId="38BA49EA">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8</w:t>
            </w:r>
            <w:r>
              <w:rPr>
                <w:rFonts w:ascii="Times New Roman" w:hAnsi="Times New Roman" w:eastAsia="宋体"/>
                <w:sz w:val="18"/>
                <w:szCs w:val="18"/>
              </w:rPr>
              <w:t>7.651</w:t>
            </w:r>
          </w:p>
        </w:tc>
        <w:tc>
          <w:tcPr>
            <w:tcW w:w="539" w:type="pct"/>
          </w:tcPr>
          <w:p w14:paraId="5DB259AB">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7</w:t>
            </w:r>
            <w:r>
              <w:rPr>
                <w:rFonts w:ascii="Times New Roman" w:hAnsi="Times New Roman" w:eastAsia="宋体"/>
                <w:sz w:val="18"/>
                <w:szCs w:val="18"/>
              </w:rPr>
              <w:t>9.012</w:t>
            </w:r>
          </w:p>
        </w:tc>
        <w:tc>
          <w:tcPr>
            <w:tcW w:w="539" w:type="pct"/>
          </w:tcPr>
          <w:p w14:paraId="1E26CFC9">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1</w:t>
            </w:r>
            <w:r>
              <w:rPr>
                <w:rFonts w:ascii="Times New Roman" w:hAnsi="Times New Roman" w:eastAsia="宋体"/>
                <w:color w:val="FF0000"/>
                <w:sz w:val="18"/>
                <w:szCs w:val="18"/>
              </w:rPr>
              <w:t>79.227</w:t>
            </w:r>
          </w:p>
        </w:tc>
        <w:tc>
          <w:tcPr>
            <w:tcW w:w="539" w:type="pct"/>
          </w:tcPr>
          <w:p w14:paraId="51FE239E">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7</w:t>
            </w:r>
            <w:r>
              <w:rPr>
                <w:rFonts w:ascii="Times New Roman" w:hAnsi="Times New Roman" w:eastAsia="宋体"/>
                <w:sz w:val="18"/>
                <w:szCs w:val="18"/>
              </w:rPr>
              <w:t>4.414</w:t>
            </w:r>
          </w:p>
        </w:tc>
      </w:tr>
      <w:tr w14:paraId="318AADF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7FA8E8A2">
            <w:pPr>
              <w:spacing w:line="400" w:lineRule="exact"/>
              <w:jc w:val="center"/>
              <w:rPr>
                <w:rFonts w:ascii="Times New Roman" w:hAnsi="Times New Roman" w:eastAsia="宋体"/>
                <w:sz w:val="18"/>
                <w:szCs w:val="18"/>
              </w:rPr>
            </w:pPr>
            <w:r>
              <w:rPr>
                <w:rFonts w:ascii="Times New Roman" w:hAnsi="Times New Roman" w:eastAsia="宋体"/>
                <w:sz w:val="18"/>
                <w:szCs w:val="18"/>
              </w:rPr>
              <w:t>Annealing</w:t>
            </w:r>
          </w:p>
        </w:tc>
        <w:tc>
          <w:tcPr>
            <w:tcW w:w="539" w:type="pct"/>
          </w:tcPr>
          <w:p w14:paraId="0DF18099">
            <w:pPr>
              <w:spacing w:line="400" w:lineRule="exact"/>
              <w:jc w:val="center"/>
              <w:rPr>
                <w:rFonts w:ascii="Times New Roman" w:hAnsi="Times New Roman" w:eastAsia="宋体"/>
                <w:sz w:val="18"/>
                <w:szCs w:val="18"/>
              </w:rPr>
            </w:pPr>
            <w:r>
              <w:rPr>
                <w:rFonts w:ascii="Times New Roman" w:hAnsi="Times New Roman" w:eastAsia="宋体"/>
                <w:sz w:val="18"/>
                <w:szCs w:val="18"/>
              </w:rPr>
              <w:t>27.593</w:t>
            </w:r>
          </w:p>
        </w:tc>
        <w:tc>
          <w:tcPr>
            <w:tcW w:w="539" w:type="pct"/>
          </w:tcPr>
          <w:p w14:paraId="04DF16DF">
            <w:pPr>
              <w:spacing w:line="400" w:lineRule="exact"/>
              <w:jc w:val="center"/>
              <w:rPr>
                <w:rFonts w:ascii="Times New Roman" w:hAnsi="Times New Roman" w:eastAsia="宋体"/>
                <w:sz w:val="18"/>
                <w:szCs w:val="18"/>
              </w:rPr>
            </w:pPr>
            <w:r>
              <w:rPr>
                <w:rFonts w:ascii="Times New Roman" w:hAnsi="Times New Roman" w:eastAsia="宋体"/>
                <w:sz w:val="18"/>
                <w:szCs w:val="18"/>
              </w:rPr>
              <w:t>22.241</w:t>
            </w:r>
          </w:p>
        </w:tc>
        <w:tc>
          <w:tcPr>
            <w:tcW w:w="539" w:type="pct"/>
          </w:tcPr>
          <w:p w14:paraId="7D7D1FB5">
            <w:pPr>
              <w:spacing w:line="400" w:lineRule="exact"/>
              <w:jc w:val="center"/>
              <w:rPr>
                <w:rFonts w:ascii="Times New Roman" w:hAnsi="Times New Roman" w:eastAsia="宋体"/>
                <w:sz w:val="18"/>
                <w:szCs w:val="18"/>
              </w:rPr>
            </w:pPr>
            <w:r>
              <w:rPr>
                <w:rFonts w:ascii="Times New Roman" w:hAnsi="Times New Roman" w:eastAsia="宋体"/>
                <w:sz w:val="18"/>
                <w:szCs w:val="18"/>
              </w:rPr>
              <w:t>18.031</w:t>
            </w:r>
          </w:p>
        </w:tc>
        <w:tc>
          <w:tcPr>
            <w:tcW w:w="539" w:type="pct"/>
          </w:tcPr>
          <w:p w14:paraId="44365385">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5.698</w:t>
            </w:r>
          </w:p>
        </w:tc>
        <w:tc>
          <w:tcPr>
            <w:tcW w:w="539" w:type="pct"/>
          </w:tcPr>
          <w:p w14:paraId="732EFD64">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9.204</w:t>
            </w:r>
          </w:p>
        </w:tc>
        <w:tc>
          <w:tcPr>
            <w:tcW w:w="539" w:type="pct"/>
          </w:tcPr>
          <w:p w14:paraId="6CBBCAA1">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2</w:t>
            </w:r>
            <w:r>
              <w:rPr>
                <w:rFonts w:ascii="Times New Roman" w:hAnsi="Times New Roman" w:eastAsia="宋体"/>
                <w:color w:val="FF0000"/>
                <w:sz w:val="18"/>
                <w:szCs w:val="18"/>
              </w:rPr>
              <w:t>9.115</w:t>
            </w:r>
          </w:p>
        </w:tc>
        <w:tc>
          <w:tcPr>
            <w:tcW w:w="539" w:type="pct"/>
          </w:tcPr>
          <w:p w14:paraId="7B597281">
            <w:pPr>
              <w:spacing w:line="400" w:lineRule="exact"/>
              <w:jc w:val="center"/>
              <w:rPr>
                <w:rFonts w:ascii="Times New Roman" w:hAnsi="Times New Roman" w:eastAsia="宋体"/>
                <w:b/>
                <w:bCs/>
                <w:sz w:val="18"/>
                <w:szCs w:val="18"/>
              </w:rPr>
            </w:pPr>
            <w:r>
              <w:rPr>
                <w:rFonts w:ascii="Times New Roman" w:hAnsi="Times New Roman" w:eastAsia="宋体"/>
                <w:b/>
                <w:bCs/>
                <w:sz w:val="18"/>
                <w:szCs w:val="18"/>
              </w:rPr>
              <w:t>14.474</w:t>
            </w:r>
          </w:p>
        </w:tc>
      </w:tr>
      <w:tr w14:paraId="34658162">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30415E69">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L</w:t>
            </w:r>
            <w:r>
              <w:rPr>
                <w:rFonts w:ascii="Times New Roman" w:hAnsi="Times New Roman" w:eastAsia="宋体"/>
                <w:sz w:val="18"/>
                <w:szCs w:val="18"/>
              </w:rPr>
              <w:t>ymphography</w:t>
            </w:r>
          </w:p>
        </w:tc>
        <w:tc>
          <w:tcPr>
            <w:tcW w:w="539" w:type="pct"/>
          </w:tcPr>
          <w:p w14:paraId="56CFAF05">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1</w:t>
            </w:r>
            <w:r>
              <w:rPr>
                <w:rFonts w:ascii="Times New Roman" w:hAnsi="Times New Roman" w:eastAsia="宋体"/>
                <w:b/>
                <w:bCs/>
                <w:sz w:val="18"/>
                <w:szCs w:val="18"/>
              </w:rPr>
              <w:t>3.396</w:t>
            </w:r>
          </w:p>
        </w:tc>
        <w:tc>
          <w:tcPr>
            <w:tcW w:w="539" w:type="pct"/>
          </w:tcPr>
          <w:p w14:paraId="787A3A97">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3</w:t>
            </w:r>
            <w:r>
              <w:rPr>
                <w:rFonts w:ascii="Times New Roman" w:hAnsi="Times New Roman" w:eastAsia="宋体"/>
                <w:color w:val="FF0000"/>
                <w:sz w:val="18"/>
                <w:szCs w:val="18"/>
              </w:rPr>
              <w:t>6.115</w:t>
            </w:r>
          </w:p>
        </w:tc>
        <w:tc>
          <w:tcPr>
            <w:tcW w:w="539" w:type="pct"/>
          </w:tcPr>
          <w:p w14:paraId="0426A2A7">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4.205</w:t>
            </w:r>
          </w:p>
        </w:tc>
        <w:tc>
          <w:tcPr>
            <w:tcW w:w="539" w:type="pct"/>
          </w:tcPr>
          <w:p w14:paraId="593A9471">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4.215</w:t>
            </w:r>
          </w:p>
        </w:tc>
        <w:tc>
          <w:tcPr>
            <w:tcW w:w="539" w:type="pct"/>
          </w:tcPr>
          <w:p w14:paraId="375DA099">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1.193</w:t>
            </w:r>
          </w:p>
        </w:tc>
        <w:tc>
          <w:tcPr>
            <w:tcW w:w="539" w:type="pct"/>
          </w:tcPr>
          <w:p w14:paraId="1DE6D67D">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9.924</w:t>
            </w:r>
          </w:p>
        </w:tc>
        <w:tc>
          <w:tcPr>
            <w:tcW w:w="539" w:type="pct"/>
          </w:tcPr>
          <w:p w14:paraId="3BBF4922">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7.711</w:t>
            </w:r>
          </w:p>
        </w:tc>
      </w:tr>
      <w:tr w14:paraId="02AF17A1">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352152E3">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T</w:t>
            </w:r>
            <w:r>
              <w:rPr>
                <w:rFonts w:ascii="Times New Roman" w:hAnsi="Times New Roman" w:eastAsia="宋体"/>
                <w:sz w:val="18"/>
                <w:szCs w:val="18"/>
              </w:rPr>
              <w:t>ic-Tac-Toe Endgame</w:t>
            </w:r>
          </w:p>
        </w:tc>
        <w:tc>
          <w:tcPr>
            <w:tcW w:w="539" w:type="pct"/>
          </w:tcPr>
          <w:p w14:paraId="5A75907A">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5</w:t>
            </w:r>
            <w:r>
              <w:rPr>
                <w:rFonts w:ascii="Times New Roman" w:hAnsi="Times New Roman" w:eastAsia="宋体"/>
                <w:sz w:val="18"/>
                <w:szCs w:val="18"/>
              </w:rPr>
              <w:t>2.731</w:t>
            </w:r>
          </w:p>
        </w:tc>
        <w:tc>
          <w:tcPr>
            <w:tcW w:w="539" w:type="pct"/>
          </w:tcPr>
          <w:p w14:paraId="6B347322">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02.667</w:t>
            </w:r>
          </w:p>
        </w:tc>
        <w:tc>
          <w:tcPr>
            <w:tcW w:w="539" w:type="pct"/>
          </w:tcPr>
          <w:p w14:paraId="5631BEE2">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5</w:t>
            </w:r>
            <w:r>
              <w:rPr>
                <w:rFonts w:ascii="Times New Roman" w:hAnsi="Times New Roman" w:eastAsia="宋体"/>
                <w:b/>
                <w:bCs/>
                <w:sz w:val="18"/>
                <w:szCs w:val="18"/>
              </w:rPr>
              <w:t>1.677</w:t>
            </w:r>
          </w:p>
        </w:tc>
        <w:tc>
          <w:tcPr>
            <w:tcW w:w="539" w:type="pct"/>
          </w:tcPr>
          <w:p w14:paraId="4D74D4B8">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59.554</w:t>
            </w:r>
          </w:p>
        </w:tc>
        <w:tc>
          <w:tcPr>
            <w:tcW w:w="539" w:type="pct"/>
          </w:tcPr>
          <w:p w14:paraId="161170E9">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05.560</w:t>
            </w:r>
          </w:p>
        </w:tc>
        <w:tc>
          <w:tcPr>
            <w:tcW w:w="539" w:type="pct"/>
          </w:tcPr>
          <w:p w14:paraId="36255ADC">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4</w:t>
            </w:r>
            <w:r>
              <w:rPr>
                <w:rFonts w:ascii="Times New Roman" w:hAnsi="Times New Roman" w:eastAsia="宋体"/>
                <w:color w:val="FF0000"/>
                <w:sz w:val="18"/>
                <w:szCs w:val="18"/>
              </w:rPr>
              <w:t>30.104</w:t>
            </w:r>
          </w:p>
        </w:tc>
        <w:tc>
          <w:tcPr>
            <w:tcW w:w="539" w:type="pct"/>
          </w:tcPr>
          <w:p w14:paraId="521B76F3">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5</w:t>
            </w:r>
            <w:r>
              <w:rPr>
                <w:rFonts w:ascii="Times New Roman" w:hAnsi="Times New Roman" w:eastAsia="宋体"/>
                <w:sz w:val="18"/>
                <w:szCs w:val="18"/>
              </w:rPr>
              <w:t>6.779</w:t>
            </w:r>
          </w:p>
        </w:tc>
      </w:tr>
      <w:tr w14:paraId="5EF3381C">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122A3CAE">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C</w:t>
            </w:r>
            <w:r>
              <w:rPr>
                <w:rFonts w:ascii="Times New Roman" w:hAnsi="Times New Roman" w:eastAsia="宋体"/>
                <w:sz w:val="18"/>
                <w:szCs w:val="18"/>
              </w:rPr>
              <w:t>MC</w:t>
            </w:r>
          </w:p>
        </w:tc>
        <w:tc>
          <w:tcPr>
            <w:tcW w:w="539" w:type="pct"/>
          </w:tcPr>
          <w:p w14:paraId="796693BC">
            <w:pPr>
              <w:spacing w:line="400" w:lineRule="exact"/>
              <w:jc w:val="center"/>
              <w:rPr>
                <w:rFonts w:ascii="Times New Roman" w:hAnsi="Times New Roman" w:eastAsia="宋体"/>
                <w:b/>
                <w:bCs/>
                <w:sz w:val="18"/>
                <w:szCs w:val="18"/>
              </w:rPr>
            </w:pPr>
            <w:r>
              <w:rPr>
                <w:rFonts w:ascii="Times New Roman" w:hAnsi="Times New Roman" w:eastAsia="宋体"/>
                <w:b/>
                <w:bCs/>
                <w:sz w:val="18"/>
                <w:szCs w:val="18"/>
              </w:rPr>
              <w:t>237.066</w:t>
            </w:r>
          </w:p>
        </w:tc>
        <w:tc>
          <w:tcPr>
            <w:tcW w:w="539" w:type="pct"/>
          </w:tcPr>
          <w:p w14:paraId="6F3E90CD">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98.603</w:t>
            </w:r>
          </w:p>
        </w:tc>
        <w:tc>
          <w:tcPr>
            <w:tcW w:w="539" w:type="pct"/>
          </w:tcPr>
          <w:p w14:paraId="4E45EBE7">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54.014</w:t>
            </w:r>
          </w:p>
        </w:tc>
        <w:tc>
          <w:tcPr>
            <w:tcW w:w="539" w:type="pct"/>
          </w:tcPr>
          <w:p w14:paraId="6B77D841">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78.654</w:t>
            </w:r>
          </w:p>
        </w:tc>
        <w:tc>
          <w:tcPr>
            <w:tcW w:w="539" w:type="pct"/>
          </w:tcPr>
          <w:p w14:paraId="6FB01F8F">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92.041</w:t>
            </w:r>
          </w:p>
        </w:tc>
        <w:tc>
          <w:tcPr>
            <w:tcW w:w="539" w:type="pct"/>
          </w:tcPr>
          <w:p w14:paraId="52B7AB28">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4</w:t>
            </w:r>
            <w:r>
              <w:rPr>
                <w:rFonts w:ascii="Times New Roman" w:hAnsi="Times New Roman" w:eastAsia="宋体"/>
                <w:color w:val="FF0000"/>
                <w:sz w:val="18"/>
                <w:szCs w:val="18"/>
              </w:rPr>
              <w:t>79.353</w:t>
            </w:r>
          </w:p>
        </w:tc>
        <w:tc>
          <w:tcPr>
            <w:tcW w:w="539" w:type="pct"/>
          </w:tcPr>
          <w:p w14:paraId="6B2E0142">
            <w:pPr>
              <w:spacing w:line="400" w:lineRule="exact"/>
              <w:jc w:val="center"/>
              <w:rPr>
                <w:rFonts w:ascii="Times New Roman" w:hAnsi="Times New Roman" w:eastAsia="宋体"/>
                <w:sz w:val="18"/>
                <w:szCs w:val="18"/>
              </w:rPr>
            </w:pPr>
            <w:r>
              <w:rPr>
                <w:rFonts w:ascii="Times New Roman" w:hAnsi="Times New Roman" w:eastAsia="宋体"/>
                <w:sz w:val="18"/>
                <w:szCs w:val="18"/>
              </w:rPr>
              <w:t>267.537</w:t>
            </w:r>
          </w:p>
        </w:tc>
      </w:tr>
      <w:tr w14:paraId="283AAE27">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33BC832F">
            <w:pPr>
              <w:spacing w:line="400" w:lineRule="exact"/>
              <w:jc w:val="center"/>
              <w:rPr>
                <w:rFonts w:ascii="Times New Roman" w:hAnsi="Times New Roman" w:eastAsia="宋体"/>
                <w:sz w:val="18"/>
                <w:szCs w:val="18"/>
              </w:rPr>
            </w:pPr>
            <w:r>
              <w:rPr>
                <w:rFonts w:ascii="Times New Roman" w:hAnsi="Times New Roman" w:eastAsia="宋体"/>
                <w:sz w:val="18"/>
                <w:szCs w:val="18"/>
              </w:rPr>
              <w:t>SPECT (H</w:t>
            </w:r>
            <w:r>
              <w:rPr>
                <w:rFonts w:hint="eastAsia" w:ascii="Times New Roman" w:hAnsi="Times New Roman" w:eastAsia="宋体"/>
                <w:sz w:val="18"/>
                <w:szCs w:val="18"/>
              </w:rPr>
              <w:t>ea</w:t>
            </w:r>
            <w:r>
              <w:rPr>
                <w:rFonts w:ascii="Times New Roman" w:hAnsi="Times New Roman" w:eastAsia="宋体"/>
                <w:sz w:val="18"/>
                <w:szCs w:val="18"/>
              </w:rPr>
              <w:t>rt)</w:t>
            </w:r>
          </w:p>
        </w:tc>
        <w:tc>
          <w:tcPr>
            <w:tcW w:w="539" w:type="pct"/>
          </w:tcPr>
          <w:p w14:paraId="620162F6">
            <w:pPr>
              <w:spacing w:line="400" w:lineRule="exact"/>
              <w:jc w:val="center"/>
              <w:rPr>
                <w:rFonts w:ascii="Times New Roman" w:hAnsi="Times New Roman" w:eastAsia="宋体"/>
                <w:sz w:val="18"/>
                <w:szCs w:val="18"/>
              </w:rPr>
            </w:pPr>
            <w:r>
              <w:rPr>
                <w:rFonts w:ascii="Times New Roman" w:hAnsi="Times New Roman" w:eastAsia="宋体"/>
                <w:sz w:val="18"/>
                <w:szCs w:val="18"/>
              </w:rPr>
              <w:t>22.4</w:t>
            </w:r>
            <w:r>
              <w:rPr>
                <w:rFonts w:hint="eastAsia" w:ascii="Times New Roman" w:hAnsi="Times New Roman" w:eastAsia="宋体"/>
                <w:sz w:val="18"/>
                <w:szCs w:val="18"/>
              </w:rPr>
              <w:t>4</w:t>
            </w:r>
            <w:r>
              <w:rPr>
                <w:rFonts w:ascii="Times New Roman" w:hAnsi="Times New Roman" w:eastAsia="宋体"/>
                <w:sz w:val="18"/>
                <w:szCs w:val="18"/>
              </w:rPr>
              <w:t>4</w:t>
            </w:r>
          </w:p>
        </w:tc>
        <w:tc>
          <w:tcPr>
            <w:tcW w:w="539" w:type="pct"/>
          </w:tcPr>
          <w:p w14:paraId="6A3E5CBE">
            <w:pPr>
              <w:spacing w:line="400" w:lineRule="exact"/>
              <w:jc w:val="center"/>
              <w:rPr>
                <w:rFonts w:ascii="Times New Roman" w:hAnsi="Times New Roman" w:eastAsia="宋体"/>
                <w:sz w:val="18"/>
                <w:szCs w:val="18"/>
              </w:rPr>
            </w:pPr>
            <w:r>
              <w:rPr>
                <w:rFonts w:ascii="Times New Roman" w:hAnsi="Times New Roman" w:eastAsia="宋体"/>
                <w:sz w:val="18"/>
                <w:szCs w:val="18"/>
              </w:rPr>
              <w:t>32.088</w:t>
            </w:r>
          </w:p>
        </w:tc>
        <w:tc>
          <w:tcPr>
            <w:tcW w:w="539" w:type="pct"/>
          </w:tcPr>
          <w:p w14:paraId="7578DC02">
            <w:pPr>
              <w:spacing w:line="400" w:lineRule="exact"/>
              <w:jc w:val="center"/>
              <w:rPr>
                <w:rFonts w:ascii="Times New Roman" w:hAnsi="Times New Roman" w:eastAsia="宋体"/>
                <w:sz w:val="18"/>
                <w:szCs w:val="18"/>
              </w:rPr>
            </w:pPr>
            <w:r>
              <w:rPr>
                <w:rFonts w:ascii="Times New Roman" w:hAnsi="Times New Roman" w:eastAsia="宋体"/>
                <w:sz w:val="18"/>
                <w:szCs w:val="18"/>
              </w:rPr>
              <w:t>23.714</w:t>
            </w:r>
          </w:p>
        </w:tc>
        <w:tc>
          <w:tcPr>
            <w:tcW w:w="539" w:type="pct"/>
          </w:tcPr>
          <w:p w14:paraId="389D23A6">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6.189</w:t>
            </w:r>
          </w:p>
        </w:tc>
        <w:tc>
          <w:tcPr>
            <w:tcW w:w="539" w:type="pct"/>
          </w:tcPr>
          <w:p w14:paraId="7F6D78EF">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7.278</w:t>
            </w:r>
          </w:p>
        </w:tc>
        <w:tc>
          <w:tcPr>
            <w:tcW w:w="539" w:type="pct"/>
          </w:tcPr>
          <w:p w14:paraId="25C55CAA">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5</w:t>
            </w:r>
            <w:r>
              <w:rPr>
                <w:rFonts w:ascii="Times New Roman" w:hAnsi="Times New Roman" w:eastAsia="宋体"/>
                <w:color w:val="FF0000"/>
                <w:sz w:val="18"/>
                <w:szCs w:val="18"/>
              </w:rPr>
              <w:t>5.475</w:t>
            </w:r>
          </w:p>
        </w:tc>
        <w:tc>
          <w:tcPr>
            <w:tcW w:w="539" w:type="pct"/>
          </w:tcPr>
          <w:p w14:paraId="1F80B8B5">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2</w:t>
            </w:r>
            <w:r>
              <w:rPr>
                <w:rFonts w:ascii="Times New Roman" w:hAnsi="Times New Roman" w:eastAsia="宋体"/>
                <w:b/>
                <w:bCs/>
                <w:sz w:val="18"/>
                <w:szCs w:val="18"/>
              </w:rPr>
              <w:t>1.404</w:t>
            </w:r>
          </w:p>
        </w:tc>
      </w:tr>
      <w:tr w14:paraId="521A61EE">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6E37E30F">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L</w:t>
            </w:r>
            <w:r>
              <w:rPr>
                <w:rFonts w:ascii="Times New Roman" w:hAnsi="Times New Roman" w:eastAsia="宋体"/>
                <w:sz w:val="18"/>
                <w:szCs w:val="18"/>
              </w:rPr>
              <w:t>ibras Movement</w:t>
            </w:r>
          </w:p>
        </w:tc>
        <w:tc>
          <w:tcPr>
            <w:tcW w:w="539" w:type="pct"/>
          </w:tcPr>
          <w:p w14:paraId="710EAEEE">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7.418</w:t>
            </w:r>
          </w:p>
        </w:tc>
        <w:tc>
          <w:tcPr>
            <w:tcW w:w="539" w:type="pct"/>
          </w:tcPr>
          <w:p w14:paraId="5B59E3A9">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9.143</w:t>
            </w:r>
          </w:p>
        </w:tc>
        <w:tc>
          <w:tcPr>
            <w:tcW w:w="539" w:type="pct"/>
          </w:tcPr>
          <w:p w14:paraId="227FA655">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8.329</w:t>
            </w:r>
          </w:p>
        </w:tc>
        <w:tc>
          <w:tcPr>
            <w:tcW w:w="539" w:type="pct"/>
          </w:tcPr>
          <w:p w14:paraId="161CDFDA">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7</w:t>
            </w:r>
            <w:r>
              <w:rPr>
                <w:rFonts w:ascii="Times New Roman" w:hAnsi="Times New Roman" w:eastAsia="宋体"/>
                <w:sz w:val="18"/>
                <w:szCs w:val="18"/>
              </w:rPr>
              <w:t>4.652</w:t>
            </w:r>
          </w:p>
        </w:tc>
        <w:tc>
          <w:tcPr>
            <w:tcW w:w="539" w:type="pct"/>
          </w:tcPr>
          <w:p w14:paraId="6CC460EB">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8</w:t>
            </w:r>
            <w:r>
              <w:rPr>
                <w:rFonts w:ascii="Times New Roman" w:hAnsi="Times New Roman" w:eastAsia="宋体"/>
                <w:sz w:val="18"/>
                <w:szCs w:val="18"/>
              </w:rPr>
              <w:t>4.285</w:t>
            </w:r>
          </w:p>
        </w:tc>
        <w:tc>
          <w:tcPr>
            <w:tcW w:w="539" w:type="pct"/>
          </w:tcPr>
          <w:p w14:paraId="44C71673">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1</w:t>
            </w:r>
            <w:r>
              <w:rPr>
                <w:rFonts w:ascii="Times New Roman" w:hAnsi="Times New Roman" w:eastAsia="宋体"/>
                <w:color w:val="FF0000"/>
                <w:sz w:val="18"/>
                <w:szCs w:val="18"/>
              </w:rPr>
              <w:t>42.857</w:t>
            </w:r>
          </w:p>
        </w:tc>
        <w:tc>
          <w:tcPr>
            <w:tcW w:w="539" w:type="pct"/>
          </w:tcPr>
          <w:p w14:paraId="24B51604">
            <w:pPr>
              <w:spacing w:line="400" w:lineRule="exact"/>
              <w:jc w:val="center"/>
              <w:rPr>
                <w:rFonts w:ascii="Times New Roman" w:hAnsi="Times New Roman" w:eastAsia="宋体"/>
                <w:b/>
                <w:bCs/>
                <w:sz w:val="18"/>
                <w:szCs w:val="18"/>
              </w:rPr>
            </w:pPr>
            <w:r>
              <w:rPr>
                <w:rFonts w:ascii="Times New Roman" w:hAnsi="Times New Roman" w:eastAsia="宋体"/>
                <w:b/>
                <w:bCs/>
                <w:sz w:val="18"/>
                <w:szCs w:val="18"/>
              </w:rPr>
              <w:t>64.952</w:t>
            </w:r>
          </w:p>
        </w:tc>
      </w:tr>
      <w:tr w14:paraId="3DA4B71F">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592BD66E">
            <w:pPr>
              <w:spacing w:line="400" w:lineRule="exact"/>
              <w:jc w:val="center"/>
              <w:rPr>
                <w:rFonts w:ascii="Times New Roman" w:hAnsi="Times New Roman" w:eastAsia="宋体"/>
                <w:sz w:val="18"/>
                <w:szCs w:val="18"/>
              </w:rPr>
            </w:pPr>
            <w:r>
              <w:rPr>
                <w:rFonts w:hint="eastAsia" w:ascii="Times New Roman" w:hAnsi="Times New Roman" w:eastAsia="宋体"/>
                <w:sz w:val="18"/>
                <w:szCs w:val="20"/>
              </w:rPr>
              <w:t>W</w:t>
            </w:r>
            <w:r>
              <w:rPr>
                <w:rFonts w:ascii="Times New Roman" w:hAnsi="Times New Roman" w:eastAsia="宋体"/>
                <w:sz w:val="18"/>
                <w:szCs w:val="20"/>
              </w:rPr>
              <w:t>RND</w:t>
            </w:r>
          </w:p>
        </w:tc>
        <w:tc>
          <w:tcPr>
            <w:tcW w:w="539" w:type="pct"/>
          </w:tcPr>
          <w:p w14:paraId="01CE142E">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4</w:t>
            </w:r>
            <w:r>
              <w:rPr>
                <w:rFonts w:ascii="Times New Roman" w:hAnsi="Times New Roman" w:eastAsia="宋体"/>
                <w:b/>
                <w:bCs/>
                <w:sz w:val="18"/>
                <w:szCs w:val="18"/>
              </w:rPr>
              <w:t>06.164</w:t>
            </w:r>
          </w:p>
        </w:tc>
        <w:tc>
          <w:tcPr>
            <w:tcW w:w="539" w:type="pct"/>
          </w:tcPr>
          <w:p w14:paraId="59E8D07F">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5</w:t>
            </w:r>
            <w:r>
              <w:rPr>
                <w:rFonts w:ascii="Times New Roman" w:hAnsi="Times New Roman" w:eastAsia="宋体"/>
                <w:sz w:val="18"/>
                <w:szCs w:val="18"/>
              </w:rPr>
              <w:t>73.526</w:t>
            </w:r>
          </w:p>
        </w:tc>
        <w:tc>
          <w:tcPr>
            <w:tcW w:w="539" w:type="pct"/>
          </w:tcPr>
          <w:p w14:paraId="53938349">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4</w:t>
            </w:r>
            <w:r>
              <w:rPr>
                <w:rFonts w:ascii="Times New Roman" w:hAnsi="Times New Roman" w:eastAsia="宋体"/>
                <w:sz w:val="18"/>
                <w:szCs w:val="18"/>
              </w:rPr>
              <w:t>48.810</w:t>
            </w:r>
          </w:p>
        </w:tc>
        <w:tc>
          <w:tcPr>
            <w:tcW w:w="539" w:type="pct"/>
          </w:tcPr>
          <w:p w14:paraId="5D206E9F">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4</w:t>
            </w:r>
            <w:r>
              <w:rPr>
                <w:rFonts w:ascii="Times New Roman" w:hAnsi="Times New Roman" w:eastAsia="宋体"/>
                <w:sz w:val="18"/>
                <w:szCs w:val="18"/>
              </w:rPr>
              <w:t>85.752</w:t>
            </w:r>
          </w:p>
        </w:tc>
        <w:tc>
          <w:tcPr>
            <w:tcW w:w="539" w:type="pct"/>
          </w:tcPr>
          <w:p w14:paraId="4040A134">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5</w:t>
            </w:r>
            <w:r>
              <w:rPr>
                <w:rFonts w:ascii="Times New Roman" w:hAnsi="Times New Roman" w:eastAsia="宋体"/>
                <w:sz w:val="18"/>
                <w:szCs w:val="18"/>
              </w:rPr>
              <w:t>61.424</w:t>
            </w:r>
          </w:p>
        </w:tc>
        <w:tc>
          <w:tcPr>
            <w:tcW w:w="539" w:type="pct"/>
          </w:tcPr>
          <w:p w14:paraId="0A7520C2">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8</w:t>
            </w:r>
            <w:r>
              <w:rPr>
                <w:rFonts w:ascii="Times New Roman" w:hAnsi="Times New Roman" w:eastAsia="宋体"/>
                <w:color w:val="FF0000"/>
                <w:sz w:val="18"/>
                <w:szCs w:val="18"/>
              </w:rPr>
              <w:t>05.504</w:t>
            </w:r>
          </w:p>
        </w:tc>
        <w:tc>
          <w:tcPr>
            <w:tcW w:w="539" w:type="pct"/>
          </w:tcPr>
          <w:p w14:paraId="4A767649">
            <w:pPr>
              <w:spacing w:line="400" w:lineRule="exact"/>
              <w:jc w:val="center"/>
              <w:rPr>
                <w:rFonts w:ascii="Times New Roman" w:hAnsi="Times New Roman" w:eastAsia="宋体"/>
                <w:sz w:val="18"/>
                <w:szCs w:val="18"/>
              </w:rPr>
            </w:pPr>
            <w:r>
              <w:rPr>
                <w:rFonts w:ascii="Times New Roman" w:hAnsi="Times New Roman" w:eastAsia="宋体"/>
                <w:sz w:val="18"/>
                <w:szCs w:val="18"/>
              </w:rPr>
              <w:t>468.559</w:t>
            </w:r>
          </w:p>
        </w:tc>
      </w:tr>
      <w:tr w14:paraId="16BFE383">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7311E99D">
            <w:pPr>
              <w:spacing w:line="400" w:lineRule="exact"/>
              <w:jc w:val="center"/>
              <w:rPr>
                <w:rFonts w:ascii="Times New Roman" w:hAnsi="Times New Roman" w:eastAsia="宋体"/>
                <w:sz w:val="18"/>
                <w:szCs w:val="18"/>
              </w:rPr>
            </w:pPr>
            <w:r>
              <w:rPr>
                <w:rFonts w:hint="eastAsia" w:ascii="Times New Roman" w:hAnsi="Times New Roman" w:eastAsia="宋体"/>
                <w:sz w:val="18"/>
                <w:szCs w:val="20"/>
              </w:rPr>
              <w:t>A</w:t>
            </w:r>
            <w:r>
              <w:rPr>
                <w:rFonts w:ascii="Times New Roman" w:hAnsi="Times New Roman" w:eastAsia="宋体"/>
                <w:sz w:val="18"/>
                <w:szCs w:val="20"/>
              </w:rPr>
              <w:t>utomobile</w:t>
            </w:r>
          </w:p>
        </w:tc>
        <w:tc>
          <w:tcPr>
            <w:tcW w:w="539" w:type="pct"/>
          </w:tcPr>
          <w:p w14:paraId="113C2592">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4.090</w:t>
            </w:r>
          </w:p>
        </w:tc>
        <w:tc>
          <w:tcPr>
            <w:tcW w:w="539" w:type="pct"/>
          </w:tcPr>
          <w:p w14:paraId="4B7A1D7E">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2.815</w:t>
            </w:r>
          </w:p>
        </w:tc>
        <w:tc>
          <w:tcPr>
            <w:tcW w:w="539" w:type="pct"/>
          </w:tcPr>
          <w:p w14:paraId="26CA413E">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2.054</w:t>
            </w:r>
          </w:p>
        </w:tc>
        <w:tc>
          <w:tcPr>
            <w:tcW w:w="539" w:type="pct"/>
          </w:tcPr>
          <w:p w14:paraId="3835B287">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0.458</w:t>
            </w:r>
          </w:p>
        </w:tc>
        <w:tc>
          <w:tcPr>
            <w:tcW w:w="539" w:type="pct"/>
          </w:tcPr>
          <w:p w14:paraId="7F0EB80F">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8.471</w:t>
            </w:r>
          </w:p>
        </w:tc>
        <w:tc>
          <w:tcPr>
            <w:tcW w:w="539" w:type="pct"/>
          </w:tcPr>
          <w:p w14:paraId="72B8218A">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4</w:t>
            </w:r>
            <w:r>
              <w:rPr>
                <w:rFonts w:ascii="Times New Roman" w:hAnsi="Times New Roman" w:eastAsia="宋体"/>
                <w:color w:val="FF0000"/>
                <w:sz w:val="18"/>
                <w:szCs w:val="18"/>
              </w:rPr>
              <w:t>7.183</w:t>
            </w:r>
          </w:p>
        </w:tc>
        <w:tc>
          <w:tcPr>
            <w:tcW w:w="539" w:type="pct"/>
          </w:tcPr>
          <w:p w14:paraId="1CEBA259">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1</w:t>
            </w:r>
            <w:r>
              <w:rPr>
                <w:rFonts w:ascii="Times New Roman" w:hAnsi="Times New Roman" w:eastAsia="宋体"/>
                <w:b/>
                <w:bCs/>
                <w:sz w:val="18"/>
                <w:szCs w:val="18"/>
              </w:rPr>
              <w:t>8.309</w:t>
            </w:r>
          </w:p>
        </w:tc>
      </w:tr>
      <w:tr w14:paraId="65C946D9">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5A87CE63">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G</w:t>
            </w:r>
            <w:r>
              <w:rPr>
                <w:rFonts w:ascii="Times New Roman" w:hAnsi="Times New Roman" w:eastAsia="宋体"/>
                <w:sz w:val="18"/>
                <w:szCs w:val="20"/>
              </w:rPr>
              <w:t>lass Identification</w:t>
            </w:r>
          </w:p>
        </w:tc>
        <w:tc>
          <w:tcPr>
            <w:tcW w:w="539" w:type="pct"/>
          </w:tcPr>
          <w:p w14:paraId="270595D7">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2</w:t>
            </w:r>
            <w:r>
              <w:rPr>
                <w:rFonts w:ascii="Times New Roman" w:hAnsi="Times New Roman" w:eastAsia="宋体"/>
                <w:b/>
                <w:bCs/>
                <w:sz w:val="18"/>
                <w:szCs w:val="18"/>
              </w:rPr>
              <w:t>6.819</w:t>
            </w:r>
          </w:p>
        </w:tc>
        <w:tc>
          <w:tcPr>
            <w:tcW w:w="539" w:type="pct"/>
          </w:tcPr>
          <w:p w14:paraId="1C5225D6">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7.898</w:t>
            </w:r>
          </w:p>
        </w:tc>
        <w:tc>
          <w:tcPr>
            <w:tcW w:w="539" w:type="pct"/>
          </w:tcPr>
          <w:p w14:paraId="16823639">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7.640</w:t>
            </w:r>
          </w:p>
        </w:tc>
        <w:tc>
          <w:tcPr>
            <w:tcW w:w="539" w:type="pct"/>
          </w:tcPr>
          <w:p w14:paraId="1C66D405">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5.487</w:t>
            </w:r>
          </w:p>
        </w:tc>
        <w:tc>
          <w:tcPr>
            <w:tcW w:w="539" w:type="pct"/>
          </w:tcPr>
          <w:p w14:paraId="2FE076D8">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1.984</w:t>
            </w:r>
          </w:p>
        </w:tc>
        <w:tc>
          <w:tcPr>
            <w:tcW w:w="539" w:type="pct"/>
          </w:tcPr>
          <w:p w14:paraId="513C0AB1">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5</w:t>
            </w:r>
            <w:r>
              <w:rPr>
                <w:rFonts w:ascii="Times New Roman" w:hAnsi="Times New Roman" w:eastAsia="宋体"/>
                <w:color w:val="FF0000"/>
                <w:sz w:val="18"/>
                <w:szCs w:val="18"/>
              </w:rPr>
              <w:t>0.245</w:t>
            </w:r>
          </w:p>
        </w:tc>
        <w:tc>
          <w:tcPr>
            <w:tcW w:w="539" w:type="pct"/>
          </w:tcPr>
          <w:p w14:paraId="07731A6C">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2</w:t>
            </w:r>
            <w:r>
              <w:rPr>
                <w:rFonts w:ascii="Times New Roman" w:hAnsi="Times New Roman" w:eastAsia="宋体"/>
                <w:sz w:val="18"/>
                <w:szCs w:val="18"/>
              </w:rPr>
              <w:t>8.799</w:t>
            </w:r>
          </w:p>
        </w:tc>
      </w:tr>
      <w:tr w14:paraId="71794ACB">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75AFD3B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TSC</w:t>
            </w:r>
          </w:p>
        </w:tc>
        <w:tc>
          <w:tcPr>
            <w:tcW w:w="539" w:type="pct"/>
          </w:tcPr>
          <w:p w14:paraId="7559E7FF">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2.414</w:t>
            </w:r>
          </w:p>
        </w:tc>
        <w:tc>
          <w:tcPr>
            <w:tcW w:w="539" w:type="pct"/>
          </w:tcPr>
          <w:p w14:paraId="15261DA5">
            <w:pPr>
              <w:spacing w:line="400" w:lineRule="exact"/>
              <w:jc w:val="center"/>
              <w:rPr>
                <w:rFonts w:ascii="Times New Roman" w:hAnsi="Times New Roman" w:eastAsia="宋体"/>
                <w:b/>
                <w:bCs/>
                <w:sz w:val="18"/>
                <w:szCs w:val="18"/>
              </w:rPr>
            </w:pPr>
            <w:r>
              <w:rPr>
                <w:rFonts w:ascii="Times New Roman" w:hAnsi="Times New Roman" w:eastAsia="宋体"/>
                <w:b/>
                <w:bCs/>
                <w:sz w:val="18"/>
                <w:szCs w:val="18"/>
              </w:rPr>
              <w:t>56.357</w:t>
            </w:r>
          </w:p>
        </w:tc>
        <w:tc>
          <w:tcPr>
            <w:tcW w:w="539" w:type="pct"/>
          </w:tcPr>
          <w:p w14:paraId="724C0E17">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8.939</w:t>
            </w:r>
          </w:p>
        </w:tc>
        <w:tc>
          <w:tcPr>
            <w:tcW w:w="539" w:type="pct"/>
          </w:tcPr>
          <w:p w14:paraId="6AC58FAC">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8</w:t>
            </w:r>
            <w:r>
              <w:rPr>
                <w:rFonts w:ascii="Times New Roman" w:hAnsi="Times New Roman" w:eastAsia="宋体"/>
                <w:sz w:val="18"/>
                <w:szCs w:val="18"/>
              </w:rPr>
              <w:t>1.542</w:t>
            </w:r>
          </w:p>
        </w:tc>
        <w:tc>
          <w:tcPr>
            <w:tcW w:w="539" w:type="pct"/>
          </w:tcPr>
          <w:p w14:paraId="3825BB7C">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7</w:t>
            </w:r>
            <w:r>
              <w:rPr>
                <w:rFonts w:ascii="Times New Roman" w:hAnsi="Times New Roman" w:eastAsia="宋体"/>
                <w:sz w:val="18"/>
                <w:szCs w:val="18"/>
              </w:rPr>
              <w:t>3.154</w:t>
            </w:r>
          </w:p>
        </w:tc>
        <w:tc>
          <w:tcPr>
            <w:tcW w:w="539" w:type="pct"/>
          </w:tcPr>
          <w:p w14:paraId="1A966395">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1</w:t>
            </w:r>
            <w:r>
              <w:rPr>
                <w:rFonts w:ascii="Times New Roman" w:hAnsi="Times New Roman" w:eastAsia="宋体"/>
                <w:color w:val="FF0000"/>
                <w:sz w:val="18"/>
                <w:szCs w:val="18"/>
              </w:rPr>
              <w:t>42.265</w:t>
            </w:r>
          </w:p>
        </w:tc>
        <w:tc>
          <w:tcPr>
            <w:tcW w:w="539" w:type="pct"/>
          </w:tcPr>
          <w:p w14:paraId="16771550">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5.967</w:t>
            </w:r>
          </w:p>
        </w:tc>
      </w:tr>
      <w:tr w14:paraId="65ED3245">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5537387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T</w:t>
            </w:r>
            <w:r>
              <w:rPr>
                <w:rFonts w:ascii="Times New Roman" w:hAnsi="Times New Roman" w:eastAsia="宋体"/>
                <w:sz w:val="18"/>
                <w:szCs w:val="20"/>
              </w:rPr>
              <w:t>horacic Surgery</w:t>
            </w:r>
          </w:p>
        </w:tc>
        <w:tc>
          <w:tcPr>
            <w:tcW w:w="539" w:type="pct"/>
          </w:tcPr>
          <w:p w14:paraId="427D3A11">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6.940</w:t>
            </w:r>
          </w:p>
        </w:tc>
        <w:tc>
          <w:tcPr>
            <w:tcW w:w="539" w:type="pct"/>
          </w:tcPr>
          <w:p w14:paraId="5929710C">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8.783</w:t>
            </w:r>
          </w:p>
        </w:tc>
        <w:tc>
          <w:tcPr>
            <w:tcW w:w="539" w:type="pct"/>
          </w:tcPr>
          <w:p w14:paraId="25E2AF27">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3</w:t>
            </w:r>
            <w:r>
              <w:rPr>
                <w:rFonts w:ascii="Times New Roman" w:hAnsi="Times New Roman" w:eastAsia="宋体"/>
                <w:sz w:val="18"/>
                <w:szCs w:val="18"/>
              </w:rPr>
              <w:t>9.520</w:t>
            </w:r>
          </w:p>
        </w:tc>
        <w:tc>
          <w:tcPr>
            <w:tcW w:w="539" w:type="pct"/>
          </w:tcPr>
          <w:p w14:paraId="04664430">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4</w:t>
            </w:r>
            <w:r>
              <w:rPr>
                <w:rFonts w:ascii="Times New Roman" w:hAnsi="Times New Roman" w:eastAsia="宋体"/>
                <w:sz w:val="18"/>
                <w:szCs w:val="18"/>
              </w:rPr>
              <w:t>5.265</w:t>
            </w:r>
          </w:p>
        </w:tc>
        <w:tc>
          <w:tcPr>
            <w:tcW w:w="539" w:type="pct"/>
          </w:tcPr>
          <w:p w14:paraId="625290D2">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4</w:t>
            </w:r>
            <w:r>
              <w:rPr>
                <w:rFonts w:ascii="Times New Roman" w:hAnsi="Times New Roman" w:eastAsia="宋体"/>
                <w:sz w:val="18"/>
                <w:szCs w:val="18"/>
              </w:rPr>
              <w:t>5.893</w:t>
            </w:r>
          </w:p>
        </w:tc>
        <w:tc>
          <w:tcPr>
            <w:tcW w:w="539" w:type="pct"/>
          </w:tcPr>
          <w:p w14:paraId="148AA8A6">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5</w:t>
            </w:r>
            <w:r>
              <w:rPr>
                <w:rFonts w:ascii="Times New Roman" w:hAnsi="Times New Roman" w:eastAsia="宋体"/>
                <w:color w:val="FF0000"/>
                <w:sz w:val="18"/>
                <w:szCs w:val="18"/>
              </w:rPr>
              <w:t>4.145</w:t>
            </w:r>
          </w:p>
        </w:tc>
        <w:tc>
          <w:tcPr>
            <w:tcW w:w="539" w:type="pct"/>
          </w:tcPr>
          <w:p w14:paraId="2674B269">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3</w:t>
            </w:r>
            <w:r>
              <w:rPr>
                <w:rFonts w:ascii="Times New Roman" w:hAnsi="Times New Roman" w:eastAsia="宋体"/>
                <w:b/>
                <w:bCs/>
                <w:sz w:val="18"/>
                <w:szCs w:val="18"/>
              </w:rPr>
              <w:t>6.876</w:t>
            </w:r>
          </w:p>
        </w:tc>
      </w:tr>
      <w:tr w14:paraId="07ABE799">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57AE6FE2">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CW(Diagnostic)</w:t>
            </w:r>
          </w:p>
        </w:tc>
        <w:tc>
          <w:tcPr>
            <w:tcW w:w="539" w:type="pct"/>
          </w:tcPr>
          <w:p w14:paraId="5A0723BE">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5.655</w:t>
            </w:r>
          </w:p>
        </w:tc>
        <w:tc>
          <w:tcPr>
            <w:tcW w:w="539" w:type="pct"/>
          </w:tcPr>
          <w:p w14:paraId="5EF3066A">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3.415</w:t>
            </w:r>
          </w:p>
        </w:tc>
        <w:tc>
          <w:tcPr>
            <w:tcW w:w="539" w:type="pct"/>
          </w:tcPr>
          <w:p w14:paraId="2C49FAE8">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8.304</w:t>
            </w:r>
          </w:p>
        </w:tc>
        <w:tc>
          <w:tcPr>
            <w:tcW w:w="539" w:type="pct"/>
          </w:tcPr>
          <w:p w14:paraId="2D2B6D6D">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8</w:t>
            </w:r>
            <w:r>
              <w:rPr>
                <w:rFonts w:ascii="Times New Roman" w:hAnsi="Times New Roman" w:eastAsia="宋体"/>
                <w:sz w:val="18"/>
                <w:szCs w:val="18"/>
              </w:rPr>
              <w:t>1.456</w:t>
            </w:r>
          </w:p>
        </w:tc>
        <w:tc>
          <w:tcPr>
            <w:tcW w:w="539" w:type="pct"/>
          </w:tcPr>
          <w:p w14:paraId="7611AB96">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7</w:t>
            </w:r>
            <w:r>
              <w:rPr>
                <w:rFonts w:ascii="Times New Roman" w:hAnsi="Times New Roman" w:eastAsia="宋体"/>
                <w:sz w:val="18"/>
                <w:szCs w:val="18"/>
              </w:rPr>
              <w:t>4.657</w:t>
            </w:r>
          </w:p>
        </w:tc>
        <w:tc>
          <w:tcPr>
            <w:tcW w:w="539" w:type="pct"/>
          </w:tcPr>
          <w:p w14:paraId="1EF09427">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9</w:t>
            </w:r>
            <w:r>
              <w:rPr>
                <w:rFonts w:ascii="Times New Roman" w:hAnsi="Times New Roman" w:eastAsia="宋体"/>
                <w:color w:val="FF0000"/>
                <w:sz w:val="18"/>
                <w:szCs w:val="18"/>
              </w:rPr>
              <w:t>4.456</w:t>
            </w:r>
          </w:p>
        </w:tc>
        <w:tc>
          <w:tcPr>
            <w:tcW w:w="539" w:type="pct"/>
          </w:tcPr>
          <w:p w14:paraId="0E705CFC">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6</w:t>
            </w:r>
            <w:r>
              <w:rPr>
                <w:rFonts w:ascii="Times New Roman" w:hAnsi="Times New Roman" w:eastAsia="宋体"/>
                <w:b/>
                <w:bCs/>
                <w:sz w:val="18"/>
                <w:szCs w:val="18"/>
              </w:rPr>
              <w:t>1.357</w:t>
            </w:r>
          </w:p>
        </w:tc>
      </w:tr>
      <w:tr w14:paraId="62F9779B">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68E086F6">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L</w:t>
            </w:r>
            <w:r>
              <w:rPr>
                <w:rFonts w:ascii="Times New Roman" w:hAnsi="Times New Roman" w:eastAsia="宋体"/>
                <w:sz w:val="18"/>
                <w:szCs w:val="20"/>
              </w:rPr>
              <w:t>ung Cancer</w:t>
            </w:r>
          </w:p>
        </w:tc>
        <w:tc>
          <w:tcPr>
            <w:tcW w:w="539" w:type="pct"/>
          </w:tcPr>
          <w:p w14:paraId="08A675EB">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1.485</w:t>
            </w:r>
          </w:p>
        </w:tc>
        <w:tc>
          <w:tcPr>
            <w:tcW w:w="539" w:type="pct"/>
          </w:tcPr>
          <w:p w14:paraId="75067715">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4.182</w:t>
            </w:r>
          </w:p>
        </w:tc>
        <w:tc>
          <w:tcPr>
            <w:tcW w:w="539" w:type="pct"/>
          </w:tcPr>
          <w:p w14:paraId="1413621C">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1.121</w:t>
            </w:r>
          </w:p>
        </w:tc>
        <w:tc>
          <w:tcPr>
            <w:tcW w:w="539" w:type="pct"/>
          </w:tcPr>
          <w:p w14:paraId="46A77ADA">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5.894</w:t>
            </w:r>
          </w:p>
        </w:tc>
        <w:tc>
          <w:tcPr>
            <w:tcW w:w="539" w:type="pct"/>
          </w:tcPr>
          <w:p w14:paraId="2220DD41">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4.654</w:t>
            </w:r>
          </w:p>
        </w:tc>
        <w:tc>
          <w:tcPr>
            <w:tcW w:w="539" w:type="pct"/>
          </w:tcPr>
          <w:p w14:paraId="61D4DB35">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1</w:t>
            </w:r>
            <w:r>
              <w:rPr>
                <w:rFonts w:ascii="Times New Roman" w:hAnsi="Times New Roman" w:eastAsia="宋体"/>
                <w:color w:val="FF0000"/>
                <w:sz w:val="18"/>
                <w:szCs w:val="18"/>
              </w:rPr>
              <w:t>9.656</w:t>
            </w:r>
          </w:p>
        </w:tc>
        <w:tc>
          <w:tcPr>
            <w:tcW w:w="539" w:type="pct"/>
          </w:tcPr>
          <w:p w14:paraId="3DEA5CDE">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1</w:t>
            </w:r>
            <w:r>
              <w:rPr>
                <w:rFonts w:ascii="Times New Roman" w:hAnsi="Times New Roman" w:eastAsia="宋体"/>
                <w:b/>
                <w:bCs/>
                <w:sz w:val="18"/>
                <w:szCs w:val="18"/>
              </w:rPr>
              <w:t>0.637</w:t>
            </w:r>
          </w:p>
        </w:tc>
      </w:tr>
      <w:tr w14:paraId="0C969B27">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176E4FA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ebsite Phishing</w:t>
            </w:r>
          </w:p>
        </w:tc>
        <w:tc>
          <w:tcPr>
            <w:tcW w:w="539" w:type="pct"/>
          </w:tcPr>
          <w:p w14:paraId="7DF35591">
            <w:pPr>
              <w:spacing w:line="400" w:lineRule="exact"/>
              <w:jc w:val="center"/>
              <w:rPr>
                <w:rFonts w:ascii="Times New Roman" w:hAnsi="Times New Roman" w:eastAsia="宋体"/>
                <w:sz w:val="18"/>
                <w:szCs w:val="18"/>
              </w:rPr>
            </w:pPr>
            <w:r>
              <w:rPr>
                <w:rFonts w:ascii="Times New Roman" w:hAnsi="Times New Roman" w:eastAsia="宋体"/>
                <w:sz w:val="18"/>
                <w:szCs w:val="18"/>
              </w:rPr>
              <w:t>64.171</w:t>
            </w:r>
          </w:p>
        </w:tc>
        <w:tc>
          <w:tcPr>
            <w:tcW w:w="539" w:type="pct"/>
          </w:tcPr>
          <w:p w14:paraId="7B26A4F1">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8.384</w:t>
            </w:r>
          </w:p>
        </w:tc>
        <w:tc>
          <w:tcPr>
            <w:tcW w:w="539" w:type="pct"/>
          </w:tcPr>
          <w:p w14:paraId="1492A8C4">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6</w:t>
            </w:r>
            <w:r>
              <w:rPr>
                <w:rFonts w:ascii="Times New Roman" w:hAnsi="Times New Roman" w:eastAsia="宋体"/>
                <w:sz w:val="18"/>
                <w:szCs w:val="18"/>
              </w:rPr>
              <w:t>9.530</w:t>
            </w:r>
          </w:p>
        </w:tc>
        <w:tc>
          <w:tcPr>
            <w:tcW w:w="539" w:type="pct"/>
          </w:tcPr>
          <w:p w14:paraId="59611A61">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7</w:t>
            </w:r>
            <w:r>
              <w:rPr>
                <w:rFonts w:ascii="Times New Roman" w:hAnsi="Times New Roman" w:eastAsia="宋体"/>
                <w:sz w:val="18"/>
                <w:szCs w:val="18"/>
              </w:rPr>
              <w:t>2.446</w:t>
            </w:r>
          </w:p>
        </w:tc>
        <w:tc>
          <w:tcPr>
            <w:tcW w:w="539" w:type="pct"/>
          </w:tcPr>
          <w:p w14:paraId="7D3DD766">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7</w:t>
            </w:r>
            <w:r>
              <w:rPr>
                <w:rFonts w:ascii="Times New Roman" w:hAnsi="Times New Roman" w:eastAsia="宋体"/>
                <w:sz w:val="18"/>
                <w:szCs w:val="18"/>
              </w:rPr>
              <w:t>9.654</w:t>
            </w:r>
          </w:p>
        </w:tc>
        <w:tc>
          <w:tcPr>
            <w:tcW w:w="539" w:type="pct"/>
          </w:tcPr>
          <w:p w14:paraId="487D4DEE">
            <w:pPr>
              <w:spacing w:line="400" w:lineRule="exact"/>
              <w:jc w:val="center"/>
              <w:rPr>
                <w:rFonts w:ascii="Times New Roman" w:hAnsi="Times New Roman" w:eastAsia="宋体"/>
                <w:color w:val="FF0000"/>
                <w:sz w:val="18"/>
                <w:szCs w:val="18"/>
              </w:rPr>
            </w:pPr>
            <w:r>
              <w:rPr>
                <w:rFonts w:hint="eastAsia" w:ascii="Times New Roman" w:hAnsi="Times New Roman" w:eastAsia="宋体"/>
                <w:color w:val="FF0000"/>
                <w:sz w:val="18"/>
                <w:szCs w:val="18"/>
              </w:rPr>
              <w:t>8</w:t>
            </w:r>
            <w:r>
              <w:rPr>
                <w:rFonts w:ascii="Times New Roman" w:hAnsi="Times New Roman" w:eastAsia="宋体"/>
                <w:color w:val="FF0000"/>
                <w:sz w:val="18"/>
                <w:szCs w:val="18"/>
              </w:rPr>
              <w:t>7.541</w:t>
            </w:r>
          </w:p>
        </w:tc>
        <w:tc>
          <w:tcPr>
            <w:tcW w:w="539" w:type="pct"/>
          </w:tcPr>
          <w:p w14:paraId="0A237044">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6</w:t>
            </w:r>
            <w:r>
              <w:rPr>
                <w:rFonts w:ascii="Times New Roman" w:hAnsi="Times New Roman" w:eastAsia="宋体"/>
                <w:b/>
                <w:bCs/>
                <w:sz w:val="18"/>
                <w:szCs w:val="18"/>
              </w:rPr>
              <w:t>0.174</w:t>
            </w:r>
          </w:p>
        </w:tc>
      </w:tr>
      <w:tr w14:paraId="00F3475B">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6" w:type="pct"/>
          </w:tcPr>
          <w:p w14:paraId="08CACE5C">
            <w:pPr>
              <w:spacing w:line="400" w:lineRule="exact"/>
              <w:jc w:val="center"/>
              <w:rPr>
                <w:rFonts w:ascii="Times New Roman" w:hAnsi="Times New Roman" w:eastAsia="宋体"/>
                <w:sz w:val="18"/>
                <w:szCs w:val="20"/>
              </w:rPr>
            </w:pPr>
            <w:r>
              <w:rPr>
                <w:rFonts w:ascii="Times New Roman" w:hAnsi="Times New Roman" w:eastAsia="宋体"/>
                <w:sz w:val="18"/>
                <w:szCs w:val="20"/>
              </w:rPr>
              <w:t>Average</w:t>
            </w:r>
          </w:p>
        </w:tc>
        <w:tc>
          <w:tcPr>
            <w:tcW w:w="539" w:type="pct"/>
          </w:tcPr>
          <w:p w14:paraId="675B52D2">
            <w:pPr>
              <w:spacing w:line="400" w:lineRule="exact"/>
              <w:jc w:val="center"/>
              <w:rPr>
                <w:rFonts w:ascii="Times New Roman" w:hAnsi="Times New Roman" w:eastAsia="宋体"/>
                <w:b/>
                <w:bCs/>
                <w:sz w:val="18"/>
                <w:szCs w:val="18"/>
              </w:rPr>
            </w:pPr>
            <w:r>
              <w:rPr>
                <w:rFonts w:hint="eastAsia" w:ascii="Times New Roman" w:hAnsi="Times New Roman" w:eastAsia="宋体"/>
                <w:b/>
                <w:bCs/>
                <w:sz w:val="18"/>
                <w:szCs w:val="18"/>
              </w:rPr>
              <w:t>6</w:t>
            </w:r>
            <w:r>
              <w:rPr>
                <w:rFonts w:ascii="Times New Roman" w:hAnsi="Times New Roman" w:eastAsia="宋体"/>
                <w:b/>
                <w:bCs/>
                <w:sz w:val="18"/>
                <w:szCs w:val="18"/>
              </w:rPr>
              <w:t>9.269</w:t>
            </w:r>
          </w:p>
        </w:tc>
        <w:tc>
          <w:tcPr>
            <w:tcW w:w="539" w:type="pct"/>
          </w:tcPr>
          <w:p w14:paraId="3585335B">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8</w:t>
            </w:r>
            <w:r>
              <w:rPr>
                <w:rFonts w:ascii="Times New Roman" w:hAnsi="Times New Roman" w:eastAsia="宋体"/>
                <w:sz w:val="18"/>
                <w:szCs w:val="18"/>
              </w:rPr>
              <w:t>8.185</w:t>
            </w:r>
          </w:p>
        </w:tc>
        <w:tc>
          <w:tcPr>
            <w:tcW w:w="539" w:type="pct"/>
          </w:tcPr>
          <w:p w14:paraId="52100791">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7</w:t>
            </w:r>
            <w:r>
              <w:rPr>
                <w:rFonts w:ascii="Times New Roman" w:hAnsi="Times New Roman" w:eastAsia="宋体"/>
                <w:sz w:val="18"/>
                <w:szCs w:val="18"/>
              </w:rPr>
              <w:t>3.477</w:t>
            </w:r>
          </w:p>
        </w:tc>
        <w:tc>
          <w:tcPr>
            <w:tcW w:w="539" w:type="pct"/>
          </w:tcPr>
          <w:p w14:paraId="4BFF39E4">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9</w:t>
            </w:r>
            <w:r>
              <w:rPr>
                <w:rFonts w:ascii="Times New Roman" w:hAnsi="Times New Roman" w:eastAsia="宋体"/>
                <w:sz w:val="18"/>
                <w:szCs w:val="18"/>
              </w:rPr>
              <w:t>1.144</w:t>
            </w:r>
          </w:p>
        </w:tc>
        <w:tc>
          <w:tcPr>
            <w:tcW w:w="539" w:type="pct"/>
          </w:tcPr>
          <w:p w14:paraId="195CAF1B">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9</w:t>
            </w:r>
            <w:r>
              <w:rPr>
                <w:rFonts w:ascii="Times New Roman" w:hAnsi="Times New Roman" w:eastAsia="宋体"/>
                <w:sz w:val="18"/>
                <w:szCs w:val="18"/>
              </w:rPr>
              <w:t>8.210</w:t>
            </w:r>
          </w:p>
        </w:tc>
        <w:tc>
          <w:tcPr>
            <w:tcW w:w="539" w:type="pct"/>
          </w:tcPr>
          <w:p w14:paraId="13B65908">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1</w:t>
            </w:r>
            <w:r>
              <w:rPr>
                <w:rFonts w:ascii="Times New Roman" w:hAnsi="Times New Roman" w:eastAsia="宋体"/>
                <w:sz w:val="18"/>
                <w:szCs w:val="18"/>
              </w:rPr>
              <w:t>55.855</w:t>
            </w:r>
          </w:p>
        </w:tc>
        <w:tc>
          <w:tcPr>
            <w:tcW w:w="539" w:type="pct"/>
          </w:tcPr>
          <w:p w14:paraId="5582408D">
            <w:pPr>
              <w:spacing w:line="400" w:lineRule="exact"/>
              <w:jc w:val="center"/>
              <w:rPr>
                <w:rFonts w:ascii="Times New Roman" w:hAnsi="Times New Roman" w:eastAsia="宋体"/>
                <w:sz w:val="18"/>
                <w:szCs w:val="18"/>
              </w:rPr>
            </w:pPr>
            <w:r>
              <w:rPr>
                <w:rFonts w:hint="eastAsia" w:ascii="Times New Roman" w:hAnsi="Times New Roman" w:eastAsia="宋体"/>
                <w:sz w:val="18"/>
                <w:szCs w:val="18"/>
              </w:rPr>
              <w:t>7</w:t>
            </w:r>
            <w:r>
              <w:rPr>
                <w:rFonts w:ascii="Times New Roman" w:hAnsi="Times New Roman" w:eastAsia="宋体"/>
                <w:sz w:val="18"/>
                <w:szCs w:val="18"/>
              </w:rPr>
              <w:t>4.876</w:t>
            </w:r>
          </w:p>
        </w:tc>
      </w:tr>
    </w:tbl>
    <w:p w14:paraId="0ED69FBE">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从表</w:t>
      </w:r>
      <w:r>
        <w:rPr>
          <w:rFonts w:ascii="Times New Roman" w:hAnsi="Times New Roman" w:eastAsia="宋体"/>
          <w:sz w:val="24"/>
          <w:szCs w:val="28"/>
        </w:rPr>
        <w:t>10</w:t>
      </w:r>
      <w:r>
        <w:rPr>
          <w:rFonts w:hint="eastAsia" w:ascii="Times New Roman" w:hAnsi="Times New Roman" w:eastAsia="宋体"/>
          <w:sz w:val="24"/>
          <w:szCs w:val="28"/>
        </w:rPr>
        <w:t>可以看出， EWDT算法在1</w:t>
      </w:r>
      <w:r>
        <w:rPr>
          <w:rFonts w:ascii="Times New Roman" w:hAnsi="Times New Roman" w:eastAsia="宋体"/>
          <w:sz w:val="24"/>
          <w:szCs w:val="28"/>
        </w:rPr>
        <w:t>8</w:t>
      </w:r>
      <w:r>
        <w:rPr>
          <w:rFonts w:hint="eastAsia" w:ascii="Times New Roman" w:hAnsi="Times New Roman" w:eastAsia="宋体"/>
          <w:sz w:val="24"/>
          <w:szCs w:val="28"/>
        </w:rPr>
        <w:t>个数据集中有</w:t>
      </w:r>
      <w:r>
        <w:rPr>
          <w:rFonts w:ascii="Times New Roman" w:hAnsi="Times New Roman" w:eastAsia="宋体"/>
          <w:sz w:val="24"/>
          <w:szCs w:val="28"/>
        </w:rPr>
        <w:t>8</w:t>
      </w:r>
      <w:r>
        <w:rPr>
          <w:rFonts w:hint="eastAsia" w:ascii="Times New Roman" w:hAnsi="Times New Roman" w:eastAsia="宋体"/>
          <w:sz w:val="24"/>
          <w:szCs w:val="28"/>
        </w:rPr>
        <w:t>个数据集决策树构建时间都是最低的，在这7种决策树算法里，决策树构建平均时间最低的是ID</w:t>
      </w:r>
      <w:r>
        <w:rPr>
          <w:rFonts w:ascii="Times New Roman" w:hAnsi="Times New Roman" w:eastAsia="宋体"/>
          <w:sz w:val="24"/>
          <w:szCs w:val="28"/>
        </w:rPr>
        <w:t>3</w:t>
      </w:r>
      <w:r>
        <w:rPr>
          <w:rFonts w:hint="eastAsia" w:ascii="Times New Roman" w:hAnsi="Times New Roman" w:eastAsia="宋体"/>
          <w:sz w:val="24"/>
          <w:szCs w:val="28"/>
        </w:rPr>
        <w:t>算法，达到了</w:t>
      </w:r>
      <w:r>
        <w:rPr>
          <w:rFonts w:ascii="Times New Roman" w:hAnsi="Times New Roman" w:eastAsia="宋体"/>
          <w:sz w:val="24"/>
          <w:szCs w:val="28"/>
        </w:rPr>
        <w:t>69.269</w:t>
      </w:r>
      <w:r>
        <w:rPr>
          <w:rFonts w:hint="eastAsia" w:ascii="Times New Roman" w:hAnsi="Times New Roman" w:eastAsia="宋体"/>
          <w:sz w:val="24"/>
          <w:szCs w:val="28"/>
        </w:rPr>
        <w:t>。 ID</w:t>
      </w:r>
      <w:r>
        <w:rPr>
          <w:rFonts w:ascii="Times New Roman" w:hAnsi="Times New Roman" w:eastAsia="宋体"/>
          <w:sz w:val="24"/>
          <w:szCs w:val="28"/>
        </w:rPr>
        <w:t>3</w:t>
      </w:r>
      <w:r>
        <w:rPr>
          <w:rFonts w:hint="eastAsia" w:ascii="Times New Roman" w:hAnsi="Times New Roman" w:eastAsia="宋体"/>
          <w:sz w:val="24"/>
          <w:szCs w:val="28"/>
        </w:rPr>
        <w:t>算法的决策树构建平均时间比</w:t>
      </w:r>
      <w:r>
        <w:rPr>
          <w:rFonts w:ascii="Times New Roman" w:hAnsi="Times New Roman" w:eastAsia="宋体"/>
          <w:sz w:val="24"/>
          <w:szCs w:val="28"/>
        </w:rPr>
        <w:t>CART</w:t>
      </w:r>
      <w:r>
        <w:rPr>
          <w:rFonts w:hint="eastAsia" w:ascii="Times New Roman" w:hAnsi="Times New Roman" w:eastAsia="宋体"/>
          <w:sz w:val="24"/>
          <w:szCs w:val="28"/>
        </w:rPr>
        <w:t>算法少</w:t>
      </w:r>
      <w:r>
        <w:rPr>
          <w:rFonts w:ascii="Times New Roman" w:hAnsi="Times New Roman" w:eastAsia="宋体"/>
          <w:sz w:val="24"/>
          <w:szCs w:val="28"/>
        </w:rPr>
        <w:t>18.916</w:t>
      </w:r>
      <w:r>
        <w:rPr>
          <w:rFonts w:hint="eastAsia" w:ascii="Times New Roman" w:hAnsi="Times New Roman" w:eastAsia="宋体"/>
          <w:sz w:val="24"/>
          <w:szCs w:val="28"/>
        </w:rPr>
        <w:t>，比C</w:t>
      </w:r>
      <w:r>
        <w:rPr>
          <w:rFonts w:ascii="Times New Roman" w:hAnsi="Times New Roman" w:eastAsia="宋体"/>
          <w:sz w:val="24"/>
          <w:szCs w:val="28"/>
        </w:rPr>
        <w:t>4.5</w:t>
      </w:r>
      <w:r>
        <w:rPr>
          <w:rFonts w:hint="eastAsia" w:ascii="Times New Roman" w:hAnsi="Times New Roman" w:eastAsia="宋体"/>
          <w:sz w:val="24"/>
          <w:szCs w:val="28"/>
        </w:rPr>
        <w:t>算法少</w:t>
      </w:r>
      <w:r>
        <w:rPr>
          <w:rFonts w:ascii="Times New Roman" w:hAnsi="Times New Roman" w:eastAsia="宋体"/>
          <w:sz w:val="24"/>
          <w:szCs w:val="28"/>
        </w:rPr>
        <w:t>4.270%</w:t>
      </w:r>
      <w:r>
        <w:rPr>
          <w:rFonts w:hint="eastAsia" w:ascii="Times New Roman" w:hAnsi="Times New Roman" w:eastAsia="宋体"/>
          <w:sz w:val="24"/>
          <w:szCs w:val="28"/>
        </w:rPr>
        <w:t>，比CRDT算法少</w:t>
      </w:r>
      <w:r>
        <w:rPr>
          <w:rFonts w:ascii="Times New Roman" w:hAnsi="Times New Roman" w:eastAsia="宋体"/>
          <w:sz w:val="24"/>
          <w:szCs w:val="28"/>
        </w:rPr>
        <w:t>21.875</w:t>
      </w:r>
      <w:r>
        <w:rPr>
          <w:rFonts w:hint="eastAsia" w:ascii="Times New Roman" w:hAnsi="Times New Roman" w:eastAsia="宋体"/>
          <w:sz w:val="24"/>
          <w:szCs w:val="28"/>
        </w:rPr>
        <w:t>，比DRDT算法少2</w:t>
      </w:r>
      <w:r>
        <w:rPr>
          <w:rFonts w:ascii="Times New Roman" w:hAnsi="Times New Roman" w:eastAsia="宋体"/>
          <w:sz w:val="24"/>
          <w:szCs w:val="28"/>
        </w:rPr>
        <w:t>8.941</w:t>
      </w:r>
      <w:r>
        <w:rPr>
          <w:rFonts w:hint="eastAsia" w:ascii="Times New Roman" w:hAnsi="Times New Roman" w:eastAsia="宋体"/>
          <w:sz w:val="24"/>
          <w:szCs w:val="28"/>
        </w:rPr>
        <w:t>，比FRDT算法少</w:t>
      </w:r>
      <w:r>
        <w:rPr>
          <w:rFonts w:ascii="Times New Roman" w:hAnsi="Times New Roman" w:eastAsia="宋体"/>
          <w:sz w:val="24"/>
          <w:szCs w:val="28"/>
        </w:rPr>
        <w:t>86.586</w:t>
      </w:r>
      <w:r>
        <w:rPr>
          <w:rFonts w:hint="eastAsia" w:ascii="Times New Roman" w:hAnsi="Times New Roman" w:eastAsia="宋体"/>
          <w:sz w:val="24"/>
          <w:szCs w:val="28"/>
        </w:rPr>
        <w:t>，比EWDT算法少</w:t>
      </w:r>
      <w:r>
        <w:rPr>
          <w:rFonts w:ascii="Times New Roman" w:hAnsi="Times New Roman" w:eastAsia="宋体"/>
          <w:sz w:val="24"/>
          <w:szCs w:val="28"/>
        </w:rPr>
        <w:t>5.606</w:t>
      </w:r>
      <w:r>
        <w:rPr>
          <w:rFonts w:hint="eastAsia" w:ascii="Times New Roman" w:hAnsi="Times New Roman" w:eastAsia="宋体"/>
          <w:sz w:val="24"/>
          <w:szCs w:val="28"/>
        </w:rPr>
        <w:t>，这表明ID</w:t>
      </w:r>
      <w:r>
        <w:rPr>
          <w:rFonts w:ascii="Times New Roman" w:hAnsi="Times New Roman" w:eastAsia="宋体"/>
          <w:sz w:val="24"/>
          <w:szCs w:val="28"/>
        </w:rPr>
        <w:t>3</w:t>
      </w:r>
      <w:r>
        <w:rPr>
          <w:rFonts w:hint="eastAsia" w:ascii="Times New Roman" w:hAnsi="Times New Roman" w:eastAsia="宋体"/>
          <w:sz w:val="24"/>
          <w:szCs w:val="28"/>
        </w:rPr>
        <w:t>算法的在决策树构建时间上优势是明显的。</w:t>
      </w:r>
    </w:p>
    <w:p w14:paraId="5ABB07B3">
      <w:pPr>
        <w:spacing w:line="400" w:lineRule="exact"/>
        <w:ind w:firstLine="480" w:firstLineChars="200"/>
        <w:rPr>
          <w:rFonts w:ascii="Times New Roman" w:hAnsi="Times New Roman" w:eastAsia="宋体"/>
          <w:color w:val="FF0000"/>
          <w:sz w:val="24"/>
          <w:szCs w:val="28"/>
        </w:rPr>
      </w:pPr>
      <w:r>
        <w:rPr>
          <w:rFonts w:hint="eastAsia" w:ascii="Times New Roman" w:hAnsi="Times New Roman" w:eastAsia="宋体"/>
          <w:sz w:val="24"/>
          <w:szCs w:val="28"/>
        </w:rPr>
        <w:t xml:space="preserve">表 </w:t>
      </w:r>
      <w:r>
        <w:rPr>
          <w:rFonts w:ascii="Times New Roman" w:hAnsi="Times New Roman" w:eastAsia="宋体"/>
          <w:sz w:val="24"/>
          <w:szCs w:val="28"/>
        </w:rPr>
        <w:t>11</w:t>
      </w:r>
      <w:r>
        <w:rPr>
          <w:rFonts w:hint="eastAsia" w:ascii="Times New Roman" w:hAnsi="Times New Roman" w:eastAsia="宋体"/>
          <w:sz w:val="24"/>
          <w:szCs w:val="28"/>
        </w:rPr>
        <w:t>给出的是七种决策树算法在1</w:t>
      </w:r>
      <w:r>
        <w:rPr>
          <w:rFonts w:ascii="Times New Roman" w:hAnsi="Times New Roman" w:eastAsia="宋体"/>
          <w:sz w:val="24"/>
          <w:szCs w:val="28"/>
        </w:rPr>
        <w:t>8</w:t>
      </w:r>
      <w:r>
        <w:rPr>
          <w:rFonts w:hint="eastAsia" w:ascii="Times New Roman" w:hAnsi="Times New Roman" w:eastAsia="宋体"/>
          <w:sz w:val="24"/>
          <w:szCs w:val="28"/>
        </w:rPr>
        <w:t>个数据集中对比所得到决策树构建时间最好、中等、最差的数据集数量。从表</w:t>
      </w:r>
      <w:r>
        <w:rPr>
          <w:rFonts w:ascii="Times New Roman" w:hAnsi="Times New Roman" w:eastAsia="宋体"/>
          <w:sz w:val="24"/>
          <w:szCs w:val="28"/>
        </w:rPr>
        <w:t>11</w:t>
      </w:r>
      <w:r>
        <w:rPr>
          <w:rFonts w:hint="eastAsia" w:ascii="Times New Roman" w:hAnsi="Times New Roman" w:eastAsia="宋体"/>
          <w:sz w:val="24"/>
          <w:szCs w:val="28"/>
        </w:rPr>
        <w:t>可以看出，I</w:t>
      </w:r>
      <w:r>
        <w:rPr>
          <w:rFonts w:ascii="Times New Roman" w:hAnsi="Times New Roman" w:eastAsia="宋体"/>
          <w:sz w:val="24"/>
          <w:szCs w:val="28"/>
        </w:rPr>
        <w:t>D3</w:t>
      </w:r>
      <w:r>
        <w:rPr>
          <w:rFonts w:hint="eastAsia" w:ascii="Times New Roman" w:hAnsi="Times New Roman" w:eastAsia="宋体"/>
          <w:sz w:val="24"/>
          <w:szCs w:val="28"/>
        </w:rPr>
        <w:t>和EWDT算法在1</w:t>
      </w:r>
      <w:r>
        <w:rPr>
          <w:rFonts w:ascii="Times New Roman" w:hAnsi="Times New Roman" w:eastAsia="宋体"/>
          <w:sz w:val="24"/>
          <w:szCs w:val="28"/>
        </w:rPr>
        <w:t>8</w:t>
      </w:r>
      <w:r>
        <w:rPr>
          <w:rFonts w:hint="eastAsia" w:ascii="Times New Roman" w:hAnsi="Times New Roman" w:eastAsia="宋体"/>
          <w:sz w:val="24"/>
          <w:szCs w:val="28"/>
        </w:rPr>
        <w:t>个数据中只有</w:t>
      </w:r>
      <w:r>
        <w:rPr>
          <w:rFonts w:ascii="Times New Roman" w:hAnsi="Times New Roman" w:eastAsia="宋体"/>
          <w:sz w:val="24"/>
          <w:szCs w:val="28"/>
        </w:rPr>
        <w:t>8</w:t>
      </w:r>
      <w:r>
        <w:rPr>
          <w:rFonts w:hint="eastAsia" w:ascii="Times New Roman" w:hAnsi="Times New Roman" w:eastAsia="宋体"/>
          <w:sz w:val="24"/>
          <w:szCs w:val="28"/>
        </w:rPr>
        <w:t>个数据集决策树构建时间最少。C</w:t>
      </w:r>
      <w:r>
        <w:rPr>
          <w:rFonts w:ascii="Times New Roman" w:hAnsi="Times New Roman" w:eastAsia="宋体"/>
          <w:sz w:val="24"/>
          <w:szCs w:val="28"/>
        </w:rPr>
        <w:t>ART</w:t>
      </w:r>
      <w:r>
        <w:rPr>
          <w:rFonts w:hint="eastAsia" w:ascii="Times New Roman" w:hAnsi="Times New Roman" w:eastAsia="宋体"/>
          <w:sz w:val="24"/>
          <w:szCs w:val="28"/>
        </w:rPr>
        <w:t>和C</w:t>
      </w:r>
      <w:r>
        <w:rPr>
          <w:rFonts w:ascii="Times New Roman" w:hAnsi="Times New Roman" w:eastAsia="宋体"/>
          <w:sz w:val="24"/>
          <w:szCs w:val="28"/>
        </w:rPr>
        <w:t>4.5</w:t>
      </w:r>
      <w:r>
        <w:rPr>
          <w:rFonts w:hint="eastAsia" w:ascii="Times New Roman" w:hAnsi="Times New Roman" w:eastAsia="宋体"/>
          <w:sz w:val="24"/>
          <w:szCs w:val="28"/>
        </w:rPr>
        <w:t>算法只有</w:t>
      </w:r>
      <w:r>
        <w:rPr>
          <w:rFonts w:ascii="Times New Roman" w:hAnsi="Times New Roman" w:eastAsia="宋体"/>
          <w:sz w:val="24"/>
          <w:szCs w:val="28"/>
        </w:rPr>
        <w:t>1</w:t>
      </w:r>
      <w:r>
        <w:rPr>
          <w:rFonts w:hint="eastAsia" w:ascii="Times New Roman" w:hAnsi="Times New Roman" w:eastAsia="宋体"/>
          <w:sz w:val="24"/>
          <w:szCs w:val="28"/>
        </w:rPr>
        <w:t>个数据集决策树构建时间最少。CRD</w:t>
      </w:r>
      <w:r>
        <w:rPr>
          <w:rFonts w:ascii="Times New Roman" w:hAnsi="Times New Roman" w:eastAsia="宋体"/>
          <w:sz w:val="24"/>
          <w:szCs w:val="28"/>
        </w:rPr>
        <w:t>T</w:t>
      </w:r>
      <w:r>
        <w:rPr>
          <w:rFonts w:hint="eastAsia" w:ascii="Times New Roman" w:hAnsi="Times New Roman" w:eastAsia="宋体"/>
          <w:sz w:val="24"/>
          <w:szCs w:val="28"/>
        </w:rPr>
        <w:t>、DRDT和FWDT算法没有决策树构建时间最少的数据集。</w:t>
      </w:r>
    </w:p>
    <w:p w14:paraId="54234966">
      <w:pPr>
        <w:spacing w:line="400" w:lineRule="exact"/>
        <w:rPr>
          <w:rFonts w:ascii="Times New Roman" w:hAnsi="Times New Roman" w:eastAsia="宋体"/>
          <w:b/>
          <w:bCs/>
          <w:sz w:val="24"/>
          <w:szCs w:val="28"/>
        </w:rPr>
      </w:pPr>
      <w:r>
        <w:rPr>
          <w:rFonts w:hint="eastAsia" w:ascii="Times New Roman" w:hAnsi="Times New Roman" w:eastAsia="宋体"/>
          <w:b/>
          <w:bCs/>
          <w:sz w:val="24"/>
          <w:szCs w:val="28"/>
        </w:rPr>
        <w:t>Ta</w:t>
      </w:r>
      <w:r>
        <w:rPr>
          <w:rFonts w:ascii="Times New Roman" w:hAnsi="Times New Roman" w:eastAsia="宋体"/>
          <w:b/>
          <w:bCs/>
          <w:sz w:val="24"/>
          <w:szCs w:val="28"/>
        </w:rPr>
        <w:t>ble 11</w:t>
      </w:r>
    </w:p>
    <w:p w14:paraId="68C3B30E">
      <w:pPr>
        <w:spacing w:line="400" w:lineRule="exact"/>
        <w:rPr>
          <w:rFonts w:ascii="Times New Roman" w:hAnsi="Times New Roman" w:eastAsia="宋体"/>
          <w:sz w:val="24"/>
          <w:szCs w:val="28"/>
        </w:rPr>
      </w:pPr>
      <w:r>
        <w:rPr>
          <w:rFonts w:hint="eastAsia" w:ascii="Times New Roman" w:hAnsi="Times New Roman" w:eastAsia="宋体"/>
          <w:sz w:val="24"/>
          <w:szCs w:val="28"/>
        </w:rPr>
        <w:t>N</w:t>
      </w:r>
      <w:r>
        <w:rPr>
          <w:rFonts w:ascii="Times New Roman" w:hAnsi="Times New Roman" w:eastAsia="宋体"/>
          <w:sz w:val="24"/>
          <w:szCs w:val="28"/>
        </w:rPr>
        <w:t>umber of data sets with the best\middle\worst time</w:t>
      </w:r>
    </w:p>
    <w:tbl>
      <w:tblPr>
        <w:tblStyle w:val="3"/>
        <w:tblW w:w="5000" w:type="pct"/>
        <w:tblInd w:w="0" w:type="dxa"/>
        <w:tblBorders>
          <w:top w:val="single" w:color="auto" w:sz="24" w:space="0"/>
          <w:left w:val="none" w:color="auto" w:sz="0" w:space="0"/>
          <w:bottom w:val="single"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3"/>
        <w:gridCol w:w="919"/>
        <w:gridCol w:w="919"/>
        <w:gridCol w:w="919"/>
        <w:gridCol w:w="919"/>
        <w:gridCol w:w="919"/>
        <w:gridCol w:w="919"/>
        <w:gridCol w:w="919"/>
      </w:tblGrid>
      <w:tr w14:paraId="3688F72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bottom w:val="single" w:color="auto" w:sz="12" w:space="0"/>
            </w:tcBorders>
          </w:tcPr>
          <w:p w14:paraId="36B91A98">
            <w:pPr>
              <w:spacing w:line="400" w:lineRule="exact"/>
              <w:jc w:val="center"/>
              <w:rPr>
                <w:rFonts w:ascii="Times New Roman" w:hAnsi="Times New Roman" w:eastAsia="宋体"/>
                <w:sz w:val="18"/>
                <w:szCs w:val="20"/>
              </w:rPr>
            </w:pPr>
          </w:p>
        </w:tc>
        <w:tc>
          <w:tcPr>
            <w:tcW w:w="553" w:type="pct"/>
            <w:tcBorders>
              <w:top w:val="single" w:color="auto" w:sz="12" w:space="0"/>
              <w:bottom w:val="single" w:color="auto" w:sz="12" w:space="0"/>
            </w:tcBorders>
          </w:tcPr>
          <w:p w14:paraId="763E1261">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I</w:t>
            </w:r>
            <w:r>
              <w:rPr>
                <w:rFonts w:ascii="Times New Roman" w:hAnsi="Times New Roman" w:eastAsia="宋体"/>
                <w:sz w:val="18"/>
                <w:szCs w:val="20"/>
              </w:rPr>
              <w:t>D3</w:t>
            </w:r>
          </w:p>
        </w:tc>
        <w:tc>
          <w:tcPr>
            <w:tcW w:w="553" w:type="pct"/>
            <w:tcBorders>
              <w:top w:val="single" w:color="auto" w:sz="12" w:space="0"/>
              <w:bottom w:val="single" w:color="auto" w:sz="12" w:space="0"/>
            </w:tcBorders>
          </w:tcPr>
          <w:p w14:paraId="46541949">
            <w:pPr>
              <w:spacing w:line="400" w:lineRule="exact"/>
              <w:jc w:val="center"/>
              <w:rPr>
                <w:rFonts w:ascii="Times New Roman" w:hAnsi="Times New Roman" w:eastAsia="宋体"/>
                <w:sz w:val="18"/>
                <w:szCs w:val="20"/>
              </w:rPr>
            </w:pPr>
            <w:r>
              <w:rPr>
                <w:rFonts w:ascii="Times New Roman" w:hAnsi="Times New Roman" w:eastAsia="宋体"/>
                <w:sz w:val="18"/>
                <w:szCs w:val="20"/>
              </w:rPr>
              <w:t>CART</w:t>
            </w:r>
          </w:p>
        </w:tc>
        <w:tc>
          <w:tcPr>
            <w:tcW w:w="553" w:type="pct"/>
            <w:tcBorders>
              <w:top w:val="single" w:color="auto" w:sz="12" w:space="0"/>
              <w:bottom w:val="single" w:color="auto" w:sz="12" w:space="0"/>
            </w:tcBorders>
          </w:tcPr>
          <w:p w14:paraId="235ADDB6">
            <w:pPr>
              <w:spacing w:line="400" w:lineRule="exact"/>
              <w:jc w:val="center"/>
              <w:rPr>
                <w:rFonts w:ascii="Times New Roman" w:hAnsi="Times New Roman" w:eastAsia="宋体"/>
                <w:sz w:val="18"/>
                <w:szCs w:val="20"/>
              </w:rPr>
            </w:pPr>
            <w:r>
              <w:rPr>
                <w:rFonts w:ascii="Times New Roman" w:hAnsi="Times New Roman" w:eastAsia="宋体"/>
                <w:sz w:val="18"/>
                <w:szCs w:val="20"/>
              </w:rPr>
              <w:t>C4.5</w:t>
            </w:r>
          </w:p>
        </w:tc>
        <w:tc>
          <w:tcPr>
            <w:tcW w:w="553" w:type="pct"/>
            <w:tcBorders>
              <w:top w:val="single" w:color="auto" w:sz="12" w:space="0"/>
              <w:bottom w:val="single" w:color="auto" w:sz="12" w:space="0"/>
            </w:tcBorders>
          </w:tcPr>
          <w:p w14:paraId="6FF860F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CRDT</w:t>
            </w:r>
          </w:p>
        </w:tc>
        <w:tc>
          <w:tcPr>
            <w:tcW w:w="553" w:type="pct"/>
            <w:tcBorders>
              <w:top w:val="single" w:color="auto" w:sz="12" w:space="0"/>
              <w:bottom w:val="single" w:color="auto" w:sz="12" w:space="0"/>
            </w:tcBorders>
          </w:tcPr>
          <w:p w14:paraId="26ABBE84">
            <w:pPr>
              <w:spacing w:line="400" w:lineRule="exact"/>
              <w:jc w:val="center"/>
              <w:rPr>
                <w:rFonts w:ascii="Times New Roman" w:hAnsi="Times New Roman" w:eastAsia="宋体"/>
                <w:sz w:val="18"/>
                <w:szCs w:val="20"/>
              </w:rPr>
            </w:pPr>
            <w:r>
              <w:rPr>
                <w:rFonts w:ascii="Times New Roman" w:hAnsi="Times New Roman" w:eastAsia="宋体"/>
                <w:sz w:val="18"/>
                <w:szCs w:val="20"/>
              </w:rPr>
              <w:t>DRDT</w:t>
            </w:r>
          </w:p>
        </w:tc>
        <w:tc>
          <w:tcPr>
            <w:tcW w:w="553" w:type="pct"/>
            <w:tcBorders>
              <w:top w:val="single" w:color="auto" w:sz="12" w:space="0"/>
              <w:bottom w:val="single" w:color="auto" w:sz="12" w:space="0"/>
            </w:tcBorders>
          </w:tcPr>
          <w:p w14:paraId="25B89403">
            <w:pPr>
              <w:spacing w:line="400" w:lineRule="exact"/>
              <w:jc w:val="center"/>
              <w:rPr>
                <w:rFonts w:ascii="Times New Roman" w:hAnsi="Times New Roman" w:eastAsia="宋体"/>
                <w:sz w:val="18"/>
                <w:szCs w:val="20"/>
              </w:rPr>
            </w:pPr>
            <w:r>
              <w:rPr>
                <w:rFonts w:ascii="Times New Roman" w:hAnsi="Times New Roman" w:eastAsia="宋体"/>
                <w:sz w:val="18"/>
                <w:szCs w:val="20"/>
              </w:rPr>
              <w:t>FWDT</w:t>
            </w:r>
          </w:p>
        </w:tc>
        <w:tc>
          <w:tcPr>
            <w:tcW w:w="553" w:type="pct"/>
            <w:tcBorders>
              <w:top w:val="single" w:color="auto" w:sz="12" w:space="0"/>
              <w:bottom w:val="single" w:color="auto" w:sz="12" w:space="0"/>
            </w:tcBorders>
          </w:tcPr>
          <w:p w14:paraId="35130A90">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EWDT</w:t>
            </w:r>
          </w:p>
        </w:tc>
      </w:tr>
      <w:tr w14:paraId="541102D3">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top w:val="single" w:color="auto" w:sz="12" w:space="0"/>
            </w:tcBorders>
          </w:tcPr>
          <w:p w14:paraId="3F7D6509">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B</w:t>
            </w:r>
            <w:r>
              <w:rPr>
                <w:rFonts w:ascii="Times New Roman" w:hAnsi="Times New Roman" w:eastAsia="宋体"/>
                <w:sz w:val="18"/>
                <w:szCs w:val="20"/>
              </w:rPr>
              <w:t>est</w:t>
            </w:r>
          </w:p>
        </w:tc>
        <w:tc>
          <w:tcPr>
            <w:tcW w:w="553" w:type="pct"/>
            <w:tcBorders>
              <w:top w:val="single" w:color="auto" w:sz="12" w:space="0"/>
            </w:tcBorders>
          </w:tcPr>
          <w:p w14:paraId="4899DF03">
            <w:pPr>
              <w:spacing w:line="400" w:lineRule="exact"/>
              <w:jc w:val="center"/>
              <w:rPr>
                <w:rFonts w:ascii="Times New Roman" w:hAnsi="Times New Roman" w:eastAsia="宋体"/>
                <w:sz w:val="18"/>
                <w:szCs w:val="20"/>
              </w:rPr>
            </w:pPr>
            <w:r>
              <w:rPr>
                <w:rFonts w:ascii="Times New Roman" w:hAnsi="Times New Roman" w:eastAsia="宋体"/>
                <w:sz w:val="18"/>
                <w:szCs w:val="20"/>
              </w:rPr>
              <w:t>8</w:t>
            </w:r>
          </w:p>
        </w:tc>
        <w:tc>
          <w:tcPr>
            <w:tcW w:w="553" w:type="pct"/>
            <w:tcBorders>
              <w:top w:val="single" w:color="auto" w:sz="12" w:space="0"/>
            </w:tcBorders>
          </w:tcPr>
          <w:p w14:paraId="520D60A3">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top w:val="single" w:color="auto" w:sz="12" w:space="0"/>
            </w:tcBorders>
          </w:tcPr>
          <w:p w14:paraId="6641324B">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top w:val="single" w:color="auto" w:sz="12" w:space="0"/>
            </w:tcBorders>
          </w:tcPr>
          <w:p w14:paraId="6E33425B">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Borders>
              <w:top w:val="single" w:color="auto" w:sz="12" w:space="0"/>
            </w:tcBorders>
          </w:tcPr>
          <w:p w14:paraId="3F859877">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Borders>
              <w:top w:val="single" w:color="auto" w:sz="12" w:space="0"/>
            </w:tcBorders>
          </w:tcPr>
          <w:p w14:paraId="0336ED5E">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Borders>
              <w:top w:val="single" w:color="auto" w:sz="12" w:space="0"/>
            </w:tcBorders>
          </w:tcPr>
          <w:p w14:paraId="6D3CE458">
            <w:pPr>
              <w:spacing w:line="400" w:lineRule="exact"/>
              <w:jc w:val="center"/>
              <w:rPr>
                <w:rFonts w:ascii="Times New Roman" w:hAnsi="Times New Roman" w:eastAsia="宋体"/>
                <w:sz w:val="18"/>
                <w:szCs w:val="20"/>
              </w:rPr>
            </w:pPr>
            <w:r>
              <w:rPr>
                <w:rFonts w:ascii="Times New Roman" w:hAnsi="Times New Roman" w:eastAsia="宋体"/>
                <w:sz w:val="18"/>
                <w:szCs w:val="20"/>
              </w:rPr>
              <w:t>8</w:t>
            </w:r>
          </w:p>
        </w:tc>
      </w:tr>
      <w:tr w14:paraId="21BEB18A">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Pr>
          <w:p w14:paraId="2BA636FD">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M</w:t>
            </w:r>
            <w:r>
              <w:rPr>
                <w:rFonts w:ascii="Times New Roman" w:hAnsi="Times New Roman" w:eastAsia="宋体"/>
                <w:sz w:val="18"/>
                <w:szCs w:val="20"/>
              </w:rPr>
              <w:t>iddle</w:t>
            </w:r>
          </w:p>
        </w:tc>
        <w:tc>
          <w:tcPr>
            <w:tcW w:w="553" w:type="pct"/>
          </w:tcPr>
          <w:p w14:paraId="229855B0">
            <w:pPr>
              <w:spacing w:line="400" w:lineRule="exact"/>
              <w:jc w:val="center"/>
              <w:rPr>
                <w:rFonts w:ascii="Times New Roman" w:hAnsi="Times New Roman" w:eastAsia="宋体"/>
                <w:sz w:val="18"/>
                <w:szCs w:val="20"/>
              </w:rPr>
            </w:pPr>
            <w:r>
              <w:rPr>
                <w:rFonts w:ascii="Times New Roman" w:hAnsi="Times New Roman" w:eastAsia="宋体"/>
                <w:sz w:val="18"/>
                <w:szCs w:val="20"/>
              </w:rPr>
              <w:t>10</w:t>
            </w:r>
          </w:p>
        </w:tc>
        <w:tc>
          <w:tcPr>
            <w:tcW w:w="553" w:type="pct"/>
          </w:tcPr>
          <w:p w14:paraId="491C093E">
            <w:pPr>
              <w:spacing w:line="400" w:lineRule="exact"/>
              <w:jc w:val="center"/>
              <w:rPr>
                <w:rFonts w:ascii="Times New Roman" w:hAnsi="Times New Roman" w:eastAsia="宋体"/>
                <w:sz w:val="18"/>
                <w:szCs w:val="20"/>
              </w:rPr>
            </w:pPr>
            <w:r>
              <w:rPr>
                <w:rFonts w:ascii="Times New Roman" w:hAnsi="Times New Roman" w:eastAsia="宋体"/>
                <w:sz w:val="18"/>
                <w:szCs w:val="20"/>
              </w:rPr>
              <w:t>16</w:t>
            </w:r>
          </w:p>
        </w:tc>
        <w:tc>
          <w:tcPr>
            <w:tcW w:w="553" w:type="pct"/>
          </w:tcPr>
          <w:p w14:paraId="539B743A">
            <w:pPr>
              <w:spacing w:line="400" w:lineRule="exact"/>
              <w:jc w:val="center"/>
              <w:rPr>
                <w:rFonts w:ascii="Times New Roman" w:hAnsi="Times New Roman" w:eastAsia="宋体"/>
                <w:sz w:val="18"/>
                <w:szCs w:val="20"/>
              </w:rPr>
            </w:pPr>
            <w:r>
              <w:rPr>
                <w:rFonts w:ascii="Times New Roman" w:hAnsi="Times New Roman" w:eastAsia="宋体"/>
                <w:sz w:val="18"/>
                <w:szCs w:val="20"/>
              </w:rPr>
              <w:t>17</w:t>
            </w:r>
          </w:p>
        </w:tc>
        <w:tc>
          <w:tcPr>
            <w:tcW w:w="553" w:type="pct"/>
          </w:tcPr>
          <w:p w14:paraId="0DC6B3B5">
            <w:pPr>
              <w:spacing w:line="400" w:lineRule="exact"/>
              <w:jc w:val="center"/>
              <w:rPr>
                <w:rFonts w:ascii="Times New Roman" w:hAnsi="Times New Roman" w:eastAsia="宋体"/>
                <w:sz w:val="18"/>
                <w:szCs w:val="20"/>
              </w:rPr>
            </w:pPr>
            <w:r>
              <w:rPr>
                <w:rFonts w:ascii="Times New Roman" w:hAnsi="Times New Roman" w:eastAsia="宋体"/>
                <w:sz w:val="18"/>
                <w:szCs w:val="20"/>
              </w:rPr>
              <w:t>17</w:t>
            </w:r>
          </w:p>
        </w:tc>
        <w:tc>
          <w:tcPr>
            <w:tcW w:w="553" w:type="pct"/>
          </w:tcPr>
          <w:p w14:paraId="1AE8EA0B">
            <w:pPr>
              <w:spacing w:line="400" w:lineRule="exact"/>
              <w:jc w:val="center"/>
              <w:rPr>
                <w:rFonts w:ascii="Times New Roman" w:hAnsi="Times New Roman" w:eastAsia="宋体"/>
                <w:sz w:val="18"/>
                <w:szCs w:val="20"/>
              </w:rPr>
            </w:pPr>
            <w:r>
              <w:rPr>
                <w:rFonts w:ascii="Times New Roman" w:hAnsi="Times New Roman" w:eastAsia="宋体"/>
                <w:sz w:val="18"/>
                <w:szCs w:val="20"/>
              </w:rPr>
              <w:t>18</w:t>
            </w:r>
          </w:p>
        </w:tc>
        <w:tc>
          <w:tcPr>
            <w:tcW w:w="553" w:type="pct"/>
          </w:tcPr>
          <w:p w14:paraId="74675FD1">
            <w:pPr>
              <w:spacing w:line="400" w:lineRule="exact"/>
              <w:jc w:val="center"/>
              <w:rPr>
                <w:rFonts w:ascii="Times New Roman" w:hAnsi="Times New Roman" w:eastAsia="宋体"/>
                <w:sz w:val="18"/>
                <w:szCs w:val="20"/>
              </w:rPr>
            </w:pPr>
            <w:r>
              <w:rPr>
                <w:rFonts w:ascii="Times New Roman" w:hAnsi="Times New Roman" w:eastAsia="宋体"/>
                <w:sz w:val="18"/>
                <w:szCs w:val="20"/>
              </w:rPr>
              <w:t>2</w:t>
            </w:r>
          </w:p>
        </w:tc>
        <w:tc>
          <w:tcPr>
            <w:tcW w:w="553" w:type="pct"/>
          </w:tcPr>
          <w:p w14:paraId="3CD3BB21">
            <w:pPr>
              <w:spacing w:line="400" w:lineRule="exact"/>
              <w:jc w:val="center"/>
              <w:rPr>
                <w:rFonts w:ascii="Times New Roman" w:hAnsi="Times New Roman" w:eastAsia="宋体"/>
                <w:sz w:val="18"/>
                <w:szCs w:val="20"/>
              </w:rPr>
            </w:pPr>
            <w:r>
              <w:rPr>
                <w:rFonts w:ascii="Times New Roman" w:hAnsi="Times New Roman" w:eastAsia="宋体"/>
                <w:sz w:val="18"/>
                <w:szCs w:val="20"/>
              </w:rPr>
              <w:t>10</w:t>
            </w:r>
          </w:p>
        </w:tc>
      </w:tr>
      <w:tr w14:paraId="62D26350">
        <w:tblPrEx>
          <w:tblBorders>
            <w:top w:val="single" w:color="auto" w:sz="24" w:space="0"/>
            <w:left w:val="none" w:color="auto" w:sz="0" w:space="0"/>
            <w:bottom w:val="single"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7" w:type="pct"/>
            <w:tcBorders>
              <w:bottom w:val="single" w:color="auto" w:sz="12" w:space="0"/>
            </w:tcBorders>
          </w:tcPr>
          <w:p w14:paraId="2BADB8BA">
            <w:pPr>
              <w:spacing w:line="400" w:lineRule="exact"/>
              <w:jc w:val="center"/>
              <w:rPr>
                <w:rFonts w:ascii="Times New Roman" w:hAnsi="Times New Roman" w:eastAsia="宋体"/>
                <w:sz w:val="18"/>
                <w:szCs w:val="20"/>
              </w:rPr>
            </w:pPr>
            <w:r>
              <w:rPr>
                <w:rFonts w:hint="eastAsia" w:ascii="Times New Roman" w:hAnsi="Times New Roman" w:eastAsia="宋体"/>
                <w:sz w:val="18"/>
                <w:szCs w:val="20"/>
              </w:rPr>
              <w:t>W</w:t>
            </w:r>
            <w:r>
              <w:rPr>
                <w:rFonts w:ascii="Times New Roman" w:hAnsi="Times New Roman" w:eastAsia="宋体"/>
                <w:sz w:val="18"/>
                <w:szCs w:val="20"/>
              </w:rPr>
              <w:t>orst</w:t>
            </w:r>
          </w:p>
        </w:tc>
        <w:tc>
          <w:tcPr>
            <w:tcW w:w="553" w:type="pct"/>
            <w:tcBorders>
              <w:bottom w:val="single" w:color="auto" w:sz="12" w:space="0"/>
            </w:tcBorders>
          </w:tcPr>
          <w:p w14:paraId="429476E3">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Borders>
              <w:bottom w:val="single" w:color="auto" w:sz="12" w:space="0"/>
            </w:tcBorders>
          </w:tcPr>
          <w:p w14:paraId="54A1A899">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bottom w:val="single" w:color="auto" w:sz="12" w:space="0"/>
            </w:tcBorders>
          </w:tcPr>
          <w:p w14:paraId="58CDD005">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Borders>
              <w:bottom w:val="single" w:color="auto" w:sz="12" w:space="0"/>
            </w:tcBorders>
          </w:tcPr>
          <w:p w14:paraId="6AB232DF">
            <w:pPr>
              <w:spacing w:line="400" w:lineRule="exact"/>
              <w:jc w:val="center"/>
              <w:rPr>
                <w:rFonts w:ascii="Times New Roman" w:hAnsi="Times New Roman" w:eastAsia="宋体"/>
                <w:sz w:val="18"/>
                <w:szCs w:val="20"/>
              </w:rPr>
            </w:pPr>
            <w:r>
              <w:rPr>
                <w:rFonts w:ascii="Times New Roman" w:hAnsi="Times New Roman" w:eastAsia="宋体"/>
                <w:sz w:val="18"/>
                <w:szCs w:val="20"/>
              </w:rPr>
              <w:t>1</w:t>
            </w:r>
          </w:p>
        </w:tc>
        <w:tc>
          <w:tcPr>
            <w:tcW w:w="553" w:type="pct"/>
            <w:tcBorders>
              <w:bottom w:val="single" w:color="auto" w:sz="12" w:space="0"/>
            </w:tcBorders>
          </w:tcPr>
          <w:p w14:paraId="515673CC">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c>
          <w:tcPr>
            <w:tcW w:w="553" w:type="pct"/>
            <w:tcBorders>
              <w:bottom w:val="single" w:color="auto" w:sz="12" w:space="0"/>
            </w:tcBorders>
          </w:tcPr>
          <w:p w14:paraId="7CA52A54">
            <w:pPr>
              <w:spacing w:line="400" w:lineRule="exact"/>
              <w:jc w:val="center"/>
              <w:rPr>
                <w:rFonts w:ascii="Times New Roman" w:hAnsi="Times New Roman" w:eastAsia="宋体"/>
                <w:sz w:val="18"/>
                <w:szCs w:val="20"/>
              </w:rPr>
            </w:pPr>
            <w:r>
              <w:rPr>
                <w:rFonts w:ascii="Times New Roman" w:hAnsi="Times New Roman" w:eastAsia="宋体"/>
                <w:sz w:val="18"/>
                <w:szCs w:val="20"/>
              </w:rPr>
              <w:t>16</w:t>
            </w:r>
          </w:p>
        </w:tc>
        <w:tc>
          <w:tcPr>
            <w:tcW w:w="553" w:type="pct"/>
            <w:tcBorders>
              <w:bottom w:val="single" w:color="auto" w:sz="12" w:space="0"/>
            </w:tcBorders>
          </w:tcPr>
          <w:p w14:paraId="6755D4D2">
            <w:pPr>
              <w:spacing w:line="400" w:lineRule="exact"/>
              <w:jc w:val="center"/>
              <w:rPr>
                <w:rFonts w:ascii="Times New Roman" w:hAnsi="Times New Roman" w:eastAsia="宋体"/>
                <w:sz w:val="18"/>
                <w:szCs w:val="20"/>
              </w:rPr>
            </w:pPr>
            <w:r>
              <w:rPr>
                <w:rFonts w:ascii="Times New Roman" w:hAnsi="Times New Roman" w:eastAsia="宋体"/>
                <w:sz w:val="18"/>
                <w:szCs w:val="20"/>
              </w:rPr>
              <w:t>0</w:t>
            </w:r>
          </w:p>
        </w:tc>
      </w:tr>
    </w:tbl>
    <w:p w14:paraId="247B161F">
      <w:pPr>
        <w:spacing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从表</w:t>
      </w:r>
      <w:r>
        <w:rPr>
          <w:rFonts w:ascii="Times New Roman" w:hAnsi="Times New Roman" w:eastAsia="宋体"/>
          <w:sz w:val="24"/>
          <w:szCs w:val="28"/>
        </w:rPr>
        <w:t>11</w:t>
      </w:r>
      <w:r>
        <w:rPr>
          <w:rFonts w:hint="eastAsia" w:ascii="Times New Roman" w:hAnsi="Times New Roman" w:eastAsia="宋体"/>
          <w:sz w:val="24"/>
          <w:szCs w:val="28"/>
        </w:rPr>
        <w:t>可以看出I</w:t>
      </w:r>
      <w:r>
        <w:rPr>
          <w:rFonts w:ascii="Times New Roman" w:hAnsi="Times New Roman" w:eastAsia="宋体"/>
          <w:sz w:val="24"/>
          <w:szCs w:val="28"/>
        </w:rPr>
        <w:t>D3</w:t>
      </w:r>
      <w:r>
        <w:rPr>
          <w:rFonts w:hint="eastAsia" w:ascii="Times New Roman" w:hAnsi="Times New Roman" w:eastAsia="宋体"/>
          <w:sz w:val="24"/>
          <w:szCs w:val="28"/>
        </w:rPr>
        <w:t>和EWDT算法在决策树构建时间上都有</w:t>
      </w:r>
      <w:r>
        <w:rPr>
          <w:rFonts w:ascii="Times New Roman" w:hAnsi="Times New Roman" w:eastAsia="宋体"/>
          <w:sz w:val="24"/>
          <w:szCs w:val="28"/>
        </w:rPr>
        <w:t>8</w:t>
      </w:r>
      <w:r>
        <w:rPr>
          <w:rFonts w:hint="eastAsia" w:ascii="Times New Roman" w:hAnsi="Times New Roman" w:eastAsia="宋体"/>
          <w:sz w:val="24"/>
          <w:szCs w:val="28"/>
        </w:rPr>
        <w:t>个数据集占优，基本持平，但ID</w:t>
      </w:r>
      <w:r>
        <w:rPr>
          <w:rFonts w:ascii="Times New Roman" w:hAnsi="Times New Roman" w:eastAsia="宋体"/>
          <w:sz w:val="24"/>
          <w:szCs w:val="28"/>
        </w:rPr>
        <w:t>3</w:t>
      </w:r>
      <w:r>
        <w:rPr>
          <w:rFonts w:hint="eastAsia" w:ascii="Times New Roman" w:hAnsi="Times New Roman" w:eastAsia="宋体"/>
          <w:sz w:val="24"/>
          <w:szCs w:val="28"/>
        </w:rPr>
        <w:t>决策树构建平均时间更少</w:t>
      </w:r>
      <w:r>
        <w:rPr>
          <w:rFonts w:hint="eastAsia" w:ascii="Times New Roman" w:hAnsi="Times New Roman" w:eastAsia="宋体"/>
          <w:color w:val="FF0000"/>
          <w:sz w:val="24"/>
          <w:szCs w:val="28"/>
        </w:rPr>
        <w:t>。</w:t>
      </w:r>
      <w:r>
        <w:rPr>
          <w:rFonts w:hint="eastAsia" w:ascii="Times New Roman" w:hAnsi="Times New Roman" w:eastAsia="宋体"/>
          <w:sz w:val="24"/>
          <w:szCs w:val="28"/>
        </w:rPr>
        <w:t>因为ID</w:t>
      </w:r>
      <w:r>
        <w:rPr>
          <w:rFonts w:ascii="Times New Roman" w:hAnsi="Times New Roman" w:eastAsia="宋体"/>
          <w:sz w:val="24"/>
          <w:szCs w:val="28"/>
        </w:rPr>
        <w:t>3</w:t>
      </w:r>
      <w:r>
        <w:rPr>
          <w:rFonts w:hint="eastAsia" w:ascii="Times New Roman" w:hAnsi="Times New Roman" w:eastAsia="宋体"/>
          <w:sz w:val="24"/>
          <w:szCs w:val="28"/>
        </w:rPr>
        <w:t>算法是以信息增益为标准选择分裂属性，通常倾向于选择属性值较多的属性作为分类属性，因此在数据集样本大和子类别多的特征情况下，ID</w:t>
      </w:r>
      <w:r>
        <w:rPr>
          <w:rFonts w:ascii="Times New Roman" w:hAnsi="Times New Roman" w:eastAsia="宋体"/>
          <w:sz w:val="24"/>
          <w:szCs w:val="28"/>
        </w:rPr>
        <w:t>3</w:t>
      </w:r>
      <w:r>
        <w:rPr>
          <w:rFonts w:hint="eastAsia" w:ascii="Times New Roman" w:hAnsi="Times New Roman" w:eastAsia="宋体"/>
          <w:sz w:val="24"/>
          <w:szCs w:val="28"/>
        </w:rPr>
        <w:t>算法决策树构建时间会更少。FWD</w:t>
      </w:r>
      <w:r>
        <w:rPr>
          <w:rFonts w:ascii="Times New Roman" w:hAnsi="Times New Roman" w:eastAsia="宋体"/>
          <w:sz w:val="24"/>
          <w:szCs w:val="28"/>
        </w:rPr>
        <w:t>T</w:t>
      </w:r>
      <w:r>
        <w:rPr>
          <w:rFonts w:hint="eastAsia" w:ascii="Times New Roman" w:hAnsi="Times New Roman" w:eastAsia="宋体"/>
          <w:sz w:val="24"/>
          <w:szCs w:val="28"/>
        </w:rPr>
        <w:t>算法构建决策树的时间最长，这与其计算特征权重时的迭代次数和最近邻样本数有关。EWDT在部分数据集上决策树构建时间比ID</w:t>
      </w:r>
      <w:r>
        <w:rPr>
          <w:rFonts w:ascii="Times New Roman" w:hAnsi="Times New Roman" w:eastAsia="宋体"/>
          <w:sz w:val="24"/>
          <w:szCs w:val="28"/>
        </w:rPr>
        <w:t>3</w:t>
      </w:r>
      <w:r>
        <w:rPr>
          <w:rFonts w:hint="eastAsia" w:ascii="Times New Roman" w:hAnsi="Times New Roman" w:eastAsia="宋体"/>
          <w:sz w:val="24"/>
          <w:szCs w:val="28"/>
        </w:rPr>
        <w:t>长，这是由于采取奇异值矩阵分解，加入特征值权重有关，使得计算过程中进行了特征值权重运算导致耗费更多时间。后续研究将在保持其他的评价指标不变的前提下，对该问题进行改进，提高EWDT算法构建决策树的速度，减少构建决策树的时间。</w:t>
      </w:r>
    </w:p>
    <w:p w14:paraId="537FF979">
      <w:pPr>
        <w:pStyle w:val="10"/>
        <w:numPr>
          <w:ilvl w:val="0"/>
          <w:numId w:val="1"/>
        </w:numPr>
        <w:spacing w:before="312" w:beforeLines="100" w:after="312" w:afterLines="100"/>
        <w:ind w:left="357" w:hanging="357" w:firstLineChars="0"/>
        <w:rPr>
          <w:rFonts w:ascii="黑体" w:hAnsi="黑体" w:eastAsia="黑体"/>
          <w:b/>
          <w:bCs/>
          <w:sz w:val="28"/>
          <w:szCs w:val="32"/>
        </w:rPr>
      </w:pPr>
      <w:r>
        <w:rPr>
          <w:rFonts w:ascii="Times New Roman" w:hAnsi="Times New Roman" w:eastAsia="黑体"/>
          <w:b/>
          <w:bCs/>
          <w:sz w:val="32"/>
          <w:szCs w:val="36"/>
        </w:rPr>
        <w:t>Conclusion</w:t>
      </w:r>
    </w:p>
    <w:p w14:paraId="61B5AFC8">
      <w:pPr>
        <w:spacing w:before="312" w:beforeLines="100" w:after="312" w:afterLines="100"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首先，本文提出了一种基于熵的特征值权重的决策树算法EWDT，是以熵的特征值权重作为特征选择标准构建决策树。在1</w:t>
      </w:r>
      <w:r>
        <w:rPr>
          <w:rFonts w:ascii="Times New Roman" w:hAnsi="Times New Roman" w:eastAsia="宋体"/>
          <w:sz w:val="24"/>
          <w:szCs w:val="28"/>
        </w:rPr>
        <w:t>8</w:t>
      </w:r>
      <w:r>
        <w:rPr>
          <w:rFonts w:hint="eastAsia" w:ascii="Times New Roman" w:hAnsi="Times New Roman" w:eastAsia="宋体"/>
          <w:sz w:val="24"/>
          <w:szCs w:val="28"/>
        </w:rPr>
        <w:t>个</w:t>
      </w:r>
      <w:r>
        <w:rPr>
          <w:rFonts w:ascii="Times New Roman" w:hAnsi="Times New Roman" w:eastAsia="宋体"/>
          <w:sz w:val="24"/>
          <w:szCs w:val="28"/>
        </w:rPr>
        <w:t>UCI</w:t>
      </w:r>
      <w:r>
        <w:rPr>
          <w:rFonts w:hint="eastAsia" w:ascii="Times New Roman" w:hAnsi="Times New Roman" w:eastAsia="宋体"/>
          <w:sz w:val="24"/>
          <w:szCs w:val="28"/>
        </w:rPr>
        <w:t>数据集中，通过与其他六种决策树算法的性能进行对比，得出EWDT算法在1</w:t>
      </w:r>
      <w:r>
        <w:rPr>
          <w:rFonts w:ascii="Times New Roman" w:hAnsi="Times New Roman" w:eastAsia="宋体"/>
          <w:sz w:val="24"/>
          <w:szCs w:val="28"/>
        </w:rPr>
        <w:t>4</w:t>
      </w:r>
      <w:r>
        <w:rPr>
          <w:rFonts w:hint="eastAsia" w:ascii="Times New Roman" w:hAnsi="Times New Roman" w:eastAsia="宋体"/>
          <w:sz w:val="24"/>
          <w:szCs w:val="28"/>
        </w:rPr>
        <w:t>个数据集上的查准率、精确率、召回率、F</w:t>
      </w:r>
      <w:r>
        <w:rPr>
          <w:rFonts w:ascii="Times New Roman" w:hAnsi="Times New Roman" w:eastAsia="宋体"/>
          <w:sz w:val="24"/>
          <w:szCs w:val="28"/>
        </w:rPr>
        <w:t>1</w:t>
      </w:r>
      <w:r>
        <w:rPr>
          <w:rFonts w:hint="eastAsia" w:ascii="Times New Roman" w:hAnsi="Times New Roman" w:eastAsia="宋体"/>
          <w:sz w:val="24"/>
          <w:szCs w:val="28"/>
        </w:rPr>
        <w:t>分数上都是在七种算法中是最好的。通过比较发现，本文的EWDT算法适合处理连续性和离散型、分类和回归问题、样本数量小于</w:t>
      </w:r>
      <w:r>
        <w:rPr>
          <w:rFonts w:ascii="Times New Roman" w:hAnsi="Times New Roman" w:eastAsia="宋体"/>
          <w:sz w:val="24"/>
          <w:szCs w:val="28"/>
        </w:rPr>
        <w:t>5000</w:t>
      </w:r>
      <w:r>
        <w:rPr>
          <w:rFonts w:hint="eastAsia" w:ascii="Times New Roman" w:hAnsi="Times New Roman" w:eastAsia="宋体"/>
          <w:sz w:val="24"/>
          <w:szCs w:val="28"/>
        </w:rPr>
        <w:t>、二分类和多分类的数据。</w:t>
      </w:r>
    </w:p>
    <w:p w14:paraId="6C5F4C8B">
      <w:pPr>
        <w:spacing w:before="312" w:beforeLines="100" w:after="312" w:afterLines="100" w:line="400" w:lineRule="exact"/>
        <w:ind w:firstLine="480" w:firstLineChars="200"/>
        <w:rPr>
          <w:rFonts w:ascii="Times New Roman" w:hAnsi="Times New Roman" w:eastAsia="宋体"/>
          <w:sz w:val="24"/>
          <w:szCs w:val="28"/>
        </w:rPr>
      </w:pPr>
      <w:r>
        <w:rPr>
          <w:rFonts w:hint="eastAsia" w:ascii="Times New Roman" w:hAnsi="Times New Roman" w:eastAsia="宋体"/>
          <w:sz w:val="24"/>
          <w:szCs w:val="28"/>
        </w:rPr>
        <w:t>实验结果表明，本文的EWDT算法构建决策树的时间在部分数据集上比ID</w:t>
      </w:r>
      <w:r>
        <w:rPr>
          <w:rFonts w:ascii="Times New Roman" w:hAnsi="Times New Roman" w:eastAsia="宋体"/>
          <w:sz w:val="24"/>
          <w:szCs w:val="28"/>
        </w:rPr>
        <w:t>3</w:t>
      </w:r>
      <w:r>
        <w:rPr>
          <w:rFonts w:hint="eastAsia" w:ascii="Times New Roman" w:hAnsi="Times New Roman" w:eastAsia="宋体"/>
          <w:sz w:val="24"/>
          <w:szCs w:val="28"/>
        </w:rPr>
        <w:t>算法较长，这这是由于采取奇异值矩阵分解，加入特征值权重进行运算有关。因此，后续研究将针对该问题进行改进，在其他评价指标不变的情况下，减少算法构建决策树所需的时间。与此同时，对特征预过滤策略变的越来越重要，在接下的工作中，我们将重点研究自适应方法来确定特征权重的阈值。并对现有的R</w:t>
      </w:r>
      <w:r>
        <w:rPr>
          <w:rFonts w:ascii="Times New Roman" w:hAnsi="Times New Roman" w:eastAsia="宋体"/>
          <w:sz w:val="24"/>
          <w:szCs w:val="28"/>
        </w:rPr>
        <w:t>eliefF</w:t>
      </w:r>
      <w:r>
        <w:rPr>
          <w:rFonts w:hint="eastAsia" w:ascii="Times New Roman" w:hAnsi="Times New Roman" w:eastAsia="宋体"/>
          <w:sz w:val="24"/>
          <w:szCs w:val="28"/>
        </w:rPr>
        <w:t>处理算法进行改进。</w:t>
      </w:r>
    </w:p>
    <w:p w14:paraId="459B0C3C">
      <w:pPr>
        <w:spacing w:line="400" w:lineRule="exact"/>
        <w:rPr>
          <w:rFonts w:ascii="Times New Roman" w:hAnsi="Times New Roman" w:eastAsia="黑体"/>
          <w:b/>
          <w:bCs/>
          <w:sz w:val="32"/>
          <w:szCs w:val="36"/>
        </w:rPr>
      </w:pPr>
    </w:p>
    <w:p w14:paraId="0F6B022F">
      <w:pPr>
        <w:pStyle w:val="10"/>
        <w:numPr>
          <w:ilvl w:val="0"/>
          <w:numId w:val="1"/>
        </w:numPr>
        <w:spacing w:after="312" w:afterLines="100" w:line="400" w:lineRule="exact"/>
        <w:ind w:left="357" w:hanging="357" w:firstLineChars="0"/>
        <w:rPr>
          <w:rFonts w:ascii="Times New Roman" w:hAnsi="Times New Roman" w:eastAsia="宋体"/>
          <w:sz w:val="22"/>
          <w:szCs w:val="24"/>
        </w:rPr>
      </w:pPr>
      <w:r>
        <w:rPr>
          <w:rFonts w:hint="eastAsia" w:ascii="Times New Roman" w:hAnsi="Times New Roman" w:eastAsia="黑体"/>
          <w:b/>
          <w:bCs/>
          <w:sz w:val="32"/>
          <w:szCs w:val="36"/>
        </w:rPr>
        <w:t>Refe</w:t>
      </w:r>
      <w:r>
        <w:rPr>
          <w:rFonts w:ascii="Times New Roman" w:hAnsi="Times New Roman" w:eastAsia="黑体"/>
          <w:b/>
          <w:bCs/>
          <w:sz w:val="32"/>
          <w:szCs w:val="36"/>
        </w:rPr>
        <w:t>rences</w:t>
      </w:r>
      <w:r>
        <w:rPr>
          <w:rFonts w:hint="eastAsia" w:ascii="Times New Roman" w:hAnsi="Times New Roman" w:eastAsia="宋体"/>
          <w:sz w:val="22"/>
          <w:szCs w:val="24"/>
        </w:rPr>
        <w:t xml:space="preserve"> </w:t>
      </w:r>
    </w:p>
    <w:p w14:paraId="1524073D">
      <w:pPr>
        <w:spacing w:line="400" w:lineRule="exact"/>
        <w:rPr>
          <w:rFonts w:ascii="Times New Roman" w:hAnsi="Times New Roman" w:eastAsia="宋体"/>
          <w:sz w:val="22"/>
          <w:szCs w:val="24"/>
        </w:rPr>
      </w:pPr>
      <w:r>
        <w:rPr>
          <w:rFonts w:hint="eastAsia" w:ascii="Times New Roman" w:hAnsi="Times New Roman" w:eastAsia="宋体"/>
          <w:sz w:val="22"/>
          <w:szCs w:val="24"/>
        </w:rPr>
        <w:t>[</w:t>
      </w:r>
      <w:r>
        <w:rPr>
          <w:rFonts w:ascii="Times New Roman" w:hAnsi="Times New Roman" w:eastAsia="宋体"/>
          <w:sz w:val="22"/>
          <w:szCs w:val="24"/>
        </w:rPr>
        <w:t>1]</w:t>
      </w:r>
      <w:r>
        <w:t xml:space="preserve"> </w:t>
      </w:r>
      <w:r>
        <w:rPr>
          <w:rFonts w:ascii="Times New Roman" w:hAnsi="Times New Roman" w:eastAsia="宋体"/>
          <w:sz w:val="22"/>
          <w:szCs w:val="24"/>
        </w:rPr>
        <w:t>Roy, S., Mondal, S., Ekbal, A., &amp; Desarkar, M. S. (2019). Dispersion ratio based decision tree model for classification. Expert Systems with Applications, 116, 1–9. https://doi. org/10.1016/j.eswa.2018.08.039.</w:t>
      </w:r>
    </w:p>
    <w:p w14:paraId="01820136">
      <w:pPr>
        <w:spacing w:line="400" w:lineRule="exact"/>
        <w:rPr>
          <w:rFonts w:ascii="Times New Roman" w:hAnsi="Times New Roman" w:eastAsia="宋体"/>
          <w:sz w:val="22"/>
          <w:szCs w:val="24"/>
        </w:rPr>
      </w:pPr>
      <w:r>
        <w:rPr>
          <w:rFonts w:hint="eastAsia" w:ascii="Times New Roman" w:hAnsi="Times New Roman" w:eastAsia="宋体"/>
          <w:sz w:val="22"/>
          <w:szCs w:val="24"/>
        </w:rPr>
        <w:t>[</w:t>
      </w:r>
      <w:r>
        <w:rPr>
          <w:rFonts w:ascii="Times New Roman" w:hAnsi="Times New Roman" w:eastAsia="宋体"/>
          <w:sz w:val="22"/>
          <w:szCs w:val="24"/>
        </w:rPr>
        <w:t>2] Roy, S., Mondal, S., Ekbal, A., &amp; Desarkar, M. S. (2016). CRDT: Correlation Ratio Based Decision Tree Model for Healthcare Data Mining. 2016 IEEE 16th International Conference on Bioinformatics and Bioengineering (BIBE), 36–43. https://doi.org/ 10.1109/BIBE.2016.21.</w:t>
      </w:r>
    </w:p>
    <w:p w14:paraId="4503E340">
      <w:pPr>
        <w:spacing w:line="400" w:lineRule="exact"/>
        <w:rPr>
          <w:rFonts w:ascii="Times New Roman" w:hAnsi="Times New Roman" w:eastAsia="宋体"/>
          <w:sz w:val="22"/>
          <w:szCs w:val="24"/>
        </w:rPr>
      </w:pPr>
      <w:r>
        <w:rPr>
          <w:rFonts w:hint="eastAsia" w:ascii="Times New Roman" w:hAnsi="Times New Roman" w:eastAsia="宋体"/>
          <w:sz w:val="22"/>
          <w:szCs w:val="24"/>
        </w:rPr>
        <w:t>[</w:t>
      </w:r>
      <w:r>
        <w:rPr>
          <w:rFonts w:ascii="Times New Roman" w:hAnsi="Times New Roman" w:eastAsia="宋体"/>
          <w:sz w:val="22"/>
          <w:szCs w:val="24"/>
        </w:rPr>
        <w:t>3]</w:t>
      </w:r>
      <w:r>
        <w:rPr>
          <w:rFonts w:ascii="Segoe UI" w:hAnsi="Segoe UI" w:cs="Segoe UI"/>
          <w:szCs w:val="21"/>
          <w:shd w:val="clear" w:color="auto" w:fill="FFFFFF"/>
        </w:rPr>
        <w:t xml:space="preserve"> </w:t>
      </w:r>
      <w:r>
        <w:rPr>
          <w:rFonts w:ascii="Times New Roman" w:hAnsi="Times New Roman" w:eastAsia="宋体"/>
          <w:sz w:val="22"/>
          <w:szCs w:val="24"/>
        </w:rPr>
        <w:t>HongFang Zhou, JiaWei Zhang, YueQing Zhou, XiaoJie Guo, YiMing Ma,A feature selection algorithm of decision tree based on feature weight,Expert Systems with Applications,</w:t>
      </w:r>
    </w:p>
    <w:p w14:paraId="033F0A3C">
      <w:pPr>
        <w:spacing w:line="400" w:lineRule="exact"/>
        <w:rPr>
          <w:rFonts w:ascii="Times New Roman" w:hAnsi="Times New Roman" w:eastAsia="宋体"/>
          <w:sz w:val="22"/>
          <w:szCs w:val="24"/>
        </w:rPr>
      </w:pPr>
      <w:r>
        <w:rPr>
          <w:rFonts w:ascii="Times New Roman" w:hAnsi="Times New Roman" w:eastAsia="宋体"/>
          <w:sz w:val="22"/>
          <w:szCs w:val="24"/>
        </w:rPr>
        <w:t>Volume 164,2021,113842,ISSN 0957-4174,https://doi.org/10.1016/j.eswa.2020.113842.</w:t>
      </w:r>
    </w:p>
    <w:p w14:paraId="00FCDE4F">
      <w:pPr>
        <w:spacing w:line="400" w:lineRule="exact"/>
        <w:rPr>
          <w:rFonts w:ascii="Times New Roman" w:hAnsi="Times New Roman" w:eastAsia="宋体"/>
          <w:sz w:val="22"/>
          <w:szCs w:val="24"/>
        </w:rPr>
      </w:pPr>
      <w:r>
        <w:rPr>
          <w:rFonts w:hint="eastAsia" w:ascii="Times New Roman" w:hAnsi="Times New Roman" w:eastAsia="宋体"/>
          <w:sz w:val="22"/>
          <w:szCs w:val="24"/>
        </w:rPr>
        <w:t>[</w:t>
      </w:r>
      <w:r>
        <w:rPr>
          <w:rFonts w:ascii="Times New Roman" w:hAnsi="Times New Roman" w:eastAsia="宋体"/>
          <w:sz w:val="22"/>
          <w:szCs w:val="24"/>
        </w:rPr>
        <w:t>4]</w:t>
      </w:r>
      <w:r>
        <w:t xml:space="preserve"> </w:t>
      </w:r>
      <w:r>
        <w:rPr>
          <w:rFonts w:ascii="Times New Roman" w:hAnsi="Times New Roman" w:eastAsia="宋体"/>
          <w:sz w:val="22"/>
          <w:szCs w:val="24"/>
        </w:rPr>
        <w:t>Quinlan, J. R. (1979). Induction over large data bases. Stanford University.</w:t>
      </w:r>
    </w:p>
    <w:p w14:paraId="30878662">
      <w:pPr>
        <w:spacing w:line="400" w:lineRule="exact"/>
        <w:rPr>
          <w:rFonts w:ascii="Times New Roman" w:hAnsi="Times New Roman" w:eastAsia="宋体"/>
          <w:sz w:val="22"/>
          <w:szCs w:val="24"/>
        </w:rPr>
      </w:pPr>
      <w:r>
        <w:rPr>
          <w:rFonts w:hint="eastAsia" w:ascii="Times New Roman" w:hAnsi="Times New Roman" w:eastAsia="宋体"/>
          <w:sz w:val="22"/>
          <w:szCs w:val="24"/>
        </w:rPr>
        <w:t>[</w:t>
      </w:r>
      <w:r>
        <w:rPr>
          <w:rFonts w:ascii="Times New Roman" w:hAnsi="Times New Roman" w:eastAsia="宋体"/>
          <w:sz w:val="22"/>
          <w:szCs w:val="24"/>
        </w:rPr>
        <w:t>5]</w:t>
      </w:r>
      <w:r>
        <w:t xml:space="preserve"> </w:t>
      </w:r>
      <w:r>
        <w:rPr>
          <w:rFonts w:ascii="Times New Roman" w:hAnsi="Times New Roman" w:eastAsia="宋体"/>
          <w:sz w:val="22"/>
          <w:szCs w:val="24"/>
        </w:rPr>
        <w:t>Quinlan, J Ross (1986). Induction of decision trees. Machine Learning, 1(1), 81–106. https://doi.org/10.1007/BF00116251.</w:t>
      </w:r>
    </w:p>
    <w:p w14:paraId="79AC38DA">
      <w:pPr>
        <w:spacing w:line="400" w:lineRule="exact"/>
        <w:rPr>
          <w:rFonts w:ascii="Times New Roman" w:hAnsi="Times New Roman" w:eastAsia="宋体"/>
          <w:sz w:val="22"/>
          <w:szCs w:val="24"/>
        </w:rPr>
      </w:pPr>
      <w:r>
        <w:rPr>
          <w:rFonts w:hint="eastAsia" w:ascii="Times New Roman" w:hAnsi="Times New Roman" w:eastAsia="宋体"/>
          <w:sz w:val="22"/>
          <w:szCs w:val="24"/>
        </w:rPr>
        <w:t>[</w:t>
      </w:r>
      <w:r>
        <w:rPr>
          <w:rFonts w:ascii="Times New Roman" w:hAnsi="Times New Roman" w:eastAsia="宋体"/>
          <w:sz w:val="22"/>
          <w:szCs w:val="24"/>
        </w:rPr>
        <w:t>6]</w:t>
      </w:r>
      <w:r>
        <w:t xml:space="preserve"> </w:t>
      </w:r>
      <w:r>
        <w:rPr>
          <w:rFonts w:ascii="Times New Roman" w:hAnsi="Times New Roman" w:eastAsia="宋体"/>
          <w:sz w:val="22"/>
          <w:szCs w:val="24"/>
        </w:rPr>
        <w:t>Salzberg, S. L. (1994). C4.5: Programs for Machine Learning by J. Ross Quinlan. Morgan Kaufmann Publishers, Inc., 1993. Machine Learning, 16(3), 235–240. https://doi. org/10.1023/A:1022645310020.</w:t>
      </w:r>
    </w:p>
    <w:p w14:paraId="3DC3ED10">
      <w:pPr>
        <w:spacing w:line="400" w:lineRule="exact"/>
        <w:rPr>
          <w:rFonts w:ascii="Times New Roman" w:hAnsi="Times New Roman" w:eastAsia="宋体"/>
          <w:sz w:val="22"/>
          <w:szCs w:val="24"/>
        </w:rPr>
      </w:pPr>
      <w:r>
        <w:rPr>
          <w:rFonts w:hint="eastAsia" w:ascii="Times New Roman" w:hAnsi="Times New Roman" w:eastAsia="宋体"/>
          <w:sz w:val="22"/>
          <w:szCs w:val="24"/>
        </w:rPr>
        <w:t>[</w:t>
      </w:r>
      <w:r>
        <w:rPr>
          <w:rFonts w:ascii="Times New Roman" w:hAnsi="Times New Roman" w:eastAsia="宋体"/>
          <w:sz w:val="22"/>
          <w:szCs w:val="24"/>
        </w:rPr>
        <w:t>7] Yeh, C.-H. (1991). Classification and regression trees (CART). Chemometrics and Intelligent Laboratory Systems, 12(1), 95–96. https://doi.org/10.1016/0169-7439 (91)80113-5.</w:t>
      </w:r>
    </w:p>
    <w:p w14:paraId="11FC7170">
      <w:pPr>
        <w:widowControl/>
        <w:jc w:val="left"/>
        <w:rPr>
          <w:rFonts w:ascii="Times New Roman" w:hAnsi="Times New Roman" w:eastAsia="宋体"/>
          <w:sz w:val="22"/>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C97797"/>
    <w:multiLevelType w:val="multilevel"/>
    <w:tmpl w:val="57C97797"/>
    <w:lvl w:ilvl="0" w:tentative="0">
      <w:start w:val="1"/>
      <w:numFmt w:val="decimal"/>
      <w:lvlText w:val="%1."/>
      <w:lvlJc w:val="left"/>
      <w:pPr>
        <w:ind w:left="360" w:hanging="360"/>
      </w:pPr>
      <w:rPr>
        <w:rFonts w:hint="eastAsia"/>
        <w:b/>
        <w:bCs/>
        <w:sz w:val="32"/>
        <w:szCs w:val="32"/>
      </w:rPr>
    </w:lvl>
    <w:lvl w:ilvl="1" w:tentative="0">
      <w:start w:val="1"/>
      <w:numFmt w:val="decimal"/>
      <w:isLgl/>
      <w:lvlText w:val="%1.%2."/>
      <w:lvlJc w:val="left"/>
      <w:pPr>
        <w:ind w:left="862" w:hanging="720"/>
      </w:pPr>
      <w:rPr>
        <w:rFonts w:hint="default"/>
      </w:rPr>
    </w:lvl>
    <w:lvl w:ilvl="2" w:tentative="0">
      <w:start w:val="1"/>
      <w:numFmt w:val="decimal"/>
      <w:isLgl/>
      <w:lvlText w:val="%1.%2.%3."/>
      <w:lvlJc w:val="left"/>
      <w:pPr>
        <w:ind w:left="1080" w:hanging="1080"/>
      </w:pPr>
      <w:rPr>
        <w:rFonts w:hint="default"/>
        <w:b w:val="0"/>
        <w:bCs w:val="0"/>
        <w:sz w:val="28"/>
        <w:szCs w:val="28"/>
      </w:rPr>
    </w:lvl>
    <w:lvl w:ilvl="3" w:tentative="0">
      <w:start w:val="1"/>
      <w:numFmt w:val="decimal"/>
      <w:isLgl/>
      <w:lvlText w:val="%1.%2.%3.%4."/>
      <w:lvlJc w:val="left"/>
      <w:pPr>
        <w:ind w:left="1440" w:hanging="144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800" w:hanging="1800"/>
      </w:pPr>
      <w:rPr>
        <w:rFonts w:hint="default"/>
      </w:rPr>
    </w:lvl>
    <w:lvl w:ilvl="6" w:tentative="0">
      <w:start w:val="1"/>
      <w:numFmt w:val="decimal"/>
      <w:isLgl/>
      <w:lvlText w:val="%1.%2.%3.%4.%5.%6.%7."/>
      <w:lvlJc w:val="left"/>
      <w:pPr>
        <w:ind w:left="2160" w:hanging="2160"/>
      </w:pPr>
      <w:rPr>
        <w:rFonts w:hint="default"/>
      </w:rPr>
    </w:lvl>
    <w:lvl w:ilvl="7" w:tentative="0">
      <w:start w:val="1"/>
      <w:numFmt w:val="decimal"/>
      <w:isLgl/>
      <w:lvlText w:val="%1.%2.%3.%4.%5.%6.%7.%8."/>
      <w:lvlJc w:val="left"/>
      <w:pPr>
        <w:ind w:left="2520" w:hanging="2520"/>
      </w:pPr>
      <w:rPr>
        <w:rFonts w:hint="default"/>
      </w:rPr>
    </w:lvl>
    <w:lvl w:ilvl="8" w:tentative="0">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07C"/>
    <w:rsid w:val="00000A4D"/>
    <w:rsid w:val="00002E9C"/>
    <w:rsid w:val="00004F21"/>
    <w:rsid w:val="00011555"/>
    <w:rsid w:val="00014A42"/>
    <w:rsid w:val="00016F0B"/>
    <w:rsid w:val="00027F84"/>
    <w:rsid w:val="000326F6"/>
    <w:rsid w:val="00037981"/>
    <w:rsid w:val="00041F83"/>
    <w:rsid w:val="00044792"/>
    <w:rsid w:val="0004578E"/>
    <w:rsid w:val="00051754"/>
    <w:rsid w:val="000571CC"/>
    <w:rsid w:val="000623DC"/>
    <w:rsid w:val="0007016D"/>
    <w:rsid w:val="00072D7B"/>
    <w:rsid w:val="000828A6"/>
    <w:rsid w:val="00083298"/>
    <w:rsid w:val="000834DC"/>
    <w:rsid w:val="00083E14"/>
    <w:rsid w:val="00096886"/>
    <w:rsid w:val="0009709E"/>
    <w:rsid w:val="00097EDD"/>
    <w:rsid w:val="000A5060"/>
    <w:rsid w:val="000A543A"/>
    <w:rsid w:val="000A562D"/>
    <w:rsid w:val="000A5FA8"/>
    <w:rsid w:val="000B1423"/>
    <w:rsid w:val="000B2894"/>
    <w:rsid w:val="000B2896"/>
    <w:rsid w:val="000B2B3E"/>
    <w:rsid w:val="000C5007"/>
    <w:rsid w:val="000C5BC4"/>
    <w:rsid w:val="000D042D"/>
    <w:rsid w:val="000D14A6"/>
    <w:rsid w:val="000E0EAD"/>
    <w:rsid w:val="000E6957"/>
    <w:rsid w:val="000E7F31"/>
    <w:rsid w:val="000F3D10"/>
    <w:rsid w:val="00110BE4"/>
    <w:rsid w:val="00110DAE"/>
    <w:rsid w:val="001144F9"/>
    <w:rsid w:val="001151E0"/>
    <w:rsid w:val="00115A94"/>
    <w:rsid w:val="001202D6"/>
    <w:rsid w:val="00121FBC"/>
    <w:rsid w:val="0012484C"/>
    <w:rsid w:val="001248AF"/>
    <w:rsid w:val="00133164"/>
    <w:rsid w:val="001352CC"/>
    <w:rsid w:val="00136568"/>
    <w:rsid w:val="00136EFA"/>
    <w:rsid w:val="0014323F"/>
    <w:rsid w:val="00144D4C"/>
    <w:rsid w:val="00146202"/>
    <w:rsid w:val="00146744"/>
    <w:rsid w:val="00146EFC"/>
    <w:rsid w:val="00150151"/>
    <w:rsid w:val="001503D7"/>
    <w:rsid w:val="0015088C"/>
    <w:rsid w:val="0015173C"/>
    <w:rsid w:val="001532B4"/>
    <w:rsid w:val="00154D50"/>
    <w:rsid w:val="00156B7C"/>
    <w:rsid w:val="00157F32"/>
    <w:rsid w:val="00161969"/>
    <w:rsid w:val="00165116"/>
    <w:rsid w:val="00172139"/>
    <w:rsid w:val="0017227A"/>
    <w:rsid w:val="001815C4"/>
    <w:rsid w:val="00182651"/>
    <w:rsid w:val="00183C7D"/>
    <w:rsid w:val="001875EC"/>
    <w:rsid w:val="001952FD"/>
    <w:rsid w:val="001971DC"/>
    <w:rsid w:val="001A226A"/>
    <w:rsid w:val="001A3C8D"/>
    <w:rsid w:val="001A41E5"/>
    <w:rsid w:val="001A7FBF"/>
    <w:rsid w:val="001B3B84"/>
    <w:rsid w:val="001B4EE1"/>
    <w:rsid w:val="001C0A2E"/>
    <w:rsid w:val="001C3C92"/>
    <w:rsid w:val="001C3D96"/>
    <w:rsid w:val="001C4249"/>
    <w:rsid w:val="001D2605"/>
    <w:rsid w:val="001D3C3F"/>
    <w:rsid w:val="001D55AA"/>
    <w:rsid w:val="001D5AAE"/>
    <w:rsid w:val="001E0CAB"/>
    <w:rsid w:val="001E67D6"/>
    <w:rsid w:val="001E6D62"/>
    <w:rsid w:val="001E7C10"/>
    <w:rsid w:val="001F254F"/>
    <w:rsid w:val="001F363D"/>
    <w:rsid w:val="001F3A84"/>
    <w:rsid w:val="001F5ACE"/>
    <w:rsid w:val="00201605"/>
    <w:rsid w:val="00205ADE"/>
    <w:rsid w:val="00206BF7"/>
    <w:rsid w:val="0022186F"/>
    <w:rsid w:val="00221C6B"/>
    <w:rsid w:val="00223708"/>
    <w:rsid w:val="00225BB7"/>
    <w:rsid w:val="002279FA"/>
    <w:rsid w:val="002304E6"/>
    <w:rsid w:val="00232134"/>
    <w:rsid w:val="00234CC2"/>
    <w:rsid w:val="002352BE"/>
    <w:rsid w:val="00235A09"/>
    <w:rsid w:val="002409F7"/>
    <w:rsid w:val="00242A6B"/>
    <w:rsid w:val="002430BD"/>
    <w:rsid w:val="00244B83"/>
    <w:rsid w:val="002470BF"/>
    <w:rsid w:val="002529F5"/>
    <w:rsid w:val="00257399"/>
    <w:rsid w:val="002627FF"/>
    <w:rsid w:val="0026592C"/>
    <w:rsid w:val="00267791"/>
    <w:rsid w:val="00271BCF"/>
    <w:rsid w:val="00271C66"/>
    <w:rsid w:val="00275C73"/>
    <w:rsid w:val="00275ED7"/>
    <w:rsid w:val="00277C7D"/>
    <w:rsid w:val="0028024B"/>
    <w:rsid w:val="00286CAD"/>
    <w:rsid w:val="00287430"/>
    <w:rsid w:val="002878E6"/>
    <w:rsid w:val="00292BEE"/>
    <w:rsid w:val="00296528"/>
    <w:rsid w:val="002A2A13"/>
    <w:rsid w:val="002A2BD4"/>
    <w:rsid w:val="002A43A1"/>
    <w:rsid w:val="002A447B"/>
    <w:rsid w:val="002A6D67"/>
    <w:rsid w:val="002B17ED"/>
    <w:rsid w:val="002B3AFC"/>
    <w:rsid w:val="002B4F4E"/>
    <w:rsid w:val="002C22FD"/>
    <w:rsid w:val="002C2F99"/>
    <w:rsid w:val="002C3D79"/>
    <w:rsid w:val="002C4832"/>
    <w:rsid w:val="002C52E0"/>
    <w:rsid w:val="002C6E86"/>
    <w:rsid w:val="002D3746"/>
    <w:rsid w:val="002E16F9"/>
    <w:rsid w:val="002E1D47"/>
    <w:rsid w:val="002E549F"/>
    <w:rsid w:val="002F7277"/>
    <w:rsid w:val="003003B8"/>
    <w:rsid w:val="0030086E"/>
    <w:rsid w:val="0030336B"/>
    <w:rsid w:val="00304271"/>
    <w:rsid w:val="003050E4"/>
    <w:rsid w:val="00305AB0"/>
    <w:rsid w:val="00313BC7"/>
    <w:rsid w:val="003161C1"/>
    <w:rsid w:val="00323B34"/>
    <w:rsid w:val="003265ED"/>
    <w:rsid w:val="00326795"/>
    <w:rsid w:val="00327BE1"/>
    <w:rsid w:val="00332183"/>
    <w:rsid w:val="0033583F"/>
    <w:rsid w:val="00336863"/>
    <w:rsid w:val="0034153C"/>
    <w:rsid w:val="003418AC"/>
    <w:rsid w:val="00344803"/>
    <w:rsid w:val="00345B55"/>
    <w:rsid w:val="0035168A"/>
    <w:rsid w:val="003524A9"/>
    <w:rsid w:val="00354556"/>
    <w:rsid w:val="0036065E"/>
    <w:rsid w:val="003632F0"/>
    <w:rsid w:val="003637C1"/>
    <w:rsid w:val="00367481"/>
    <w:rsid w:val="00367F19"/>
    <w:rsid w:val="00371B24"/>
    <w:rsid w:val="00372C1A"/>
    <w:rsid w:val="00373C3F"/>
    <w:rsid w:val="00375734"/>
    <w:rsid w:val="00382CFF"/>
    <w:rsid w:val="003843DB"/>
    <w:rsid w:val="0038564C"/>
    <w:rsid w:val="00390BDD"/>
    <w:rsid w:val="003961F5"/>
    <w:rsid w:val="003A0850"/>
    <w:rsid w:val="003A0E5B"/>
    <w:rsid w:val="003A1B18"/>
    <w:rsid w:val="003A3E4C"/>
    <w:rsid w:val="003A4388"/>
    <w:rsid w:val="003A47D7"/>
    <w:rsid w:val="003A53DA"/>
    <w:rsid w:val="003A55DA"/>
    <w:rsid w:val="003B0115"/>
    <w:rsid w:val="003B21AF"/>
    <w:rsid w:val="003B43BC"/>
    <w:rsid w:val="003B71FE"/>
    <w:rsid w:val="003C1117"/>
    <w:rsid w:val="003C236E"/>
    <w:rsid w:val="003D014F"/>
    <w:rsid w:val="003D0DF0"/>
    <w:rsid w:val="003D373B"/>
    <w:rsid w:val="003D516A"/>
    <w:rsid w:val="003D6103"/>
    <w:rsid w:val="003D623E"/>
    <w:rsid w:val="003D664B"/>
    <w:rsid w:val="003E3032"/>
    <w:rsid w:val="003E4EA0"/>
    <w:rsid w:val="003F019D"/>
    <w:rsid w:val="003F18A8"/>
    <w:rsid w:val="003F7479"/>
    <w:rsid w:val="00404598"/>
    <w:rsid w:val="00404688"/>
    <w:rsid w:val="00405705"/>
    <w:rsid w:val="00413227"/>
    <w:rsid w:val="00413C39"/>
    <w:rsid w:val="00417D9D"/>
    <w:rsid w:val="00420013"/>
    <w:rsid w:val="004242B2"/>
    <w:rsid w:val="00426A37"/>
    <w:rsid w:val="0043046F"/>
    <w:rsid w:val="004317DD"/>
    <w:rsid w:val="004376F9"/>
    <w:rsid w:val="00440CE9"/>
    <w:rsid w:val="00442BF1"/>
    <w:rsid w:val="00445413"/>
    <w:rsid w:val="00450B0C"/>
    <w:rsid w:val="004516B7"/>
    <w:rsid w:val="00453496"/>
    <w:rsid w:val="00453558"/>
    <w:rsid w:val="00454CBC"/>
    <w:rsid w:val="004573CC"/>
    <w:rsid w:val="00461A88"/>
    <w:rsid w:val="0046283C"/>
    <w:rsid w:val="00470CEB"/>
    <w:rsid w:val="004801A1"/>
    <w:rsid w:val="00481F4F"/>
    <w:rsid w:val="00482BFE"/>
    <w:rsid w:val="00484739"/>
    <w:rsid w:val="00485ADB"/>
    <w:rsid w:val="004923CF"/>
    <w:rsid w:val="004938C1"/>
    <w:rsid w:val="004944FA"/>
    <w:rsid w:val="00496A7A"/>
    <w:rsid w:val="00497D8D"/>
    <w:rsid w:val="004B3FED"/>
    <w:rsid w:val="004B63F1"/>
    <w:rsid w:val="004B729D"/>
    <w:rsid w:val="004C0ECD"/>
    <w:rsid w:val="004C5B68"/>
    <w:rsid w:val="004C6970"/>
    <w:rsid w:val="004D1F4F"/>
    <w:rsid w:val="004D65B9"/>
    <w:rsid w:val="004E26E5"/>
    <w:rsid w:val="004E2FBC"/>
    <w:rsid w:val="004E430B"/>
    <w:rsid w:val="004E6436"/>
    <w:rsid w:val="004E6E55"/>
    <w:rsid w:val="004F10FC"/>
    <w:rsid w:val="004F4B5B"/>
    <w:rsid w:val="004F7C09"/>
    <w:rsid w:val="00504A08"/>
    <w:rsid w:val="00505996"/>
    <w:rsid w:val="00512817"/>
    <w:rsid w:val="0051381C"/>
    <w:rsid w:val="00517413"/>
    <w:rsid w:val="00520958"/>
    <w:rsid w:val="00522F9F"/>
    <w:rsid w:val="005238FB"/>
    <w:rsid w:val="00525206"/>
    <w:rsid w:val="00527726"/>
    <w:rsid w:val="005301C8"/>
    <w:rsid w:val="00533B39"/>
    <w:rsid w:val="00535A12"/>
    <w:rsid w:val="005400D7"/>
    <w:rsid w:val="0054119F"/>
    <w:rsid w:val="005505D3"/>
    <w:rsid w:val="00552D1C"/>
    <w:rsid w:val="005540A2"/>
    <w:rsid w:val="00555CA2"/>
    <w:rsid w:val="00562094"/>
    <w:rsid w:val="005621BE"/>
    <w:rsid w:val="005622B7"/>
    <w:rsid w:val="0056252E"/>
    <w:rsid w:val="00562E25"/>
    <w:rsid w:val="00566FB0"/>
    <w:rsid w:val="005701E3"/>
    <w:rsid w:val="00571994"/>
    <w:rsid w:val="00571A39"/>
    <w:rsid w:val="00581806"/>
    <w:rsid w:val="005862A9"/>
    <w:rsid w:val="00586CD8"/>
    <w:rsid w:val="00594445"/>
    <w:rsid w:val="00594A33"/>
    <w:rsid w:val="00594C20"/>
    <w:rsid w:val="005954FD"/>
    <w:rsid w:val="005A22BC"/>
    <w:rsid w:val="005A25F0"/>
    <w:rsid w:val="005A2D83"/>
    <w:rsid w:val="005A78A4"/>
    <w:rsid w:val="005B0E6E"/>
    <w:rsid w:val="005B1060"/>
    <w:rsid w:val="005B165F"/>
    <w:rsid w:val="005B3777"/>
    <w:rsid w:val="005B490C"/>
    <w:rsid w:val="005C0DA8"/>
    <w:rsid w:val="005C2258"/>
    <w:rsid w:val="005C48A6"/>
    <w:rsid w:val="005C58DA"/>
    <w:rsid w:val="005C5AE1"/>
    <w:rsid w:val="005C5EAF"/>
    <w:rsid w:val="005C7672"/>
    <w:rsid w:val="005D06BF"/>
    <w:rsid w:val="005D2117"/>
    <w:rsid w:val="005D237D"/>
    <w:rsid w:val="005D2C01"/>
    <w:rsid w:val="005D3738"/>
    <w:rsid w:val="005D3C19"/>
    <w:rsid w:val="005D6766"/>
    <w:rsid w:val="005D6F90"/>
    <w:rsid w:val="005D7967"/>
    <w:rsid w:val="005E1476"/>
    <w:rsid w:val="005E2A67"/>
    <w:rsid w:val="005E2DA1"/>
    <w:rsid w:val="005E45F7"/>
    <w:rsid w:val="005E4CE1"/>
    <w:rsid w:val="005E6093"/>
    <w:rsid w:val="005E6510"/>
    <w:rsid w:val="005E7580"/>
    <w:rsid w:val="005F037E"/>
    <w:rsid w:val="005F108B"/>
    <w:rsid w:val="005F5374"/>
    <w:rsid w:val="0060346F"/>
    <w:rsid w:val="0060634E"/>
    <w:rsid w:val="00607303"/>
    <w:rsid w:val="0061251E"/>
    <w:rsid w:val="00613C0A"/>
    <w:rsid w:val="00614842"/>
    <w:rsid w:val="00614D73"/>
    <w:rsid w:val="006163CA"/>
    <w:rsid w:val="00616627"/>
    <w:rsid w:val="006169B4"/>
    <w:rsid w:val="00620DE8"/>
    <w:rsid w:val="00621FA9"/>
    <w:rsid w:val="006275BF"/>
    <w:rsid w:val="00634665"/>
    <w:rsid w:val="006379CC"/>
    <w:rsid w:val="00641EE0"/>
    <w:rsid w:val="00644DB2"/>
    <w:rsid w:val="006521A4"/>
    <w:rsid w:val="00656228"/>
    <w:rsid w:val="00656EFE"/>
    <w:rsid w:val="00663098"/>
    <w:rsid w:val="006633B6"/>
    <w:rsid w:val="006661D2"/>
    <w:rsid w:val="00673ED3"/>
    <w:rsid w:val="00675255"/>
    <w:rsid w:val="006808DD"/>
    <w:rsid w:val="00681445"/>
    <w:rsid w:val="00682BF8"/>
    <w:rsid w:val="006913D6"/>
    <w:rsid w:val="0069763F"/>
    <w:rsid w:val="006A04C1"/>
    <w:rsid w:val="006A10BB"/>
    <w:rsid w:val="006A64CE"/>
    <w:rsid w:val="006B033F"/>
    <w:rsid w:val="006B1FE9"/>
    <w:rsid w:val="006B5AB4"/>
    <w:rsid w:val="006B5F2B"/>
    <w:rsid w:val="006B6F2A"/>
    <w:rsid w:val="006C009A"/>
    <w:rsid w:val="006D08E4"/>
    <w:rsid w:val="006D193F"/>
    <w:rsid w:val="006D1E63"/>
    <w:rsid w:val="006D6ECC"/>
    <w:rsid w:val="006E2BD6"/>
    <w:rsid w:val="006E49AD"/>
    <w:rsid w:val="006E609B"/>
    <w:rsid w:val="006F075E"/>
    <w:rsid w:val="006F27B0"/>
    <w:rsid w:val="006F6BC3"/>
    <w:rsid w:val="007015DF"/>
    <w:rsid w:val="00702147"/>
    <w:rsid w:val="00702D1E"/>
    <w:rsid w:val="00702E8A"/>
    <w:rsid w:val="007046AD"/>
    <w:rsid w:val="00715546"/>
    <w:rsid w:val="0071759F"/>
    <w:rsid w:val="007211D3"/>
    <w:rsid w:val="0072677E"/>
    <w:rsid w:val="00726D37"/>
    <w:rsid w:val="0073167C"/>
    <w:rsid w:val="00732CE6"/>
    <w:rsid w:val="00732F78"/>
    <w:rsid w:val="00733A6E"/>
    <w:rsid w:val="00742612"/>
    <w:rsid w:val="00745EBD"/>
    <w:rsid w:val="007472BB"/>
    <w:rsid w:val="007518A5"/>
    <w:rsid w:val="007534A3"/>
    <w:rsid w:val="00753ACF"/>
    <w:rsid w:val="007569B4"/>
    <w:rsid w:val="00761187"/>
    <w:rsid w:val="0076413A"/>
    <w:rsid w:val="007663A7"/>
    <w:rsid w:val="00771AA9"/>
    <w:rsid w:val="00773EBF"/>
    <w:rsid w:val="00776884"/>
    <w:rsid w:val="00777508"/>
    <w:rsid w:val="00782BC9"/>
    <w:rsid w:val="00783F9C"/>
    <w:rsid w:val="007871A4"/>
    <w:rsid w:val="00787230"/>
    <w:rsid w:val="007874AC"/>
    <w:rsid w:val="0079072D"/>
    <w:rsid w:val="00790FBF"/>
    <w:rsid w:val="00790FCC"/>
    <w:rsid w:val="007912AE"/>
    <w:rsid w:val="007A4133"/>
    <w:rsid w:val="007A560B"/>
    <w:rsid w:val="007B0A40"/>
    <w:rsid w:val="007B223C"/>
    <w:rsid w:val="007B3951"/>
    <w:rsid w:val="007B4E9B"/>
    <w:rsid w:val="007B7494"/>
    <w:rsid w:val="007C0A4C"/>
    <w:rsid w:val="007C2F40"/>
    <w:rsid w:val="007C5808"/>
    <w:rsid w:val="007D58E8"/>
    <w:rsid w:val="007D7130"/>
    <w:rsid w:val="007D79D5"/>
    <w:rsid w:val="007E39E0"/>
    <w:rsid w:val="007F24D5"/>
    <w:rsid w:val="007F2E11"/>
    <w:rsid w:val="007F4DB6"/>
    <w:rsid w:val="007F6259"/>
    <w:rsid w:val="007F762F"/>
    <w:rsid w:val="007F7A84"/>
    <w:rsid w:val="00804A30"/>
    <w:rsid w:val="00805732"/>
    <w:rsid w:val="00805FF5"/>
    <w:rsid w:val="0082543D"/>
    <w:rsid w:val="00826101"/>
    <w:rsid w:val="00832DF6"/>
    <w:rsid w:val="00833C53"/>
    <w:rsid w:val="00845160"/>
    <w:rsid w:val="008460B7"/>
    <w:rsid w:val="008523EC"/>
    <w:rsid w:val="00854257"/>
    <w:rsid w:val="008559B1"/>
    <w:rsid w:val="00857359"/>
    <w:rsid w:val="008608C9"/>
    <w:rsid w:val="00862E16"/>
    <w:rsid w:val="00865EC1"/>
    <w:rsid w:val="00872F34"/>
    <w:rsid w:val="00874064"/>
    <w:rsid w:val="00875EC5"/>
    <w:rsid w:val="008761DD"/>
    <w:rsid w:val="008801CC"/>
    <w:rsid w:val="00885FFE"/>
    <w:rsid w:val="00886ADA"/>
    <w:rsid w:val="008914C0"/>
    <w:rsid w:val="0089352E"/>
    <w:rsid w:val="00895383"/>
    <w:rsid w:val="00897919"/>
    <w:rsid w:val="008A5BC3"/>
    <w:rsid w:val="008A7CF9"/>
    <w:rsid w:val="008B0319"/>
    <w:rsid w:val="008B1C83"/>
    <w:rsid w:val="008B3D2F"/>
    <w:rsid w:val="008B4790"/>
    <w:rsid w:val="008B50F9"/>
    <w:rsid w:val="008B5148"/>
    <w:rsid w:val="008B630E"/>
    <w:rsid w:val="008C0828"/>
    <w:rsid w:val="008C146D"/>
    <w:rsid w:val="008C23B3"/>
    <w:rsid w:val="008C399E"/>
    <w:rsid w:val="008C6F6C"/>
    <w:rsid w:val="008C6FB5"/>
    <w:rsid w:val="008D1177"/>
    <w:rsid w:val="008D3F9D"/>
    <w:rsid w:val="008E00A5"/>
    <w:rsid w:val="008E1F87"/>
    <w:rsid w:val="008E1FAA"/>
    <w:rsid w:val="008E3D0B"/>
    <w:rsid w:val="008F24F9"/>
    <w:rsid w:val="008F4244"/>
    <w:rsid w:val="008F50DF"/>
    <w:rsid w:val="008F7DE5"/>
    <w:rsid w:val="00901DAC"/>
    <w:rsid w:val="00903E37"/>
    <w:rsid w:val="009041A1"/>
    <w:rsid w:val="00910086"/>
    <w:rsid w:val="00911B7F"/>
    <w:rsid w:val="009123EF"/>
    <w:rsid w:val="00920D03"/>
    <w:rsid w:val="0092166F"/>
    <w:rsid w:val="009232A4"/>
    <w:rsid w:val="0092349F"/>
    <w:rsid w:val="009241A6"/>
    <w:rsid w:val="009255FD"/>
    <w:rsid w:val="009337CB"/>
    <w:rsid w:val="00934B0D"/>
    <w:rsid w:val="00937F0E"/>
    <w:rsid w:val="009414A7"/>
    <w:rsid w:val="00943D04"/>
    <w:rsid w:val="00943FC4"/>
    <w:rsid w:val="00944BBB"/>
    <w:rsid w:val="009459D0"/>
    <w:rsid w:val="00955874"/>
    <w:rsid w:val="00955BF8"/>
    <w:rsid w:val="00963540"/>
    <w:rsid w:val="00964336"/>
    <w:rsid w:val="00965377"/>
    <w:rsid w:val="0096734C"/>
    <w:rsid w:val="0097377E"/>
    <w:rsid w:val="00974E9C"/>
    <w:rsid w:val="00977906"/>
    <w:rsid w:val="00984B4A"/>
    <w:rsid w:val="009921F7"/>
    <w:rsid w:val="009A0028"/>
    <w:rsid w:val="009A03C7"/>
    <w:rsid w:val="009A1F24"/>
    <w:rsid w:val="009A2EFE"/>
    <w:rsid w:val="009A4FE8"/>
    <w:rsid w:val="009A6155"/>
    <w:rsid w:val="009B09A6"/>
    <w:rsid w:val="009B1F99"/>
    <w:rsid w:val="009B4089"/>
    <w:rsid w:val="009B41BA"/>
    <w:rsid w:val="009B4DDB"/>
    <w:rsid w:val="009B51AA"/>
    <w:rsid w:val="009B62D2"/>
    <w:rsid w:val="009C0A80"/>
    <w:rsid w:val="009C3093"/>
    <w:rsid w:val="009D3208"/>
    <w:rsid w:val="009D408B"/>
    <w:rsid w:val="009D524F"/>
    <w:rsid w:val="009D5CA2"/>
    <w:rsid w:val="009D6A32"/>
    <w:rsid w:val="009E4F76"/>
    <w:rsid w:val="009E6150"/>
    <w:rsid w:val="009E61BE"/>
    <w:rsid w:val="009E7400"/>
    <w:rsid w:val="009F644B"/>
    <w:rsid w:val="009F7157"/>
    <w:rsid w:val="00A04454"/>
    <w:rsid w:val="00A10446"/>
    <w:rsid w:val="00A155BF"/>
    <w:rsid w:val="00A16E3C"/>
    <w:rsid w:val="00A21990"/>
    <w:rsid w:val="00A23B66"/>
    <w:rsid w:val="00A256D1"/>
    <w:rsid w:val="00A34F99"/>
    <w:rsid w:val="00A35807"/>
    <w:rsid w:val="00A402C1"/>
    <w:rsid w:val="00A4339F"/>
    <w:rsid w:val="00A46DE0"/>
    <w:rsid w:val="00A50637"/>
    <w:rsid w:val="00A507AE"/>
    <w:rsid w:val="00A527CD"/>
    <w:rsid w:val="00A532D8"/>
    <w:rsid w:val="00A55B5A"/>
    <w:rsid w:val="00A55E43"/>
    <w:rsid w:val="00A62A09"/>
    <w:rsid w:val="00A67416"/>
    <w:rsid w:val="00A67C74"/>
    <w:rsid w:val="00A70CF6"/>
    <w:rsid w:val="00A70FC9"/>
    <w:rsid w:val="00A71CC5"/>
    <w:rsid w:val="00A72DAE"/>
    <w:rsid w:val="00A73F88"/>
    <w:rsid w:val="00A76360"/>
    <w:rsid w:val="00A867FC"/>
    <w:rsid w:val="00A8759D"/>
    <w:rsid w:val="00A87CB0"/>
    <w:rsid w:val="00A934BC"/>
    <w:rsid w:val="00A94D18"/>
    <w:rsid w:val="00AA199E"/>
    <w:rsid w:val="00AA1B27"/>
    <w:rsid w:val="00AA3901"/>
    <w:rsid w:val="00AA43E1"/>
    <w:rsid w:val="00AB43E1"/>
    <w:rsid w:val="00AB7407"/>
    <w:rsid w:val="00AC07A4"/>
    <w:rsid w:val="00AC4AA5"/>
    <w:rsid w:val="00AC60C4"/>
    <w:rsid w:val="00AD1877"/>
    <w:rsid w:val="00AD3789"/>
    <w:rsid w:val="00AD4C1D"/>
    <w:rsid w:val="00AD6DAD"/>
    <w:rsid w:val="00AD732D"/>
    <w:rsid w:val="00AE2DAB"/>
    <w:rsid w:val="00AE5BFC"/>
    <w:rsid w:val="00AF3C8A"/>
    <w:rsid w:val="00AF47C1"/>
    <w:rsid w:val="00AF4A91"/>
    <w:rsid w:val="00B003B7"/>
    <w:rsid w:val="00B0067E"/>
    <w:rsid w:val="00B00947"/>
    <w:rsid w:val="00B02446"/>
    <w:rsid w:val="00B02BA7"/>
    <w:rsid w:val="00B07479"/>
    <w:rsid w:val="00B107EF"/>
    <w:rsid w:val="00B1243D"/>
    <w:rsid w:val="00B1290A"/>
    <w:rsid w:val="00B1747E"/>
    <w:rsid w:val="00B20993"/>
    <w:rsid w:val="00B3207C"/>
    <w:rsid w:val="00B40FA0"/>
    <w:rsid w:val="00B47BDE"/>
    <w:rsid w:val="00B5001F"/>
    <w:rsid w:val="00B50F13"/>
    <w:rsid w:val="00B51987"/>
    <w:rsid w:val="00B52363"/>
    <w:rsid w:val="00B54B82"/>
    <w:rsid w:val="00B5697F"/>
    <w:rsid w:val="00B6001D"/>
    <w:rsid w:val="00B60486"/>
    <w:rsid w:val="00B62D06"/>
    <w:rsid w:val="00B66E00"/>
    <w:rsid w:val="00B75652"/>
    <w:rsid w:val="00B75F22"/>
    <w:rsid w:val="00B8165E"/>
    <w:rsid w:val="00B91C9E"/>
    <w:rsid w:val="00B924FE"/>
    <w:rsid w:val="00BA487D"/>
    <w:rsid w:val="00BB187B"/>
    <w:rsid w:val="00BB1DCF"/>
    <w:rsid w:val="00BB4D5F"/>
    <w:rsid w:val="00BB7C1E"/>
    <w:rsid w:val="00BB7E09"/>
    <w:rsid w:val="00BC0F9E"/>
    <w:rsid w:val="00BC1199"/>
    <w:rsid w:val="00BC40A9"/>
    <w:rsid w:val="00BC64E8"/>
    <w:rsid w:val="00BD5BDA"/>
    <w:rsid w:val="00BD719B"/>
    <w:rsid w:val="00BD769D"/>
    <w:rsid w:val="00BE5FFC"/>
    <w:rsid w:val="00BF3272"/>
    <w:rsid w:val="00BF51EE"/>
    <w:rsid w:val="00BF65D5"/>
    <w:rsid w:val="00C02C4E"/>
    <w:rsid w:val="00C073AF"/>
    <w:rsid w:val="00C10ABC"/>
    <w:rsid w:val="00C1178C"/>
    <w:rsid w:val="00C15527"/>
    <w:rsid w:val="00C22337"/>
    <w:rsid w:val="00C227F3"/>
    <w:rsid w:val="00C23D4A"/>
    <w:rsid w:val="00C25570"/>
    <w:rsid w:val="00C266C4"/>
    <w:rsid w:val="00C27B07"/>
    <w:rsid w:val="00C32134"/>
    <w:rsid w:val="00C37B0C"/>
    <w:rsid w:val="00C40BAB"/>
    <w:rsid w:val="00C45A53"/>
    <w:rsid w:val="00C51B17"/>
    <w:rsid w:val="00C54957"/>
    <w:rsid w:val="00C64252"/>
    <w:rsid w:val="00C70D70"/>
    <w:rsid w:val="00C71669"/>
    <w:rsid w:val="00C73883"/>
    <w:rsid w:val="00C74609"/>
    <w:rsid w:val="00C75BB1"/>
    <w:rsid w:val="00C75BD9"/>
    <w:rsid w:val="00C75F70"/>
    <w:rsid w:val="00C76193"/>
    <w:rsid w:val="00C8087D"/>
    <w:rsid w:val="00C851F3"/>
    <w:rsid w:val="00C867E3"/>
    <w:rsid w:val="00C90CED"/>
    <w:rsid w:val="00C93233"/>
    <w:rsid w:val="00CA042B"/>
    <w:rsid w:val="00CA1975"/>
    <w:rsid w:val="00CB34FE"/>
    <w:rsid w:val="00CB74BC"/>
    <w:rsid w:val="00CC16EA"/>
    <w:rsid w:val="00CC2503"/>
    <w:rsid w:val="00CC313B"/>
    <w:rsid w:val="00CC564C"/>
    <w:rsid w:val="00CC73A1"/>
    <w:rsid w:val="00CC7D9E"/>
    <w:rsid w:val="00CD41AE"/>
    <w:rsid w:val="00CD498D"/>
    <w:rsid w:val="00CD7AF6"/>
    <w:rsid w:val="00CE23FF"/>
    <w:rsid w:val="00CE2407"/>
    <w:rsid w:val="00CE3749"/>
    <w:rsid w:val="00CE4B5C"/>
    <w:rsid w:val="00CF14F2"/>
    <w:rsid w:val="00CF1981"/>
    <w:rsid w:val="00CF36B8"/>
    <w:rsid w:val="00CF5119"/>
    <w:rsid w:val="00D0134B"/>
    <w:rsid w:val="00D040B0"/>
    <w:rsid w:val="00D05BC0"/>
    <w:rsid w:val="00D06734"/>
    <w:rsid w:val="00D11EF5"/>
    <w:rsid w:val="00D17F7F"/>
    <w:rsid w:val="00D23354"/>
    <w:rsid w:val="00D242D8"/>
    <w:rsid w:val="00D2764E"/>
    <w:rsid w:val="00D4045D"/>
    <w:rsid w:val="00D421B3"/>
    <w:rsid w:val="00D469F1"/>
    <w:rsid w:val="00D50A5D"/>
    <w:rsid w:val="00D52544"/>
    <w:rsid w:val="00D53645"/>
    <w:rsid w:val="00D54E77"/>
    <w:rsid w:val="00D60A10"/>
    <w:rsid w:val="00D61E2E"/>
    <w:rsid w:val="00D61EC6"/>
    <w:rsid w:val="00D62BAF"/>
    <w:rsid w:val="00D62D62"/>
    <w:rsid w:val="00D77426"/>
    <w:rsid w:val="00D82BB5"/>
    <w:rsid w:val="00D86218"/>
    <w:rsid w:val="00D900B4"/>
    <w:rsid w:val="00D9172C"/>
    <w:rsid w:val="00D93A18"/>
    <w:rsid w:val="00D9455E"/>
    <w:rsid w:val="00D94B7E"/>
    <w:rsid w:val="00D96BA6"/>
    <w:rsid w:val="00D97F7D"/>
    <w:rsid w:val="00DA0ECA"/>
    <w:rsid w:val="00DA529F"/>
    <w:rsid w:val="00DA543E"/>
    <w:rsid w:val="00DA570D"/>
    <w:rsid w:val="00DB1349"/>
    <w:rsid w:val="00DB40BC"/>
    <w:rsid w:val="00DB49F8"/>
    <w:rsid w:val="00DB6607"/>
    <w:rsid w:val="00DB7567"/>
    <w:rsid w:val="00DC443F"/>
    <w:rsid w:val="00DC4A73"/>
    <w:rsid w:val="00DC4AF8"/>
    <w:rsid w:val="00DC71AB"/>
    <w:rsid w:val="00DD0543"/>
    <w:rsid w:val="00DD1010"/>
    <w:rsid w:val="00DD3C5D"/>
    <w:rsid w:val="00DD418F"/>
    <w:rsid w:val="00DD4EF4"/>
    <w:rsid w:val="00DD51A9"/>
    <w:rsid w:val="00DD583C"/>
    <w:rsid w:val="00DD5EAA"/>
    <w:rsid w:val="00DD7E7D"/>
    <w:rsid w:val="00DE2FA9"/>
    <w:rsid w:val="00DE4502"/>
    <w:rsid w:val="00DF2792"/>
    <w:rsid w:val="00DF46BA"/>
    <w:rsid w:val="00DF4C0C"/>
    <w:rsid w:val="00E00537"/>
    <w:rsid w:val="00E01770"/>
    <w:rsid w:val="00E018A9"/>
    <w:rsid w:val="00E0764F"/>
    <w:rsid w:val="00E13B36"/>
    <w:rsid w:val="00E17F4E"/>
    <w:rsid w:val="00E251D3"/>
    <w:rsid w:val="00E2580B"/>
    <w:rsid w:val="00E26CE5"/>
    <w:rsid w:val="00E27F2B"/>
    <w:rsid w:val="00E3395D"/>
    <w:rsid w:val="00E357F2"/>
    <w:rsid w:val="00E41B78"/>
    <w:rsid w:val="00E45DD9"/>
    <w:rsid w:val="00E61570"/>
    <w:rsid w:val="00E635AB"/>
    <w:rsid w:val="00E70649"/>
    <w:rsid w:val="00E70783"/>
    <w:rsid w:val="00E7771D"/>
    <w:rsid w:val="00E8450E"/>
    <w:rsid w:val="00E84A9B"/>
    <w:rsid w:val="00E91BBD"/>
    <w:rsid w:val="00E96DD8"/>
    <w:rsid w:val="00E97462"/>
    <w:rsid w:val="00EA0069"/>
    <w:rsid w:val="00EA168C"/>
    <w:rsid w:val="00EA24C9"/>
    <w:rsid w:val="00EA34BB"/>
    <w:rsid w:val="00EA4643"/>
    <w:rsid w:val="00EA6090"/>
    <w:rsid w:val="00EA7EBE"/>
    <w:rsid w:val="00EB4000"/>
    <w:rsid w:val="00EB44A0"/>
    <w:rsid w:val="00EB5356"/>
    <w:rsid w:val="00EB5CF6"/>
    <w:rsid w:val="00EC003D"/>
    <w:rsid w:val="00EC0BAE"/>
    <w:rsid w:val="00EC3559"/>
    <w:rsid w:val="00EC35D7"/>
    <w:rsid w:val="00EC626F"/>
    <w:rsid w:val="00EC6B8C"/>
    <w:rsid w:val="00EC6EDA"/>
    <w:rsid w:val="00ED0736"/>
    <w:rsid w:val="00ED184E"/>
    <w:rsid w:val="00ED3401"/>
    <w:rsid w:val="00ED3FB5"/>
    <w:rsid w:val="00ED43A6"/>
    <w:rsid w:val="00ED520E"/>
    <w:rsid w:val="00ED5C20"/>
    <w:rsid w:val="00EE09E5"/>
    <w:rsid w:val="00EE2059"/>
    <w:rsid w:val="00EE5BEF"/>
    <w:rsid w:val="00EE6F44"/>
    <w:rsid w:val="00EF0338"/>
    <w:rsid w:val="00EF6BF6"/>
    <w:rsid w:val="00EF78F3"/>
    <w:rsid w:val="00F01521"/>
    <w:rsid w:val="00F02B5D"/>
    <w:rsid w:val="00F048A9"/>
    <w:rsid w:val="00F07557"/>
    <w:rsid w:val="00F07ECB"/>
    <w:rsid w:val="00F1121D"/>
    <w:rsid w:val="00F15297"/>
    <w:rsid w:val="00F20EB3"/>
    <w:rsid w:val="00F21877"/>
    <w:rsid w:val="00F21C8E"/>
    <w:rsid w:val="00F24594"/>
    <w:rsid w:val="00F250BC"/>
    <w:rsid w:val="00F26EB8"/>
    <w:rsid w:val="00F2774C"/>
    <w:rsid w:val="00F34960"/>
    <w:rsid w:val="00F34B48"/>
    <w:rsid w:val="00F37607"/>
    <w:rsid w:val="00F37945"/>
    <w:rsid w:val="00F41879"/>
    <w:rsid w:val="00F515B6"/>
    <w:rsid w:val="00F55731"/>
    <w:rsid w:val="00F64710"/>
    <w:rsid w:val="00F7000D"/>
    <w:rsid w:val="00F710ED"/>
    <w:rsid w:val="00F731CC"/>
    <w:rsid w:val="00F76C80"/>
    <w:rsid w:val="00F77387"/>
    <w:rsid w:val="00F8167C"/>
    <w:rsid w:val="00F81DE5"/>
    <w:rsid w:val="00F86110"/>
    <w:rsid w:val="00F866AC"/>
    <w:rsid w:val="00F90733"/>
    <w:rsid w:val="00F91E69"/>
    <w:rsid w:val="00F94534"/>
    <w:rsid w:val="00F9597C"/>
    <w:rsid w:val="00F95AB2"/>
    <w:rsid w:val="00F971B7"/>
    <w:rsid w:val="00FA0166"/>
    <w:rsid w:val="00FA2109"/>
    <w:rsid w:val="00FA2C67"/>
    <w:rsid w:val="00FB0D2D"/>
    <w:rsid w:val="00FB0D32"/>
    <w:rsid w:val="00FC0F75"/>
    <w:rsid w:val="00FC2BE6"/>
    <w:rsid w:val="00FC769E"/>
    <w:rsid w:val="00FD0410"/>
    <w:rsid w:val="00FD394B"/>
    <w:rsid w:val="00FD4489"/>
    <w:rsid w:val="00FE46DC"/>
    <w:rsid w:val="00FE6249"/>
    <w:rsid w:val="00FF0131"/>
    <w:rsid w:val="00FF2A90"/>
    <w:rsid w:val="00FF2FD5"/>
    <w:rsid w:val="00FF77DD"/>
    <w:rsid w:val="778A5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nhideWhenUsed/>
    <w:qFormat/>
    <w:uiPriority w:val="99"/>
    <w:rPr>
      <w:color w:val="0563C1" w:themeColor="hyperlink"/>
      <w:u w:val="single"/>
      <w14:textFill>
        <w14:solidFill>
          <w14:schemeClr w14:val="hlink"/>
        </w14:solidFill>
      </w14:textFill>
    </w:rPr>
  </w:style>
  <w:style w:type="paragraph" w:customStyle="1" w:styleId="6">
    <w:name w:val="Table Paragraph"/>
    <w:basedOn w:val="1"/>
    <w:qFormat/>
    <w:uiPriority w:val="1"/>
    <w:pPr>
      <w:autoSpaceDE w:val="0"/>
      <w:autoSpaceDN w:val="0"/>
      <w:spacing w:before="43"/>
      <w:ind w:left="307"/>
      <w:jc w:val="center"/>
    </w:pPr>
    <w:rPr>
      <w:rFonts w:ascii="Cambria Math" w:hAnsi="Cambria Math" w:eastAsia="Cambria Math" w:cs="Cambria Math"/>
      <w:kern w:val="0"/>
      <w:sz w:val="22"/>
      <w:lang w:val="zh-CN" w:bidi="zh-CN"/>
    </w:rPr>
  </w:style>
  <w:style w:type="character" w:styleId="7">
    <w:name w:val="Placeholder Text"/>
    <w:basedOn w:val="4"/>
    <w:semiHidden/>
    <w:qFormat/>
    <w:uiPriority w:val="99"/>
    <w:rPr>
      <w:color w:val="808080"/>
    </w:rPr>
  </w:style>
  <w:style w:type="character" w:customStyle="1" w:styleId="8">
    <w:name w:val="css-oiregd"/>
    <w:basedOn w:val="4"/>
    <w:qFormat/>
    <w:uiPriority w:val="0"/>
  </w:style>
  <w:style w:type="character" w:customStyle="1" w:styleId="9">
    <w:name w:val="Unresolved Mention"/>
    <w:basedOn w:val="4"/>
    <w:semiHidden/>
    <w:unhideWhenUsed/>
    <w:uiPriority w:val="99"/>
    <w:rPr>
      <w:color w:val="605E5C"/>
      <w:shd w:val="clear" w:color="auto" w:fill="E1DFDD"/>
    </w:rPr>
  </w:style>
  <w:style w:type="paragraph" w:styleId="10">
    <w:name w:val="List Paragraph"/>
    <w:basedOn w:val="1"/>
    <w:qFormat/>
    <w:uiPriority w:val="34"/>
    <w:pPr>
      <w:ind w:firstLine="420" w:firstLineChars="200"/>
    </w:pPr>
  </w:style>
  <w:style w:type="character" w:customStyle="1" w:styleId="11">
    <w:name w:val="ant-typography"/>
    <w:basedOn w:val="4"/>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13A3A-2BB2-4B3F-BDAD-EB4447ACBA47}">
  <ds:schemaRefs/>
</ds:datastoreItem>
</file>

<file path=docProps/app.xml><?xml version="1.0" encoding="utf-8"?>
<Properties xmlns="http://schemas.openxmlformats.org/officeDocument/2006/extended-properties" xmlns:vt="http://schemas.openxmlformats.org/officeDocument/2006/docPropsVTypes">
  <Template>Normal</Template>
  <Pages>14</Pages>
  <Words>4141</Words>
  <Characters>6016</Characters>
  <Lines>136</Lines>
  <Paragraphs>38</Paragraphs>
  <TotalTime>7269</TotalTime>
  <ScaleCrop>false</ScaleCrop>
  <LinksUpToDate>false</LinksUpToDate>
  <CharactersWithSpaces>6240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2023-08-21T04:28:00Z</dcterms:created>
  <dc:creator>lenovo</dc:creator>
  <cp:lastModifiedBy>马晋灏</cp:lastModifiedBy>
  <cp:lastPrinted>2023-10-18T11:35:00Z</cp:lastPrinted>
  <dcterms:modified xsi:type="dcterms:W3CDTF">2026-02-04T03:17:09Z</dcterms:modified>
  <cp:revision>897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12843D67EF0E4FA4A0527217A8C93424_13</vt:lpwstr>
  </property>
</Properties>
</file>