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18A3A" w14:textId="1B2A5126" w:rsidR="00586737" w:rsidRPr="00586737" w:rsidRDefault="00212664" w:rsidP="00586737">
      <w:pPr>
        <w:rPr>
          <w:rFonts w:cs="Times New Roman"/>
          <w:b/>
          <w:sz w:val="28"/>
          <w:szCs w:val="28"/>
        </w:rPr>
      </w:pPr>
      <w:r w:rsidRPr="001D72E9">
        <w:rPr>
          <w:rFonts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E02A59C" wp14:editId="2EF31A3C">
                <wp:simplePos x="0" y="0"/>
                <wp:positionH relativeFrom="leftMargin">
                  <wp:posOffset>7327266</wp:posOffset>
                </wp:positionH>
                <wp:positionV relativeFrom="page">
                  <wp:posOffset>-120650</wp:posOffset>
                </wp:positionV>
                <wp:extent cx="45719" cy="12109450"/>
                <wp:effectExtent l="0" t="0" r="12065" b="25400"/>
                <wp:wrapNone/>
                <wp:docPr id="9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19" cy="12109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C9F117" id="Rectângulo 5" o:spid="_x0000_s1026" style="position:absolute;margin-left:576.95pt;margin-top:-9.5pt;width:3.6pt;height:953.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" o:allowincell="f" fillcolor="#d8d8d8 [2732]" strokecolor="#7f7f7f [1612]">
                <w10:wrap anchorx="margin" anchory="page"/>
              </v:rect>
            </w:pict>
          </mc:Fallback>
        </mc:AlternateContent>
      </w:r>
      <w:r w:rsidRPr="001D72E9">
        <w:rPr>
          <w:rFonts w:cs="Times New Roman"/>
          <w:b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6049BD24" wp14:editId="5FC46AAC">
            <wp:simplePos x="0" y="0"/>
            <wp:positionH relativeFrom="margin">
              <wp:posOffset>2176145</wp:posOffset>
            </wp:positionH>
            <wp:positionV relativeFrom="paragraph">
              <wp:posOffset>0</wp:posOffset>
            </wp:positionV>
            <wp:extent cx="1041400" cy="730250"/>
            <wp:effectExtent l="0" t="0" r="6350" b="0"/>
            <wp:wrapTight wrapText="bothSides">
              <wp:wrapPolygon edited="0">
                <wp:start x="0" y="0"/>
                <wp:lineTo x="0" y="20849"/>
                <wp:lineTo x="21337" y="20849"/>
                <wp:lineTo x="21337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2E9">
        <w:rPr>
          <w:rFonts w:cs="Times New Roman"/>
          <w:b/>
          <w:noProof/>
          <w:color w:val="C45911" w:themeColor="accent2" w:themeShade="BF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4ECCB507" wp14:editId="05723053">
                <wp:simplePos x="0" y="0"/>
                <wp:positionH relativeFrom="leftMargin">
                  <wp:posOffset>7194550</wp:posOffset>
                </wp:positionH>
                <wp:positionV relativeFrom="page">
                  <wp:posOffset>0</wp:posOffset>
                </wp:positionV>
                <wp:extent cx="76835" cy="11785600"/>
                <wp:effectExtent l="0" t="0" r="18415" b="25400"/>
                <wp:wrapNone/>
                <wp:docPr id="8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" cy="11785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1BF31" id="Rectângulo 5" o:spid="_x0000_s1026" style="position:absolute;margin-left:566.5pt;margin-top:0;width:6.05pt;height:928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" o:allowincell="f" fillcolor="#d9e2f3 [660]" strokecolor="#0d0d0d [3069]">
                <w10:wrap anchorx="margin" anchory="page"/>
              </v:rect>
            </w:pict>
          </mc:Fallback>
        </mc:AlternateContent>
      </w:r>
      <w:r w:rsidR="00586737" w:rsidRPr="001D72E9">
        <w:rPr>
          <w:rFonts w:cs="Times New Roman"/>
          <w:b/>
          <w:noProof/>
          <w:color w:val="C45911" w:themeColor="accent2" w:themeShade="BF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22CBDD54" wp14:editId="3F2CF19C">
                <wp:simplePos x="0" y="0"/>
                <wp:positionH relativeFrom="leftMargin">
                  <wp:posOffset>400050</wp:posOffset>
                </wp:positionH>
                <wp:positionV relativeFrom="page">
                  <wp:posOffset>-120650</wp:posOffset>
                </wp:positionV>
                <wp:extent cx="69850" cy="11887200"/>
                <wp:effectExtent l="0" t="0" r="25400" b="19050"/>
                <wp:wrapNone/>
                <wp:docPr id="11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1188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948B6" id="Rectângulo 5" o:spid="_x0000_s1026" style="position:absolute;margin-left:31.5pt;margin-top:-9.5pt;width:5.5pt;height:13in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" o:allowincell="f" fillcolor="#d9e2f3 [660]" strokecolor="#0d0d0d [3069]">
                <w10:wrap anchorx="margin" anchory="page"/>
              </v:rect>
            </w:pict>
          </mc:Fallback>
        </mc:AlternateContent>
      </w:r>
      <w:r w:rsidR="00586737" w:rsidRPr="001D72E9">
        <w:rPr>
          <w:rFonts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C85DF87" wp14:editId="06D489D3">
                <wp:simplePos x="0" y="0"/>
                <wp:positionH relativeFrom="leftMargin">
                  <wp:posOffset>279400</wp:posOffset>
                </wp:positionH>
                <wp:positionV relativeFrom="page">
                  <wp:posOffset>-228600</wp:posOffset>
                </wp:positionV>
                <wp:extent cx="63500" cy="12014200"/>
                <wp:effectExtent l="0" t="0" r="12700" b="25400"/>
                <wp:wrapNone/>
                <wp:docPr id="3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2014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67DCD" id="Rectângulo 5" o:spid="_x0000_s1026" style="position:absolute;margin-left:22pt;margin-top:-18pt;width:5pt;height:946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" o:allowincell="f" fillcolor="#d8d8d8 [2732]" strokecolor="#7f7f7f [1612]">
                <w10:wrap anchorx="margin" anchory="page"/>
              </v:rect>
            </w:pict>
          </mc:Fallback>
        </mc:AlternateContent>
      </w:r>
      <w:bookmarkStart w:id="0" w:name="_Hlk156072753"/>
      <w:bookmarkEnd w:id="0"/>
    </w:p>
    <w:p w14:paraId="13A0ACD6" w14:textId="0C8EF7F4" w:rsidR="00586737" w:rsidRDefault="00586737" w:rsidP="00586737">
      <w:pPr>
        <w:spacing w:line="276" w:lineRule="auto"/>
        <w:rPr>
          <w:rFonts w:cs="Times New Roman"/>
          <w:b/>
          <w:szCs w:val="24"/>
          <w:lang w:val="en-US"/>
        </w:rPr>
      </w:pPr>
    </w:p>
    <w:p w14:paraId="63CAFA65" w14:textId="77777777" w:rsidR="00586737" w:rsidRPr="001D72E9" w:rsidRDefault="00586737" w:rsidP="00586737">
      <w:pPr>
        <w:spacing w:line="276" w:lineRule="auto"/>
        <w:rPr>
          <w:rFonts w:cs="Times New Roman"/>
          <w:b/>
          <w:szCs w:val="24"/>
          <w:lang w:val="en-US"/>
        </w:rPr>
      </w:pPr>
    </w:p>
    <w:p w14:paraId="16135873" w14:textId="77777777" w:rsidR="00586737" w:rsidRPr="00C90551" w:rsidRDefault="00586737" w:rsidP="00586737">
      <w:pPr>
        <w:spacing w:line="276" w:lineRule="auto"/>
        <w:jc w:val="center"/>
        <w:rPr>
          <w:rFonts w:cs="Times New Roman"/>
          <w:szCs w:val="24"/>
        </w:rPr>
      </w:pPr>
      <w:r w:rsidRPr="00C90551">
        <w:rPr>
          <w:rFonts w:cs="Times New Roman"/>
          <w:szCs w:val="24"/>
        </w:rPr>
        <w:t>UNIVERSIDADE KIMPA VITA</w:t>
      </w:r>
    </w:p>
    <w:p w14:paraId="7F34EAEC" w14:textId="77777777" w:rsidR="00586737" w:rsidRPr="00C90551" w:rsidRDefault="00586737" w:rsidP="00586737">
      <w:pPr>
        <w:jc w:val="center"/>
        <w:rPr>
          <w:rFonts w:cs="Times New Roman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0551">
        <w:rPr>
          <w:rFonts w:cs="Times New Roman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INSTITUTO POLITÉCNICO</w:t>
      </w:r>
    </w:p>
    <w:p w14:paraId="1768083E" w14:textId="39509ABF" w:rsidR="00212664" w:rsidRDefault="00212664" w:rsidP="00212664">
      <w:pPr>
        <w:jc w:val="center"/>
        <w:rPr>
          <w:rFonts w:cs="Times New Roman"/>
          <w:szCs w:val="24"/>
        </w:rPr>
      </w:pPr>
      <w:r w:rsidRPr="001D72E9">
        <w:rPr>
          <w:rFonts w:cs="Times New Roman"/>
          <w:b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F11E75" wp14:editId="62C90371">
                <wp:simplePos x="0" y="0"/>
                <wp:positionH relativeFrom="column">
                  <wp:posOffset>69215</wp:posOffset>
                </wp:positionH>
                <wp:positionV relativeFrom="paragraph">
                  <wp:posOffset>344170</wp:posOffset>
                </wp:positionV>
                <wp:extent cx="5429250" cy="25400"/>
                <wp:effectExtent l="0" t="0" r="19050" b="31750"/>
                <wp:wrapNone/>
                <wp:docPr id="12" name="Conexão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0E92D" id="Conexão reta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5pt,27.1pt" to="432.9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" strokecolor="#8496b0 [1951]" strokeweight="1.5pt">
                <v:stroke joinstyle="miter"/>
              </v:line>
            </w:pict>
          </mc:Fallback>
        </mc:AlternateContent>
      </w:r>
      <w:r w:rsidR="00586737" w:rsidRPr="00C90551">
        <w:rPr>
          <w:rFonts w:cs="Times New Roman"/>
          <w:szCs w:val="24"/>
        </w:rPr>
        <w:t>CURSO DE ENGENHARIA INFORMÁTICA</w:t>
      </w:r>
    </w:p>
    <w:p w14:paraId="2F1260A1" w14:textId="545336BE" w:rsidR="00586737" w:rsidRPr="00212664" w:rsidRDefault="00586737" w:rsidP="00212664">
      <w:pPr>
        <w:jc w:val="center"/>
        <w:rPr>
          <w:rFonts w:cs="Times New Roman"/>
          <w:szCs w:val="24"/>
        </w:rPr>
      </w:pPr>
      <w:r w:rsidRPr="001D72E9">
        <w:rPr>
          <w:rFonts w:cs="Times New Roman"/>
          <w:b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8407C2" wp14:editId="451C27BD">
                <wp:simplePos x="0" y="0"/>
                <wp:positionH relativeFrom="margin">
                  <wp:posOffset>66040</wp:posOffset>
                </wp:positionH>
                <wp:positionV relativeFrom="paragraph">
                  <wp:posOffset>29210</wp:posOffset>
                </wp:positionV>
                <wp:extent cx="5429250" cy="25400"/>
                <wp:effectExtent l="0" t="0" r="19050" b="31750"/>
                <wp:wrapNone/>
                <wp:docPr id="7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A097D" id="Conexão reta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2pt,2.3pt" to="432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" strokecolor="#747070 [1614]" strokeweight="1pt">
                <v:stroke joinstyle="miter"/>
                <w10:wrap anchorx="margin"/>
              </v:line>
            </w:pict>
          </mc:Fallback>
        </mc:AlternateContent>
      </w:r>
    </w:p>
    <w:p w14:paraId="6F11C1AC" w14:textId="63347844" w:rsidR="00586737" w:rsidRPr="00AA45EE" w:rsidRDefault="00212664" w:rsidP="00212664">
      <w:pPr>
        <w:shd w:val="clear" w:color="auto" w:fill="FFFFFF" w:themeFill="background1"/>
        <w:spacing w:after="0"/>
        <w:jc w:val="center"/>
        <w:rPr>
          <w:rFonts w:ascii="Courier New" w:hAnsi="Courier New" w:cs="Courier New"/>
          <w:b/>
          <w:color w:val="000000" w:themeColor="tex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5EE">
        <w:rPr>
          <w:rFonts w:ascii="Courier New" w:hAnsi="Courier New" w:cs="Courier New"/>
          <w:b/>
          <w:color w:val="000000" w:themeColor="tex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="001A7BCE" w:rsidRPr="00AA45EE">
        <w:rPr>
          <w:rFonts w:ascii="Courier New" w:hAnsi="Courier New" w:cs="Courier New"/>
          <w:b/>
          <w:color w:val="000000" w:themeColor="text1"/>
          <w:sz w:val="28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ABALHO DE LINGUAGEM DE PROGRAMAÇÃO</w:t>
      </w:r>
    </w:p>
    <w:p w14:paraId="173FE4BD" w14:textId="77F1CD26" w:rsidR="00586737" w:rsidRPr="001D72E9" w:rsidRDefault="00212664" w:rsidP="00586737">
      <w:pPr>
        <w:jc w:val="center"/>
        <w:rPr>
          <w:rFonts w:cs="Times New Roman"/>
          <w:b/>
          <w:szCs w:val="24"/>
        </w:rPr>
      </w:pPr>
      <w:r w:rsidRPr="00C90551">
        <w:rPr>
          <w:rFonts w:ascii="Courier New" w:hAnsi="Courier New" w:cs="Courier New"/>
          <w:b/>
          <w:noProof/>
          <w:sz w:val="28"/>
          <w:szCs w:val="24"/>
          <w:shd w:val="clear" w:color="auto" w:fill="F2F2F2" w:themeFill="background1" w:themeFillShade="F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511AD" wp14:editId="0DAE0E43">
                <wp:simplePos x="0" y="0"/>
                <wp:positionH relativeFrom="margin">
                  <wp:posOffset>-311785</wp:posOffset>
                </wp:positionH>
                <wp:positionV relativeFrom="paragraph">
                  <wp:posOffset>151765</wp:posOffset>
                </wp:positionV>
                <wp:extent cx="6273800" cy="1117600"/>
                <wp:effectExtent l="114300" t="228600" r="107950" b="273050"/>
                <wp:wrapNone/>
                <wp:docPr id="4" name="Fita curvada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17600"/>
                        </a:xfrm>
                        <a:prstGeom prst="ellipseRibbon">
                          <a:avLst>
                            <a:gd name="adj1" fmla="val 30605"/>
                            <a:gd name="adj2" fmla="val 73046"/>
                            <a:gd name="adj3" fmla="val 7838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723900" sx="67000" sy="67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6B1C8" w14:textId="77777777" w:rsidR="001A7BCE" w:rsidRPr="001A7BCE" w:rsidRDefault="001A7BCE" w:rsidP="001A7BCE">
                            <w:pPr>
                              <w:spacing w:before="240" w:after="0"/>
                              <w:jc w:val="center"/>
                              <w:rPr>
                                <w:rFonts w:eastAsiaTheme="minorHAnsi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1A7BCE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SISTEMA DE GESTÃO DE DISTRIBUIÇÃO DE ÁGUA EM COMUNIDADES DA PROVÍNCIA DO UÍGE</w:t>
                            </w:r>
                          </w:p>
                          <w:p w14:paraId="4871CAF1" w14:textId="7F2FD336" w:rsidR="00212664" w:rsidRPr="0043360D" w:rsidRDefault="00212664" w:rsidP="00212664">
                            <w:pPr>
                              <w:shd w:val="clear" w:color="auto" w:fill="FFFFFF" w:themeFill="background1"/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511AD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Fita curvada para baixo 4" o:spid="_x0000_s1026" type="#_x0000_t107" style="position:absolute;left:0;text-align:left;margin-left:-24.55pt;margin-top:11.95pt;width:494pt;height:8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" adj="2911,6611,19907" fillcolor="#d8d8d8 [2732]" strokecolor="#5a5a5a [2109]" strokeweight="1pt">
                <v:stroke joinstyle="miter"/>
                <v:shadow on="t" type="perspective" color="black" opacity="7208f" offset="0,0" matrix="43909f,,,43909f"/>
                <v:textbox>
                  <w:txbxContent>
                    <w:p w14:paraId="68C6B1C8" w14:textId="77777777" w:rsidR="001A7BCE" w:rsidRPr="001A7BCE" w:rsidRDefault="001A7BCE" w:rsidP="001A7BCE">
                      <w:pPr>
                        <w:spacing w:before="240" w:after="0"/>
                        <w:jc w:val="center"/>
                        <w:rPr>
                          <w:rFonts w:eastAsiaTheme="minorHAnsi"/>
                          <w:b/>
                          <w:color w:val="000000" w:themeColor="text1"/>
                          <w:szCs w:val="24"/>
                        </w:rPr>
                      </w:pPr>
                      <w:r w:rsidRPr="001A7BCE">
                        <w:rPr>
                          <w:b/>
                          <w:color w:val="000000" w:themeColor="text1"/>
                          <w:szCs w:val="24"/>
                        </w:rPr>
                        <w:t>SISTEMA DE GESTÃO DE DISTRIBUIÇÃO DE ÁGUA EM COMUNIDADES DA PROVÍNCIA DO UÍGE</w:t>
                      </w:r>
                    </w:p>
                    <w:p w14:paraId="4871CAF1" w14:textId="7F2FD336" w:rsidR="00212664" w:rsidRPr="0043360D" w:rsidRDefault="00212664" w:rsidP="00212664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Courier New" w:hAnsi="Courier New" w:cs="Courier New"/>
                          <w:b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36E6E1" w14:textId="77777777" w:rsidR="00586737" w:rsidRPr="001D72E9" w:rsidRDefault="00586737" w:rsidP="00586737">
      <w:pPr>
        <w:jc w:val="center"/>
        <w:rPr>
          <w:rFonts w:cs="Times New Roman"/>
          <w:b/>
          <w:szCs w:val="24"/>
        </w:rPr>
      </w:pPr>
    </w:p>
    <w:p w14:paraId="1A43EC67" w14:textId="77777777" w:rsidR="00586737" w:rsidRPr="001D72E9" w:rsidRDefault="00586737" w:rsidP="00586737">
      <w:pPr>
        <w:rPr>
          <w:rFonts w:cs="Times New Roman"/>
          <w:b/>
          <w:szCs w:val="24"/>
        </w:rPr>
      </w:pPr>
    </w:p>
    <w:p w14:paraId="3C8F7F00" w14:textId="77777777" w:rsidR="00586737" w:rsidRPr="001D72E9" w:rsidRDefault="00586737" w:rsidP="00586737">
      <w:pPr>
        <w:pStyle w:val="SemEspaamento"/>
        <w:tabs>
          <w:tab w:val="left" w:pos="5800"/>
        </w:tabs>
        <w:spacing w:line="360" w:lineRule="auto"/>
        <w:rPr>
          <w:rFonts w:cs="Times New Roman"/>
          <w:b w:val="0"/>
        </w:rPr>
      </w:pPr>
      <w:r>
        <w:rPr>
          <w:rFonts w:cs="Times New Roman"/>
        </w:rPr>
        <w:tab/>
      </w:r>
    </w:p>
    <w:p w14:paraId="68080993" w14:textId="77777777" w:rsidR="00586737" w:rsidRDefault="00586737" w:rsidP="00586737">
      <w:pPr>
        <w:pStyle w:val="SemEspaamento"/>
        <w:spacing w:line="360" w:lineRule="auto"/>
        <w:ind w:firstLine="4130"/>
        <w:rPr>
          <w:rFonts w:cs="Times New Roman"/>
        </w:rPr>
      </w:pPr>
    </w:p>
    <w:p w14:paraId="17643FCB" w14:textId="2222F745" w:rsidR="00586737" w:rsidRPr="00C90551" w:rsidRDefault="00AA45EE" w:rsidP="0043360D">
      <w:pPr>
        <w:pStyle w:val="SemEspaamento"/>
        <w:spacing w:line="360" w:lineRule="auto"/>
        <w:ind w:firstLine="413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 w:rsidR="00586737" w:rsidRPr="00C90551">
        <w:rPr>
          <w:rFonts w:ascii="Courier New" w:hAnsi="Courier New" w:cs="Courier New"/>
        </w:rPr>
        <w:t>Por</w:t>
      </w:r>
    </w:p>
    <w:p w14:paraId="7BF01E18" w14:textId="261B5A5D" w:rsidR="00586737" w:rsidRPr="006727EF" w:rsidRDefault="00AA45EE" w:rsidP="00AA45EE">
      <w:pPr>
        <w:pStyle w:val="SemEspaamento"/>
        <w:spacing w:line="360" w:lineRule="auto"/>
        <w:ind w:firstLine="3612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  </w:t>
      </w:r>
      <w:r w:rsidR="00D369DD" w:rsidRPr="006727EF">
        <w:rPr>
          <w:rFonts w:ascii="Courier New" w:hAnsi="Courier New" w:cs="Courier New"/>
          <w:sz w:val="28"/>
        </w:rPr>
        <w:t xml:space="preserve"> </w:t>
      </w:r>
      <w:r w:rsidR="00586737" w:rsidRPr="006727EF">
        <w:rPr>
          <w:rFonts w:ascii="Courier New" w:hAnsi="Courier New" w:cs="Courier New"/>
          <w:sz w:val="28"/>
        </w:rPr>
        <w:t>GRUPO nº</w:t>
      </w:r>
      <w:r w:rsidR="0043360D" w:rsidRPr="006727EF">
        <w:rPr>
          <w:rFonts w:ascii="Courier New" w:hAnsi="Courier New" w:cs="Courier New"/>
          <w:sz w:val="28"/>
        </w:rPr>
        <w:t>09</w:t>
      </w:r>
      <w:r w:rsidR="00586737" w:rsidRPr="006727EF">
        <w:rPr>
          <w:rFonts w:ascii="Courier New" w:hAnsi="Courier New" w:cs="Courier New"/>
          <w:sz w:val="28"/>
        </w:rPr>
        <w:t xml:space="preserve"> </w:t>
      </w:r>
    </w:p>
    <w:p w14:paraId="5A4310BB" w14:textId="77777777" w:rsidR="0043360D" w:rsidRPr="00191C45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191C45">
        <w:rPr>
          <w:rFonts w:cs="Times New Roman"/>
          <w:bCs/>
          <w:szCs w:val="20"/>
        </w:rPr>
        <w:t>EUGÉNIO ADÃO TECA</w:t>
      </w:r>
    </w:p>
    <w:p w14:paraId="59E5B564" w14:textId="77777777" w:rsidR="0043360D" w:rsidRPr="00AA45EE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AA45EE">
        <w:rPr>
          <w:rFonts w:cs="Times New Roman"/>
          <w:bCs/>
          <w:szCs w:val="20"/>
        </w:rPr>
        <w:t>JOSÉ ESTEVÃO BIGE AFONSO</w:t>
      </w:r>
    </w:p>
    <w:p w14:paraId="5C6CA6E7" w14:textId="77777777" w:rsidR="0043360D" w:rsidRPr="00AA45EE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AA45EE">
        <w:rPr>
          <w:rFonts w:cs="Times New Roman"/>
          <w:bCs/>
          <w:szCs w:val="20"/>
        </w:rPr>
        <w:t>JUSTINO LUCAS JOÃO</w:t>
      </w:r>
    </w:p>
    <w:p w14:paraId="4F4BC322" w14:textId="77777777" w:rsidR="0043360D" w:rsidRPr="00191C45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191C45">
        <w:rPr>
          <w:rFonts w:cs="Times New Roman"/>
          <w:bCs/>
          <w:szCs w:val="20"/>
        </w:rPr>
        <w:t>LUCANO ANDRÉ DOMINGOS</w:t>
      </w:r>
    </w:p>
    <w:p w14:paraId="2889D9AD" w14:textId="77777777" w:rsidR="0043360D" w:rsidRPr="00191C45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191C45">
        <w:rPr>
          <w:rFonts w:cs="Times New Roman"/>
          <w:bCs/>
          <w:szCs w:val="20"/>
        </w:rPr>
        <w:t>MATUMONA WANGANI</w:t>
      </w:r>
    </w:p>
    <w:p w14:paraId="4B709205" w14:textId="77777777" w:rsidR="0043360D" w:rsidRPr="00AA45EE" w:rsidRDefault="0043360D" w:rsidP="00AA45EE">
      <w:pPr>
        <w:pStyle w:val="PargrafodaLista"/>
        <w:numPr>
          <w:ilvl w:val="0"/>
          <w:numId w:val="2"/>
        </w:numPr>
        <w:spacing w:after="0" w:line="276" w:lineRule="auto"/>
        <w:ind w:left="4111" w:hanging="284"/>
        <w:rPr>
          <w:rFonts w:cs="Times New Roman"/>
          <w:bCs/>
          <w:szCs w:val="20"/>
        </w:rPr>
      </w:pPr>
      <w:r w:rsidRPr="00AA45EE">
        <w:rPr>
          <w:rFonts w:cs="Times New Roman"/>
          <w:bCs/>
          <w:szCs w:val="20"/>
        </w:rPr>
        <w:t>ZACARIAS DOMINGOS SEBASTIÃO</w:t>
      </w:r>
    </w:p>
    <w:p w14:paraId="45BF6645" w14:textId="18776965" w:rsidR="00586737" w:rsidRDefault="00586737" w:rsidP="00FB4B5A">
      <w:pPr>
        <w:rPr>
          <w:rFonts w:cs="Times New Roman"/>
          <w:sz w:val="32"/>
          <w:szCs w:val="28"/>
        </w:rPr>
      </w:pPr>
    </w:p>
    <w:p w14:paraId="3813128C" w14:textId="77777777" w:rsidR="00FB4B5A" w:rsidRPr="00D369DD" w:rsidRDefault="00FB4B5A" w:rsidP="00FB4B5A">
      <w:pPr>
        <w:rPr>
          <w:rFonts w:ascii="Courier New" w:hAnsi="Courier New" w:cs="Courier New"/>
          <w:sz w:val="32"/>
          <w:szCs w:val="28"/>
        </w:rPr>
      </w:pPr>
    </w:p>
    <w:p w14:paraId="16C67E16" w14:textId="6987C4E0" w:rsidR="00FB4B5A" w:rsidRPr="00D369DD" w:rsidRDefault="00D369DD" w:rsidP="00DF7E50">
      <w:pPr>
        <w:spacing w:after="0" w:line="240" w:lineRule="auto"/>
        <w:jc w:val="center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 w:val="28"/>
          <w:szCs w:val="24"/>
        </w:rPr>
        <w:t xml:space="preserve">                             </w:t>
      </w:r>
    </w:p>
    <w:p w14:paraId="4B8238C3" w14:textId="520A0BD8" w:rsidR="00FB4B5A" w:rsidRDefault="00FB4B5A" w:rsidP="00FB4B5A">
      <w:pPr>
        <w:spacing w:after="0" w:line="240" w:lineRule="auto"/>
        <w:jc w:val="right"/>
        <w:rPr>
          <w:b/>
          <w:sz w:val="28"/>
          <w:szCs w:val="24"/>
        </w:rPr>
      </w:pPr>
    </w:p>
    <w:p w14:paraId="131FB961" w14:textId="67B6B78A" w:rsidR="00586737" w:rsidRPr="00D369DD" w:rsidRDefault="00586737" w:rsidP="00D369DD">
      <w:pPr>
        <w:spacing w:after="0" w:line="240" w:lineRule="auto"/>
        <w:jc w:val="right"/>
        <w:rPr>
          <w:b/>
          <w:sz w:val="28"/>
          <w:szCs w:val="24"/>
        </w:rPr>
      </w:pPr>
      <w:r w:rsidRPr="00AA716D">
        <w:rPr>
          <w:sz w:val="28"/>
        </w:rPr>
        <w:t xml:space="preserve"> </w:t>
      </w:r>
    </w:p>
    <w:p w14:paraId="7663C049" w14:textId="67AC0E49" w:rsidR="00586737" w:rsidRPr="00AA716D" w:rsidRDefault="006727EF" w:rsidP="00586737">
      <w:pPr>
        <w:tabs>
          <w:tab w:val="left" w:pos="2640"/>
        </w:tabs>
        <w:jc w:val="center"/>
        <w:rPr>
          <w:rFonts w:cs="Times New Roman"/>
          <w:b/>
        </w:rPr>
      </w:pPr>
      <w:r>
        <w:rPr>
          <w:b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97AEFE" wp14:editId="751B96B2">
                <wp:simplePos x="0" y="0"/>
                <wp:positionH relativeFrom="column">
                  <wp:posOffset>2031365</wp:posOffset>
                </wp:positionH>
                <wp:positionV relativeFrom="paragraph">
                  <wp:posOffset>808990</wp:posOffset>
                </wp:positionV>
                <wp:extent cx="1219200" cy="43815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D634E4" w14:textId="08F158A5" w:rsidR="00FB4B5A" w:rsidRPr="00FB4B5A" w:rsidRDefault="008E4844" w:rsidP="00FB4B5A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UÍGE,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97AEF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159.95pt;margin-top:63.7pt;width:96pt;height:3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" fillcolor="white [3201]" stroked="f" strokeweight=".5pt">
                <v:textbox>
                  <w:txbxContent>
                    <w:p w14:paraId="4BD634E4" w14:textId="08F158A5" w:rsidR="00FB4B5A" w:rsidRPr="00FB4B5A" w:rsidRDefault="008E4844" w:rsidP="00FB4B5A">
                      <w:pPr>
                        <w:jc w:val="center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>UÍGE, 2026</w:t>
                      </w:r>
                    </w:p>
                  </w:txbxContent>
                </v:textbox>
              </v:shape>
            </w:pict>
          </mc:Fallback>
        </mc:AlternateContent>
      </w:r>
      <w:r w:rsidR="003D48AC">
        <w:rPr>
          <w:b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BF8A24" wp14:editId="565E00E6">
                <wp:simplePos x="0" y="0"/>
                <wp:positionH relativeFrom="column">
                  <wp:posOffset>5212715</wp:posOffset>
                </wp:positionH>
                <wp:positionV relativeFrom="paragraph">
                  <wp:posOffset>483235</wp:posOffset>
                </wp:positionV>
                <wp:extent cx="285750" cy="228600"/>
                <wp:effectExtent l="0" t="0" r="1905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66C78A" w14:textId="77777777" w:rsidR="00174E3A" w:rsidRDefault="00174E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F8A24" id="Caixa de texto 6" o:spid="_x0000_s1028" type="#_x0000_t202" style="position:absolute;left:0;text-align:left;margin-left:410.45pt;margin-top:38.05pt;width:22.5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" fillcolor="white [3201]" strokecolor="white [3212]" strokeweight=".5pt">
                <v:textbox>
                  <w:txbxContent>
                    <w:p w14:paraId="3D66C78A" w14:textId="77777777" w:rsidR="00174E3A" w:rsidRDefault="00174E3A"/>
                  </w:txbxContent>
                </v:textbox>
              </v:shape>
            </w:pict>
          </mc:Fallback>
        </mc:AlternateContent>
      </w:r>
      <w:r w:rsidR="00586737" w:rsidRPr="00AA716D">
        <w:rPr>
          <w:rFonts w:cs="Times New Roman"/>
          <w:b/>
        </w:rPr>
        <w:t xml:space="preserve">                                                                                          </w:t>
      </w:r>
    </w:p>
    <w:p w14:paraId="3F133D5F" w14:textId="5DD81859" w:rsidR="00DF7E50" w:rsidRPr="00586737" w:rsidRDefault="00DF7E50" w:rsidP="00DF7E50">
      <w:pPr>
        <w:rPr>
          <w:rFonts w:cs="Times New Roman"/>
          <w:b/>
          <w:sz w:val="28"/>
          <w:szCs w:val="28"/>
        </w:rPr>
      </w:pPr>
      <w:r w:rsidRPr="001D72E9">
        <w:rPr>
          <w:rFonts w:cs="Times New Roman"/>
          <w:b/>
          <w:noProof/>
          <w:lang w:val="en-US"/>
        </w:rPr>
        <w:lastRenderedPageBreak/>
        <w:drawing>
          <wp:anchor distT="0" distB="0" distL="114300" distR="114300" simplePos="0" relativeHeight="251679744" behindDoc="1" locked="0" layoutInCell="1" allowOverlap="1" wp14:anchorId="15ED6B69" wp14:editId="462B0551">
            <wp:simplePos x="0" y="0"/>
            <wp:positionH relativeFrom="margin">
              <wp:posOffset>2176145</wp:posOffset>
            </wp:positionH>
            <wp:positionV relativeFrom="paragraph">
              <wp:posOffset>0</wp:posOffset>
            </wp:positionV>
            <wp:extent cx="1041400" cy="730250"/>
            <wp:effectExtent l="0" t="0" r="6350" b="0"/>
            <wp:wrapTight wrapText="bothSides">
              <wp:wrapPolygon edited="0">
                <wp:start x="0" y="0"/>
                <wp:lineTo x="0" y="20849"/>
                <wp:lineTo x="21337" y="20849"/>
                <wp:lineTo x="21337" y="0"/>
                <wp:lineTo x="0" y="0"/>
              </wp:wrapPolygon>
            </wp:wrapTight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2E9">
        <w:rPr>
          <w:rFonts w:cs="Times New Roman"/>
          <w:b/>
          <w:noProof/>
          <w:color w:val="C45911" w:themeColor="accent2" w:themeShade="BF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03D63EDB" wp14:editId="4D36148D">
                <wp:simplePos x="0" y="0"/>
                <wp:positionH relativeFrom="leftMargin">
                  <wp:posOffset>7194550</wp:posOffset>
                </wp:positionH>
                <wp:positionV relativeFrom="page">
                  <wp:posOffset>0</wp:posOffset>
                </wp:positionV>
                <wp:extent cx="76835" cy="11785600"/>
                <wp:effectExtent l="0" t="0" r="18415" b="25400"/>
                <wp:wrapNone/>
                <wp:docPr id="13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835" cy="11785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AFA92F" id="Rectângulo 5" o:spid="_x0000_s1026" style="position:absolute;margin-left:566.5pt;margin-top:0;width:6.05pt;height:928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" o:allowincell="f" fillcolor="#d9e2f3 [660]" strokecolor="#0d0d0d [3069]">
                <w10:wrap anchorx="margin" anchory="page"/>
              </v:rect>
            </w:pict>
          </mc:Fallback>
        </mc:AlternateContent>
      </w:r>
      <w:r w:rsidRPr="001D72E9">
        <w:rPr>
          <w:rFonts w:cs="Times New Roman"/>
          <w:b/>
          <w:noProof/>
          <w:color w:val="C45911" w:themeColor="accent2" w:themeShade="BF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2EBF3985" wp14:editId="790E640D">
                <wp:simplePos x="0" y="0"/>
                <wp:positionH relativeFrom="leftMargin">
                  <wp:posOffset>400050</wp:posOffset>
                </wp:positionH>
                <wp:positionV relativeFrom="page">
                  <wp:posOffset>-120650</wp:posOffset>
                </wp:positionV>
                <wp:extent cx="69850" cy="11887200"/>
                <wp:effectExtent l="0" t="0" r="25400" b="19050"/>
                <wp:wrapNone/>
                <wp:docPr id="14" name="Rec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1188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7A91C" id="Rectângulo 5" o:spid="_x0000_s1026" style="position:absolute;margin-left:31.5pt;margin-top:-9.5pt;width:5.5pt;height:13in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" o:allowincell="f" fillcolor="#d9e2f3 [660]" strokecolor="#0d0d0d [3069]">
                <w10:wrap anchorx="margin" anchory="page"/>
              </v:rect>
            </w:pict>
          </mc:Fallback>
        </mc:AlternateContent>
      </w:r>
    </w:p>
    <w:p w14:paraId="60263861" w14:textId="77777777" w:rsidR="00DF7E50" w:rsidRDefault="00DF7E50" w:rsidP="00DF7E50">
      <w:pPr>
        <w:spacing w:line="276" w:lineRule="auto"/>
        <w:rPr>
          <w:rFonts w:cs="Times New Roman"/>
          <w:b/>
          <w:szCs w:val="24"/>
          <w:lang w:val="en-US"/>
        </w:rPr>
      </w:pPr>
    </w:p>
    <w:p w14:paraId="354DDD65" w14:textId="77777777" w:rsidR="00DF7E50" w:rsidRPr="001D72E9" w:rsidRDefault="00DF7E50" w:rsidP="00DF7E50">
      <w:pPr>
        <w:spacing w:line="276" w:lineRule="auto"/>
        <w:rPr>
          <w:rFonts w:cs="Times New Roman"/>
          <w:b/>
          <w:szCs w:val="24"/>
          <w:lang w:val="en-US"/>
        </w:rPr>
      </w:pPr>
    </w:p>
    <w:p w14:paraId="073344B6" w14:textId="77777777" w:rsidR="00DF7E50" w:rsidRPr="00C90551" w:rsidRDefault="00DF7E50" w:rsidP="00DF7E50">
      <w:pPr>
        <w:spacing w:line="276" w:lineRule="auto"/>
        <w:jc w:val="center"/>
        <w:rPr>
          <w:rFonts w:cs="Times New Roman"/>
          <w:szCs w:val="24"/>
        </w:rPr>
      </w:pPr>
      <w:r w:rsidRPr="00C90551">
        <w:rPr>
          <w:rFonts w:cs="Times New Roman"/>
          <w:szCs w:val="24"/>
        </w:rPr>
        <w:t>UNIVERSIDADE KIMPA VITA</w:t>
      </w:r>
    </w:p>
    <w:p w14:paraId="54DFA580" w14:textId="77777777" w:rsidR="00DF7E50" w:rsidRPr="00C90551" w:rsidRDefault="00DF7E50" w:rsidP="00DF7E50">
      <w:pPr>
        <w:jc w:val="center"/>
        <w:rPr>
          <w:rFonts w:cs="Times New Roman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0551">
        <w:rPr>
          <w:rFonts w:cs="Times New Roman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INSTITUTO POLITÉCNICO</w:t>
      </w:r>
    </w:p>
    <w:p w14:paraId="22DCFFDC" w14:textId="104BC49F" w:rsidR="00DF7E50" w:rsidRDefault="00DF7E50" w:rsidP="00DF7E50">
      <w:pPr>
        <w:jc w:val="center"/>
        <w:rPr>
          <w:rFonts w:cs="Times New Roman"/>
          <w:szCs w:val="24"/>
        </w:rPr>
      </w:pPr>
      <w:r w:rsidRPr="00C90551">
        <w:rPr>
          <w:rFonts w:cs="Times New Roman"/>
          <w:szCs w:val="24"/>
        </w:rPr>
        <w:t>CURSO DE ENGENHARIA INFORMÁTICA</w:t>
      </w:r>
    </w:p>
    <w:p w14:paraId="13506507" w14:textId="12BE0A87" w:rsidR="00DF7E50" w:rsidRPr="00212664" w:rsidRDefault="00DF7E50" w:rsidP="00DF7E50">
      <w:pPr>
        <w:jc w:val="center"/>
        <w:rPr>
          <w:rFonts w:cs="Times New Roman"/>
          <w:szCs w:val="24"/>
        </w:rPr>
      </w:pPr>
    </w:p>
    <w:p w14:paraId="5958BD48" w14:textId="459459B8" w:rsidR="00586737" w:rsidRPr="00CA5CB3" w:rsidRDefault="00586737" w:rsidP="00DF7E50">
      <w:pPr>
        <w:rPr>
          <w:rFonts w:cs="Times New Roman"/>
          <w:b/>
          <w:szCs w:val="28"/>
        </w:rPr>
      </w:pPr>
    </w:p>
    <w:p w14:paraId="3EEABDB8" w14:textId="77777777" w:rsidR="00AE2B70" w:rsidRPr="001A7BCE" w:rsidRDefault="00AE2B70" w:rsidP="00AE2B70">
      <w:pPr>
        <w:spacing w:before="240" w:after="0"/>
        <w:jc w:val="center"/>
        <w:rPr>
          <w:rFonts w:eastAsiaTheme="minorHAnsi"/>
          <w:b/>
          <w:color w:val="000000" w:themeColor="text1"/>
          <w:szCs w:val="24"/>
        </w:rPr>
      </w:pPr>
      <w:r w:rsidRPr="001A7BCE">
        <w:rPr>
          <w:b/>
          <w:color w:val="000000" w:themeColor="text1"/>
          <w:szCs w:val="24"/>
        </w:rPr>
        <w:t>SISTEMA DE GESTÃO DE DISTRIBUIÇÃO DE ÁGUA EM COMUNIDADES DA PROVÍNCIA DO UÍGE</w:t>
      </w:r>
    </w:p>
    <w:p w14:paraId="3C62510B" w14:textId="090F1D91" w:rsidR="00586737" w:rsidRPr="001D72E9" w:rsidRDefault="00586737" w:rsidP="00586737">
      <w:pPr>
        <w:rPr>
          <w:rFonts w:cs="Times New Roman"/>
          <w:b/>
          <w:sz w:val="28"/>
          <w:szCs w:val="28"/>
        </w:rPr>
      </w:pPr>
    </w:p>
    <w:p w14:paraId="7844571B" w14:textId="77777777" w:rsidR="00586737" w:rsidRDefault="00586737">
      <w:pPr>
        <w:spacing w:line="259" w:lineRule="auto"/>
        <w:jc w:val="left"/>
      </w:pPr>
    </w:p>
    <w:p w14:paraId="4FB85B0B" w14:textId="77777777" w:rsidR="00100DDB" w:rsidRPr="00100DDB" w:rsidRDefault="00100DDB" w:rsidP="00100DDB">
      <w:pPr>
        <w:spacing w:line="240" w:lineRule="auto"/>
        <w:rPr>
          <w:b/>
          <w:bCs/>
          <w:u w:val="single"/>
        </w:rPr>
      </w:pPr>
    </w:p>
    <w:p w14:paraId="447A7BC3" w14:textId="73274BD7" w:rsidR="00100DDB" w:rsidRDefault="00100DDB" w:rsidP="00100DDB">
      <w:r w:rsidRPr="006667BB">
        <w:tab/>
      </w:r>
    </w:p>
    <w:p w14:paraId="34EA4627" w14:textId="64D4B7A8" w:rsidR="00DF7E50" w:rsidRDefault="00DF7E50" w:rsidP="00100DDB"/>
    <w:p w14:paraId="4F969533" w14:textId="77777777" w:rsidR="003D48AC" w:rsidRPr="003D48AC" w:rsidRDefault="003D48AC" w:rsidP="003D48AC"/>
    <w:p w14:paraId="3AFA04FE" w14:textId="340474BF" w:rsidR="00B00560" w:rsidRDefault="003D48AC" w:rsidP="003D48AC">
      <w:pPr>
        <w:ind w:left="4820"/>
        <w:rPr>
          <w:sz w:val="22"/>
        </w:rPr>
      </w:pPr>
      <w:r w:rsidRPr="003D48AC">
        <w:rPr>
          <w:sz w:val="22"/>
        </w:rPr>
        <w:t>T</w:t>
      </w:r>
      <w:r w:rsidR="00AE2B70">
        <w:rPr>
          <w:sz w:val="22"/>
        </w:rPr>
        <w:t xml:space="preserve">rabalho de Linguagem de </w:t>
      </w:r>
      <w:r w:rsidR="00952ACF">
        <w:rPr>
          <w:sz w:val="22"/>
        </w:rPr>
        <w:t>Programação Como</w:t>
      </w:r>
      <w:r w:rsidR="00AE2B70">
        <w:rPr>
          <w:sz w:val="22"/>
        </w:rPr>
        <w:t xml:space="preserve"> requisito para a segunda</w:t>
      </w:r>
      <w:r w:rsidRPr="003D48AC">
        <w:rPr>
          <w:sz w:val="22"/>
        </w:rPr>
        <w:t xml:space="preserve"> prova do primeiro semestre no curso </w:t>
      </w:r>
      <w:r w:rsidR="00B4177D" w:rsidRPr="003D48AC">
        <w:rPr>
          <w:sz w:val="22"/>
        </w:rPr>
        <w:t>de Engenharia</w:t>
      </w:r>
      <w:r w:rsidRPr="003D48AC">
        <w:rPr>
          <w:sz w:val="22"/>
        </w:rPr>
        <w:t xml:space="preserve"> Informática na Universidade Kimpa Vita</w:t>
      </w:r>
    </w:p>
    <w:p w14:paraId="40467931" w14:textId="6A18C87B" w:rsidR="00B4177D" w:rsidRPr="003D48AC" w:rsidRDefault="00D1070A" w:rsidP="00D1070A">
      <w:pPr>
        <w:jc w:val="right"/>
        <w:rPr>
          <w:sz w:val="22"/>
        </w:rPr>
      </w:pPr>
      <w:r w:rsidRPr="00D1070A">
        <w:rPr>
          <w:b/>
          <w:sz w:val="22"/>
        </w:rPr>
        <w:t>Orientador</w:t>
      </w:r>
      <w:r>
        <w:rPr>
          <w:sz w:val="22"/>
        </w:rPr>
        <w:t>: Joaquim João Nsaku Ventura</w:t>
      </w:r>
    </w:p>
    <w:p w14:paraId="412DEEBF" w14:textId="6E712861" w:rsidR="003D48AC" w:rsidRDefault="003D48AC" w:rsidP="003D48AC">
      <w:pPr>
        <w:ind w:left="4820"/>
      </w:pPr>
    </w:p>
    <w:p w14:paraId="0627005C" w14:textId="79BA2723" w:rsidR="003D48AC" w:rsidRDefault="003D48AC" w:rsidP="003D48AC">
      <w:pPr>
        <w:ind w:left="4820"/>
      </w:pPr>
    </w:p>
    <w:p w14:paraId="757C5D7A" w14:textId="77777777" w:rsidR="003D48AC" w:rsidRDefault="003D48AC" w:rsidP="003D48AC">
      <w:pPr>
        <w:ind w:left="4820"/>
      </w:pPr>
    </w:p>
    <w:p w14:paraId="3C66359D" w14:textId="6665F059" w:rsidR="00DF7E50" w:rsidRPr="00D369DD" w:rsidRDefault="00DF7E50" w:rsidP="00B4177D">
      <w:pPr>
        <w:spacing w:after="0" w:line="240" w:lineRule="auto"/>
        <w:jc w:val="center"/>
        <w:rPr>
          <w:rFonts w:ascii="Courier New" w:hAnsi="Courier New" w:cs="Courier New"/>
          <w:sz w:val="28"/>
          <w:szCs w:val="24"/>
        </w:rPr>
      </w:pPr>
      <w:r>
        <w:rPr>
          <w:rFonts w:ascii="Courier New" w:hAnsi="Courier New" w:cs="Courier New"/>
          <w:szCs w:val="24"/>
        </w:rPr>
        <w:t xml:space="preserve">                                         </w:t>
      </w:r>
    </w:p>
    <w:p w14:paraId="0A1E9908" w14:textId="0730DFD7" w:rsidR="00C15A9F" w:rsidRDefault="009825B3">
      <w:pPr>
        <w:spacing w:line="259" w:lineRule="auto"/>
        <w:jc w:val="left"/>
        <w:rPr>
          <w:b/>
        </w:rPr>
      </w:pPr>
      <w:r>
        <w:rPr>
          <w:b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07DE8B" wp14:editId="5668D65E">
                <wp:simplePos x="0" y="0"/>
                <wp:positionH relativeFrom="column">
                  <wp:posOffset>5231765</wp:posOffset>
                </wp:positionH>
                <wp:positionV relativeFrom="paragraph">
                  <wp:posOffset>716915</wp:posOffset>
                </wp:positionV>
                <wp:extent cx="330200" cy="336550"/>
                <wp:effectExtent l="0" t="0" r="0" b="635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F9787" w14:textId="77777777" w:rsidR="009825B3" w:rsidRDefault="00982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7DE8B" id="Caixa de texto 27" o:spid="_x0000_s1029" type="#_x0000_t202" style="position:absolute;margin-left:411.95pt;margin-top:56.45pt;width:26pt;height:2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" fillcolor="white [3201]" stroked="f" strokeweight=".5pt">
                <v:textbox>
                  <w:txbxContent>
                    <w:p w14:paraId="180F9787" w14:textId="77777777" w:rsidR="009825B3" w:rsidRDefault="009825B3"/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9EF7BE" wp14:editId="2B6B3ADC">
                <wp:simplePos x="0" y="0"/>
                <wp:positionH relativeFrom="column">
                  <wp:posOffset>2089150</wp:posOffset>
                </wp:positionH>
                <wp:positionV relativeFrom="paragraph">
                  <wp:posOffset>1054100</wp:posOffset>
                </wp:positionV>
                <wp:extent cx="1219200" cy="438150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F31B3" w14:textId="3872EB6B" w:rsidR="009825B3" w:rsidRPr="00FB4B5A" w:rsidRDefault="0050265E" w:rsidP="009825B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UÍGE,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EF7BE" id="Caixa de texto 26" o:spid="_x0000_s1030" type="#_x0000_t202" style="position:absolute;margin-left:164.5pt;margin-top:83pt;width:96pt;height:3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" fillcolor="white [3201]" stroked="f" strokeweight=".5pt">
                <v:textbox>
                  <w:txbxContent>
                    <w:p w14:paraId="6C3F31B3" w14:textId="3872EB6B" w:rsidR="009825B3" w:rsidRPr="00FB4B5A" w:rsidRDefault="0050265E" w:rsidP="009825B3">
                      <w:pPr>
                        <w:jc w:val="center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>UÍGE, 2026</w:t>
                      </w:r>
                    </w:p>
                  </w:txbxContent>
                </v:textbox>
              </v:shape>
            </w:pict>
          </mc:Fallback>
        </mc:AlternateContent>
      </w:r>
      <w:r w:rsidR="00C15A9F">
        <w:rPr>
          <w:b/>
        </w:rPr>
        <w:br w:type="page"/>
      </w:r>
    </w:p>
    <w:p w14:paraId="76DA343E" w14:textId="4A95F189" w:rsidR="00D64E1D" w:rsidRDefault="00D64E1D" w:rsidP="006D590D">
      <w:pPr>
        <w:pStyle w:val="Cabealho1"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1" w:name="_Toc219663102"/>
      <w:r w:rsidRPr="006D590D">
        <w:rPr>
          <w:rFonts w:ascii="Arial" w:hAnsi="Arial" w:cs="Arial"/>
          <w:b/>
          <w:color w:val="auto"/>
          <w:sz w:val="28"/>
          <w:szCs w:val="28"/>
        </w:rPr>
        <w:lastRenderedPageBreak/>
        <w:t>RESUMO</w:t>
      </w:r>
      <w:bookmarkEnd w:id="1"/>
    </w:p>
    <w:p w14:paraId="755FFB32" w14:textId="77777777" w:rsidR="006D590D" w:rsidRPr="006D590D" w:rsidRDefault="006D590D" w:rsidP="006D590D"/>
    <w:p w14:paraId="2C13164D" w14:textId="79C31D71" w:rsidR="00D64E1D" w:rsidRDefault="00FE3AEB" w:rsidP="00851DD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Este relatório</w:t>
      </w:r>
      <w:r w:rsidR="00D64E1D" w:rsidRPr="00851DD1">
        <w:rPr>
          <w:rFonts w:ascii="Arial" w:hAnsi="Arial" w:cs="Arial"/>
          <w:szCs w:val="24"/>
        </w:rPr>
        <w:t xml:space="preserve"> descreve o desenvolvimento de um sistema informatizado para gestão da distribuição de água potável em comunidades da província do Uíge, Angola. O sistema foi desenvolvido em C# utilizando os princípios da Programação Orientada a Objetos (POO) e implementa funcionalidades de cadastro de beneficiários, cálculo de necessidades hídricas e geração de relatórios. A solução permite o armazenamento persistente de dados em formato CSV, garantindo a continuidade das informações entre sessões de utilização.</w:t>
      </w:r>
    </w:p>
    <w:p w14:paraId="678165F7" w14:textId="77777777" w:rsidR="007602AA" w:rsidRPr="00851DD1" w:rsidRDefault="007602AA" w:rsidP="00851DD1">
      <w:pPr>
        <w:rPr>
          <w:rFonts w:ascii="Arial" w:hAnsi="Arial" w:cs="Arial"/>
          <w:szCs w:val="24"/>
        </w:rPr>
      </w:pPr>
    </w:p>
    <w:p w14:paraId="734B5D03" w14:textId="27F30C36" w:rsidR="00D64E1D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b/>
          <w:bCs/>
          <w:szCs w:val="24"/>
        </w:rPr>
        <w:t>Palavras-chave:</w:t>
      </w:r>
      <w:r w:rsidRPr="00851DD1">
        <w:rPr>
          <w:rFonts w:ascii="Arial" w:hAnsi="Arial" w:cs="Arial"/>
          <w:szCs w:val="24"/>
        </w:rPr>
        <w:t xml:space="preserve"> Gestão de água; Programação Orientada a Objetos; C#; Província do Uíge; Sistema de informação.</w:t>
      </w:r>
    </w:p>
    <w:p w14:paraId="32282931" w14:textId="4152656A" w:rsidR="006D590D" w:rsidRDefault="006D590D" w:rsidP="00851DD1">
      <w:pPr>
        <w:rPr>
          <w:rFonts w:ascii="Arial" w:hAnsi="Arial" w:cs="Arial"/>
          <w:szCs w:val="24"/>
        </w:rPr>
      </w:pPr>
    </w:p>
    <w:p w14:paraId="11095932" w14:textId="5DF49FCB" w:rsidR="006D590D" w:rsidRDefault="006D590D" w:rsidP="00851DD1">
      <w:pPr>
        <w:rPr>
          <w:rFonts w:ascii="Arial" w:hAnsi="Arial" w:cs="Arial"/>
          <w:szCs w:val="24"/>
        </w:rPr>
      </w:pPr>
    </w:p>
    <w:p w14:paraId="0CA3151A" w14:textId="367BE865" w:rsidR="006D590D" w:rsidRDefault="006D590D" w:rsidP="00851DD1">
      <w:pPr>
        <w:rPr>
          <w:rFonts w:ascii="Arial" w:hAnsi="Arial" w:cs="Arial"/>
          <w:szCs w:val="24"/>
        </w:rPr>
      </w:pPr>
    </w:p>
    <w:p w14:paraId="4A8F29C8" w14:textId="7B2FF9DE" w:rsidR="006D590D" w:rsidRDefault="006D590D" w:rsidP="00851DD1">
      <w:pPr>
        <w:rPr>
          <w:rFonts w:ascii="Arial" w:hAnsi="Arial" w:cs="Arial"/>
          <w:szCs w:val="24"/>
        </w:rPr>
      </w:pPr>
    </w:p>
    <w:p w14:paraId="7A91A2FF" w14:textId="698A52AA" w:rsidR="006D590D" w:rsidRDefault="006D590D" w:rsidP="00851DD1">
      <w:pPr>
        <w:rPr>
          <w:rFonts w:ascii="Arial" w:hAnsi="Arial" w:cs="Arial"/>
          <w:szCs w:val="24"/>
        </w:rPr>
      </w:pPr>
    </w:p>
    <w:p w14:paraId="7A92326C" w14:textId="08216FF6" w:rsidR="006D590D" w:rsidRDefault="006D590D" w:rsidP="00851DD1">
      <w:pPr>
        <w:rPr>
          <w:rFonts w:ascii="Arial" w:hAnsi="Arial" w:cs="Arial"/>
          <w:szCs w:val="24"/>
        </w:rPr>
      </w:pPr>
    </w:p>
    <w:p w14:paraId="05D0E831" w14:textId="4F949A94" w:rsidR="006D590D" w:rsidRDefault="006D590D" w:rsidP="00851DD1">
      <w:pPr>
        <w:rPr>
          <w:rFonts w:ascii="Arial" w:hAnsi="Arial" w:cs="Arial"/>
          <w:szCs w:val="24"/>
        </w:rPr>
      </w:pPr>
    </w:p>
    <w:p w14:paraId="12FB0572" w14:textId="707A28B7" w:rsidR="006D590D" w:rsidRDefault="006D590D" w:rsidP="00851DD1">
      <w:pPr>
        <w:rPr>
          <w:rFonts w:ascii="Arial" w:hAnsi="Arial" w:cs="Arial"/>
          <w:szCs w:val="24"/>
        </w:rPr>
      </w:pPr>
    </w:p>
    <w:p w14:paraId="1978F0CA" w14:textId="206F8814" w:rsidR="006D590D" w:rsidRDefault="006D590D" w:rsidP="00851DD1">
      <w:pPr>
        <w:rPr>
          <w:rFonts w:ascii="Arial" w:hAnsi="Arial" w:cs="Arial"/>
          <w:szCs w:val="24"/>
        </w:rPr>
      </w:pPr>
    </w:p>
    <w:p w14:paraId="71C42740" w14:textId="3FE7120F" w:rsidR="006D590D" w:rsidRDefault="006D590D" w:rsidP="00851DD1">
      <w:pPr>
        <w:rPr>
          <w:rFonts w:ascii="Arial" w:hAnsi="Arial" w:cs="Arial"/>
          <w:szCs w:val="24"/>
        </w:rPr>
      </w:pPr>
    </w:p>
    <w:p w14:paraId="1EAC8E50" w14:textId="3D0F6B26" w:rsidR="006D590D" w:rsidRDefault="006D590D" w:rsidP="00851DD1">
      <w:pPr>
        <w:rPr>
          <w:rFonts w:ascii="Arial" w:hAnsi="Arial" w:cs="Arial"/>
          <w:szCs w:val="24"/>
        </w:rPr>
      </w:pPr>
    </w:p>
    <w:p w14:paraId="138E6314" w14:textId="50299458" w:rsidR="006D590D" w:rsidRDefault="006D590D" w:rsidP="00851DD1">
      <w:pPr>
        <w:rPr>
          <w:rFonts w:ascii="Arial" w:hAnsi="Arial" w:cs="Arial"/>
          <w:szCs w:val="24"/>
        </w:rPr>
      </w:pPr>
    </w:p>
    <w:p w14:paraId="662CCA22" w14:textId="3F9FD728" w:rsidR="006D590D" w:rsidRDefault="006D590D" w:rsidP="00851DD1">
      <w:pPr>
        <w:rPr>
          <w:rFonts w:ascii="Arial" w:hAnsi="Arial" w:cs="Arial"/>
          <w:szCs w:val="24"/>
        </w:rPr>
      </w:pPr>
    </w:p>
    <w:p w14:paraId="720DDF83" w14:textId="4E0315F3" w:rsidR="006D590D" w:rsidRDefault="006D590D" w:rsidP="00851DD1">
      <w:pPr>
        <w:rPr>
          <w:rFonts w:ascii="Arial" w:hAnsi="Arial" w:cs="Arial"/>
          <w:szCs w:val="24"/>
        </w:rPr>
      </w:pPr>
    </w:p>
    <w:p w14:paraId="676DEB1C" w14:textId="7B628A61" w:rsidR="006D590D" w:rsidRDefault="006D590D" w:rsidP="00851DD1">
      <w:pPr>
        <w:rPr>
          <w:rFonts w:ascii="Arial" w:hAnsi="Arial" w:cs="Arial"/>
          <w:szCs w:val="24"/>
        </w:rPr>
      </w:pPr>
    </w:p>
    <w:p w14:paraId="0E63A573" w14:textId="37F94322" w:rsidR="006D590D" w:rsidRDefault="006D590D" w:rsidP="00851DD1">
      <w:pPr>
        <w:rPr>
          <w:rFonts w:ascii="Arial" w:hAnsi="Arial" w:cs="Arial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pt-PT"/>
        </w:rPr>
        <w:id w:val="-868601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74C10" w14:textId="6F2E5FBD" w:rsidR="008F51E2" w:rsidRPr="008F51E2" w:rsidRDefault="008F51E2" w:rsidP="008F51E2">
          <w:pPr>
            <w:pStyle w:val="Cabealhodondice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F51E2">
            <w:rPr>
              <w:rFonts w:ascii="Arial" w:hAnsi="Arial" w:cs="Arial"/>
              <w:b/>
              <w:color w:val="auto"/>
              <w:sz w:val="24"/>
              <w:szCs w:val="24"/>
              <w:lang w:val="pt-PT"/>
            </w:rPr>
            <w:t>ÍNDICE</w:t>
          </w:r>
        </w:p>
        <w:p w14:paraId="4D6B9135" w14:textId="68DA6DF4" w:rsidR="008F51E2" w:rsidRPr="008F51E2" w:rsidRDefault="008F51E2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r w:rsidRPr="008F51E2">
            <w:rPr>
              <w:rFonts w:ascii="Arial" w:hAnsi="Arial" w:cs="Arial"/>
              <w:szCs w:val="24"/>
            </w:rPr>
            <w:fldChar w:fldCharType="begin"/>
          </w:r>
          <w:r w:rsidRPr="008F51E2">
            <w:rPr>
              <w:rFonts w:ascii="Arial" w:hAnsi="Arial" w:cs="Arial"/>
              <w:szCs w:val="24"/>
            </w:rPr>
            <w:instrText xml:space="preserve"> TOC \o "1-3" \h \z \u </w:instrText>
          </w:r>
          <w:r w:rsidRPr="008F51E2">
            <w:rPr>
              <w:rFonts w:ascii="Arial" w:hAnsi="Arial" w:cs="Arial"/>
              <w:szCs w:val="24"/>
            </w:rPr>
            <w:fldChar w:fldCharType="separate"/>
          </w:r>
          <w:hyperlink w:anchor="_Toc219663102" w:history="1">
            <w:r w:rsidRPr="008F51E2">
              <w:rPr>
                <w:rStyle w:val="Hiperligao"/>
                <w:rFonts w:ascii="Arial" w:hAnsi="Arial" w:cs="Arial"/>
                <w:noProof/>
                <w:szCs w:val="24"/>
              </w:rPr>
              <w:t>RESUMO</w:t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_Toc219663102 \h </w:instrText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t>3</w:t>
            </w:r>
            <w:r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32AE7FBD" w14:textId="34A4C483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3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1. INTRODUÇÃO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_Toc219663103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5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6B673532" w14:textId="561F52EB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4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1.1 Contextualização do Problema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_Toc219663104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5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7170C090" w14:textId="4FB2925A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5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1.2 Objetivos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_Toc219663105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5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D9848D4" w14:textId="7E20F045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6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1.3 Justificativa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_Toc219663106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5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62EB1E0" w14:textId="2F868BC4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7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2. FUNDAMENTAÇÃO TEÓRICA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_Toc219663107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6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686AB571" w14:textId="2DD141F9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8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2.1 Programação Orientada a Objetos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_Toc219663108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6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60BF8C70" w14:textId="22ACA832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09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2.2 Linguagem C# e Plataforma .NET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_Toc219663109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6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F7B7D1B" w14:textId="3978744C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0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3. METODOLOGIA DE DESENVOLVIMENTO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_Toc219663110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6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F7B352C" w14:textId="433DA4B4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1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3.1 Abordagem de Desenvolvimento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_Toc219663111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6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4B3B3F3" w14:textId="748CF289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2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  <w:lang w:val="pt-BR"/>
              </w:rPr>
              <w:t>3.2 Ferramentas Utilizadas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_Toc219663112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1D0B3863" w14:textId="2E974990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3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3.3 Modelagem de Classes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_Toc219663113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527EEFE7" w14:textId="2AB11485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4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4. IMPLEMENTAÇÃO DO SISTEMA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_Toc219663114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6AC644C3" w14:textId="0801DCF3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5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4.1 Aplicação dos Conceitos de POO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_Toc219663115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5348D07E" w14:textId="063F97C2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6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4.1.1 Abstração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_Toc219663116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7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2B736218" w14:textId="46B46BC0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7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6. CONCLUSÃO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_Toc219663117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8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486F0EA" w14:textId="0F1EB243" w:rsidR="008F51E2" w:rsidRPr="008F51E2" w:rsidRDefault="00325E5E">
          <w:pPr>
            <w:pStyle w:val="ndice1"/>
            <w:tabs>
              <w:tab w:val="right" w:leader="dot" w:pos="8494"/>
            </w:tabs>
            <w:rPr>
              <w:rFonts w:ascii="Arial" w:hAnsi="Arial" w:cs="Arial"/>
              <w:noProof/>
              <w:szCs w:val="24"/>
              <w:lang w:val="en-US"/>
            </w:rPr>
          </w:pPr>
          <w:hyperlink w:anchor="_Toc219663118" w:history="1">
            <w:r w:rsidR="008F51E2" w:rsidRPr="008F51E2">
              <w:rPr>
                <w:rStyle w:val="Hiperligao"/>
                <w:rFonts w:ascii="Arial" w:hAnsi="Arial" w:cs="Arial"/>
                <w:noProof/>
                <w:szCs w:val="24"/>
              </w:rPr>
              <w:t>REFERÊNCIAS BIBLIOGRÁFICAS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ab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begin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instrText xml:space="preserve"> PAGEREF _Toc219663118 \h </w:instrTex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separate"/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t>9</w:t>
            </w:r>
            <w:r w:rsidR="008F51E2" w:rsidRPr="008F51E2">
              <w:rPr>
                <w:rFonts w:ascii="Arial" w:hAnsi="Arial" w:cs="Arial"/>
                <w:noProof/>
                <w:webHidden/>
                <w:szCs w:val="24"/>
              </w:rPr>
              <w:fldChar w:fldCharType="end"/>
            </w:r>
          </w:hyperlink>
        </w:p>
        <w:p w14:paraId="0ACDD044" w14:textId="27A9736E" w:rsidR="008F51E2" w:rsidRDefault="008F51E2">
          <w:r w:rsidRPr="008F51E2">
            <w:rPr>
              <w:rFonts w:ascii="Arial" w:hAnsi="Arial" w:cs="Arial"/>
              <w:bCs/>
              <w:szCs w:val="24"/>
            </w:rPr>
            <w:fldChar w:fldCharType="end"/>
          </w:r>
        </w:p>
      </w:sdtContent>
    </w:sdt>
    <w:p w14:paraId="46FBD302" w14:textId="294882C1" w:rsidR="006D590D" w:rsidRDefault="006D590D" w:rsidP="00851DD1">
      <w:pPr>
        <w:rPr>
          <w:rFonts w:ascii="Arial" w:hAnsi="Arial" w:cs="Arial"/>
          <w:szCs w:val="24"/>
        </w:rPr>
      </w:pPr>
    </w:p>
    <w:p w14:paraId="5DCCFD7A" w14:textId="38DDCE80" w:rsidR="006D590D" w:rsidRDefault="006D590D" w:rsidP="00851DD1">
      <w:pPr>
        <w:rPr>
          <w:rFonts w:ascii="Arial" w:hAnsi="Arial" w:cs="Arial"/>
          <w:szCs w:val="24"/>
        </w:rPr>
      </w:pPr>
    </w:p>
    <w:p w14:paraId="3047D8CC" w14:textId="6CB419FD" w:rsidR="006D590D" w:rsidRDefault="006D590D" w:rsidP="00851DD1">
      <w:pPr>
        <w:rPr>
          <w:rFonts w:ascii="Arial" w:hAnsi="Arial" w:cs="Arial"/>
          <w:szCs w:val="24"/>
        </w:rPr>
      </w:pPr>
    </w:p>
    <w:p w14:paraId="5455F226" w14:textId="43EDF62F" w:rsidR="006D590D" w:rsidRDefault="006D590D" w:rsidP="00851DD1">
      <w:pPr>
        <w:rPr>
          <w:rFonts w:ascii="Arial" w:hAnsi="Arial" w:cs="Arial"/>
          <w:szCs w:val="24"/>
        </w:rPr>
      </w:pPr>
    </w:p>
    <w:p w14:paraId="1B0A3E1F" w14:textId="61187B76" w:rsidR="006D590D" w:rsidRDefault="006D590D" w:rsidP="00851DD1">
      <w:pPr>
        <w:rPr>
          <w:rFonts w:ascii="Arial" w:hAnsi="Arial" w:cs="Arial"/>
          <w:szCs w:val="24"/>
        </w:rPr>
      </w:pPr>
    </w:p>
    <w:p w14:paraId="034535D6" w14:textId="3607CC67" w:rsidR="006D590D" w:rsidRDefault="006D590D" w:rsidP="00851DD1">
      <w:pPr>
        <w:rPr>
          <w:rFonts w:ascii="Arial" w:hAnsi="Arial" w:cs="Arial"/>
          <w:szCs w:val="24"/>
        </w:rPr>
      </w:pPr>
    </w:p>
    <w:p w14:paraId="64396D92" w14:textId="1FEC3E1C" w:rsidR="006D590D" w:rsidRDefault="006D590D" w:rsidP="00851DD1">
      <w:pPr>
        <w:rPr>
          <w:rFonts w:ascii="Arial" w:hAnsi="Arial" w:cs="Arial"/>
          <w:szCs w:val="24"/>
        </w:rPr>
      </w:pPr>
    </w:p>
    <w:p w14:paraId="45177610" w14:textId="2F268BA6" w:rsidR="006D590D" w:rsidRDefault="006D590D" w:rsidP="00851DD1">
      <w:pPr>
        <w:rPr>
          <w:rFonts w:ascii="Arial" w:hAnsi="Arial" w:cs="Arial"/>
          <w:szCs w:val="24"/>
        </w:rPr>
      </w:pPr>
    </w:p>
    <w:p w14:paraId="5F359366" w14:textId="77777777" w:rsidR="00D64E1D" w:rsidRPr="006D590D" w:rsidRDefault="00D64E1D" w:rsidP="006D590D">
      <w:pPr>
        <w:pStyle w:val="Cabealho1"/>
        <w:rPr>
          <w:rFonts w:ascii="Arial" w:hAnsi="Arial" w:cs="Arial"/>
          <w:b/>
          <w:color w:val="auto"/>
          <w:sz w:val="28"/>
          <w:szCs w:val="28"/>
          <w:lang w:val="pt-BR"/>
        </w:rPr>
      </w:pPr>
      <w:bookmarkStart w:id="2" w:name="_Toc219663103"/>
      <w:r w:rsidRPr="006D590D">
        <w:rPr>
          <w:rFonts w:ascii="Arial" w:hAnsi="Arial" w:cs="Arial"/>
          <w:b/>
          <w:color w:val="auto"/>
          <w:sz w:val="28"/>
          <w:szCs w:val="28"/>
        </w:rPr>
        <w:t>1. INTRODUÇÃO</w:t>
      </w:r>
      <w:bookmarkEnd w:id="2"/>
    </w:p>
    <w:p w14:paraId="25648AB8" w14:textId="7494E446" w:rsidR="00D64E1D" w:rsidRDefault="00D64E1D" w:rsidP="006D590D">
      <w:pPr>
        <w:pStyle w:val="Cabealho1"/>
        <w:rPr>
          <w:rFonts w:ascii="Arial" w:hAnsi="Arial" w:cs="Arial"/>
          <w:b/>
          <w:color w:val="auto"/>
          <w:sz w:val="28"/>
          <w:szCs w:val="28"/>
        </w:rPr>
      </w:pPr>
      <w:bookmarkStart w:id="3" w:name="_Toc219663104"/>
      <w:r w:rsidRPr="006D590D">
        <w:rPr>
          <w:rFonts w:ascii="Arial" w:hAnsi="Arial" w:cs="Arial"/>
          <w:b/>
          <w:color w:val="auto"/>
          <w:sz w:val="28"/>
          <w:szCs w:val="28"/>
        </w:rPr>
        <w:t>1.1 Contextualização do Problema</w:t>
      </w:r>
      <w:bookmarkEnd w:id="3"/>
    </w:p>
    <w:p w14:paraId="0F06407A" w14:textId="77777777" w:rsidR="006D590D" w:rsidRPr="006D590D" w:rsidRDefault="006D590D" w:rsidP="006D590D"/>
    <w:p w14:paraId="68619870" w14:textId="70A55B5C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A província do Uíge, localizada no norte de Angola, enfrenta desafios significativos no acesso à água potável.</w:t>
      </w:r>
      <w:r w:rsidR="00E65889">
        <w:rPr>
          <w:rStyle w:val="Refdenotaderodap"/>
          <w:rFonts w:ascii="Arial" w:hAnsi="Arial" w:cs="Arial"/>
          <w:szCs w:val="24"/>
        </w:rPr>
        <w:footnoteReference w:id="1"/>
      </w:r>
      <w:r w:rsidRPr="00851DD1">
        <w:rPr>
          <w:rFonts w:ascii="Arial" w:hAnsi="Arial" w:cs="Arial"/>
          <w:szCs w:val="24"/>
        </w:rPr>
        <w:t xml:space="preserve"> aproximadamente 60% da população provincial não possui acesso regular a fontes melhoradas de água, situação particularmente grave em municípios como Negage, Maquela do Zombo e Bungo.</w:t>
      </w:r>
    </w:p>
    <w:p w14:paraId="03746F7A" w14:textId="48E2E9D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 xml:space="preserve">A ausência de sistemas informatizados de controle dificulta o </w:t>
      </w:r>
      <w:r w:rsidR="00034D2E">
        <w:rPr>
          <w:rFonts w:ascii="Arial" w:hAnsi="Arial" w:cs="Arial"/>
          <w:szCs w:val="24"/>
        </w:rPr>
        <w:t>p</w:t>
      </w:r>
      <w:r w:rsidR="00034D2E" w:rsidRPr="00851DD1">
        <w:rPr>
          <w:rFonts w:ascii="Arial" w:hAnsi="Arial" w:cs="Arial"/>
          <w:szCs w:val="24"/>
        </w:rPr>
        <w:t>anejamento</w:t>
      </w:r>
      <w:r w:rsidRPr="00851DD1">
        <w:rPr>
          <w:rFonts w:ascii="Arial" w:hAnsi="Arial" w:cs="Arial"/>
          <w:szCs w:val="24"/>
        </w:rPr>
        <w:t xml:space="preserve"> e a distribuição equitativa de recursos hídricos, resultando em situações onde famílias numerosas não recebem quantidades adequadas de água para suas necessidades básicas.</w:t>
      </w:r>
    </w:p>
    <w:p w14:paraId="24E5474E" w14:textId="77777777" w:rsidR="00D64E1D" w:rsidRPr="006D590D" w:rsidRDefault="00D64E1D" w:rsidP="006D590D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4" w:name="_Toc219663105"/>
      <w:r w:rsidRPr="006D590D">
        <w:rPr>
          <w:rFonts w:ascii="Arial" w:hAnsi="Arial" w:cs="Arial"/>
          <w:b/>
          <w:color w:val="auto"/>
          <w:sz w:val="24"/>
          <w:szCs w:val="24"/>
        </w:rPr>
        <w:t>1.2 Objetivos</w:t>
      </w:r>
      <w:bookmarkEnd w:id="4"/>
    </w:p>
    <w:p w14:paraId="0AED46B8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O objetivo geral deste trabalho é desenvolver um sistema informatizado que permita às autoridades municipais da província do Uíge gerir eficientemente a distribuição de água potável para comunidades carentes.</w:t>
      </w:r>
    </w:p>
    <w:p w14:paraId="4BBEA9FB" w14:textId="77777777" w:rsidR="00D64E1D" w:rsidRPr="006D590D" w:rsidRDefault="00D64E1D" w:rsidP="00851DD1">
      <w:pPr>
        <w:rPr>
          <w:rFonts w:ascii="Arial" w:hAnsi="Arial" w:cs="Arial"/>
          <w:b/>
          <w:szCs w:val="24"/>
          <w:lang w:val="pt-BR"/>
        </w:rPr>
      </w:pPr>
      <w:r w:rsidRPr="006D590D">
        <w:rPr>
          <w:rFonts w:ascii="Arial" w:hAnsi="Arial" w:cs="Arial"/>
          <w:b/>
          <w:szCs w:val="24"/>
          <w:lang w:val="pt-BR"/>
        </w:rPr>
        <w:t>Os objetivos específicos incluem:</w:t>
      </w:r>
    </w:p>
    <w:p w14:paraId="6C8BD14E" w14:textId="77777777" w:rsidR="00D64E1D" w:rsidRPr="006D590D" w:rsidRDefault="00D64E1D" w:rsidP="006D590D">
      <w:pPr>
        <w:pStyle w:val="PargrafodaLista"/>
        <w:numPr>
          <w:ilvl w:val="0"/>
          <w:numId w:val="25"/>
        </w:numPr>
        <w:rPr>
          <w:rFonts w:ascii="Arial" w:hAnsi="Arial" w:cs="Arial"/>
          <w:szCs w:val="24"/>
          <w:lang w:val="pt-BR"/>
        </w:rPr>
      </w:pPr>
      <w:r w:rsidRPr="006D590D">
        <w:rPr>
          <w:rFonts w:ascii="Arial" w:hAnsi="Arial" w:cs="Arial"/>
          <w:szCs w:val="24"/>
        </w:rPr>
        <w:t>Implementar cadastro digital de famílias beneficiárias;</w:t>
      </w:r>
    </w:p>
    <w:p w14:paraId="4AE99658" w14:textId="77777777" w:rsidR="00D64E1D" w:rsidRPr="006D590D" w:rsidRDefault="00D64E1D" w:rsidP="006D590D">
      <w:pPr>
        <w:pStyle w:val="PargrafodaLista"/>
        <w:numPr>
          <w:ilvl w:val="0"/>
          <w:numId w:val="26"/>
        </w:numPr>
        <w:rPr>
          <w:rFonts w:ascii="Arial" w:hAnsi="Arial" w:cs="Arial"/>
          <w:szCs w:val="24"/>
        </w:rPr>
      </w:pPr>
      <w:r w:rsidRPr="006D590D">
        <w:rPr>
          <w:rFonts w:ascii="Arial" w:hAnsi="Arial" w:cs="Arial"/>
          <w:szCs w:val="24"/>
        </w:rPr>
        <w:t>Calcular automaticamente necessidades hídricas baseadas em padrões da OMS;</w:t>
      </w:r>
    </w:p>
    <w:p w14:paraId="7E39954B" w14:textId="77777777" w:rsidR="00D64E1D" w:rsidRPr="006D590D" w:rsidRDefault="00D64E1D" w:rsidP="006D590D">
      <w:pPr>
        <w:pStyle w:val="PargrafodaLista"/>
        <w:numPr>
          <w:ilvl w:val="0"/>
          <w:numId w:val="27"/>
        </w:numPr>
        <w:rPr>
          <w:rFonts w:ascii="Arial" w:hAnsi="Arial" w:cs="Arial"/>
          <w:szCs w:val="24"/>
        </w:rPr>
      </w:pPr>
      <w:r w:rsidRPr="006D590D">
        <w:rPr>
          <w:rFonts w:ascii="Arial" w:hAnsi="Arial" w:cs="Arial"/>
          <w:szCs w:val="24"/>
        </w:rPr>
        <w:t>Gerar relatórios gerenciais para apoio à decisão;</w:t>
      </w:r>
    </w:p>
    <w:p w14:paraId="02214A99" w14:textId="54A6C12D" w:rsidR="00D64E1D" w:rsidRPr="006D590D" w:rsidRDefault="00D64E1D" w:rsidP="006D590D">
      <w:pPr>
        <w:pStyle w:val="PargrafodaLista"/>
        <w:numPr>
          <w:ilvl w:val="0"/>
          <w:numId w:val="27"/>
        </w:numPr>
        <w:rPr>
          <w:rFonts w:ascii="Arial" w:hAnsi="Arial" w:cs="Arial"/>
          <w:szCs w:val="24"/>
        </w:rPr>
      </w:pPr>
      <w:r w:rsidRPr="006D590D">
        <w:rPr>
          <w:rFonts w:ascii="Arial" w:hAnsi="Arial" w:cs="Arial"/>
          <w:szCs w:val="24"/>
        </w:rPr>
        <w:t>Garantir persistência de dados através de armazenamento em CSV</w:t>
      </w:r>
      <w:r w:rsidR="006D590D" w:rsidRPr="006D590D">
        <w:rPr>
          <w:rFonts w:ascii="Arial" w:hAnsi="Arial" w:cs="Arial"/>
          <w:szCs w:val="24"/>
        </w:rPr>
        <w:t>…</w:t>
      </w:r>
    </w:p>
    <w:p w14:paraId="523775DF" w14:textId="77777777" w:rsidR="00D64E1D" w:rsidRPr="004D5320" w:rsidRDefault="00D64E1D" w:rsidP="004D5320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5" w:name="_Toc219663106"/>
      <w:r w:rsidRPr="004D5320">
        <w:rPr>
          <w:rFonts w:ascii="Arial" w:hAnsi="Arial" w:cs="Arial"/>
          <w:b/>
          <w:color w:val="auto"/>
          <w:sz w:val="24"/>
          <w:szCs w:val="24"/>
        </w:rPr>
        <w:t>1.3 Justificativa</w:t>
      </w:r>
      <w:bookmarkEnd w:id="5"/>
    </w:p>
    <w:p w14:paraId="34B1BEE3" w14:textId="18208055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 xml:space="preserve">A informatização da gestão de distribuição de água permite maior transparência, eficiência e equidade no atendimento às comunidades. </w:t>
      </w:r>
      <w:r w:rsidR="00907DC8">
        <w:rPr>
          <w:rStyle w:val="Refdenotaderodap"/>
          <w:rFonts w:ascii="Arial" w:hAnsi="Arial" w:cs="Arial"/>
          <w:szCs w:val="24"/>
        </w:rPr>
        <w:footnoteReference w:id="2"/>
      </w:r>
      <w:r w:rsidRPr="00851DD1">
        <w:rPr>
          <w:rFonts w:ascii="Arial" w:hAnsi="Arial" w:cs="Arial"/>
          <w:szCs w:val="24"/>
        </w:rPr>
        <w:t xml:space="preserve">sistemas de informação </w:t>
      </w:r>
      <w:r w:rsidRPr="00851DD1">
        <w:rPr>
          <w:rFonts w:ascii="Arial" w:hAnsi="Arial" w:cs="Arial"/>
          <w:szCs w:val="24"/>
        </w:rPr>
        <w:lastRenderedPageBreak/>
        <w:t>bem projetados podem melhorar significativamente a gestão de recursos públicos, permitindo tomada de decisão baseada em dados concretos.</w:t>
      </w:r>
    </w:p>
    <w:p w14:paraId="21F4D0E6" w14:textId="35B2FE67" w:rsidR="00D64E1D" w:rsidRPr="00952ACF" w:rsidRDefault="00D64E1D" w:rsidP="00851DD1">
      <w:pPr>
        <w:spacing w:after="0"/>
        <w:rPr>
          <w:rFonts w:ascii="Arial" w:hAnsi="Arial" w:cs="Arial"/>
          <w:szCs w:val="24"/>
          <w:lang w:val="pt-BR"/>
        </w:rPr>
      </w:pPr>
    </w:p>
    <w:p w14:paraId="47FED781" w14:textId="77777777" w:rsidR="00D64E1D" w:rsidRPr="00DF546E" w:rsidRDefault="00D64E1D" w:rsidP="00DF546E">
      <w:pPr>
        <w:pStyle w:val="Cabealho1"/>
        <w:rPr>
          <w:rFonts w:ascii="Arial" w:hAnsi="Arial" w:cs="Arial"/>
          <w:b/>
          <w:color w:val="auto"/>
          <w:sz w:val="24"/>
          <w:szCs w:val="24"/>
          <w:lang w:val="pt-BR"/>
        </w:rPr>
      </w:pPr>
      <w:bookmarkStart w:id="6" w:name="_Toc219663107"/>
      <w:r w:rsidRPr="00DF546E">
        <w:rPr>
          <w:rFonts w:ascii="Arial" w:hAnsi="Arial" w:cs="Arial"/>
          <w:b/>
          <w:color w:val="auto"/>
          <w:sz w:val="24"/>
          <w:szCs w:val="24"/>
        </w:rPr>
        <w:t>2. FUNDAMENTAÇÃO TEÓRICA</w:t>
      </w:r>
      <w:bookmarkEnd w:id="6"/>
    </w:p>
    <w:p w14:paraId="169E4270" w14:textId="25206DC2" w:rsidR="00D64E1D" w:rsidRDefault="00D64E1D" w:rsidP="00DF546E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7" w:name="_Toc219663108"/>
      <w:r w:rsidRPr="00DF546E">
        <w:rPr>
          <w:rFonts w:ascii="Arial" w:hAnsi="Arial" w:cs="Arial"/>
          <w:b/>
          <w:color w:val="auto"/>
          <w:sz w:val="24"/>
          <w:szCs w:val="24"/>
        </w:rPr>
        <w:t>2.1 Programação Orientada a Objetos</w:t>
      </w:r>
      <w:bookmarkEnd w:id="7"/>
    </w:p>
    <w:p w14:paraId="681F82D7" w14:textId="77777777" w:rsidR="00DF546E" w:rsidRPr="00DF546E" w:rsidRDefault="00DF546E" w:rsidP="00DF546E"/>
    <w:p w14:paraId="50677C9B" w14:textId="6702BA80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A Programação Orientada a Objetos (POO) é um paradigma de programação baseado no conceito de "objetos" qu</w:t>
      </w:r>
      <w:r w:rsidR="00034D2E">
        <w:rPr>
          <w:rFonts w:ascii="Arial" w:hAnsi="Arial" w:cs="Arial"/>
          <w:szCs w:val="24"/>
        </w:rPr>
        <w:t xml:space="preserve">e contêm dados e código. </w:t>
      </w:r>
      <w:r w:rsidR="00034D2E">
        <w:rPr>
          <w:rStyle w:val="Refdenotaderodap"/>
          <w:rFonts w:ascii="Arial" w:hAnsi="Arial" w:cs="Arial"/>
          <w:szCs w:val="24"/>
        </w:rPr>
        <w:footnoteReference w:id="3"/>
      </w:r>
      <w:r w:rsidR="00034D2E">
        <w:rPr>
          <w:rFonts w:ascii="Arial" w:hAnsi="Arial" w:cs="Arial"/>
          <w:szCs w:val="24"/>
        </w:rPr>
        <w:t xml:space="preserve">A </w:t>
      </w:r>
      <w:r w:rsidRPr="00851DD1">
        <w:rPr>
          <w:rFonts w:ascii="Arial" w:hAnsi="Arial" w:cs="Arial"/>
          <w:szCs w:val="24"/>
        </w:rPr>
        <w:t>POO oferece vantagens como reutiliz</w:t>
      </w:r>
      <w:r w:rsidR="00A1746B">
        <w:rPr>
          <w:rFonts w:ascii="Arial" w:hAnsi="Arial" w:cs="Arial"/>
          <w:szCs w:val="24"/>
        </w:rPr>
        <w:t>ação de código,</w:t>
      </w:r>
      <w:r w:rsidRPr="00851DD1">
        <w:rPr>
          <w:rFonts w:ascii="Arial" w:hAnsi="Arial" w:cs="Arial"/>
          <w:szCs w:val="24"/>
        </w:rPr>
        <w:t xml:space="preserve"> e modelagem mais próxima do mundo real.</w:t>
      </w:r>
    </w:p>
    <w:p w14:paraId="2D242FCF" w14:textId="77777777" w:rsidR="00D64E1D" w:rsidRPr="00DF546E" w:rsidRDefault="00D64E1D" w:rsidP="00851DD1">
      <w:pPr>
        <w:rPr>
          <w:rFonts w:ascii="Arial" w:hAnsi="Arial" w:cs="Arial"/>
          <w:b/>
          <w:szCs w:val="24"/>
        </w:rPr>
      </w:pPr>
      <w:r w:rsidRPr="00DF546E">
        <w:rPr>
          <w:rFonts w:ascii="Arial" w:hAnsi="Arial" w:cs="Arial"/>
          <w:b/>
          <w:szCs w:val="24"/>
        </w:rPr>
        <w:t>Os pilares fundamentais da POO são:</w:t>
      </w:r>
    </w:p>
    <w:p w14:paraId="604AE872" w14:textId="4CB7A451" w:rsidR="00D64E1D" w:rsidRPr="00DF546E" w:rsidRDefault="00D64E1D" w:rsidP="00DF546E">
      <w:pPr>
        <w:pStyle w:val="PargrafodaLista"/>
        <w:numPr>
          <w:ilvl w:val="0"/>
          <w:numId w:val="28"/>
        </w:numPr>
        <w:rPr>
          <w:rFonts w:ascii="Arial" w:hAnsi="Arial" w:cs="Arial"/>
          <w:szCs w:val="24"/>
        </w:rPr>
      </w:pPr>
      <w:r w:rsidRPr="00DF546E">
        <w:rPr>
          <w:rFonts w:ascii="Arial" w:hAnsi="Arial" w:cs="Arial"/>
          <w:b/>
          <w:bCs/>
          <w:szCs w:val="24"/>
        </w:rPr>
        <w:t>Abstração:</w:t>
      </w:r>
      <w:r w:rsidRPr="00DF546E">
        <w:rPr>
          <w:rFonts w:ascii="Arial" w:hAnsi="Arial" w:cs="Arial"/>
          <w:szCs w:val="24"/>
        </w:rPr>
        <w:t xml:space="preserve"> Capacidade de representar entidades do mundo real em classes, ocultando detalhes de implementação e expondo apenas funcionalidades essenciais</w:t>
      </w:r>
      <w:r w:rsidR="009B001A">
        <w:rPr>
          <w:rFonts w:ascii="Arial" w:hAnsi="Arial" w:cs="Arial"/>
          <w:szCs w:val="24"/>
        </w:rPr>
        <w:t>.</w:t>
      </w:r>
      <w:r w:rsidRPr="00DF546E">
        <w:rPr>
          <w:rFonts w:ascii="Arial" w:hAnsi="Arial" w:cs="Arial"/>
          <w:szCs w:val="24"/>
        </w:rPr>
        <w:t xml:space="preserve"> </w:t>
      </w:r>
      <w:r w:rsidR="009B001A">
        <w:rPr>
          <w:rStyle w:val="Refdenotaderodap"/>
          <w:rFonts w:ascii="Arial" w:hAnsi="Arial" w:cs="Arial"/>
          <w:szCs w:val="24"/>
        </w:rPr>
        <w:footnoteReference w:id="4"/>
      </w:r>
    </w:p>
    <w:p w14:paraId="34C44BDC" w14:textId="77777777" w:rsidR="00D64E1D" w:rsidRPr="00DF546E" w:rsidRDefault="00D64E1D" w:rsidP="00DF546E">
      <w:pPr>
        <w:pStyle w:val="PargrafodaLista"/>
        <w:numPr>
          <w:ilvl w:val="0"/>
          <w:numId w:val="29"/>
        </w:numPr>
        <w:rPr>
          <w:rFonts w:ascii="Arial" w:hAnsi="Arial" w:cs="Arial"/>
          <w:szCs w:val="24"/>
        </w:rPr>
      </w:pPr>
      <w:r w:rsidRPr="00DF546E">
        <w:rPr>
          <w:rFonts w:ascii="Arial" w:hAnsi="Arial" w:cs="Arial"/>
          <w:b/>
          <w:bCs/>
          <w:szCs w:val="24"/>
        </w:rPr>
        <w:t>Encapsulamento:</w:t>
      </w:r>
      <w:r w:rsidRPr="00DF546E">
        <w:rPr>
          <w:rFonts w:ascii="Arial" w:hAnsi="Arial" w:cs="Arial"/>
          <w:szCs w:val="24"/>
        </w:rPr>
        <w:t xml:space="preserve"> Mecanismo que restringe acesso direto aos componentes internos de um objeto, protegendo a integridade dos dados (SEBESTA, 2018).</w:t>
      </w:r>
    </w:p>
    <w:p w14:paraId="699F06B8" w14:textId="77777777" w:rsidR="00D64E1D" w:rsidRPr="00DF546E" w:rsidRDefault="00D64E1D" w:rsidP="00DF546E">
      <w:pPr>
        <w:pStyle w:val="PargrafodaLista"/>
        <w:numPr>
          <w:ilvl w:val="0"/>
          <w:numId w:val="30"/>
        </w:numPr>
        <w:rPr>
          <w:rFonts w:ascii="Arial" w:hAnsi="Arial" w:cs="Arial"/>
          <w:szCs w:val="24"/>
        </w:rPr>
      </w:pPr>
      <w:r w:rsidRPr="00DF546E">
        <w:rPr>
          <w:rFonts w:ascii="Arial" w:hAnsi="Arial" w:cs="Arial"/>
          <w:b/>
          <w:bCs/>
          <w:szCs w:val="24"/>
        </w:rPr>
        <w:t>Herança</w:t>
      </w:r>
      <w:proofErr w:type="gramStart"/>
      <w:r w:rsidRPr="00DF546E">
        <w:rPr>
          <w:rFonts w:ascii="Arial" w:hAnsi="Arial" w:cs="Arial"/>
          <w:b/>
          <w:bCs/>
          <w:szCs w:val="24"/>
        </w:rPr>
        <w:t>:</w:t>
      </w:r>
      <w:r w:rsidRPr="00DF546E">
        <w:rPr>
          <w:rFonts w:ascii="Arial" w:hAnsi="Arial" w:cs="Arial"/>
          <w:szCs w:val="24"/>
        </w:rPr>
        <w:t xml:space="preserve"> Permite</w:t>
      </w:r>
      <w:proofErr w:type="gramEnd"/>
      <w:r w:rsidRPr="00DF546E">
        <w:rPr>
          <w:rFonts w:ascii="Arial" w:hAnsi="Arial" w:cs="Arial"/>
          <w:szCs w:val="24"/>
        </w:rPr>
        <w:t xml:space="preserve"> que uma classe herde características de outra classe, promovendo reutilização de código e estabelecendo relações hierárquicas (DEITEL; DEITEL, 2017).</w:t>
      </w:r>
    </w:p>
    <w:p w14:paraId="14D1ABD8" w14:textId="77777777" w:rsidR="00D64E1D" w:rsidRPr="00DF546E" w:rsidRDefault="00D64E1D" w:rsidP="00DF546E">
      <w:pPr>
        <w:pStyle w:val="PargrafodaLista"/>
        <w:numPr>
          <w:ilvl w:val="0"/>
          <w:numId w:val="31"/>
        </w:numPr>
        <w:rPr>
          <w:rFonts w:ascii="Arial" w:hAnsi="Arial" w:cs="Arial"/>
          <w:szCs w:val="24"/>
        </w:rPr>
      </w:pPr>
      <w:r w:rsidRPr="00DF546E">
        <w:rPr>
          <w:rFonts w:ascii="Arial" w:hAnsi="Arial" w:cs="Arial"/>
          <w:b/>
          <w:bCs/>
          <w:szCs w:val="24"/>
        </w:rPr>
        <w:t>Polimorfismo:</w:t>
      </w:r>
      <w:r w:rsidRPr="00DF546E">
        <w:rPr>
          <w:rFonts w:ascii="Arial" w:hAnsi="Arial" w:cs="Arial"/>
          <w:szCs w:val="24"/>
        </w:rPr>
        <w:t xml:space="preserve"> Capacidade de objetos de diferentes classes responderem de forma distinta à mesma mensagem ou método (PRESSMAN; MAXIM, 2016).</w:t>
      </w:r>
    </w:p>
    <w:p w14:paraId="4ABA3FA1" w14:textId="77777777" w:rsidR="00D64E1D" w:rsidRPr="00DF546E" w:rsidRDefault="00D64E1D" w:rsidP="00DF546E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8" w:name="_Toc219663109"/>
      <w:r w:rsidRPr="00DF546E">
        <w:rPr>
          <w:rFonts w:ascii="Arial" w:hAnsi="Arial" w:cs="Arial"/>
          <w:b/>
          <w:color w:val="auto"/>
          <w:sz w:val="24"/>
          <w:szCs w:val="24"/>
        </w:rPr>
        <w:t>2.2 Linguagem C# e Plataforma .NET</w:t>
      </w:r>
      <w:bookmarkEnd w:id="8"/>
    </w:p>
    <w:p w14:paraId="6627EC3C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 xml:space="preserve">C# é uma linguagem de programação orientada a objetos desenvolvida pela Microsoft como parte da plataforma .NET. Segundo </w:t>
      </w:r>
      <w:proofErr w:type="spellStart"/>
      <w:r w:rsidRPr="00851DD1">
        <w:rPr>
          <w:rFonts w:ascii="Arial" w:hAnsi="Arial" w:cs="Arial"/>
          <w:szCs w:val="24"/>
        </w:rPr>
        <w:t>Liberty</w:t>
      </w:r>
      <w:proofErr w:type="spellEnd"/>
      <w:r w:rsidRPr="00851DD1">
        <w:rPr>
          <w:rFonts w:ascii="Arial" w:hAnsi="Arial" w:cs="Arial"/>
          <w:szCs w:val="24"/>
        </w:rPr>
        <w:t xml:space="preserve"> e </w:t>
      </w:r>
      <w:proofErr w:type="spellStart"/>
      <w:r w:rsidRPr="00851DD1">
        <w:rPr>
          <w:rFonts w:ascii="Arial" w:hAnsi="Arial" w:cs="Arial"/>
          <w:szCs w:val="24"/>
        </w:rPr>
        <w:t>MacDonald</w:t>
      </w:r>
      <w:proofErr w:type="spellEnd"/>
      <w:r w:rsidRPr="00851DD1">
        <w:rPr>
          <w:rFonts w:ascii="Arial" w:hAnsi="Arial" w:cs="Arial"/>
          <w:szCs w:val="24"/>
        </w:rPr>
        <w:t xml:space="preserve"> (2013), C# combina a robustez do C++ com a simplicidade do Visual Basic, tornando-se ideal para desenvolvimento de aplicações empresariais.</w:t>
      </w:r>
    </w:p>
    <w:p w14:paraId="6C7436C7" w14:textId="77777777" w:rsidR="00D64E1D" w:rsidRPr="003E04C4" w:rsidRDefault="00D64E1D" w:rsidP="003E04C4">
      <w:pPr>
        <w:pStyle w:val="Cabealho1"/>
        <w:rPr>
          <w:rFonts w:ascii="Arial" w:hAnsi="Arial" w:cs="Arial"/>
          <w:b/>
          <w:color w:val="auto"/>
          <w:sz w:val="24"/>
          <w:szCs w:val="24"/>
          <w:lang w:val="pt-BR"/>
        </w:rPr>
      </w:pPr>
      <w:bookmarkStart w:id="9" w:name="_Toc219663110"/>
      <w:r w:rsidRPr="003E04C4">
        <w:rPr>
          <w:rFonts w:ascii="Arial" w:hAnsi="Arial" w:cs="Arial"/>
          <w:b/>
          <w:color w:val="auto"/>
          <w:sz w:val="24"/>
          <w:szCs w:val="24"/>
        </w:rPr>
        <w:lastRenderedPageBreak/>
        <w:t>3. METODOLOGIA DE DESENVOLVIMENTO</w:t>
      </w:r>
      <w:bookmarkEnd w:id="9"/>
    </w:p>
    <w:p w14:paraId="41666E06" w14:textId="77777777" w:rsidR="00D64E1D" w:rsidRPr="003E04C4" w:rsidRDefault="00D64E1D" w:rsidP="003E04C4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0" w:name="_Toc219663111"/>
      <w:r w:rsidRPr="003E04C4">
        <w:rPr>
          <w:rFonts w:ascii="Arial" w:hAnsi="Arial" w:cs="Arial"/>
          <w:b/>
          <w:color w:val="auto"/>
          <w:sz w:val="24"/>
          <w:szCs w:val="24"/>
        </w:rPr>
        <w:t>3.1 Abordagem de Desenvolvimento</w:t>
      </w:r>
      <w:bookmarkEnd w:id="10"/>
    </w:p>
    <w:p w14:paraId="1197AE3B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O desenvolvimento seguiu uma abordagem iterativa, com as seguintes etapas:</w:t>
      </w:r>
    </w:p>
    <w:p w14:paraId="0303BCF1" w14:textId="77777777" w:rsidR="00D64E1D" w:rsidRPr="003E04C4" w:rsidRDefault="00D64E1D" w:rsidP="003E04C4">
      <w:pPr>
        <w:pStyle w:val="PargrafodaLista"/>
        <w:numPr>
          <w:ilvl w:val="0"/>
          <w:numId w:val="32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</w:rPr>
        <w:t>Levantamento de Requisitos:</w:t>
      </w:r>
      <w:r w:rsidRPr="003E04C4">
        <w:rPr>
          <w:rFonts w:ascii="Arial" w:hAnsi="Arial" w:cs="Arial"/>
          <w:szCs w:val="24"/>
        </w:rPr>
        <w:t xml:space="preserve"> Identificação das necessidades dos gestores municipais;</w:t>
      </w:r>
    </w:p>
    <w:p w14:paraId="4174232C" w14:textId="77777777" w:rsidR="00D64E1D" w:rsidRPr="003E04C4" w:rsidRDefault="00D64E1D" w:rsidP="003E04C4">
      <w:pPr>
        <w:pStyle w:val="PargrafodaLista"/>
        <w:numPr>
          <w:ilvl w:val="0"/>
          <w:numId w:val="32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</w:rPr>
        <w:t>Modelagem de Classes:</w:t>
      </w:r>
      <w:r w:rsidRPr="003E04C4">
        <w:rPr>
          <w:rFonts w:ascii="Arial" w:hAnsi="Arial" w:cs="Arial"/>
          <w:szCs w:val="24"/>
        </w:rPr>
        <w:t xml:space="preserve"> Definição da estrutura orientada a objetos;</w:t>
      </w:r>
    </w:p>
    <w:p w14:paraId="1F761C9D" w14:textId="77777777" w:rsidR="00D64E1D" w:rsidRPr="003E04C4" w:rsidRDefault="00D64E1D" w:rsidP="003E04C4">
      <w:pPr>
        <w:pStyle w:val="PargrafodaLista"/>
        <w:numPr>
          <w:ilvl w:val="0"/>
          <w:numId w:val="32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</w:rPr>
        <w:t>Implementação:</w:t>
      </w:r>
      <w:r w:rsidRPr="003E04C4">
        <w:rPr>
          <w:rFonts w:ascii="Arial" w:hAnsi="Arial" w:cs="Arial"/>
          <w:szCs w:val="24"/>
        </w:rPr>
        <w:t xml:space="preserve"> Codificação em C# no Visual Studio 2012;</w:t>
      </w:r>
    </w:p>
    <w:p w14:paraId="11348469" w14:textId="77777777" w:rsidR="00D64E1D" w:rsidRPr="003E04C4" w:rsidRDefault="00D64E1D" w:rsidP="003E04C4">
      <w:pPr>
        <w:pStyle w:val="PargrafodaLista"/>
        <w:numPr>
          <w:ilvl w:val="0"/>
          <w:numId w:val="32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</w:rPr>
        <w:t>Testes:</w:t>
      </w:r>
      <w:r w:rsidRPr="003E04C4">
        <w:rPr>
          <w:rFonts w:ascii="Arial" w:hAnsi="Arial" w:cs="Arial"/>
          <w:szCs w:val="24"/>
        </w:rPr>
        <w:t xml:space="preserve"> Validação das funcionalidades implementadas.</w:t>
      </w:r>
    </w:p>
    <w:p w14:paraId="26C86DAA" w14:textId="77777777" w:rsidR="00D64E1D" w:rsidRPr="003E04C4" w:rsidRDefault="00D64E1D" w:rsidP="003E04C4">
      <w:pPr>
        <w:pStyle w:val="Cabealho1"/>
        <w:rPr>
          <w:rFonts w:ascii="Arial" w:hAnsi="Arial" w:cs="Arial"/>
          <w:b/>
          <w:color w:val="auto"/>
          <w:sz w:val="24"/>
          <w:szCs w:val="24"/>
          <w:lang w:val="pt-BR"/>
        </w:rPr>
      </w:pPr>
      <w:bookmarkStart w:id="11" w:name="_Toc219663112"/>
      <w:r w:rsidRPr="003E04C4">
        <w:rPr>
          <w:rFonts w:ascii="Arial" w:hAnsi="Arial" w:cs="Arial"/>
          <w:b/>
          <w:color w:val="auto"/>
          <w:sz w:val="24"/>
          <w:szCs w:val="24"/>
          <w:lang w:val="pt-BR"/>
        </w:rPr>
        <w:t>3.2 Ferramentas Utilizadas</w:t>
      </w:r>
      <w:bookmarkEnd w:id="11"/>
    </w:p>
    <w:p w14:paraId="7223CB1A" w14:textId="77777777" w:rsidR="00D64E1D" w:rsidRPr="003E04C4" w:rsidRDefault="00D64E1D" w:rsidP="003E04C4">
      <w:pPr>
        <w:pStyle w:val="PargrafodaLista"/>
        <w:numPr>
          <w:ilvl w:val="0"/>
          <w:numId w:val="33"/>
        </w:numPr>
        <w:rPr>
          <w:rFonts w:ascii="Arial" w:hAnsi="Arial" w:cs="Arial"/>
          <w:szCs w:val="24"/>
          <w:lang w:val="pt-BR"/>
        </w:rPr>
      </w:pPr>
      <w:r w:rsidRPr="003E04C4">
        <w:rPr>
          <w:rFonts w:ascii="Arial" w:hAnsi="Arial" w:cs="Arial"/>
          <w:b/>
          <w:bCs/>
          <w:szCs w:val="24"/>
          <w:lang w:val="pt-BR"/>
        </w:rPr>
        <w:t>IDE:</w:t>
      </w:r>
      <w:r w:rsidRPr="003E04C4">
        <w:rPr>
          <w:rFonts w:ascii="Arial" w:hAnsi="Arial" w:cs="Arial"/>
          <w:szCs w:val="24"/>
          <w:lang w:val="pt-BR"/>
        </w:rPr>
        <w:t xml:space="preserve"> Microsoft Visual Studio 2012</w:t>
      </w:r>
    </w:p>
    <w:p w14:paraId="62339510" w14:textId="77777777" w:rsidR="00D64E1D" w:rsidRPr="003E04C4" w:rsidRDefault="00D64E1D" w:rsidP="003E04C4">
      <w:pPr>
        <w:pStyle w:val="PargrafodaLista"/>
        <w:numPr>
          <w:ilvl w:val="0"/>
          <w:numId w:val="33"/>
        </w:numPr>
        <w:rPr>
          <w:rFonts w:ascii="Arial" w:hAnsi="Arial" w:cs="Arial"/>
          <w:szCs w:val="24"/>
          <w:lang w:val="pt-BR"/>
        </w:rPr>
      </w:pPr>
      <w:r w:rsidRPr="003E04C4">
        <w:rPr>
          <w:rFonts w:ascii="Arial" w:hAnsi="Arial" w:cs="Arial"/>
          <w:b/>
          <w:bCs/>
          <w:szCs w:val="24"/>
          <w:lang w:val="pt-BR"/>
        </w:rPr>
        <w:t>Linguagem:</w:t>
      </w:r>
      <w:r w:rsidRPr="003E04C4">
        <w:rPr>
          <w:rFonts w:ascii="Arial" w:hAnsi="Arial" w:cs="Arial"/>
          <w:szCs w:val="24"/>
          <w:lang w:val="pt-BR"/>
        </w:rPr>
        <w:t xml:space="preserve"> C# (.NET Framework 4.5)</w:t>
      </w:r>
    </w:p>
    <w:p w14:paraId="6FEA60F3" w14:textId="77777777" w:rsidR="00D64E1D" w:rsidRPr="003E04C4" w:rsidRDefault="00D64E1D" w:rsidP="003E04C4">
      <w:pPr>
        <w:pStyle w:val="PargrafodaLista"/>
        <w:numPr>
          <w:ilvl w:val="0"/>
          <w:numId w:val="33"/>
        </w:numPr>
        <w:rPr>
          <w:rFonts w:ascii="Arial" w:hAnsi="Arial" w:cs="Arial"/>
          <w:szCs w:val="24"/>
          <w:lang w:val="pt-BR"/>
        </w:rPr>
      </w:pPr>
      <w:r w:rsidRPr="003E04C4">
        <w:rPr>
          <w:rFonts w:ascii="Arial" w:hAnsi="Arial" w:cs="Arial"/>
          <w:b/>
          <w:bCs/>
          <w:szCs w:val="24"/>
        </w:rPr>
        <w:t>Armazenamento:</w:t>
      </w:r>
      <w:r w:rsidRPr="003E04C4">
        <w:rPr>
          <w:rFonts w:ascii="Arial" w:hAnsi="Arial" w:cs="Arial"/>
          <w:szCs w:val="24"/>
        </w:rPr>
        <w:t xml:space="preserve"> Arquivos CSV (Comma-Separated Values)</w:t>
      </w:r>
    </w:p>
    <w:p w14:paraId="0D9637D3" w14:textId="77777777" w:rsidR="00D64E1D" w:rsidRPr="003E04C4" w:rsidRDefault="00D64E1D" w:rsidP="003E04C4">
      <w:pPr>
        <w:pStyle w:val="PargrafodaLista"/>
        <w:numPr>
          <w:ilvl w:val="0"/>
          <w:numId w:val="33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</w:rPr>
        <w:t>Codificação:</w:t>
      </w:r>
      <w:r w:rsidRPr="003E04C4">
        <w:rPr>
          <w:rFonts w:ascii="Arial" w:hAnsi="Arial" w:cs="Arial"/>
          <w:szCs w:val="24"/>
        </w:rPr>
        <w:t xml:space="preserve"> UTF-8 para suporte a caracteres especiais</w:t>
      </w:r>
    </w:p>
    <w:p w14:paraId="56E862B5" w14:textId="77777777" w:rsidR="00D64E1D" w:rsidRPr="003E04C4" w:rsidRDefault="00D64E1D" w:rsidP="003E04C4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2" w:name="_Toc219663113"/>
      <w:r w:rsidRPr="003E04C4">
        <w:rPr>
          <w:rFonts w:ascii="Arial" w:hAnsi="Arial" w:cs="Arial"/>
          <w:b/>
          <w:color w:val="auto"/>
          <w:sz w:val="24"/>
          <w:szCs w:val="24"/>
        </w:rPr>
        <w:t>3.3 Modelagem de Classes</w:t>
      </w:r>
      <w:bookmarkEnd w:id="12"/>
    </w:p>
    <w:p w14:paraId="2C1F976A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O sistema foi modelado com três classes principais:</w:t>
      </w:r>
    </w:p>
    <w:p w14:paraId="5300994B" w14:textId="77777777" w:rsidR="00D64E1D" w:rsidRPr="003E04C4" w:rsidRDefault="00D64E1D" w:rsidP="003E04C4">
      <w:pPr>
        <w:pStyle w:val="PargrafodaLista"/>
        <w:numPr>
          <w:ilvl w:val="0"/>
          <w:numId w:val="34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  <w:u w:val="single"/>
        </w:rPr>
        <w:t>Pessoa (abstrata):</w:t>
      </w:r>
      <w:r w:rsidRPr="003E04C4">
        <w:rPr>
          <w:rFonts w:ascii="Arial" w:hAnsi="Arial" w:cs="Arial"/>
          <w:szCs w:val="24"/>
        </w:rPr>
        <w:t xml:space="preserve"> Classe base contendo atributos comuns;</w:t>
      </w:r>
    </w:p>
    <w:p w14:paraId="5905BFA4" w14:textId="77777777" w:rsidR="00D64E1D" w:rsidRPr="003E04C4" w:rsidRDefault="00D64E1D" w:rsidP="003E04C4">
      <w:pPr>
        <w:pStyle w:val="PargrafodaLista"/>
        <w:numPr>
          <w:ilvl w:val="0"/>
          <w:numId w:val="34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  <w:u w:val="single"/>
        </w:rPr>
        <w:t>Beneficiario:</w:t>
      </w:r>
      <w:r w:rsidRPr="003E04C4">
        <w:rPr>
          <w:rFonts w:ascii="Arial" w:hAnsi="Arial" w:cs="Arial"/>
          <w:szCs w:val="24"/>
        </w:rPr>
        <w:t xml:space="preserve"> Representa famílias cadastradas, herda de Pessoa;</w:t>
      </w:r>
    </w:p>
    <w:p w14:paraId="4C95D7E9" w14:textId="77777777" w:rsidR="00D64E1D" w:rsidRPr="003E04C4" w:rsidRDefault="00D64E1D" w:rsidP="003E04C4">
      <w:pPr>
        <w:pStyle w:val="PargrafodaLista"/>
        <w:numPr>
          <w:ilvl w:val="0"/>
          <w:numId w:val="34"/>
        </w:numPr>
        <w:rPr>
          <w:rFonts w:ascii="Arial" w:hAnsi="Arial" w:cs="Arial"/>
          <w:szCs w:val="24"/>
        </w:rPr>
      </w:pPr>
      <w:r w:rsidRPr="003E04C4">
        <w:rPr>
          <w:rFonts w:ascii="Arial" w:hAnsi="Arial" w:cs="Arial"/>
          <w:b/>
          <w:bCs/>
          <w:szCs w:val="24"/>
          <w:u w:val="single"/>
        </w:rPr>
        <w:t>Gestor</w:t>
      </w:r>
      <w:r w:rsidRPr="003E04C4">
        <w:rPr>
          <w:rFonts w:ascii="Arial" w:hAnsi="Arial" w:cs="Arial"/>
          <w:b/>
          <w:bCs/>
          <w:szCs w:val="24"/>
        </w:rPr>
        <w:t>:</w:t>
      </w:r>
      <w:r w:rsidRPr="003E04C4">
        <w:rPr>
          <w:rFonts w:ascii="Arial" w:hAnsi="Arial" w:cs="Arial"/>
          <w:szCs w:val="24"/>
        </w:rPr>
        <w:t xml:space="preserve"> Gerencia operações e armazenamento de dados.</w:t>
      </w:r>
    </w:p>
    <w:p w14:paraId="2B88DD9D" w14:textId="2E485E07" w:rsidR="00D64E1D" w:rsidRPr="00952ACF" w:rsidRDefault="00D64E1D" w:rsidP="00851DD1">
      <w:pPr>
        <w:spacing w:after="0"/>
        <w:rPr>
          <w:rFonts w:ascii="Arial" w:hAnsi="Arial" w:cs="Arial"/>
          <w:szCs w:val="24"/>
          <w:lang w:val="pt-BR"/>
        </w:rPr>
      </w:pPr>
    </w:p>
    <w:p w14:paraId="3CAA8CF4" w14:textId="77777777" w:rsidR="00D64E1D" w:rsidRPr="00C47FC0" w:rsidRDefault="00D64E1D" w:rsidP="00C47FC0">
      <w:pPr>
        <w:pStyle w:val="Cabealho1"/>
        <w:rPr>
          <w:rFonts w:ascii="Arial" w:hAnsi="Arial" w:cs="Arial"/>
          <w:b/>
          <w:color w:val="auto"/>
          <w:sz w:val="24"/>
          <w:szCs w:val="24"/>
          <w:lang w:val="pt-BR"/>
        </w:rPr>
      </w:pPr>
      <w:bookmarkStart w:id="13" w:name="_Toc219663114"/>
      <w:r w:rsidRPr="00C47FC0">
        <w:rPr>
          <w:rFonts w:ascii="Arial" w:hAnsi="Arial" w:cs="Arial"/>
          <w:b/>
          <w:color w:val="auto"/>
          <w:sz w:val="24"/>
          <w:szCs w:val="24"/>
        </w:rPr>
        <w:t>4. IMPLEMENTAÇÃO DO SISTEMA</w:t>
      </w:r>
      <w:bookmarkEnd w:id="13"/>
    </w:p>
    <w:p w14:paraId="75EE39F7" w14:textId="77777777" w:rsidR="00D64E1D" w:rsidRPr="00C47FC0" w:rsidRDefault="00D64E1D" w:rsidP="00C47FC0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4" w:name="_Toc219663115"/>
      <w:r w:rsidRPr="00C47FC0">
        <w:rPr>
          <w:rFonts w:ascii="Arial" w:hAnsi="Arial" w:cs="Arial"/>
          <w:b/>
          <w:color w:val="auto"/>
          <w:sz w:val="24"/>
          <w:szCs w:val="24"/>
        </w:rPr>
        <w:t>4.1 Aplicação dos Conceitos de POO</w:t>
      </w:r>
      <w:bookmarkEnd w:id="14"/>
    </w:p>
    <w:p w14:paraId="4F32A3F4" w14:textId="77777777" w:rsidR="00D64E1D" w:rsidRPr="00C47FC0" w:rsidRDefault="00D64E1D" w:rsidP="00C47FC0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5" w:name="_Toc219663116"/>
      <w:r w:rsidRPr="00C47FC0">
        <w:rPr>
          <w:rFonts w:ascii="Arial" w:hAnsi="Arial" w:cs="Arial"/>
          <w:b/>
          <w:color w:val="auto"/>
          <w:sz w:val="24"/>
          <w:szCs w:val="24"/>
        </w:rPr>
        <w:t>4.1.1 Abstração</w:t>
      </w:r>
      <w:bookmarkEnd w:id="15"/>
    </w:p>
    <w:p w14:paraId="64C89EC8" w14:textId="0EE1C835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 xml:space="preserve">A abstração foi implementada através da classe abstrata Pessoa, que define a estrutura </w:t>
      </w:r>
      <w:r w:rsidR="001060F0">
        <w:rPr>
          <w:rFonts w:ascii="Arial" w:hAnsi="Arial" w:cs="Arial"/>
          <w:szCs w:val="24"/>
        </w:rPr>
        <w:t>base sem implementação completa;</w:t>
      </w:r>
    </w:p>
    <w:p w14:paraId="067E348A" w14:textId="77777777" w:rsidR="00D64E1D" w:rsidRPr="00851DD1" w:rsidRDefault="00D64E1D" w:rsidP="00851DD1">
      <w:pPr>
        <w:rPr>
          <w:rFonts w:ascii="Arial" w:hAnsi="Arial" w:cs="Arial"/>
          <w:b/>
          <w:bCs/>
          <w:szCs w:val="24"/>
        </w:rPr>
      </w:pPr>
      <w:r w:rsidRPr="00851DD1">
        <w:rPr>
          <w:rFonts w:ascii="Arial" w:hAnsi="Arial" w:cs="Arial"/>
          <w:b/>
          <w:bCs/>
          <w:szCs w:val="24"/>
        </w:rPr>
        <w:t>4.1.2 Herança</w:t>
      </w:r>
    </w:p>
    <w:p w14:paraId="32B24F0D" w14:textId="24D9DDF3" w:rsidR="00D64E1D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A classe Beneficiario herda de Pessoa, reutilizando seus atributos e adicionando caracterís</w:t>
      </w:r>
      <w:r w:rsidR="001060F0">
        <w:rPr>
          <w:rFonts w:ascii="Arial" w:hAnsi="Arial" w:cs="Arial"/>
          <w:szCs w:val="24"/>
        </w:rPr>
        <w:t>ticas específicas;</w:t>
      </w:r>
    </w:p>
    <w:p w14:paraId="55247BF5" w14:textId="77777777" w:rsidR="000D5D78" w:rsidRPr="00851DD1" w:rsidRDefault="000D5D78" w:rsidP="00851DD1">
      <w:pPr>
        <w:rPr>
          <w:rFonts w:ascii="Arial" w:hAnsi="Arial" w:cs="Arial"/>
          <w:szCs w:val="24"/>
        </w:rPr>
      </w:pPr>
    </w:p>
    <w:p w14:paraId="0CC3B738" w14:textId="77777777" w:rsidR="00D64E1D" w:rsidRPr="00851DD1" w:rsidRDefault="00D64E1D" w:rsidP="00851DD1">
      <w:pPr>
        <w:rPr>
          <w:rFonts w:ascii="Arial" w:hAnsi="Arial" w:cs="Arial"/>
          <w:b/>
          <w:bCs/>
          <w:szCs w:val="24"/>
        </w:rPr>
      </w:pPr>
      <w:r w:rsidRPr="00851DD1">
        <w:rPr>
          <w:rFonts w:ascii="Arial" w:hAnsi="Arial" w:cs="Arial"/>
          <w:b/>
          <w:bCs/>
          <w:szCs w:val="24"/>
        </w:rPr>
        <w:lastRenderedPageBreak/>
        <w:t>4.1.3 Polimorfismo</w:t>
      </w:r>
    </w:p>
    <w:p w14:paraId="4B589C2F" w14:textId="12B13DC0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O método abstrato ObterDados() é sobrescrito na classe Beneficiario</w:t>
      </w:r>
      <w:r w:rsidR="001060F0">
        <w:rPr>
          <w:rFonts w:ascii="Arial" w:hAnsi="Arial" w:cs="Arial"/>
          <w:szCs w:val="24"/>
        </w:rPr>
        <w:t>, demonstrando polimorfismo;</w:t>
      </w:r>
    </w:p>
    <w:p w14:paraId="36FFD223" w14:textId="77777777" w:rsidR="00D64E1D" w:rsidRPr="00851DD1" w:rsidRDefault="00D64E1D" w:rsidP="00851DD1">
      <w:pPr>
        <w:rPr>
          <w:rFonts w:ascii="Arial" w:hAnsi="Arial" w:cs="Arial"/>
          <w:b/>
          <w:bCs/>
          <w:szCs w:val="24"/>
        </w:rPr>
      </w:pPr>
      <w:r w:rsidRPr="00851DD1">
        <w:rPr>
          <w:rFonts w:ascii="Arial" w:hAnsi="Arial" w:cs="Arial"/>
          <w:b/>
          <w:bCs/>
          <w:szCs w:val="24"/>
        </w:rPr>
        <w:t>4.1.4 Encapsulamento</w:t>
      </w:r>
    </w:p>
    <w:p w14:paraId="0F2D55E5" w14:textId="51F2EAE2" w:rsidR="00D64E1D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A classe Gestor encapsula dados privados, controlando ace</w:t>
      </w:r>
      <w:r w:rsidR="001060F0">
        <w:rPr>
          <w:rFonts w:ascii="Arial" w:hAnsi="Arial" w:cs="Arial"/>
          <w:szCs w:val="24"/>
        </w:rPr>
        <w:t>sso através de métodos públicos;</w:t>
      </w:r>
    </w:p>
    <w:p w14:paraId="6F29C627" w14:textId="106E6AA4" w:rsidR="00603394" w:rsidRDefault="00603394" w:rsidP="00851DD1">
      <w:pPr>
        <w:rPr>
          <w:rFonts w:ascii="Arial" w:hAnsi="Arial" w:cs="Arial"/>
          <w:szCs w:val="24"/>
        </w:rPr>
      </w:pPr>
    </w:p>
    <w:p w14:paraId="76FDC2FB" w14:textId="793870DE" w:rsidR="00603394" w:rsidRDefault="00603394" w:rsidP="00851DD1">
      <w:pPr>
        <w:rPr>
          <w:rFonts w:ascii="Arial" w:hAnsi="Arial" w:cs="Arial"/>
          <w:szCs w:val="24"/>
        </w:rPr>
      </w:pPr>
    </w:p>
    <w:p w14:paraId="054EF827" w14:textId="271486AC" w:rsidR="004C2D1B" w:rsidRDefault="004C2D1B" w:rsidP="00851DD1">
      <w:pPr>
        <w:rPr>
          <w:rFonts w:ascii="Arial" w:hAnsi="Arial" w:cs="Arial"/>
          <w:szCs w:val="24"/>
        </w:rPr>
      </w:pPr>
    </w:p>
    <w:p w14:paraId="597F3F1D" w14:textId="6CBDFA00" w:rsidR="004C2D1B" w:rsidRDefault="004C2D1B" w:rsidP="00851DD1">
      <w:pPr>
        <w:rPr>
          <w:rFonts w:ascii="Arial" w:hAnsi="Arial" w:cs="Arial"/>
          <w:szCs w:val="24"/>
        </w:rPr>
      </w:pPr>
    </w:p>
    <w:p w14:paraId="4F2CD0B4" w14:textId="3956B55D" w:rsidR="004C2D1B" w:rsidRDefault="004C2D1B" w:rsidP="00851DD1">
      <w:pPr>
        <w:rPr>
          <w:rFonts w:ascii="Arial" w:hAnsi="Arial" w:cs="Arial"/>
          <w:szCs w:val="24"/>
        </w:rPr>
      </w:pPr>
    </w:p>
    <w:p w14:paraId="4E789018" w14:textId="48976A2B" w:rsidR="004C2D1B" w:rsidRDefault="004C2D1B" w:rsidP="00851DD1">
      <w:pPr>
        <w:rPr>
          <w:rFonts w:ascii="Arial" w:hAnsi="Arial" w:cs="Arial"/>
          <w:szCs w:val="24"/>
        </w:rPr>
      </w:pPr>
    </w:p>
    <w:p w14:paraId="73D0C092" w14:textId="13556989" w:rsidR="004C2D1B" w:rsidRDefault="004C2D1B" w:rsidP="00851DD1">
      <w:pPr>
        <w:rPr>
          <w:rFonts w:ascii="Arial" w:hAnsi="Arial" w:cs="Arial"/>
          <w:szCs w:val="24"/>
        </w:rPr>
      </w:pPr>
    </w:p>
    <w:p w14:paraId="4EBE5574" w14:textId="5ECE73C9" w:rsidR="004C2D1B" w:rsidRDefault="004C2D1B" w:rsidP="00851DD1">
      <w:pPr>
        <w:rPr>
          <w:rFonts w:ascii="Arial" w:hAnsi="Arial" w:cs="Arial"/>
          <w:szCs w:val="24"/>
        </w:rPr>
      </w:pPr>
    </w:p>
    <w:p w14:paraId="313CD48A" w14:textId="6634A4D5" w:rsidR="004C2D1B" w:rsidRDefault="004C2D1B" w:rsidP="00851DD1">
      <w:pPr>
        <w:rPr>
          <w:rFonts w:ascii="Arial" w:hAnsi="Arial" w:cs="Arial"/>
          <w:szCs w:val="24"/>
        </w:rPr>
      </w:pPr>
    </w:p>
    <w:p w14:paraId="0CA4612A" w14:textId="196F61F0" w:rsidR="004C2D1B" w:rsidRDefault="004C2D1B" w:rsidP="00851DD1">
      <w:pPr>
        <w:rPr>
          <w:rFonts w:ascii="Arial" w:hAnsi="Arial" w:cs="Arial"/>
          <w:szCs w:val="24"/>
        </w:rPr>
      </w:pPr>
    </w:p>
    <w:p w14:paraId="610CE617" w14:textId="4FA2D472" w:rsidR="004C2D1B" w:rsidRDefault="004C2D1B" w:rsidP="00851DD1">
      <w:pPr>
        <w:rPr>
          <w:rFonts w:ascii="Arial" w:hAnsi="Arial" w:cs="Arial"/>
          <w:szCs w:val="24"/>
        </w:rPr>
      </w:pPr>
    </w:p>
    <w:p w14:paraId="34BCED69" w14:textId="3AF2817B" w:rsidR="004C2D1B" w:rsidRDefault="004C2D1B" w:rsidP="00851DD1">
      <w:pPr>
        <w:rPr>
          <w:rFonts w:ascii="Arial" w:hAnsi="Arial" w:cs="Arial"/>
          <w:szCs w:val="24"/>
        </w:rPr>
      </w:pPr>
    </w:p>
    <w:p w14:paraId="045E0D8D" w14:textId="7AE09EF9" w:rsidR="004C2D1B" w:rsidRDefault="004C2D1B" w:rsidP="00851DD1">
      <w:pPr>
        <w:rPr>
          <w:rFonts w:ascii="Arial" w:hAnsi="Arial" w:cs="Arial"/>
          <w:szCs w:val="24"/>
        </w:rPr>
      </w:pPr>
    </w:p>
    <w:p w14:paraId="163F9EFC" w14:textId="0A4B308C" w:rsidR="004C2D1B" w:rsidRDefault="004C2D1B" w:rsidP="00851DD1">
      <w:pPr>
        <w:rPr>
          <w:rFonts w:ascii="Arial" w:hAnsi="Arial" w:cs="Arial"/>
          <w:szCs w:val="24"/>
        </w:rPr>
      </w:pPr>
    </w:p>
    <w:p w14:paraId="01923019" w14:textId="031E6CB9" w:rsidR="004C2D1B" w:rsidRDefault="004C2D1B" w:rsidP="00851DD1">
      <w:pPr>
        <w:rPr>
          <w:rFonts w:ascii="Arial" w:hAnsi="Arial" w:cs="Arial"/>
          <w:szCs w:val="24"/>
        </w:rPr>
      </w:pPr>
    </w:p>
    <w:p w14:paraId="413DB246" w14:textId="193F795B" w:rsidR="004C2D1B" w:rsidRDefault="004C2D1B" w:rsidP="00851DD1">
      <w:pPr>
        <w:rPr>
          <w:rFonts w:ascii="Arial" w:hAnsi="Arial" w:cs="Arial"/>
          <w:szCs w:val="24"/>
        </w:rPr>
      </w:pPr>
    </w:p>
    <w:p w14:paraId="331F4C5C" w14:textId="2A5457CD" w:rsidR="004C2D1B" w:rsidRDefault="004C2D1B" w:rsidP="00851DD1">
      <w:pPr>
        <w:rPr>
          <w:rFonts w:ascii="Arial" w:hAnsi="Arial" w:cs="Arial"/>
          <w:szCs w:val="24"/>
        </w:rPr>
      </w:pPr>
    </w:p>
    <w:p w14:paraId="00B9241A" w14:textId="467788EF" w:rsidR="004C2D1B" w:rsidRDefault="004C2D1B" w:rsidP="00851DD1">
      <w:pPr>
        <w:rPr>
          <w:rFonts w:ascii="Arial" w:hAnsi="Arial" w:cs="Arial"/>
          <w:szCs w:val="24"/>
        </w:rPr>
      </w:pPr>
    </w:p>
    <w:p w14:paraId="2E1CEEA5" w14:textId="396FB7C9" w:rsidR="004C2D1B" w:rsidRDefault="004C2D1B" w:rsidP="00851DD1">
      <w:pPr>
        <w:rPr>
          <w:rFonts w:ascii="Arial" w:hAnsi="Arial" w:cs="Arial"/>
          <w:szCs w:val="24"/>
        </w:rPr>
      </w:pPr>
    </w:p>
    <w:p w14:paraId="1548ED50" w14:textId="488E4988" w:rsidR="00D64E1D" w:rsidRDefault="00D64E1D" w:rsidP="006E31AB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6" w:name="_Toc219663117"/>
      <w:r w:rsidRPr="006E31AB">
        <w:rPr>
          <w:rFonts w:ascii="Arial" w:hAnsi="Arial" w:cs="Arial"/>
          <w:b/>
          <w:color w:val="auto"/>
          <w:sz w:val="24"/>
          <w:szCs w:val="24"/>
        </w:rPr>
        <w:lastRenderedPageBreak/>
        <w:t>6. CONCLUSÃO</w:t>
      </w:r>
      <w:bookmarkEnd w:id="16"/>
    </w:p>
    <w:p w14:paraId="15A7C21F" w14:textId="77777777" w:rsidR="00603394" w:rsidRPr="00603394" w:rsidRDefault="00603394" w:rsidP="00603394"/>
    <w:p w14:paraId="29C4C26C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 xml:space="preserve">Este trabalho apresentou o desenvolvimento de um sistema de gestão de distribuição de água para a província do Uíge utilizando programação orientada a objetos em C#. O sistema demonstrou viabilidade técnica e aplicabilidade prática, oferecendo funcionalidades essenciais para controle e </w:t>
      </w:r>
      <w:proofErr w:type="spellStart"/>
      <w:r w:rsidRPr="00851DD1">
        <w:rPr>
          <w:rFonts w:ascii="Arial" w:hAnsi="Arial" w:cs="Arial"/>
          <w:szCs w:val="24"/>
        </w:rPr>
        <w:t>planejamento</w:t>
      </w:r>
      <w:proofErr w:type="spellEnd"/>
      <w:r w:rsidRPr="00851DD1">
        <w:rPr>
          <w:rFonts w:ascii="Arial" w:hAnsi="Arial" w:cs="Arial"/>
          <w:szCs w:val="24"/>
        </w:rPr>
        <w:t xml:space="preserve"> da distribuição hídrica.</w:t>
      </w:r>
    </w:p>
    <w:p w14:paraId="7C637116" w14:textId="77777777" w:rsidR="00D64E1D" w:rsidRPr="00851DD1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A aplicação dos conceitos de POO (abstração, encapsulamento, herança e polimorfismo) resultou em código organizado, manutenível e extensível. A escolha de armazenamento em CSV garantiu simplicidade e compatibilidade, atendendo às necessidades de gestores municipais com recursos limitados.</w:t>
      </w:r>
    </w:p>
    <w:p w14:paraId="0DF6609E" w14:textId="173BD55F" w:rsidR="00D64E1D" w:rsidRDefault="00D64E1D" w:rsidP="00851DD1">
      <w:pPr>
        <w:rPr>
          <w:rFonts w:ascii="Arial" w:hAnsi="Arial" w:cs="Arial"/>
          <w:szCs w:val="24"/>
        </w:rPr>
      </w:pPr>
      <w:r w:rsidRPr="00851DD1">
        <w:rPr>
          <w:rFonts w:ascii="Arial" w:hAnsi="Arial" w:cs="Arial"/>
          <w:szCs w:val="24"/>
        </w:rPr>
        <w:t>O sistema desenvolvido representa uma contribuição concreta para melhoria da gestão de recursos hídricos na província do Uíge, podendo ser expandido e adaptado para outras províncias angolanas com desafios similares.</w:t>
      </w:r>
    </w:p>
    <w:p w14:paraId="6D7569DC" w14:textId="752EAD71" w:rsidR="006E31AB" w:rsidRDefault="006E31AB" w:rsidP="00851DD1">
      <w:pPr>
        <w:rPr>
          <w:rFonts w:ascii="Arial" w:hAnsi="Arial" w:cs="Arial"/>
          <w:szCs w:val="24"/>
        </w:rPr>
      </w:pPr>
    </w:p>
    <w:p w14:paraId="1AC0B0BA" w14:textId="7A31394E" w:rsidR="006E31AB" w:rsidRDefault="006E31AB" w:rsidP="00851DD1">
      <w:pPr>
        <w:rPr>
          <w:rFonts w:ascii="Arial" w:hAnsi="Arial" w:cs="Arial"/>
          <w:szCs w:val="24"/>
        </w:rPr>
      </w:pPr>
    </w:p>
    <w:p w14:paraId="4D7065C3" w14:textId="6F5C1283" w:rsidR="006E31AB" w:rsidRDefault="006E31AB" w:rsidP="00851DD1">
      <w:pPr>
        <w:rPr>
          <w:rFonts w:ascii="Arial" w:hAnsi="Arial" w:cs="Arial"/>
          <w:szCs w:val="24"/>
        </w:rPr>
      </w:pPr>
    </w:p>
    <w:p w14:paraId="3A3F2640" w14:textId="77777777" w:rsidR="000D5D78" w:rsidRDefault="000D5D78" w:rsidP="00851DD1">
      <w:pPr>
        <w:rPr>
          <w:rFonts w:ascii="Arial" w:hAnsi="Arial" w:cs="Arial"/>
          <w:szCs w:val="24"/>
        </w:rPr>
      </w:pPr>
    </w:p>
    <w:p w14:paraId="0DA17323" w14:textId="27A4503A" w:rsidR="006E31AB" w:rsidRDefault="006E31AB" w:rsidP="00851DD1">
      <w:pPr>
        <w:rPr>
          <w:rFonts w:ascii="Arial" w:hAnsi="Arial" w:cs="Arial"/>
          <w:szCs w:val="24"/>
        </w:rPr>
      </w:pPr>
    </w:p>
    <w:p w14:paraId="65A69B35" w14:textId="23D8374C" w:rsidR="004C2D1B" w:rsidRDefault="004C2D1B" w:rsidP="00851DD1">
      <w:pPr>
        <w:rPr>
          <w:rFonts w:ascii="Arial" w:hAnsi="Arial" w:cs="Arial"/>
          <w:szCs w:val="24"/>
        </w:rPr>
      </w:pPr>
    </w:p>
    <w:p w14:paraId="38CE2B43" w14:textId="3096ABF0" w:rsidR="004C2D1B" w:rsidRDefault="004C2D1B" w:rsidP="00851DD1">
      <w:pPr>
        <w:rPr>
          <w:rFonts w:ascii="Arial" w:hAnsi="Arial" w:cs="Arial"/>
          <w:szCs w:val="24"/>
        </w:rPr>
      </w:pPr>
    </w:p>
    <w:p w14:paraId="1F4EE072" w14:textId="18248D49" w:rsidR="004C2D1B" w:rsidRDefault="004C2D1B" w:rsidP="00851DD1">
      <w:pPr>
        <w:rPr>
          <w:rFonts w:ascii="Arial" w:hAnsi="Arial" w:cs="Arial"/>
          <w:szCs w:val="24"/>
        </w:rPr>
      </w:pPr>
    </w:p>
    <w:p w14:paraId="4D4CF14D" w14:textId="7862A4DF" w:rsidR="004C2D1B" w:rsidRDefault="004C2D1B" w:rsidP="00851DD1">
      <w:pPr>
        <w:rPr>
          <w:rFonts w:ascii="Arial" w:hAnsi="Arial" w:cs="Arial"/>
          <w:szCs w:val="24"/>
        </w:rPr>
      </w:pPr>
    </w:p>
    <w:p w14:paraId="7B5BF6BE" w14:textId="1FD53933" w:rsidR="004C2D1B" w:rsidRDefault="004C2D1B" w:rsidP="00851DD1">
      <w:pPr>
        <w:rPr>
          <w:rFonts w:ascii="Arial" w:hAnsi="Arial" w:cs="Arial"/>
          <w:szCs w:val="24"/>
        </w:rPr>
      </w:pPr>
    </w:p>
    <w:p w14:paraId="520012D9" w14:textId="23E6FD24" w:rsidR="004C2D1B" w:rsidRDefault="004C2D1B" w:rsidP="00851DD1">
      <w:pPr>
        <w:rPr>
          <w:rFonts w:ascii="Arial" w:hAnsi="Arial" w:cs="Arial"/>
          <w:szCs w:val="24"/>
        </w:rPr>
      </w:pPr>
    </w:p>
    <w:p w14:paraId="6F8A01ED" w14:textId="77777777" w:rsidR="004C2D1B" w:rsidRDefault="004C2D1B" w:rsidP="00851DD1">
      <w:pPr>
        <w:rPr>
          <w:rFonts w:ascii="Arial" w:hAnsi="Arial" w:cs="Arial"/>
          <w:szCs w:val="24"/>
        </w:rPr>
      </w:pPr>
      <w:bookmarkStart w:id="17" w:name="_GoBack"/>
      <w:bookmarkEnd w:id="17"/>
    </w:p>
    <w:p w14:paraId="57A9320C" w14:textId="2B3A6E99" w:rsidR="00D64E1D" w:rsidRDefault="00D64E1D" w:rsidP="00C47FC0">
      <w:pPr>
        <w:pStyle w:val="Cabealho1"/>
        <w:rPr>
          <w:rFonts w:ascii="Arial" w:hAnsi="Arial" w:cs="Arial"/>
          <w:b/>
          <w:color w:val="auto"/>
          <w:sz w:val="24"/>
          <w:szCs w:val="24"/>
        </w:rPr>
      </w:pPr>
      <w:bookmarkStart w:id="18" w:name="_Toc219663118"/>
      <w:r w:rsidRPr="00C47FC0">
        <w:rPr>
          <w:rFonts w:ascii="Arial" w:hAnsi="Arial" w:cs="Arial"/>
          <w:b/>
          <w:color w:val="auto"/>
          <w:sz w:val="24"/>
          <w:szCs w:val="24"/>
        </w:rPr>
        <w:lastRenderedPageBreak/>
        <w:t>REFERÊNCIAS BIBLIOGRÁFICAS</w:t>
      </w:r>
      <w:bookmarkEnd w:id="18"/>
    </w:p>
    <w:p w14:paraId="3500F701" w14:textId="4B545288" w:rsidR="00D22CE6" w:rsidRPr="00C47FC0" w:rsidRDefault="00D22CE6" w:rsidP="00D22CE6">
      <w:pPr>
        <w:jc w:val="left"/>
      </w:pPr>
    </w:p>
    <w:p w14:paraId="10F1E16F" w14:textId="77777777" w:rsidR="00D64E1D" w:rsidRPr="00A83F64" w:rsidRDefault="00D64E1D" w:rsidP="00851DD1">
      <w:pPr>
        <w:rPr>
          <w:rFonts w:ascii="Arial" w:hAnsi="Arial" w:cs="Arial"/>
          <w:szCs w:val="24"/>
          <w:lang w:val="en-US"/>
        </w:rPr>
      </w:pPr>
      <w:r w:rsidRPr="00851DD1">
        <w:rPr>
          <w:rFonts w:ascii="Arial" w:hAnsi="Arial" w:cs="Arial"/>
          <w:szCs w:val="24"/>
        </w:rPr>
        <w:t xml:space="preserve">DEITEL, P.; DEITEL, H. </w:t>
      </w:r>
      <w:r w:rsidRPr="00851DD1">
        <w:rPr>
          <w:rFonts w:ascii="Arial" w:hAnsi="Arial" w:cs="Arial"/>
          <w:b/>
          <w:bCs/>
          <w:szCs w:val="24"/>
        </w:rPr>
        <w:t>C#: Como Programar</w:t>
      </w:r>
      <w:r w:rsidRPr="00851DD1">
        <w:rPr>
          <w:rFonts w:ascii="Arial" w:hAnsi="Arial" w:cs="Arial"/>
          <w:szCs w:val="24"/>
        </w:rPr>
        <w:t xml:space="preserve">. </w:t>
      </w:r>
      <w:r w:rsidRPr="00A83F64">
        <w:rPr>
          <w:rFonts w:ascii="Arial" w:hAnsi="Arial" w:cs="Arial"/>
          <w:szCs w:val="24"/>
          <w:lang w:val="en-US"/>
        </w:rPr>
        <w:t>6. ed. São Paulo: Pearson, 2017.</w:t>
      </w:r>
    </w:p>
    <w:p w14:paraId="2A622875" w14:textId="77777777" w:rsidR="00D64E1D" w:rsidRPr="00851DD1" w:rsidRDefault="00D64E1D" w:rsidP="00851DD1">
      <w:pPr>
        <w:rPr>
          <w:rFonts w:ascii="Arial" w:hAnsi="Arial" w:cs="Arial"/>
          <w:szCs w:val="24"/>
          <w:lang w:val="pt-BR"/>
        </w:rPr>
      </w:pPr>
      <w:r w:rsidRPr="00851DD1">
        <w:rPr>
          <w:rFonts w:ascii="Arial" w:hAnsi="Arial" w:cs="Arial"/>
          <w:szCs w:val="24"/>
          <w:lang w:val="en-US"/>
        </w:rPr>
        <w:t xml:space="preserve">LIBERTY, J.; MACDONALD, B. </w:t>
      </w:r>
      <w:r w:rsidRPr="00851DD1">
        <w:rPr>
          <w:rFonts w:ascii="Arial" w:hAnsi="Arial" w:cs="Arial"/>
          <w:b/>
          <w:bCs/>
          <w:szCs w:val="24"/>
          <w:lang w:val="en-US"/>
        </w:rPr>
        <w:t>Programming C# 5.0</w:t>
      </w:r>
      <w:r w:rsidRPr="00851DD1">
        <w:rPr>
          <w:rFonts w:ascii="Arial" w:hAnsi="Arial" w:cs="Arial"/>
          <w:szCs w:val="24"/>
          <w:lang w:val="en-US"/>
        </w:rPr>
        <w:t xml:space="preserve">. </w:t>
      </w:r>
      <w:r w:rsidRPr="00851DD1">
        <w:rPr>
          <w:rFonts w:ascii="Arial" w:hAnsi="Arial" w:cs="Arial"/>
          <w:szCs w:val="24"/>
        </w:rPr>
        <w:t>Sebastopol: O'Reilly Media, 2013.</w:t>
      </w:r>
    </w:p>
    <w:p w14:paraId="12B6CEC6" w14:textId="0877B086" w:rsidR="00D64E1D" w:rsidRPr="00A83F64" w:rsidRDefault="00D64E1D" w:rsidP="00851DD1">
      <w:pPr>
        <w:rPr>
          <w:rFonts w:ascii="Arial" w:hAnsi="Arial" w:cs="Arial"/>
          <w:szCs w:val="24"/>
          <w:lang w:val="en-US"/>
        </w:rPr>
      </w:pPr>
      <w:r w:rsidRPr="00851DD1">
        <w:rPr>
          <w:rFonts w:ascii="Arial" w:hAnsi="Arial" w:cs="Arial"/>
          <w:szCs w:val="24"/>
        </w:rPr>
        <w:t xml:space="preserve">MINISTÉRIO DA ENERGIA E ÁGUAS DE ANGOLA. </w:t>
      </w:r>
      <w:r w:rsidRPr="00851DD1">
        <w:rPr>
          <w:rFonts w:ascii="Arial" w:hAnsi="Arial" w:cs="Arial"/>
          <w:b/>
          <w:bCs/>
          <w:szCs w:val="24"/>
        </w:rPr>
        <w:t>Relatório Nacional sobre Acesso à Água Potável</w:t>
      </w:r>
      <w:r w:rsidRPr="00851DD1">
        <w:rPr>
          <w:rFonts w:ascii="Arial" w:hAnsi="Arial" w:cs="Arial"/>
          <w:szCs w:val="24"/>
        </w:rPr>
        <w:t xml:space="preserve">. </w:t>
      </w:r>
      <w:r w:rsidRPr="00A83F64">
        <w:rPr>
          <w:rFonts w:ascii="Arial" w:hAnsi="Arial" w:cs="Arial"/>
          <w:szCs w:val="24"/>
          <w:lang w:val="en-US"/>
        </w:rPr>
        <w:t>Luanda: MINEA, 2023.</w:t>
      </w:r>
    </w:p>
    <w:p w14:paraId="42E1CEBA" w14:textId="77777777" w:rsidR="000D5D78" w:rsidRPr="000D5D78" w:rsidRDefault="00D22CE6" w:rsidP="007873FD">
      <w:pPr>
        <w:pStyle w:val="Bibliografia"/>
        <w:spacing w:line="360" w:lineRule="auto"/>
        <w:rPr>
          <w:rFonts w:ascii="Arial" w:hAnsi="Arial" w:cs="Arial"/>
        </w:rPr>
      </w:pPr>
      <w:r w:rsidRPr="00D22CE6">
        <w:rPr>
          <w:rFonts w:ascii="Arial" w:hAnsi="Arial" w:cs="Arial"/>
        </w:rPr>
        <w:fldChar w:fldCharType="begin"/>
      </w:r>
      <w:r w:rsidR="000D5D78" w:rsidRPr="000D5D78"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 w:rsidRPr="00D22CE6">
        <w:rPr>
          <w:rFonts w:ascii="Arial" w:hAnsi="Arial" w:cs="Arial"/>
        </w:rPr>
        <w:fldChar w:fldCharType="separate"/>
      </w:r>
      <w:r w:rsidR="000D5D78" w:rsidRPr="000D5D78">
        <w:rPr>
          <w:rFonts w:ascii="Arial" w:hAnsi="Arial" w:cs="Arial"/>
          <w:lang w:val="en-US"/>
        </w:rPr>
        <w:t xml:space="preserve">GRIFFITHS, Ian. </w:t>
      </w:r>
      <w:r w:rsidR="000D5D78" w:rsidRPr="000D5D78">
        <w:rPr>
          <w:rFonts w:ascii="Arial" w:hAnsi="Arial" w:cs="Arial"/>
          <w:b/>
          <w:bCs/>
          <w:lang w:val="en-US"/>
        </w:rPr>
        <w:t>Programming C# 5.0</w:t>
      </w:r>
      <w:r w:rsidR="000D5D78" w:rsidRPr="000D5D78">
        <w:rPr>
          <w:rFonts w:ascii="Arial" w:hAnsi="Arial" w:cs="Arial"/>
          <w:lang w:val="en-US"/>
        </w:rPr>
        <w:t xml:space="preserve">. [s.l.: s.n., s.d.]. </w:t>
      </w:r>
      <w:r w:rsidR="000D5D78" w:rsidRPr="000D5D78">
        <w:rPr>
          <w:rFonts w:ascii="Arial" w:hAnsi="Arial" w:cs="Arial"/>
        </w:rPr>
        <w:t>Disponível em: &lt;https://www.oreilly.com/library/view/programming-c-5-0/9781449333416/&gt;. Acesso em: 18 jan. 2026.</w:t>
      </w:r>
    </w:p>
    <w:p w14:paraId="6BC48165" w14:textId="77777777" w:rsidR="000D5D78" w:rsidRPr="000D5D78" w:rsidRDefault="000D5D78" w:rsidP="000D5D78">
      <w:pPr>
        <w:pStyle w:val="Bibliografia"/>
        <w:rPr>
          <w:rFonts w:ascii="Arial" w:hAnsi="Arial" w:cs="Arial"/>
        </w:rPr>
      </w:pPr>
      <w:r w:rsidRPr="000D5D78">
        <w:rPr>
          <w:rFonts w:ascii="Arial" w:hAnsi="Arial" w:cs="Arial"/>
        </w:rPr>
        <w:t xml:space="preserve">C’sharp-orientacao-objetos. </w:t>
      </w:r>
    </w:p>
    <w:p w14:paraId="6CA4F8FF" w14:textId="364C6968" w:rsidR="000D5D78" w:rsidRDefault="000D5D78" w:rsidP="000D5D78">
      <w:pPr>
        <w:pStyle w:val="Bibliografia"/>
        <w:rPr>
          <w:rFonts w:ascii="Arial" w:hAnsi="Arial" w:cs="Arial"/>
        </w:rPr>
      </w:pPr>
      <w:r w:rsidRPr="000D5D78">
        <w:rPr>
          <w:rFonts w:ascii="Arial" w:hAnsi="Arial" w:cs="Arial"/>
        </w:rPr>
        <w:t>unicef.org/angola/media/1416/file/Modelo de Gestao Comunitaria de Agua.pdf. Disponível em: &lt;https://www.unicef.org/angola/media/1416/file/Modelo%20de%20Gestao%20Comunitaria%20de%20Agua.pdf&gt;. Acesso em: 18 jan. 2026.</w:t>
      </w:r>
    </w:p>
    <w:p w14:paraId="2C748E67" w14:textId="77777777" w:rsidR="007873FD" w:rsidRPr="007873FD" w:rsidRDefault="007873FD" w:rsidP="007873FD">
      <w:pPr>
        <w:rPr>
          <w:sz w:val="6"/>
        </w:rPr>
      </w:pPr>
    </w:p>
    <w:p w14:paraId="0A27333C" w14:textId="17C9B454" w:rsidR="00D64E1D" w:rsidRDefault="00D22CE6" w:rsidP="00851DD1">
      <w:pPr>
        <w:rPr>
          <w:rFonts w:ascii="Arial" w:hAnsi="Arial" w:cs="Arial"/>
          <w:szCs w:val="24"/>
        </w:rPr>
      </w:pPr>
      <w:r w:rsidRPr="00D22CE6">
        <w:rPr>
          <w:rFonts w:ascii="Arial" w:hAnsi="Arial" w:cs="Arial"/>
        </w:rPr>
        <w:fldChar w:fldCharType="end"/>
      </w:r>
      <w:r w:rsidR="00D64E1D" w:rsidRPr="00851DD1">
        <w:rPr>
          <w:rFonts w:ascii="Arial" w:hAnsi="Arial" w:cs="Arial"/>
          <w:szCs w:val="24"/>
        </w:rPr>
        <w:t xml:space="preserve">PRESSMAN, R. S.; MAXIM, B. R. </w:t>
      </w:r>
      <w:r w:rsidR="00D64E1D" w:rsidRPr="00851DD1">
        <w:rPr>
          <w:rFonts w:ascii="Arial" w:hAnsi="Arial" w:cs="Arial"/>
          <w:b/>
          <w:bCs/>
          <w:szCs w:val="24"/>
        </w:rPr>
        <w:t>Engenharia de Software: Uma Abordagem Profissional</w:t>
      </w:r>
      <w:r w:rsidR="00D64E1D" w:rsidRPr="00851DD1">
        <w:rPr>
          <w:rFonts w:ascii="Arial" w:hAnsi="Arial" w:cs="Arial"/>
          <w:szCs w:val="24"/>
        </w:rPr>
        <w:t>. 8. ed. Porto Alegre: AMGH, 2016.</w:t>
      </w:r>
    </w:p>
    <w:p w14:paraId="639B09AD" w14:textId="77777777" w:rsidR="000D5D78" w:rsidRPr="00851DD1" w:rsidRDefault="000D5D78" w:rsidP="00851DD1">
      <w:pPr>
        <w:rPr>
          <w:rFonts w:ascii="Arial" w:hAnsi="Arial" w:cs="Arial"/>
          <w:szCs w:val="24"/>
        </w:rPr>
      </w:pPr>
    </w:p>
    <w:p w14:paraId="23A944B4" w14:textId="46A2810E" w:rsidR="00D64E1D" w:rsidRPr="00851DD1" w:rsidRDefault="00D64E1D" w:rsidP="00851DD1">
      <w:pPr>
        <w:rPr>
          <w:rFonts w:ascii="Arial" w:hAnsi="Arial" w:cs="Arial"/>
          <w:szCs w:val="24"/>
        </w:rPr>
      </w:pPr>
    </w:p>
    <w:sectPr w:rsidR="00D64E1D" w:rsidRPr="00851DD1" w:rsidSect="00106563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61A61" w14:textId="77777777" w:rsidR="00325E5E" w:rsidRDefault="00325E5E" w:rsidP="002E1FD5">
      <w:pPr>
        <w:spacing w:after="0" w:line="240" w:lineRule="auto"/>
      </w:pPr>
      <w:r>
        <w:separator/>
      </w:r>
    </w:p>
  </w:endnote>
  <w:endnote w:type="continuationSeparator" w:id="0">
    <w:p w14:paraId="03F582B3" w14:textId="77777777" w:rsidR="00325E5E" w:rsidRDefault="00325E5E" w:rsidP="002E1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5353065"/>
      <w:docPartObj>
        <w:docPartGallery w:val="Page Numbers (Bottom of Page)"/>
        <w:docPartUnique/>
      </w:docPartObj>
    </w:sdtPr>
    <w:sdtEndPr/>
    <w:sdtContent>
      <w:p w14:paraId="4C90FEAA" w14:textId="0B10384B" w:rsidR="00106563" w:rsidRDefault="0010656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D1B">
          <w:rPr>
            <w:noProof/>
          </w:rPr>
          <w:t>10</w:t>
        </w:r>
        <w:r>
          <w:fldChar w:fldCharType="end"/>
        </w:r>
      </w:p>
    </w:sdtContent>
  </w:sdt>
  <w:p w14:paraId="2914957F" w14:textId="77777777" w:rsidR="00106563" w:rsidRDefault="001065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2CBDC" w14:textId="77777777" w:rsidR="00325E5E" w:rsidRDefault="00325E5E" w:rsidP="002E1FD5">
      <w:pPr>
        <w:spacing w:after="0" w:line="240" w:lineRule="auto"/>
      </w:pPr>
      <w:r>
        <w:separator/>
      </w:r>
    </w:p>
  </w:footnote>
  <w:footnote w:type="continuationSeparator" w:id="0">
    <w:p w14:paraId="1F242171" w14:textId="77777777" w:rsidR="00325E5E" w:rsidRDefault="00325E5E" w:rsidP="002E1FD5">
      <w:pPr>
        <w:spacing w:after="0" w:line="240" w:lineRule="auto"/>
      </w:pPr>
      <w:r>
        <w:continuationSeparator/>
      </w:r>
    </w:p>
  </w:footnote>
  <w:footnote w:id="1">
    <w:p w14:paraId="12AECB84" w14:textId="53FC45F5" w:rsidR="00E65889" w:rsidRPr="00E65889" w:rsidRDefault="00E65889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fldChar w:fldCharType="begin"/>
      </w:r>
      <w:r>
        <w:instrText xml:space="preserve"> ADDIN ZOTERO_ITEM CSL_CITATION {"citationID":"miuRTzFF","properties":{"formattedCitation":"unicef.org/angola/media/1416/file/Modelo de Gestao Comunitaria de Agua.pdf.","plainCitation":"unicef.org/angola/media/1416/file/Modelo de Gestao Comunitaria de Agua.pdf.","noteIndex":1},"citationItems":[{"id":9,"uris":["http://zotero.org/users/18936954/items/QERSYLTX"],"itemData":{"id":9,"type":"document","title":"unicef.org/angola/media/1416/file/Modelo de Gestao Comunitaria de Agua.pdf","URL":"https://www.unicef.org/angola/media/1416/file/Modelo%20de%20Gestao%20Comunitaria%20de%20Agua.pdf","accessed":{"date-parts":[["2026",1,18]]}}}],"schema":"https://github.com/citation-style-language/schema/raw/master/csl-citation.json"} </w:instrText>
      </w:r>
      <w:r>
        <w:fldChar w:fldCharType="separate"/>
      </w:r>
      <w:r w:rsidR="00D22CE6" w:rsidRPr="00D22CE6">
        <w:rPr>
          <w:rFonts w:cs="Times New Roman"/>
        </w:rPr>
        <w:t xml:space="preserve">unicef.org/angola/media/1416/file/Modelo de </w:t>
      </w:r>
      <w:proofErr w:type="spellStart"/>
      <w:r w:rsidR="00D22CE6" w:rsidRPr="00D22CE6">
        <w:rPr>
          <w:rFonts w:cs="Times New Roman"/>
        </w:rPr>
        <w:t>Gestao</w:t>
      </w:r>
      <w:proofErr w:type="spellEnd"/>
      <w:r w:rsidR="00D22CE6" w:rsidRPr="00D22CE6">
        <w:rPr>
          <w:rFonts w:cs="Times New Roman"/>
        </w:rPr>
        <w:t xml:space="preserve"> </w:t>
      </w:r>
      <w:proofErr w:type="spellStart"/>
      <w:r w:rsidR="00D22CE6" w:rsidRPr="00D22CE6">
        <w:rPr>
          <w:rFonts w:cs="Times New Roman"/>
        </w:rPr>
        <w:t>Comunitaria</w:t>
      </w:r>
      <w:proofErr w:type="spellEnd"/>
      <w:r w:rsidR="00D22CE6" w:rsidRPr="00D22CE6">
        <w:rPr>
          <w:rFonts w:cs="Times New Roman"/>
        </w:rPr>
        <w:t xml:space="preserve"> de Agua.pdf.</w:t>
      </w:r>
      <w:r>
        <w:fldChar w:fldCharType="end"/>
      </w:r>
    </w:p>
  </w:footnote>
  <w:footnote w:id="2">
    <w:p w14:paraId="1EEB6F7E" w14:textId="6509850E" w:rsidR="00907DC8" w:rsidRPr="00A83F64" w:rsidRDefault="00907DC8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A83F64">
        <w:rPr>
          <w:lang w:val="en-US"/>
        </w:rPr>
        <w:t xml:space="preserve"> </w:t>
      </w:r>
      <w:r>
        <w:fldChar w:fldCharType="begin"/>
      </w:r>
      <w:r w:rsidRPr="00A83F64">
        <w:rPr>
          <w:lang w:val="en-US"/>
        </w:rPr>
        <w:instrText xml:space="preserve"> ADDIN ZOTERO_ITEM CSL_CITATION {"citationID":"kIS9rOLX","properties":{"formattedCitation":"{\\i{}Ibid}.","plainCitation":"Ibid.","noteIndex":2},"citationItems":[{"id":9,"uris":["http://zotero.org/users/18936954/items/QERSYLTX"],"itemData":{"id":9,"type":"document","title":"unicef.org/angola/media/1416/file/Modelo de Gestao Comunitaria de Agua.pdf","URL":"https://www.unicef.org/angola/media/1416/file/Modelo%20de%20Gestao%20Comunitaria%20de%20Agua.pdf","accessed":{"date-parts":[["2026",1,18]]}}}],"schema":"https://github.com/citation-style-language/schema/raw/master/csl-citation.json"} </w:instrText>
      </w:r>
      <w:r>
        <w:fldChar w:fldCharType="separate"/>
      </w:r>
      <w:r w:rsidR="00D22CE6" w:rsidRPr="00A83F64">
        <w:rPr>
          <w:rFonts w:cs="Times New Roman"/>
          <w:i/>
          <w:iCs/>
          <w:szCs w:val="24"/>
          <w:lang w:val="en-US"/>
        </w:rPr>
        <w:t>Ibid</w:t>
      </w:r>
      <w:r w:rsidR="00D22CE6" w:rsidRPr="00A83F64">
        <w:rPr>
          <w:rFonts w:cs="Times New Roman"/>
          <w:szCs w:val="24"/>
          <w:lang w:val="en-US"/>
        </w:rPr>
        <w:t>.</w:t>
      </w:r>
      <w:r>
        <w:fldChar w:fldCharType="end"/>
      </w:r>
    </w:p>
  </w:footnote>
  <w:footnote w:id="3">
    <w:p w14:paraId="0A0F2517" w14:textId="7C28BC31" w:rsidR="00034D2E" w:rsidRPr="00034D2E" w:rsidRDefault="00034D2E">
      <w:pPr>
        <w:pStyle w:val="Textodenotaderodap"/>
        <w:rPr>
          <w:lang w:val="en-US"/>
        </w:rPr>
      </w:pPr>
      <w:r>
        <w:rPr>
          <w:rStyle w:val="Refdenotaderodap"/>
        </w:rPr>
        <w:footnoteRef/>
      </w:r>
      <w:r w:rsidRPr="00034D2E">
        <w:rPr>
          <w:lang w:val="en-US"/>
        </w:rPr>
        <w:t xml:space="preserve"> </w:t>
      </w:r>
      <w:r>
        <w:fldChar w:fldCharType="begin"/>
      </w:r>
      <w:r w:rsidRPr="00034D2E">
        <w:rPr>
          <w:lang w:val="en-US"/>
        </w:rPr>
        <w:instrText xml:space="preserve"> ADDIN ZOTERO_ITEM CSL_CITATION {"citationID":"JzpLVCK2","properties":{"formattedCitation":"GRIFFITHS, Ian, {\\b{}Programming C# 5.0}, [s.l.: s.n., s.d.].","plainCitation":"GRIFFITHS, Ian, Programming C# 5.0, [s.l.: s.n., s.d.].","noteIndex":3},"citationItems":[{"id":1,"uris":["http://zotero.org/users/18936954/items/GBXFJLVG"],"itemData":{"id":1,"type":"book","abstract":"After a dozen years of incremental changes, C# has become one of the most versatile programming languages available. With this comprehensive guide, you’ll learn just how powerful... - Selection from Programming C# 5.0 [Book]","ISBN":"978-1-4493-3341-6","language":"pt","source":"www.oreilly.com","title":"Programming C# 5.0","URL":"https://www.oreilly.com/library/view/programming-c-5-0/9781449333416/","author":[{"family":"Griffiths","given":"Ian"}],"accessed":{"date-parts":[["2026",1,18]]}}}],"schema":"https://github.com/citation-style-language/schema/raw/master/csl-citation.json"} </w:instrText>
      </w:r>
      <w:r>
        <w:fldChar w:fldCharType="separate"/>
      </w:r>
      <w:r w:rsidR="00D22CE6" w:rsidRPr="00D22CE6">
        <w:rPr>
          <w:rFonts w:cs="Times New Roman"/>
          <w:szCs w:val="24"/>
          <w:lang w:val="en-US"/>
        </w:rPr>
        <w:t xml:space="preserve">GRIFFITHS, Ian, </w:t>
      </w:r>
      <w:r w:rsidR="00D22CE6" w:rsidRPr="00D22CE6">
        <w:rPr>
          <w:rFonts w:cs="Times New Roman"/>
          <w:b/>
          <w:bCs/>
          <w:szCs w:val="24"/>
          <w:lang w:val="en-US"/>
        </w:rPr>
        <w:t>Programming C# 5.0</w:t>
      </w:r>
      <w:r w:rsidR="00D22CE6" w:rsidRPr="00D22CE6">
        <w:rPr>
          <w:rFonts w:cs="Times New Roman"/>
          <w:szCs w:val="24"/>
          <w:lang w:val="en-US"/>
        </w:rPr>
        <w:t>, [</w:t>
      </w:r>
      <w:proofErr w:type="spellStart"/>
      <w:r w:rsidR="00D22CE6" w:rsidRPr="00D22CE6">
        <w:rPr>
          <w:rFonts w:cs="Times New Roman"/>
          <w:szCs w:val="24"/>
          <w:lang w:val="en-US"/>
        </w:rPr>
        <w:t>s.l.</w:t>
      </w:r>
      <w:proofErr w:type="spellEnd"/>
      <w:r w:rsidR="00D22CE6" w:rsidRPr="00D22CE6">
        <w:rPr>
          <w:rFonts w:cs="Times New Roman"/>
          <w:szCs w:val="24"/>
          <w:lang w:val="en-US"/>
        </w:rPr>
        <w:t xml:space="preserve">: </w:t>
      </w:r>
      <w:proofErr w:type="spellStart"/>
      <w:r w:rsidR="00D22CE6" w:rsidRPr="00D22CE6">
        <w:rPr>
          <w:rFonts w:cs="Times New Roman"/>
          <w:szCs w:val="24"/>
          <w:lang w:val="en-US"/>
        </w:rPr>
        <w:t>s.n</w:t>
      </w:r>
      <w:proofErr w:type="spellEnd"/>
      <w:r w:rsidR="00D22CE6" w:rsidRPr="00D22CE6">
        <w:rPr>
          <w:rFonts w:cs="Times New Roman"/>
          <w:szCs w:val="24"/>
          <w:lang w:val="en-US"/>
        </w:rPr>
        <w:t xml:space="preserve">., </w:t>
      </w:r>
      <w:proofErr w:type="spellStart"/>
      <w:r w:rsidR="00D22CE6" w:rsidRPr="00D22CE6">
        <w:rPr>
          <w:rFonts w:cs="Times New Roman"/>
          <w:szCs w:val="24"/>
          <w:lang w:val="en-US"/>
        </w:rPr>
        <w:t>s.d.</w:t>
      </w:r>
      <w:proofErr w:type="spellEnd"/>
      <w:r w:rsidR="00D22CE6" w:rsidRPr="00D22CE6">
        <w:rPr>
          <w:rFonts w:cs="Times New Roman"/>
          <w:szCs w:val="24"/>
          <w:lang w:val="en-US"/>
        </w:rPr>
        <w:t>].</w:t>
      </w:r>
      <w:r>
        <w:fldChar w:fldCharType="end"/>
      </w:r>
    </w:p>
  </w:footnote>
  <w:footnote w:id="4">
    <w:p w14:paraId="32FD1ED2" w14:textId="4D6247E7" w:rsidR="009B001A" w:rsidRPr="009B001A" w:rsidRDefault="009B001A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>
        <w:t xml:space="preserve"> </w:t>
      </w:r>
      <w:r>
        <w:fldChar w:fldCharType="begin"/>
      </w:r>
      <w:r>
        <w:instrText xml:space="preserve"> ADDIN ZOTERO_ITEM CSL_CITATION {"citationID":"o7ojBAIk","properties":{"formattedCitation":"C\\uc0\\u8217{}sharp-orientacao-objetos.","plainCitation":"C’sharp-orientacao-objetos.","noteIndex":4},"citationItems":[{"id":10,"uris":["http://zotero.org/users/18936954/items/WPJ338YI"],"itemData":{"id":10,"type":"document","title":"C’sharp-orientacao-objetos"}}],"schema":"https://github.com/citation-style-language/schema/raw/master/csl-citation.json"} </w:instrText>
      </w:r>
      <w:r>
        <w:fldChar w:fldCharType="separate"/>
      </w:r>
      <w:proofErr w:type="spellStart"/>
      <w:r w:rsidRPr="009B001A">
        <w:rPr>
          <w:rFonts w:cs="Times New Roman"/>
          <w:szCs w:val="24"/>
        </w:rPr>
        <w:t>C’sharp</w:t>
      </w:r>
      <w:proofErr w:type="spellEnd"/>
      <w:r w:rsidRPr="009B001A">
        <w:rPr>
          <w:rFonts w:cs="Times New Roman"/>
          <w:szCs w:val="24"/>
        </w:rPr>
        <w:t>-</w:t>
      </w:r>
      <w:proofErr w:type="spellStart"/>
      <w:r w:rsidRPr="009B001A">
        <w:rPr>
          <w:rFonts w:cs="Times New Roman"/>
          <w:szCs w:val="24"/>
        </w:rPr>
        <w:t>orientacao</w:t>
      </w:r>
      <w:proofErr w:type="spellEnd"/>
      <w:r w:rsidRPr="009B001A">
        <w:rPr>
          <w:rFonts w:cs="Times New Roman"/>
          <w:szCs w:val="24"/>
        </w:rPr>
        <w:t>-objetos.</w:t>
      </w:r>
      <w:r>
        <w:fldChar w:fldCharType="end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D6A"/>
    <w:multiLevelType w:val="multilevel"/>
    <w:tmpl w:val="2FD8C0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069"/>
    <w:multiLevelType w:val="hybridMultilevel"/>
    <w:tmpl w:val="7FA44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820B0"/>
    <w:multiLevelType w:val="hybridMultilevel"/>
    <w:tmpl w:val="784431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D0CD7"/>
    <w:multiLevelType w:val="hybridMultilevel"/>
    <w:tmpl w:val="6D12AF3C"/>
    <w:lvl w:ilvl="0" w:tplc="0816000F">
      <w:start w:val="1"/>
      <w:numFmt w:val="decimal"/>
      <w:lvlText w:val="%1."/>
      <w:lvlJc w:val="left"/>
      <w:pPr>
        <w:ind w:left="5256" w:hanging="360"/>
      </w:pPr>
    </w:lvl>
    <w:lvl w:ilvl="1" w:tplc="08160019" w:tentative="1">
      <w:start w:val="1"/>
      <w:numFmt w:val="lowerLetter"/>
      <w:lvlText w:val="%2."/>
      <w:lvlJc w:val="left"/>
      <w:pPr>
        <w:ind w:left="5976" w:hanging="360"/>
      </w:pPr>
    </w:lvl>
    <w:lvl w:ilvl="2" w:tplc="0816001B" w:tentative="1">
      <w:start w:val="1"/>
      <w:numFmt w:val="lowerRoman"/>
      <w:lvlText w:val="%3."/>
      <w:lvlJc w:val="right"/>
      <w:pPr>
        <w:ind w:left="6696" w:hanging="180"/>
      </w:pPr>
    </w:lvl>
    <w:lvl w:ilvl="3" w:tplc="0816000F" w:tentative="1">
      <w:start w:val="1"/>
      <w:numFmt w:val="decimal"/>
      <w:lvlText w:val="%4."/>
      <w:lvlJc w:val="left"/>
      <w:pPr>
        <w:ind w:left="7416" w:hanging="360"/>
      </w:pPr>
    </w:lvl>
    <w:lvl w:ilvl="4" w:tplc="08160019" w:tentative="1">
      <w:start w:val="1"/>
      <w:numFmt w:val="lowerLetter"/>
      <w:lvlText w:val="%5."/>
      <w:lvlJc w:val="left"/>
      <w:pPr>
        <w:ind w:left="8136" w:hanging="360"/>
      </w:pPr>
    </w:lvl>
    <w:lvl w:ilvl="5" w:tplc="0816001B" w:tentative="1">
      <w:start w:val="1"/>
      <w:numFmt w:val="lowerRoman"/>
      <w:lvlText w:val="%6."/>
      <w:lvlJc w:val="right"/>
      <w:pPr>
        <w:ind w:left="8856" w:hanging="180"/>
      </w:pPr>
    </w:lvl>
    <w:lvl w:ilvl="6" w:tplc="0816000F" w:tentative="1">
      <w:start w:val="1"/>
      <w:numFmt w:val="decimal"/>
      <w:lvlText w:val="%7."/>
      <w:lvlJc w:val="left"/>
      <w:pPr>
        <w:ind w:left="9576" w:hanging="360"/>
      </w:pPr>
    </w:lvl>
    <w:lvl w:ilvl="7" w:tplc="08160019" w:tentative="1">
      <w:start w:val="1"/>
      <w:numFmt w:val="lowerLetter"/>
      <w:lvlText w:val="%8."/>
      <w:lvlJc w:val="left"/>
      <w:pPr>
        <w:ind w:left="10296" w:hanging="360"/>
      </w:pPr>
    </w:lvl>
    <w:lvl w:ilvl="8" w:tplc="0816001B" w:tentative="1">
      <w:start w:val="1"/>
      <w:numFmt w:val="lowerRoman"/>
      <w:lvlText w:val="%9."/>
      <w:lvlJc w:val="right"/>
      <w:pPr>
        <w:ind w:left="11016" w:hanging="180"/>
      </w:pPr>
    </w:lvl>
  </w:abstractNum>
  <w:abstractNum w:abstractNumId="4" w15:restartNumberingAfterBreak="0">
    <w:nsid w:val="0AD54236"/>
    <w:multiLevelType w:val="hybridMultilevel"/>
    <w:tmpl w:val="B5AE5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03D60"/>
    <w:multiLevelType w:val="multilevel"/>
    <w:tmpl w:val="7DC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8C6"/>
    <w:multiLevelType w:val="hybridMultilevel"/>
    <w:tmpl w:val="E23CABB8"/>
    <w:lvl w:ilvl="0" w:tplc="2750B15E">
      <w:start w:val="1"/>
      <w:numFmt w:val="decimal"/>
      <w:lvlText w:val="%1."/>
      <w:lvlJc w:val="left"/>
      <w:pPr>
        <w:ind w:left="4330" w:hanging="360"/>
      </w:pPr>
      <w:rPr>
        <w:rFonts w:ascii="Courier New" w:hAnsi="Courier New" w:cs="Courier New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5835" w:hanging="360"/>
      </w:pPr>
    </w:lvl>
    <w:lvl w:ilvl="2" w:tplc="0816001B" w:tentative="1">
      <w:start w:val="1"/>
      <w:numFmt w:val="lowerRoman"/>
      <w:lvlText w:val="%3."/>
      <w:lvlJc w:val="right"/>
      <w:pPr>
        <w:ind w:left="6555" w:hanging="180"/>
      </w:pPr>
    </w:lvl>
    <w:lvl w:ilvl="3" w:tplc="0816000F" w:tentative="1">
      <w:start w:val="1"/>
      <w:numFmt w:val="decimal"/>
      <w:lvlText w:val="%4."/>
      <w:lvlJc w:val="left"/>
      <w:pPr>
        <w:ind w:left="7275" w:hanging="360"/>
      </w:pPr>
    </w:lvl>
    <w:lvl w:ilvl="4" w:tplc="08160019" w:tentative="1">
      <w:start w:val="1"/>
      <w:numFmt w:val="lowerLetter"/>
      <w:lvlText w:val="%5."/>
      <w:lvlJc w:val="left"/>
      <w:pPr>
        <w:ind w:left="7995" w:hanging="360"/>
      </w:pPr>
    </w:lvl>
    <w:lvl w:ilvl="5" w:tplc="0816001B" w:tentative="1">
      <w:start w:val="1"/>
      <w:numFmt w:val="lowerRoman"/>
      <w:lvlText w:val="%6."/>
      <w:lvlJc w:val="right"/>
      <w:pPr>
        <w:ind w:left="8715" w:hanging="180"/>
      </w:pPr>
    </w:lvl>
    <w:lvl w:ilvl="6" w:tplc="0816000F" w:tentative="1">
      <w:start w:val="1"/>
      <w:numFmt w:val="decimal"/>
      <w:lvlText w:val="%7."/>
      <w:lvlJc w:val="left"/>
      <w:pPr>
        <w:ind w:left="9435" w:hanging="360"/>
      </w:pPr>
    </w:lvl>
    <w:lvl w:ilvl="7" w:tplc="08160019" w:tentative="1">
      <w:start w:val="1"/>
      <w:numFmt w:val="lowerLetter"/>
      <w:lvlText w:val="%8."/>
      <w:lvlJc w:val="left"/>
      <w:pPr>
        <w:ind w:left="10155" w:hanging="360"/>
      </w:pPr>
    </w:lvl>
    <w:lvl w:ilvl="8" w:tplc="0816001B" w:tentative="1">
      <w:start w:val="1"/>
      <w:numFmt w:val="lowerRoman"/>
      <w:lvlText w:val="%9."/>
      <w:lvlJc w:val="right"/>
      <w:pPr>
        <w:ind w:left="10875" w:hanging="180"/>
      </w:pPr>
    </w:lvl>
  </w:abstractNum>
  <w:abstractNum w:abstractNumId="7" w15:restartNumberingAfterBreak="0">
    <w:nsid w:val="18DC5483"/>
    <w:multiLevelType w:val="hybridMultilevel"/>
    <w:tmpl w:val="F36E85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E4A11"/>
    <w:multiLevelType w:val="multilevel"/>
    <w:tmpl w:val="016836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B10ED"/>
    <w:multiLevelType w:val="multilevel"/>
    <w:tmpl w:val="CE6A33EA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ED33475"/>
    <w:multiLevelType w:val="hybridMultilevel"/>
    <w:tmpl w:val="486A79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62D95"/>
    <w:multiLevelType w:val="multilevel"/>
    <w:tmpl w:val="576EA9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E714A"/>
    <w:multiLevelType w:val="hybridMultilevel"/>
    <w:tmpl w:val="DD28D4CE"/>
    <w:lvl w:ilvl="0" w:tplc="E4041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C7730"/>
    <w:multiLevelType w:val="hybridMultilevel"/>
    <w:tmpl w:val="68A62A4C"/>
    <w:lvl w:ilvl="0" w:tplc="EF70396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84515"/>
    <w:multiLevelType w:val="multilevel"/>
    <w:tmpl w:val="C03C3EB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74D36"/>
    <w:multiLevelType w:val="multilevel"/>
    <w:tmpl w:val="6A023E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A6E92"/>
    <w:multiLevelType w:val="multilevel"/>
    <w:tmpl w:val="72383E2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23AE6"/>
    <w:multiLevelType w:val="hybridMultilevel"/>
    <w:tmpl w:val="A924532C"/>
    <w:lvl w:ilvl="0" w:tplc="E4041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D1D34"/>
    <w:multiLevelType w:val="multilevel"/>
    <w:tmpl w:val="258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B6BE7"/>
    <w:multiLevelType w:val="multilevel"/>
    <w:tmpl w:val="FCAACC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B440B"/>
    <w:multiLevelType w:val="hybridMultilevel"/>
    <w:tmpl w:val="422C2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822F5"/>
    <w:multiLevelType w:val="multilevel"/>
    <w:tmpl w:val="2026C39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F6E02"/>
    <w:multiLevelType w:val="hybridMultilevel"/>
    <w:tmpl w:val="ADE836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84883"/>
    <w:multiLevelType w:val="hybridMultilevel"/>
    <w:tmpl w:val="FB603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F0DB6"/>
    <w:multiLevelType w:val="hybridMultilevel"/>
    <w:tmpl w:val="3E5C9F44"/>
    <w:lvl w:ilvl="0" w:tplc="5CCA128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72D231F9"/>
    <w:multiLevelType w:val="multilevel"/>
    <w:tmpl w:val="F93631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33A58"/>
    <w:multiLevelType w:val="multilevel"/>
    <w:tmpl w:val="DEEA63D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8458C"/>
    <w:multiLevelType w:val="hybridMultilevel"/>
    <w:tmpl w:val="9E26C5AE"/>
    <w:lvl w:ilvl="0" w:tplc="E4041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C268A"/>
    <w:multiLevelType w:val="hybridMultilevel"/>
    <w:tmpl w:val="032AD0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F7E95"/>
    <w:multiLevelType w:val="hybridMultilevel"/>
    <w:tmpl w:val="C65C40D0"/>
    <w:lvl w:ilvl="0" w:tplc="E4041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50558"/>
    <w:multiLevelType w:val="multilevel"/>
    <w:tmpl w:val="A992D3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25340"/>
    <w:multiLevelType w:val="multilevel"/>
    <w:tmpl w:val="2A1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753F"/>
    <w:multiLevelType w:val="multilevel"/>
    <w:tmpl w:val="FC0E27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915F3"/>
    <w:multiLevelType w:val="multilevel"/>
    <w:tmpl w:val="984C1D9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20"/>
  </w:num>
  <w:num w:numId="6">
    <w:abstractNumId w:val="16"/>
  </w:num>
  <w:num w:numId="7">
    <w:abstractNumId w:val="18"/>
  </w:num>
  <w:num w:numId="8">
    <w:abstractNumId w:val="21"/>
  </w:num>
  <w:num w:numId="9">
    <w:abstractNumId w:val="31"/>
  </w:num>
  <w:num w:numId="10">
    <w:abstractNumId w:val="32"/>
  </w:num>
  <w:num w:numId="11">
    <w:abstractNumId w:val="11"/>
  </w:num>
  <w:num w:numId="12">
    <w:abstractNumId w:val="14"/>
  </w:num>
  <w:num w:numId="13">
    <w:abstractNumId w:val="19"/>
  </w:num>
  <w:num w:numId="14">
    <w:abstractNumId w:val="30"/>
  </w:num>
  <w:num w:numId="15">
    <w:abstractNumId w:val="15"/>
  </w:num>
  <w:num w:numId="16">
    <w:abstractNumId w:val="8"/>
  </w:num>
  <w:num w:numId="17">
    <w:abstractNumId w:val="26"/>
  </w:num>
  <w:num w:numId="18">
    <w:abstractNumId w:val="0"/>
  </w:num>
  <w:num w:numId="19">
    <w:abstractNumId w:val="25"/>
  </w:num>
  <w:num w:numId="20">
    <w:abstractNumId w:val="9"/>
  </w:num>
  <w:num w:numId="21">
    <w:abstractNumId w:val="33"/>
  </w:num>
  <w:num w:numId="22">
    <w:abstractNumId w:val="13"/>
  </w:num>
  <w:num w:numId="23">
    <w:abstractNumId w:val="24"/>
  </w:num>
  <w:num w:numId="24">
    <w:abstractNumId w:val="23"/>
  </w:num>
  <w:num w:numId="25">
    <w:abstractNumId w:val="10"/>
  </w:num>
  <w:num w:numId="26">
    <w:abstractNumId w:val="2"/>
  </w:num>
  <w:num w:numId="27">
    <w:abstractNumId w:val="22"/>
  </w:num>
  <w:num w:numId="28">
    <w:abstractNumId w:val="29"/>
  </w:num>
  <w:num w:numId="29">
    <w:abstractNumId w:val="12"/>
  </w:num>
  <w:num w:numId="30">
    <w:abstractNumId w:val="17"/>
  </w:num>
  <w:num w:numId="31">
    <w:abstractNumId w:val="27"/>
  </w:num>
  <w:num w:numId="32">
    <w:abstractNumId w:val="28"/>
  </w:num>
  <w:num w:numId="33">
    <w:abstractNumId w:val="1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DDB"/>
    <w:rsid w:val="0000315B"/>
    <w:rsid w:val="00007F2B"/>
    <w:rsid w:val="0003397E"/>
    <w:rsid w:val="00034D2E"/>
    <w:rsid w:val="000523D6"/>
    <w:rsid w:val="00052CBA"/>
    <w:rsid w:val="000A51A5"/>
    <w:rsid w:val="000C4B61"/>
    <w:rsid w:val="000D5D78"/>
    <w:rsid w:val="000E4E29"/>
    <w:rsid w:val="00100DDB"/>
    <w:rsid w:val="00100FB9"/>
    <w:rsid w:val="001060F0"/>
    <w:rsid w:val="00106563"/>
    <w:rsid w:val="0011393D"/>
    <w:rsid w:val="001232A4"/>
    <w:rsid w:val="00154E43"/>
    <w:rsid w:val="00162BC8"/>
    <w:rsid w:val="00174E3A"/>
    <w:rsid w:val="00191C45"/>
    <w:rsid w:val="001A7BCE"/>
    <w:rsid w:val="001B4195"/>
    <w:rsid w:val="002014CD"/>
    <w:rsid w:val="00204001"/>
    <w:rsid w:val="0020652B"/>
    <w:rsid w:val="00212664"/>
    <w:rsid w:val="00234ACA"/>
    <w:rsid w:val="00244A6F"/>
    <w:rsid w:val="00261774"/>
    <w:rsid w:val="002968DF"/>
    <w:rsid w:val="002A1301"/>
    <w:rsid w:val="002B0FF4"/>
    <w:rsid w:val="002C0579"/>
    <w:rsid w:val="002C4ED4"/>
    <w:rsid w:val="002C5E08"/>
    <w:rsid w:val="002E1FD5"/>
    <w:rsid w:val="00325E5E"/>
    <w:rsid w:val="003442FF"/>
    <w:rsid w:val="003732B4"/>
    <w:rsid w:val="003A2128"/>
    <w:rsid w:val="003C2E40"/>
    <w:rsid w:val="003D48AC"/>
    <w:rsid w:val="003E04C4"/>
    <w:rsid w:val="003E77A0"/>
    <w:rsid w:val="003F26C2"/>
    <w:rsid w:val="003F5186"/>
    <w:rsid w:val="0043360D"/>
    <w:rsid w:val="0044496D"/>
    <w:rsid w:val="00487A18"/>
    <w:rsid w:val="00495116"/>
    <w:rsid w:val="004A7566"/>
    <w:rsid w:val="004B349E"/>
    <w:rsid w:val="004C2D1B"/>
    <w:rsid w:val="004D5320"/>
    <w:rsid w:val="0050265E"/>
    <w:rsid w:val="00506369"/>
    <w:rsid w:val="005168B9"/>
    <w:rsid w:val="00521A59"/>
    <w:rsid w:val="00526CDD"/>
    <w:rsid w:val="00550C72"/>
    <w:rsid w:val="00555EF8"/>
    <w:rsid w:val="00576387"/>
    <w:rsid w:val="005858D0"/>
    <w:rsid w:val="00586737"/>
    <w:rsid w:val="00587F93"/>
    <w:rsid w:val="005B283F"/>
    <w:rsid w:val="00603394"/>
    <w:rsid w:val="00604F81"/>
    <w:rsid w:val="00613A28"/>
    <w:rsid w:val="0062288A"/>
    <w:rsid w:val="006310D0"/>
    <w:rsid w:val="00672371"/>
    <w:rsid w:val="006727EF"/>
    <w:rsid w:val="006A5E85"/>
    <w:rsid w:val="006A77EE"/>
    <w:rsid w:val="006B2571"/>
    <w:rsid w:val="006C0019"/>
    <w:rsid w:val="006C7AD1"/>
    <w:rsid w:val="006D3AD0"/>
    <w:rsid w:val="006D590D"/>
    <w:rsid w:val="006D60C9"/>
    <w:rsid w:val="006E31AB"/>
    <w:rsid w:val="006F1F0D"/>
    <w:rsid w:val="00706340"/>
    <w:rsid w:val="00712C10"/>
    <w:rsid w:val="00714158"/>
    <w:rsid w:val="007203D2"/>
    <w:rsid w:val="00721549"/>
    <w:rsid w:val="00732EEF"/>
    <w:rsid w:val="007602AA"/>
    <w:rsid w:val="007873FD"/>
    <w:rsid w:val="007A4E06"/>
    <w:rsid w:val="007C6BB4"/>
    <w:rsid w:val="007D7B1C"/>
    <w:rsid w:val="007E5F88"/>
    <w:rsid w:val="007E637F"/>
    <w:rsid w:val="00822EB3"/>
    <w:rsid w:val="008276A8"/>
    <w:rsid w:val="00851DD1"/>
    <w:rsid w:val="008875C0"/>
    <w:rsid w:val="008902F0"/>
    <w:rsid w:val="008B1FA8"/>
    <w:rsid w:val="008E4844"/>
    <w:rsid w:val="008F1499"/>
    <w:rsid w:val="008F51E2"/>
    <w:rsid w:val="00907DC8"/>
    <w:rsid w:val="00952ACF"/>
    <w:rsid w:val="009825B3"/>
    <w:rsid w:val="009974AA"/>
    <w:rsid w:val="009B001A"/>
    <w:rsid w:val="009C4DAF"/>
    <w:rsid w:val="009E4242"/>
    <w:rsid w:val="009F37B3"/>
    <w:rsid w:val="00A03AF7"/>
    <w:rsid w:val="00A054A4"/>
    <w:rsid w:val="00A1746B"/>
    <w:rsid w:val="00A46483"/>
    <w:rsid w:val="00A53889"/>
    <w:rsid w:val="00A6621D"/>
    <w:rsid w:val="00A66E07"/>
    <w:rsid w:val="00A73652"/>
    <w:rsid w:val="00A74734"/>
    <w:rsid w:val="00A83236"/>
    <w:rsid w:val="00A83F64"/>
    <w:rsid w:val="00AA45EE"/>
    <w:rsid w:val="00AC06D9"/>
    <w:rsid w:val="00AC3721"/>
    <w:rsid w:val="00AE2B70"/>
    <w:rsid w:val="00AE45B3"/>
    <w:rsid w:val="00B00560"/>
    <w:rsid w:val="00B37E0E"/>
    <w:rsid w:val="00B4177D"/>
    <w:rsid w:val="00B66DED"/>
    <w:rsid w:val="00BB0273"/>
    <w:rsid w:val="00BB2872"/>
    <w:rsid w:val="00BC29E7"/>
    <w:rsid w:val="00BD09B9"/>
    <w:rsid w:val="00BE5419"/>
    <w:rsid w:val="00BE7C13"/>
    <w:rsid w:val="00BF1E91"/>
    <w:rsid w:val="00BF6018"/>
    <w:rsid w:val="00C07BA5"/>
    <w:rsid w:val="00C15A9F"/>
    <w:rsid w:val="00C451CD"/>
    <w:rsid w:val="00C47FC0"/>
    <w:rsid w:val="00C67057"/>
    <w:rsid w:val="00C9058A"/>
    <w:rsid w:val="00C9079B"/>
    <w:rsid w:val="00C93858"/>
    <w:rsid w:val="00CB0F5E"/>
    <w:rsid w:val="00CD76EA"/>
    <w:rsid w:val="00CF2CD0"/>
    <w:rsid w:val="00D03CBD"/>
    <w:rsid w:val="00D1070A"/>
    <w:rsid w:val="00D22CE6"/>
    <w:rsid w:val="00D369DD"/>
    <w:rsid w:val="00D425B5"/>
    <w:rsid w:val="00D64E1D"/>
    <w:rsid w:val="00D77C4A"/>
    <w:rsid w:val="00D974DE"/>
    <w:rsid w:val="00DC6A19"/>
    <w:rsid w:val="00DD5469"/>
    <w:rsid w:val="00DD7484"/>
    <w:rsid w:val="00DF546E"/>
    <w:rsid w:val="00DF7E50"/>
    <w:rsid w:val="00E03980"/>
    <w:rsid w:val="00E20AE8"/>
    <w:rsid w:val="00E2764C"/>
    <w:rsid w:val="00E4207F"/>
    <w:rsid w:val="00E57374"/>
    <w:rsid w:val="00E65889"/>
    <w:rsid w:val="00E94315"/>
    <w:rsid w:val="00EA204E"/>
    <w:rsid w:val="00EA4E7B"/>
    <w:rsid w:val="00EE444C"/>
    <w:rsid w:val="00F21660"/>
    <w:rsid w:val="00F35368"/>
    <w:rsid w:val="00F408D5"/>
    <w:rsid w:val="00F72C9A"/>
    <w:rsid w:val="00FB4B5A"/>
    <w:rsid w:val="00FC4E3E"/>
    <w:rsid w:val="00FE3AEB"/>
    <w:rsid w:val="00FF247D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8480"/>
  <w15:chartTrackingRefBased/>
  <w15:docId w15:val="{6E54F00B-88CB-4179-83E4-C3A01D2A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DDB"/>
    <w:pPr>
      <w:spacing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EA4E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2">
    <w:name w:val="heading 2"/>
    <w:basedOn w:val="Normal"/>
    <w:link w:val="Cabealho2Carter"/>
    <w:uiPriority w:val="9"/>
    <w:qFormat/>
    <w:rsid w:val="00706340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0DDB"/>
    <w:pPr>
      <w:ind w:left="720"/>
      <w:contextualSpacing/>
    </w:pPr>
  </w:style>
  <w:style w:type="paragraph" w:styleId="SemEspaamento">
    <w:name w:val="No Spacing"/>
    <w:uiPriority w:val="1"/>
    <w:qFormat/>
    <w:rsid w:val="00BF6018"/>
    <w:pPr>
      <w:spacing w:before="240" w:after="240" w:line="240" w:lineRule="auto"/>
      <w:jc w:val="both"/>
    </w:pPr>
    <w:rPr>
      <w:rFonts w:ascii="Times New Roman" w:eastAsiaTheme="minorEastAsia" w:hAnsi="Times New Roman"/>
      <w:b/>
      <w:sz w:val="26"/>
    </w:rPr>
  </w:style>
  <w:style w:type="paragraph" w:styleId="Cabealho">
    <w:name w:val="header"/>
    <w:basedOn w:val="Normal"/>
    <w:link w:val="CabealhoCarter"/>
    <w:uiPriority w:val="99"/>
    <w:unhideWhenUsed/>
    <w:rsid w:val="002E1F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E1FD5"/>
    <w:rPr>
      <w:rFonts w:ascii="Times New Roman" w:eastAsiaTheme="minorEastAsia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2E1F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E1FD5"/>
    <w:rPr>
      <w:rFonts w:ascii="Times New Roman" w:eastAsiaTheme="minorEastAsia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E9431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character" w:customStyle="1" w:styleId="vkekvd">
    <w:name w:val="vkekvd"/>
    <w:basedOn w:val="Tipodeletrapredefinidodopargrafo"/>
    <w:rsid w:val="00162BC8"/>
  </w:style>
  <w:style w:type="character" w:customStyle="1" w:styleId="t286pc">
    <w:name w:val="t286pc"/>
    <w:basedOn w:val="Tipodeletrapredefinidodopargrafo"/>
    <w:rsid w:val="00162BC8"/>
  </w:style>
  <w:style w:type="character" w:styleId="Forte">
    <w:name w:val="Strong"/>
    <w:basedOn w:val="Tipodeletrapredefinidodopargrafo"/>
    <w:uiPriority w:val="22"/>
    <w:qFormat/>
    <w:rsid w:val="00162BC8"/>
    <w:rPr>
      <w:b/>
      <w:bCs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706340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styleId="nfase">
    <w:name w:val="Emphasis"/>
    <w:basedOn w:val="Tipodeletrapredefinidodopargrafo"/>
    <w:uiPriority w:val="20"/>
    <w:qFormat/>
    <w:rsid w:val="008B1FA8"/>
    <w:rPr>
      <w:i/>
      <w:iCs/>
    </w:rPr>
  </w:style>
  <w:style w:type="paragraph" w:customStyle="1" w:styleId="Default">
    <w:name w:val="Default"/>
    <w:rsid w:val="005867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EA4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ligao">
    <w:name w:val="Hyperlink"/>
    <w:basedOn w:val="Tipodeletrapredefinidodopargrafo"/>
    <w:uiPriority w:val="99"/>
    <w:unhideWhenUsed/>
    <w:rsid w:val="00A73652"/>
    <w:rPr>
      <w:color w:val="0000FF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6B2571"/>
    <w:pPr>
      <w:spacing w:after="100"/>
    </w:pPr>
  </w:style>
  <w:style w:type="paragraph" w:styleId="Cabealhodondice">
    <w:name w:val="TOC Heading"/>
    <w:basedOn w:val="Cabealho1"/>
    <w:next w:val="Normal"/>
    <w:uiPriority w:val="39"/>
    <w:unhideWhenUsed/>
    <w:qFormat/>
    <w:rsid w:val="006A77EE"/>
    <w:pPr>
      <w:spacing w:line="259" w:lineRule="auto"/>
      <w:jc w:val="left"/>
      <w:outlineLvl w:val="9"/>
    </w:pPr>
    <w:rPr>
      <w:lang w:val="en-US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A46483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A46483"/>
    <w:rPr>
      <w:rFonts w:ascii="Times New Roman" w:eastAsiaTheme="minorEastAsia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A46483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D22C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6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364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2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2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8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1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58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208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70635-0AF7-4AFD-A766-01C891FB0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Justino</cp:lastModifiedBy>
  <cp:revision>34</cp:revision>
  <cp:lastPrinted>2025-11-19T06:37:00Z</cp:lastPrinted>
  <dcterms:created xsi:type="dcterms:W3CDTF">2026-01-18T20:16:00Z</dcterms:created>
  <dcterms:modified xsi:type="dcterms:W3CDTF">2026-01-19T17:09:00Z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id="5LvIHStg"/&gt;&lt;style id="http://www.zotero.org/styles/associacao-brasileira-de-normas-tecnicas-note" hasBibliography="1" bibliographyStyleHasBeenSet="1"/&gt;&lt;prefs&gt;&lt;pref name="fieldType" value="Field"/</vt:lpwstr>
  </property>
  <property fmtid="{D5CDD505-2E9C-101B-9397-08002B2CF9AE}" pid="3" name="ZOTERO_PREF_2">
    <vt:lpwstr>&gt;&lt;pref name="automaticJournalAbbreviations" value="true"/&gt;&lt;pref name="noteType" value="1"/&gt;&lt;/prefs&gt;&lt;/data&gt;</vt:lpwstr>
  </property>
</Properties>
</file>