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42F2F" w14:textId="77777777" w:rsidR="00E322DF" w:rsidRDefault="00E322DF" w:rsidP="00E322DF"/>
    <w:p w14:paraId="06B2DA05" w14:textId="77777777" w:rsidR="00E322DF" w:rsidRDefault="00E322DF" w:rsidP="00E322DF">
      <w:r>
        <w:t># Document Converter Deployment Instructions</w:t>
      </w:r>
    </w:p>
    <w:p w14:paraId="1662B149" w14:textId="77777777" w:rsidR="00E322DF" w:rsidRDefault="00E322DF" w:rsidP="00E322DF"/>
    <w:p w14:paraId="6337EB39" w14:textId="77777777" w:rsidR="00E322DF" w:rsidRDefault="00E322DF" w:rsidP="00E322DF">
      <w:r>
        <w:t>## Azure configuration</w:t>
      </w:r>
    </w:p>
    <w:p w14:paraId="7347E244" w14:textId="1F7BABBA" w:rsidR="00E322DF" w:rsidRDefault="00E322DF" w:rsidP="00E322DF">
      <w:r>
        <w:t xml:space="preserve">* </w:t>
      </w:r>
      <w:r w:rsidR="00456F9E">
        <w:t xml:space="preserve">Create an </w:t>
      </w:r>
      <w:r w:rsidR="005800A7">
        <w:t>App registration</w:t>
      </w:r>
    </w:p>
    <w:p w14:paraId="6268AADE" w14:textId="094C8D47" w:rsidR="00456F9E" w:rsidRDefault="00456F9E" w:rsidP="00E322DF">
      <w:r>
        <w:t xml:space="preserve">1. Select </w:t>
      </w:r>
      <w:r w:rsidR="005800A7">
        <w:t>App Registrations</w:t>
      </w:r>
      <w:r>
        <w:t xml:space="preserve"> tab in Azure AD</w:t>
      </w:r>
    </w:p>
    <w:p w14:paraId="3B0CEFC7" w14:textId="2F250223" w:rsidR="00456F9E" w:rsidRDefault="00F611EA" w:rsidP="00E322DF">
      <w:r>
        <w:rPr>
          <w:noProof/>
        </w:rPr>
        <w:drawing>
          <wp:inline distT="0" distB="0" distL="0" distR="0" wp14:anchorId="39CFB961" wp14:editId="71078EB5">
            <wp:extent cx="2447619" cy="5942857"/>
            <wp:effectExtent l="0" t="0" r="0"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2447619" cy="5942857"/>
                    </a:xfrm>
                    <a:prstGeom prst="rect">
                      <a:avLst/>
                    </a:prstGeom>
                  </pic:spPr>
                </pic:pic>
              </a:graphicData>
            </a:graphic>
          </wp:inline>
        </w:drawing>
      </w:r>
    </w:p>
    <w:p w14:paraId="27C02E82" w14:textId="01EFC5F8" w:rsidR="00E322DF" w:rsidRDefault="005800A7" w:rsidP="00E322DF">
      <w:r>
        <w:t>2.  Select New</w:t>
      </w:r>
      <w:r w:rsidR="00F611EA">
        <w:t xml:space="preserve"> Registration</w:t>
      </w:r>
    </w:p>
    <w:p w14:paraId="668A759C" w14:textId="0A81A7A7" w:rsidR="00F611EA" w:rsidRDefault="00F611EA" w:rsidP="00E322DF">
      <w:r>
        <w:rPr>
          <w:noProof/>
        </w:rPr>
        <w:lastRenderedPageBreak/>
        <w:drawing>
          <wp:inline distT="0" distB="0" distL="0" distR="0" wp14:anchorId="2B096FA3" wp14:editId="59C78C90">
            <wp:extent cx="5943600" cy="15875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6"/>
                    <a:stretch>
                      <a:fillRect/>
                    </a:stretch>
                  </pic:blipFill>
                  <pic:spPr>
                    <a:xfrm>
                      <a:off x="0" y="0"/>
                      <a:ext cx="5943600" cy="1587500"/>
                    </a:xfrm>
                    <a:prstGeom prst="rect">
                      <a:avLst/>
                    </a:prstGeom>
                  </pic:spPr>
                </pic:pic>
              </a:graphicData>
            </a:graphic>
          </wp:inline>
        </w:drawing>
      </w:r>
    </w:p>
    <w:p w14:paraId="5B44804F" w14:textId="57685B3C" w:rsidR="005800A7" w:rsidRDefault="005800A7" w:rsidP="00E322DF"/>
    <w:p w14:paraId="5980EE5A" w14:textId="3788668B" w:rsidR="00F611EA" w:rsidRDefault="00F611EA" w:rsidP="00E322DF">
      <w:r>
        <w:t>3. Type application name, select Accounts in this organization (single tenant), and select register</w:t>
      </w:r>
    </w:p>
    <w:p w14:paraId="33C0CE1D" w14:textId="06D2C0AF" w:rsidR="00F611EA" w:rsidRDefault="00F611EA" w:rsidP="00E322DF">
      <w:r>
        <w:rPr>
          <w:noProof/>
        </w:rPr>
        <w:drawing>
          <wp:inline distT="0" distB="0" distL="0" distR="0" wp14:anchorId="646BF98D" wp14:editId="0B1E6A4B">
            <wp:extent cx="5943600" cy="4852670"/>
            <wp:effectExtent l="0" t="0" r="0" b="508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7"/>
                    <a:stretch>
                      <a:fillRect/>
                    </a:stretch>
                  </pic:blipFill>
                  <pic:spPr>
                    <a:xfrm>
                      <a:off x="0" y="0"/>
                      <a:ext cx="5943600" cy="4852670"/>
                    </a:xfrm>
                    <a:prstGeom prst="rect">
                      <a:avLst/>
                    </a:prstGeom>
                  </pic:spPr>
                </pic:pic>
              </a:graphicData>
            </a:graphic>
          </wp:inline>
        </w:drawing>
      </w:r>
    </w:p>
    <w:p w14:paraId="5E1FE50A" w14:textId="6F6ACFF3" w:rsidR="00C54724" w:rsidRDefault="00F611EA" w:rsidP="00E322DF">
      <w:r>
        <w:t xml:space="preserve">4. After </w:t>
      </w:r>
      <w:r w:rsidR="00C54724">
        <w:t>Registration is created, select the new registration. Select Certificates and Secrets. Select the Federated Credentials Tab and then select add credential.</w:t>
      </w:r>
    </w:p>
    <w:p w14:paraId="306860F0" w14:textId="0C1DD105" w:rsidR="00F611EA" w:rsidRDefault="00305CC4" w:rsidP="00E322DF">
      <w:r>
        <w:rPr>
          <w:noProof/>
        </w:rPr>
        <w:lastRenderedPageBreak/>
        <w:drawing>
          <wp:inline distT="0" distB="0" distL="0" distR="0" wp14:anchorId="5BC3F729" wp14:editId="790E4948">
            <wp:extent cx="5943600" cy="24288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8"/>
                    <a:stretch>
                      <a:fillRect/>
                    </a:stretch>
                  </pic:blipFill>
                  <pic:spPr>
                    <a:xfrm>
                      <a:off x="0" y="0"/>
                      <a:ext cx="5943600" cy="2428875"/>
                    </a:xfrm>
                    <a:prstGeom prst="rect">
                      <a:avLst/>
                    </a:prstGeom>
                  </pic:spPr>
                </pic:pic>
              </a:graphicData>
            </a:graphic>
          </wp:inline>
        </w:drawing>
      </w:r>
    </w:p>
    <w:p w14:paraId="6EE862D6" w14:textId="77777777" w:rsidR="005A5B6C" w:rsidRDefault="005A5B6C" w:rsidP="00E322DF"/>
    <w:p w14:paraId="63386D0D" w14:textId="4BF54F71" w:rsidR="00305CC4" w:rsidRDefault="00305CC4" w:rsidP="00E322DF">
      <w:r>
        <w:t>5.</w:t>
      </w:r>
      <w:r w:rsidR="005A5B6C">
        <w:t xml:space="preserve"> Select GitHub Actions Deploying Azure resources</w:t>
      </w:r>
    </w:p>
    <w:p w14:paraId="1CF58C4D" w14:textId="72FC4415" w:rsidR="00045414" w:rsidRDefault="00045414" w:rsidP="00E322DF">
      <w:r>
        <w:rPr>
          <w:noProof/>
        </w:rPr>
        <w:lastRenderedPageBreak/>
        <w:drawing>
          <wp:inline distT="0" distB="0" distL="0" distR="0" wp14:anchorId="2CBF8EF4" wp14:editId="412E45B5">
            <wp:extent cx="5943600" cy="5844540"/>
            <wp:effectExtent l="0" t="0" r="0" b="381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9"/>
                    <a:stretch>
                      <a:fillRect/>
                    </a:stretch>
                  </pic:blipFill>
                  <pic:spPr>
                    <a:xfrm>
                      <a:off x="0" y="0"/>
                      <a:ext cx="5943600" cy="5844540"/>
                    </a:xfrm>
                    <a:prstGeom prst="rect">
                      <a:avLst/>
                    </a:prstGeom>
                  </pic:spPr>
                </pic:pic>
              </a:graphicData>
            </a:graphic>
          </wp:inline>
        </w:drawing>
      </w:r>
    </w:p>
    <w:p w14:paraId="52CCC813" w14:textId="77777777" w:rsidR="00045414" w:rsidRDefault="00045414" w:rsidP="00E322DF"/>
    <w:p w14:paraId="03AF6DA7" w14:textId="5684EAC0" w:rsidR="00045414" w:rsidRDefault="00045414" w:rsidP="00E322DF">
      <w:r>
        <w:t xml:space="preserve">6. Go to </w:t>
      </w:r>
      <w:r w:rsidR="000464A8">
        <w:t>your subscription. Select Add. Add Role Assignment.</w:t>
      </w:r>
    </w:p>
    <w:p w14:paraId="00DE3E08" w14:textId="68FE6FD4" w:rsidR="00CF4AD0" w:rsidRDefault="00CF4AD0" w:rsidP="00E322DF">
      <w:r>
        <w:rPr>
          <w:noProof/>
        </w:rPr>
        <w:lastRenderedPageBreak/>
        <w:drawing>
          <wp:inline distT="0" distB="0" distL="0" distR="0" wp14:anchorId="17AD02FB" wp14:editId="6D83E3D0">
            <wp:extent cx="5943600" cy="1809115"/>
            <wp:effectExtent l="0" t="0" r="0" b="63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09115"/>
                    </a:xfrm>
                    <a:prstGeom prst="rect">
                      <a:avLst/>
                    </a:prstGeom>
                    <a:noFill/>
                    <a:ln>
                      <a:noFill/>
                    </a:ln>
                  </pic:spPr>
                </pic:pic>
              </a:graphicData>
            </a:graphic>
          </wp:inline>
        </w:drawing>
      </w:r>
    </w:p>
    <w:p w14:paraId="3BE234F4" w14:textId="4DCBA864" w:rsidR="00CF4AD0" w:rsidRDefault="00CF4AD0" w:rsidP="00CF4AD0">
      <w:r>
        <w:t xml:space="preserve">6. </w:t>
      </w:r>
      <w:r>
        <w:t xml:space="preserve">Select Assignment Type. Select Privileged administrator </w:t>
      </w:r>
      <w:proofErr w:type="gramStart"/>
      <w:r>
        <w:t>roles</w:t>
      </w:r>
      <w:proofErr w:type="gramEnd"/>
    </w:p>
    <w:p w14:paraId="0414F754" w14:textId="77777777" w:rsidR="00CF4AD0" w:rsidRDefault="00CF4AD0" w:rsidP="00E322DF"/>
    <w:p w14:paraId="442EBBF7" w14:textId="1907DED8" w:rsidR="00CF4AD0" w:rsidRDefault="00CF4AD0" w:rsidP="00E322DF">
      <w:r>
        <w:rPr>
          <w:noProof/>
        </w:rPr>
        <w:drawing>
          <wp:inline distT="0" distB="0" distL="0" distR="0" wp14:anchorId="63B49922" wp14:editId="42D7BB0F">
            <wp:extent cx="5943600" cy="2131695"/>
            <wp:effectExtent l="0" t="0" r="0" b="190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1"/>
                    <a:stretch>
                      <a:fillRect/>
                    </a:stretch>
                  </pic:blipFill>
                  <pic:spPr>
                    <a:xfrm>
                      <a:off x="0" y="0"/>
                      <a:ext cx="5943600" cy="2131695"/>
                    </a:xfrm>
                    <a:prstGeom prst="rect">
                      <a:avLst/>
                    </a:prstGeom>
                  </pic:spPr>
                </pic:pic>
              </a:graphicData>
            </a:graphic>
          </wp:inline>
        </w:drawing>
      </w:r>
    </w:p>
    <w:p w14:paraId="5DFCC821" w14:textId="454F90EB" w:rsidR="00CF4AD0" w:rsidRDefault="00CF4AD0" w:rsidP="00E322DF">
      <w:r>
        <w:t>7. Select Contributor for the role</w:t>
      </w:r>
    </w:p>
    <w:p w14:paraId="18775B85" w14:textId="1A83778B" w:rsidR="00CF4AD0" w:rsidRDefault="00CF4AD0" w:rsidP="00E322DF">
      <w:r>
        <w:rPr>
          <w:noProof/>
        </w:rPr>
        <w:drawing>
          <wp:inline distT="0" distB="0" distL="0" distR="0" wp14:anchorId="408DD22F" wp14:editId="52AD72F7">
            <wp:extent cx="5943600" cy="1696720"/>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2"/>
                    <a:stretch>
                      <a:fillRect/>
                    </a:stretch>
                  </pic:blipFill>
                  <pic:spPr>
                    <a:xfrm>
                      <a:off x="0" y="0"/>
                      <a:ext cx="5943600" cy="1696720"/>
                    </a:xfrm>
                    <a:prstGeom prst="rect">
                      <a:avLst/>
                    </a:prstGeom>
                  </pic:spPr>
                </pic:pic>
              </a:graphicData>
            </a:graphic>
          </wp:inline>
        </w:drawing>
      </w:r>
    </w:p>
    <w:p w14:paraId="712B4139" w14:textId="25B24976" w:rsidR="000464A8" w:rsidRDefault="00CF4AD0" w:rsidP="00E322DF">
      <w:r>
        <w:t>8.</w:t>
      </w:r>
      <w:r w:rsidR="002A038C">
        <w:t xml:space="preserve"> Under the Members tab select Assign access to user, group, or service principle. Select Members. Type name of app registration and select from the list. Select the select button and continue to </w:t>
      </w:r>
      <w:proofErr w:type="gramStart"/>
      <w:r w:rsidR="002A038C">
        <w:t>next</w:t>
      </w:r>
      <w:proofErr w:type="gramEnd"/>
      <w:r w:rsidR="002A038C">
        <w:t xml:space="preserve"> screen.</w:t>
      </w:r>
    </w:p>
    <w:p w14:paraId="43B8FF3F" w14:textId="41341C17" w:rsidR="002A038C" w:rsidRDefault="002A038C" w:rsidP="00E322DF"/>
    <w:p w14:paraId="672D2BCE" w14:textId="79E0DC46" w:rsidR="00CF4AD0" w:rsidRDefault="002A038C" w:rsidP="00E322DF">
      <w:r>
        <w:rPr>
          <w:noProof/>
        </w:rPr>
        <w:lastRenderedPageBreak/>
        <w:drawing>
          <wp:inline distT="0" distB="0" distL="0" distR="0" wp14:anchorId="46989138" wp14:editId="3B239D66">
            <wp:extent cx="5943600" cy="2954655"/>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3"/>
                    <a:stretch>
                      <a:fillRect/>
                    </a:stretch>
                  </pic:blipFill>
                  <pic:spPr>
                    <a:xfrm>
                      <a:off x="0" y="0"/>
                      <a:ext cx="5943600" cy="2954655"/>
                    </a:xfrm>
                    <a:prstGeom prst="rect">
                      <a:avLst/>
                    </a:prstGeom>
                  </pic:spPr>
                </pic:pic>
              </a:graphicData>
            </a:graphic>
          </wp:inline>
        </w:drawing>
      </w:r>
    </w:p>
    <w:p w14:paraId="426F564D" w14:textId="12285148" w:rsidR="002A038C" w:rsidRDefault="00BB67F3" w:rsidP="00E322DF">
      <w:r>
        <w:t>9. Review and Assign</w:t>
      </w:r>
    </w:p>
    <w:p w14:paraId="17353F27" w14:textId="1CC4C8A6" w:rsidR="002A038C" w:rsidRDefault="002A038C" w:rsidP="00E322DF">
      <w:r>
        <w:rPr>
          <w:noProof/>
        </w:rPr>
        <w:drawing>
          <wp:inline distT="0" distB="0" distL="0" distR="0" wp14:anchorId="445247C5" wp14:editId="3F0B3005">
            <wp:extent cx="5943600" cy="4392930"/>
            <wp:effectExtent l="0" t="0" r="0" b="762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4"/>
                    <a:stretch>
                      <a:fillRect/>
                    </a:stretch>
                  </pic:blipFill>
                  <pic:spPr>
                    <a:xfrm>
                      <a:off x="0" y="0"/>
                      <a:ext cx="5943600" cy="4392930"/>
                    </a:xfrm>
                    <a:prstGeom prst="rect">
                      <a:avLst/>
                    </a:prstGeom>
                  </pic:spPr>
                </pic:pic>
              </a:graphicData>
            </a:graphic>
          </wp:inline>
        </w:drawing>
      </w:r>
    </w:p>
    <w:p w14:paraId="3B3CFCF5" w14:textId="57DCFB00" w:rsidR="002A038C" w:rsidRDefault="002A038C" w:rsidP="00E322DF"/>
    <w:p w14:paraId="539601DF" w14:textId="675904E8" w:rsidR="00DD0278" w:rsidRDefault="00DD0278" w:rsidP="00E322DF">
      <w:r>
        <w:lastRenderedPageBreak/>
        <w:t>10. Create a resource group to store Terraform State files for deployment</w:t>
      </w:r>
    </w:p>
    <w:p w14:paraId="5D1E2BBF" w14:textId="0178D70C" w:rsidR="00DD0278" w:rsidRDefault="00DD0278" w:rsidP="00E322DF">
      <w:r>
        <w:t>11. Create a storage account to store the State Files</w:t>
      </w:r>
      <w:r w:rsidR="00226FAA">
        <w:t xml:space="preserve">. Create a container inside the Storage account used to store the </w:t>
      </w:r>
      <w:proofErr w:type="spellStart"/>
      <w:r w:rsidR="00226FAA">
        <w:t>Terriform</w:t>
      </w:r>
      <w:proofErr w:type="spellEnd"/>
      <w:r w:rsidR="00226FAA">
        <w:t xml:space="preserve"> State Files.</w:t>
      </w:r>
    </w:p>
    <w:p w14:paraId="13DE8A94" w14:textId="69EB95AF" w:rsidR="00226FAA" w:rsidRDefault="00226FAA" w:rsidP="00E322DF">
      <w:r>
        <w:rPr>
          <w:noProof/>
        </w:rPr>
        <w:drawing>
          <wp:inline distT="0" distB="0" distL="0" distR="0" wp14:anchorId="0DDA4C8B" wp14:editId="5E6C3C3C">
            <wp:extent cx="5943600" cy="2360930"/>
            <wp:effectExtent l="0" t="0" r="0" b="127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15"/>
                    <a:stretch>
                      <a:fillRect/>
                    </a:stretch>
                  </pic:blipFill>
                  <pic:spPr>
                    <a:xfrm>
                      <a:off x="0" y="0"/>
                      <a:ext cx="5943600" cy="2360930"/>
                    </a:xfrm>
                    <a:prstGeom prst="rect">
                      <a:avLst/>
                    </a:prstGeom>
                  </pic:spPr>
                </pic:pic>
              </a:graphicData>
            </a:graphic>
          </wp:inline>
        </w:drawing>
      </w:r>
    </w:p>
    <w:p w14:paraId="5A100EBF" w14:textId="3512AA33" w:rsidR="00045414" w:rsidRDefault="00045414" w:rsidP="00E322DF"/>
    <w:p w14:paraId="466FBC0D" w14:textId="05791354" w:rsidR="00045414" w:rsidRDefault="00045414" w:rsidP="00045414">
      <w:r>
        <w:t xml:space="preserve">## </w:t>
      </w:r>
      <w:r>
        <w:t>GitHub Configuration</w:t>
      </w:r>
    </w:p>
    <w:p w14:paraId="10E72156" w14:textId="2AC5D771" w:rsidR="009D7538" w:rsidRDefault="00850A3A" w:rsidP="00850A3A">
      <w:pPr>
        <w:pStyle w:val="ListParagraph"/>
        <w:numPr>
          <w:ilvl w:val="0"/>
          <w:numId w:val="1"/>
        </w:numPr>
      </w:pPr>
      <w:r>
        <w:t>In the Document Converter Azure Function repository select Settings</w:t>
      </w:r>
    </w:p>
    <w:p w14:paraId="02E6C94B" w14:textId="774250E6" w:rsidR="00850A3A" w:rsidRDefault="00850A3A" w:rsidP="00850A3A">
      <w:pPr>
        <w:ind w:left="360"/>
      </w:pPr>
      <w:r>
        <w:rPr>
          <w:noProof/>
        </w:rPr>
        <w:drawing>
          <wp:inline distT="0" distB="0" distL="0" distR="0" wp14:anchorId="18658410" wp14:editId="60B768F4">
            <wp:extent cx="5943600" cy="866140"/>
            <wp:effectExtent l="0" t="0" r="0" b="0"/>
            <wp:docPr id="20" name="Picture 20"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website&#10;&#10;Description automatically generated"/>
                    <pic:cNvPicPr/>
                  </pic:nvPicPr>
                  <pic:blipFill>
                    <a:blip r:embed="rId16"/>
                    <a:stretch>
                      <a:fillRect/>
                    </a:stretch>
                  </pic:blipFill>
                  <pic:spPr>
                    <a:xfrm>
                      <a:off x="0" y="0"/>
                      <a:ext cx="5943600" cy="866140"/>
                    </a:xfrm>
                    <a:prstGeom prst="rect">
                      <a:avLst/>
                    </a:prstGeom>
                  </pic:spPr>
                </pic:pic>
              </a:graphicData>
            </a:graphic>
          </wp:inline>
        </w:drawing>
      </w:r>
    </w:p>
    <w:p w14:paraId="462675D9" w14:textId="79061536" w:rsidR="00850A3A" w:rsidRDefault="00850A3A" w:rsidP="00850A3A">
      <w:pPr>
        <w:pStyle w:val="ListParagraph"/>
        <w:numPr>
          <w:ilvl w:val="0"/>
          <w:numId w:val="1"/>
        </w:numPr>
      </w:pPr>
      <w:r>
        <w:t>Under the security section of settings select secrets and variables. Select Actions.</w:t>
      </w:r>
    </w:p>
    <w:p w14:paraId="7C508253" w14:textId="7697EB6D" w:rsidR="00850A3A" w:rsidRDefault="00850A3A" w:rsidP="00850A3A">
      <w:pPr>
        <w:ind w:left="360"/>
      </w:pPr>
      <w:r>
        <w:rPr>
          <w:noProof/>
        </w:rPr>
        <w:drawing>
          <wp:inline distT="0" distB="0" distL="0" distR="0" wp14:anchorId="3D2F9AE0" wp14:editId="66555AF7">
            <wp:extent cx="3476190" cy="2847619"/>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7"/>
                    <a:stretch>
                      <a:fillRect/>
                    </a:stretch>
                  </pic:blipFill>
                  <pic:spPr>
                    <a:xfrm>
                      <a:off x="0" y="0"/>
                      <a:ext cx="3476190" cy="2847619"/>
                    </a:xfrm>
                    <a:prstGeom prst="rect">
                      <a:avLst/>
                    </a:prstGeom>
                  </pic:spPr>
                </pic:pic>
              </a:graphicData>
            </a:graphic>
          </wp:inline>
        </w:drawing>
      </w:r>
    </w:p>
    <w:p w14:paraId="28184730" w14:textId="77777777" w:rsidR="00045414" w:rsidRDefault="00045414" w:rsidP="00E322DF"/>
    <w:p w14:paraId="07966296" w14:textId="704AB6BE" w:rsidR="00305CC4" w:rsidRDefault="00850A3A" w:rsidP="00850A3A">
      <w:pPr>
        <w:pStyle w:val="ListParagraph"/>
        <w:numPr>
          <w:ilvl w:val="0"/>
          <w:numId w:val="1"/>
        </w:numPr>
      </w:pPr>
      <w:r>
        <w:t xml:space="preserve">Select the secrets tab and </w:t>
      </w:r>
      <w:proofErr w:type="gramStart"/>
      <w:r>
        <w:t>New</w:t>
      </w:r>
      <w:proofErr w:type="gramEnd"/>
      <w:r>
        <w:t xml:space="preserve"> repository secret.</w:t>
      </w:r>
    </w:p>
    <w:p w14:paraId="1A56F9D5" w14:textId="77892273" w:rsidR="00850A3A" w:rsidRDefault="00850A3A" w:rsidP="00850A3A">
      <w:pPr>
        <w:ind w:left="360"/>
      </w:pPr>
      <w:r>
        <w:rPr>
          <w:noProof/>
        </w:rPr>
        <w:drawing>
          <wp:inline distT="0" distB="0" distL="0" distR="0" wp14:anchorId="168855B1" wp14:editId="5A4129D9">
            <wp:extent cx="5943600" cy="6718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71830"/>
                    </a:xfrm>
                    <a:prstGeom prst="rect">
                      <a:avLst/>
                    </a:prstGeom>
                  </pic:spPr>
                </pic:pic>
              </a:graphicData>
            </a:graphic>
          </wp:inline>
        </w:drawing>
      </w:r>
    </w:p>
    <w:p w14:paraId="62FB8AD0" w14:textId="0EAADC5F" w:rsidR="007137F7" w:rsidRDefault="007137F7" w:rsidP="007137F7">
      <w:pPr>
        <w:pStyle w:val="ListParagraph"/>
        <w:numPr>
          <w:ilvl w:val="0"/>
          <w:numId w:val="1"/>
        </w:numPr>
      </w:pPr>
      <w:r>
        <w:t>Create the secrets that will be used to identify your Azure account to enable Azure deployment</w:t>
      </w:r>
    </w:p>
    <w:p w14:paraId="4BD4E820" w14:textId="687A76B7" w:rsidR="007137F7" w:rsidRDefault="007137F7" w:rsidP="007137F7">
      <w:pPr>
        <w:ind w:left="360"/>
      </w:pPr>
      <w:r>
        <w:t xml:space="preserve">--Azure Client ID: Can be found on the overview page of the </w:t>
      </w:r>
      <w:proofErr w:type="spellStart"/>
      <w:r>
        <w:t>DocumentToPDFFunction</w:t>
      </w:r>
      <w:proofErr w:type="spellEnd"/>
      <w:r>
        <w:t xml:space="preserve"> App</w:t>
      </w:r>
      <w:r w:rsidR="007C04FC">
        <w:t xml:space="preserve"> </w:t>
      </w:r>
      <w:r>
        <w:t>registration</w:t>
      </w:r>
    </w:p>
    <w:p w14:paraId="5704E8CE" w14:textId="6F425B07" w:rsidR="007137F7" w:rsidRDefault="007137F7" w:rsidP="007137F7">
      <w:pPr>
        <w:ind w:left="360"/>
      </w:pPr>
      <w:r>
        <w:t>--</w:t>
      </w:r>
      <w:r w:rsidR="007951BC">
        <w:t>Subscription ID: Found on the overview page of your subscription</w:t>
      </w:r>
    </w:p>
    <w:p w14:paraId="5FAB118E" w14:textId="400770A4" w:rsidR="007951BC" w:rsidRDefault="007951BC" w:rsidP="007137F7">
      <w:pPr>
        <w:ind w:left="360"/>
      </w:pPr>
      <w:r>
        <w:t>--Tenant ID: Found on the overview page of the main Azure AD page</w:t>
      </w:r>
    </w:p>
    <w:p w14:paraId="787914F2" w14:textId="164763CD" w:rsidR="007951BC" w:rsidRDefault="007951BC" w:rsidP="007137F7">
      <w:pPr>
        <w:ind w:left="360"/>
      </w:pPr>
      <w:r>
        <w:t>--Container Name: Name of the container inside of the storage account</w:t>
      </w:r>
    </w:p>
    <w:p w14:paraId="4BCC7049" w14:textId="58C51FA8" w:rsidR="007951BC" w:rsidRDefault="007951BC" w:rsidP="007137F7">
      <w:pPr>
        <w:ind w:left="360"/>
      </w:pPr>
      <w:r>
        <w:t xml:space="preserve">--Resource Group: resource group used to hold the </w:t>
      </w:r>
      <w:proofErr w:type="spellStart"/>
      <w:r>
        <w:t>Terriform</w:t>
      </w:r>
      <w:proofErr w:type="spellEnd"/>
      <w:r>
        <w:t xml:space="preserve"> State Files</w:t>
      </w:r>
    </w:p>
    <w:p w14:paraId="1D5C49CC" w14:textId="0F65D73E" w:rsidR="007951BC" w:rsidRDefault="007951BC" w:rsidP="007137F7">
      <w:pPr>
        <w:ind w:left="360"/>
      </w:pPr>
      <w:r>
        <w:t xml:space="preserve">--Storage Account: Storage account name of the account used to store the </w:t>
      </w:r>
      <w:proofErr w:type="spellStart"/>
      <w:r>
        <w:t>Terriform</w:t>
      </w:r>
      <w:proofErr w:type="spellEnd"/>
      <w:r>
        <w:t xml:space="preserve"> State Files</w:t>
      </w:r>
    </w:p>
    <w:p w14:paraId="17D3E6E4" w14:textId="6CFC330B" w:rsidR="00850A3A" w:rsidRDefault="00850A3A" w:rsidP="00850A3A">
      <w:pPr>
        <w:ind w:left="360"/>
      </w:pPr>
      <w:r>
        <w:rPr>
          <w:noProof/>
        </w:rPr>
        <w:drawing>
          <wp:inline distT="0" distB="0" distL="0" distR="0" wp14:anchorId="4739B0EE" wp14:editId="0473E3F0">
            <wp:extent cx="5943600" cy="2971800"/>
            <wp:effectExtent l="0" t="0" r="0" b="0"/>
            <wp:docPr id="22" name="Picture 2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 screen&#10;&#10;Description automatically generated with medium confidence"/>
                    <pic:cNvPicPr/>
                  </pic:nvPicPr>
                  <pic:blipFill>
                    <a:blip r:embed="rId19"/>
                    <a:stretch>
                      <a:fillRect/>
                    </a:stretch>
                  </pic:blipFill>
                  <pic:spPr>
                    <a:xfrm>
                      <a:off x="0" y="0"/>
                      <a:ext cx="5943600" cy="2971800"/>
                    </a:xfrm>
                    <a:prstGeom prst="rect">
                      <a:avLst/>
                    </a:prstGeom>
                  </pic:spPr>
                </pic:pic>
              </a:graphicData>
            </a:graphic>
          </wp:inline>
        </w:drawing>
      </w:r>
    </w:p>
    <w:p w14:paraId="72A99C93" w14:textId="1D02111E" w:rsidR="00A34E55" w:rsidRDefault="00A34E55" w:rsidP="00E322DF">
      <w:r>
        <w:t>Setup for Deployment is Finished</w:t>
      </w:r>
    </w:p>
    <w:p w14:paraId="73578008" w14:textId="7ED7A32F" w:rsidR="00A34E55" w:rsidRDefault="00A34E55" w:rsidP="00E322DF"/>
    <w:p w14:paraId="16194E8D" w14:textId="2D267EB7" w:rsidR="00E20664" w:rsidRDefault="00A34E55" w:rsidP="00E322DF">
      <w:r>
        <w:t xml:space="preserve">## </w:t>
      </w:r>
      <w:r>
        <w:t>Run deployment through GitHub Actions</w:t>
      </w:r>
    </w:p>
    <w:p w14:paraId="38D7FE9C" w14:textId="514F6F20" w:rsidR="008353AD" w:rsidRDefault="008353AD" w:rsidP="00E322DF"/>
    <w:p w14:paraId="6F671143" w14:textId="0FFC9100" w:rsidR="008353AD" w:rsidRDefault="008353AD" w:rsidP="00E322DF">
      <w:r>
        <w:t>##PDF Program How To and accessing</w:t>
      </w:r>
    </w:p>
    <w:sectPr w:rsidR="00835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01204"/>
    <w:multiLevelType w:val="hybridMultilevel"/>
    <w:tmpl w:val="33A0E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9531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2DF"/>
    <w:rsid w:val="00041B5E"/>
    <w:rsid w:val="00045414"/>
    <w:rsid w:val="000464A8"/>
    <w:rsid w:val="00126321"/>
    <w:rsid w:val="00130395"/>
    <w:rsid w:val="00134CB4"/>
    <w:rsid w:val="0013613A"/>
    <w:rsid w:val="00137B38"/>
    <w:rsid w:val="00226FAA"/>
    <w:rsid w:val="002A038C"/>
    <w:rsid w:val="00305CC4"/>
    <w:rsid w:val="00316742"/>
    <w:rsid w:val="00456F9E"/>
    <w:rsid w:val="004A57DA"/>
    <w:rsid w:val="005800A7"/>
    <w:rsid w:val="005A5B6C"/>
    <w:rsid w:val="007137F7"/>
    <w:rsid w:val="007951BC"/>
    <w:rsid w:val="0079736B"/>
    <w:rsid w:val="007C04FC"/>
    <w:rsid w:val="007D23B0"/>
    <w:rsid w:val="008353AD"/>
    <w:rsid w:val="008448FA"/>
    <w:rsid w:val="00850A3A"/>
    <w:rsid w:val="008601F1"/>
    <w:rsid w:val="009D7538"/>
    <w:rsid w:val="00A34E55"/>
    <w:rsid w:val="00B051A5"/>
    <w:rsid w:val="00BB67F3"/>
    <w:rsid w:val="00BC5D4B"/>
    <w:rsid w:val="00C15218"/>
    <w:rsid w:val="00C41FA6"/>
    <w:rsid w:val="00C54724"/>
    <w:rsid w:val="00C733AB"/>
    <w:rsid w:val="00CF4AD0"/>
    <w:rsid w:val="00D138DF"/>
    <w:rsid w:val="00D362EA"/>
    <w:rsid w:val="00D7680F"/>
    <w:rsid w:val="00DD0278"/>
    <w:rsid w:val="00E20664"/>
    <w:rsid w:val="00E322DF"/>
    <w:rsid w:val="00EC11E3"/>
    <w:rsid w:val="00ED02CA"/>
    <w:rsid w:val="00F00B23"/>
    <w:rsid w:val="00F61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B6933"/>
  <w15:chartTrackingRefBased/>
  <w15:docId w15:val="{410BD69D-9BBE-4286-BD9C-4382C2B55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Zacary Fettig</dc:creator>
  <cp:keywords/>
  <dc:description/>
  <cp:lastModifiedBy>Zacary Fettig</cp:lastModifiedBy>
  <cp:revision>2</cp:revision>
  <cp:lastPrinted>2023-04-08T02:32:00Z</cp:lastPrinted>
  <dcterms:created xsi:type="dcterms:W3CDTF">2023-04-08T02:36:00Z</dcterms:created>
  <dcterms:modified xsi:type="dcterms:W3CDTF">2023-04-08T02:36:00Z</dcterms:modified>
</cp:coreProperties>
</file>