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 xml:space="preserve">alues for LinkedList and </w:t>
      </w:r>
      <w:proofErr w:type="spellStart"/>
      <w:r w:rsidRPr="00177783">
        <w:rPr>
          <w:sz w:val="32"/>
          <w:szCs w:val="32"/>
        </w:rPr>
        <w:t>ArrayList</w:t>
      </w:r>
      <w:proofErr w:type="spellEnd"/>
    </w:p>
    <w:p w14:paraId="6A9C5555" w14:textId="77777777" w:rsidR="00177783" w:rsidRPr="00C42374" w:rsidRDefault="00C42374" w:rsidP="00C42374">
      <w:pPr>
        <w:jc w:val="center"/>
        <w:rPr>
          <w:sz w:val="20"/>
          <w:szCs w:val="20"/>
        </w:rPr>
      </w:pPr>
      <w:r w:rsidRPr="00C42374">
        <w:rPr>
          <w:sz w:val="20"/>
          <w:szCs w:val="20"/>
        </w:rPr>
        <w:t xml:space="preserve">Preparation for </w:t>
      </w:r>
      <w:proofErr w:type="spellStart"/>
      <w:r w:rsidRPr="00C42374">
        <w:rPr>
          <w:sz w:val="20"/>
          <w:szCs w:val="20"/>
        </w:rPr>
        <w:t>CollectionsSpeed</w:t>
      </w:r>
      <w:proofErr w:type="spellEnd"/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</w:t>
      </w:r>
      <w:proofErr w:type="spellStart"/>
      <w:r>
        <w:t>TJArrayList</w:t>
      </w:r>
      <w:proofErr w:type="spellEnd"/>
      <w:r>
        <w:t xml:space="preserve">, the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proofErr w:type="spellStart"/>
      <w:r w:rsidRPr="008B5446">
        <w:rPr>
          <w:rFonts w:ascii="Courier New" w:hAnsi="Courier New" w:cs="Courier New"/>
          <w:sz w:val="18"/>
          <w:szCs w:val="18"/>
        </w:rPr>
        <w:t>anArrayList</w:t>
      </w:r>
      <w:proofErr w:type="spellEnd"/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Similar to DLL,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proofErr w:type="spellStart"/>
      <w:r w:rsidRPr="008B5446">
        <w:rPr>
          <w:rFonts w:ascii="Courier New" w:hAnsi="Courier New" w:cs="Courier New"/>
          <w:sz w:val="18"/>
          <w:szCs w:val="18"/>
        </w:rPr>
        <w:t>aLinkedList</w:t>
      </w:r>
      <w:proofErr w:type="spellEnd"/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  <w:bookmarkStart w:id="0" w:name="_GoBack"/>
      <w:bookmarkEnd w:id="0"/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proofErr w:type="spellStart"/>
            <w:r w:rsidRPr="006730C5">
              <w:rPr>
                <w:b/>
                <w:sz w:val="22"/>
                <w:szCs w:val="22"/>
              </w:rPr>
              <w:t>ArrayList</w:t>
            </w:r>
            <w:proofErr w:type="spellEnd"/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size(</w:t>
            </w:r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744FA0EA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DDD295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474A698F" w14:textId="77777777" w:rsidTr="00607ED2">
        <w:tc>
          <w:tcPr>
            <w:tcW w:w="1872" w:type="dxa"/>
          </w:tcPr>
          <w:p w14:paraId="30435F7F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</w:p>
        </w:tc>
        <w:tc>
          <w:tcPr>
            <w:tcW w:w="1296" w:type="dxa"/>
          </w:tcPr>
          <w:p w14:paraId="23B3502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31168072" w14:textId="77777777" w:rsidR="00607ED2" w:rsidRPr="00872263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spellStart"/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o)</w:t>
            </w:r>
          </w:p>
        </w:tc>
        <w:tc>
          <w:tcPr>
            <w:tcW w:w="1296" w:type="dxa"/>
          </w:tcPr>
          <w:p w14:paraId="4D00743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577607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2B18AA02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C3EC652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B0326B">
              <w:rPr>
                <w:rFonts w:ascii="Courier New" w:hAnsi="Courier New" w:cs="Courier New"/>
                <w:sz w:val="22"/>
                <w:szCs w:val="22"/>
              </w:rPr>
              <w:t>set(</w:t>
            </w:r>
            <w:proofErr w:type="spellStart"/>
            <w:proofErr w:type="gramEnd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6FC8916C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getFirst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getLast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  <w:proofErr w:type="spellEnd"/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proofErr w:type="gram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87226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for(</w:t>
            </w:r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int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list.size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list.get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77777777" w:rsidR="00B63A44" w:rsidRPr="00F94191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2F192B4A" w14:textId="77777777" w:rsidR="00B63A44" w:rsidRPr="00F94191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</w:t>
            </w:r>
            <w:proofErr w:type="spellEnd"/>
            <w:proofErr w:type="gram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</w:t>
            </w:r>
            <w:proofErr w:type="spellEnd"/>
            <w:proofErr w:type="gramEnd"/>
            <w:r w:rsidRPr="00F94191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2520" w:type="dxa"/>
            <w:shd w:val="clear" w:color="auto" w:fill="auto"/>
          </w:tcPr>
          <w:p w14:paraId="596C6133" w14:textId="77777777" w:rsidR="00B63A44" w:rsidRPr="00F94191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DD9B7FF" w14:textId="77777777" w:rsidR="00B63A44" w:rsidRPr="00F94191" w:rsidRDefault="00B63A44" w:rsidP="006F7872">
            <w:pPr>
              <w:rPr>
                <w:b/>
                <w:color w:val="FF0000"/>
                <w:sz w:val="32"/>
                <w:szCs w:val="32"/>
              </w:rPr>
            </w:pPr>
          </w:p>
        </w:tc>
      </w:tr>
    </w:tbl>
    <w:p w14:paraId="53DE7299" w14:textId="77777777" w:rsidR="00B63A44" w:rsidRDefault="00B63A44" w:rsidP="00B63A44"/>
    <w:p w14:paraId="17DF3B50" w14:textId="77777777" w:rsidR="00B63A44" w:rsidRDefault="00B63A44" w:rsidP="00B63A44">
      <w:r>
        <w:lastRenderedPageBreak/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.  "Ordered" means that every time you insert or delete, you must maintain the sorted order of the list.</w:t>
      </w:r>
    </w:p>
    <w:p w14:paraId="69F33CD5" w14:textId="77777777" w:rsidR="00B63A44" w:rsidRDefault="00B63A44" w:rsidP="00B63A44"/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40"/>
        <w:gridCol w:w="2970"/>
      </w:tblGrid>
      <w:tr w:rsidR="00B63A44" w14:paraId="6594B91D" w14:textId="77777777" w:rsidTr="006F7872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40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6F7872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57A829D7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6959F359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3AD979CB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44224021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  <w:tr w:rsidR="00B63A44" w14:paraId="6F411BBC" w14:textId="77777777" w:rsidTr="006F7872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40" w:type="dxa"/>
            <w:shd w:val="clear" w:color="auto" w:fill="auto"/>
          </w:tcPr>
          <w:p w14:paraId="31FE7C87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AFC1965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466DCB6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792DDB40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3DCACBD3" w14:textId="77777777" w:rsidTr="006F7872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40" w:type="dxa"/>
            <w:shd w:val="clear" w:color="auto" w:fill="auto"/>
          </w:tcPr>
          <w:p w14:paraId="327BAEBE" w14:textId="77777777" w:rsidR="00B63A44" w:rsidRDefault="00B63A44" w:rsidP="006F7872">
            <w:pPr>
              <w:rPr>
                <w:b/>
              </w:rPr>
            </w:pPr>
          </w:p>
          <w:p w14:paraId="4DEB7B86" w14:textId="77777777" w:rsidR="00B63A44" w:rsidRDefault="00B63A44" w:rsidP="006F7872">
            <w:pPr>
              <w:rPr>
                <w:b/>
              </w:rPr>
            </w:pPr>
          </w:p>
          <w:p w14:paraId="5DEEAEFA" w14:textId="77777777" w:rsidR="00B63A44" w:rsidRPr="007F1C33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8BB8ADB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68F3697F" w14:textId="77777777" w:rsidTr="006F7872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B63A44" w:rsidRDefault="00B63A44" w:rsidP="006F7872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10185E3A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11E38767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0CE33F6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1AC5163" w14:textId="77777777" w:rsidR="00B63A44" w:rsidRPr="00571A92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970" w:type="dxa"/>
            <w:shd w:val="clear" w:color="auto" w:fill="auto"/>
          </w:tcPr>
          <w:p w14:paraId="2ABB27D2" w14:textId="77777777" w:rsidR="00B63A44" w:rsidRPr="0023394F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When do you choose to use an </w:t>
      </w:r>
      <w:proofErr w:type="spellStart"/>
      <w:r>
        <w:t>ArrayList</w:t>
      </w:r>
      <w:proofErr w:type="spellEnd"/>
      <w:r>
        <w:t xml:space="preserve"> and when to use a LinkedList?   Sometimes Big-O efficiencies make the difference.</w:t>
      </w:r>
    </w:p>
    <w:p w14:paraId="24F1C96F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access to the data is important, use a(n) ____________________</w:t>
      </w:r>
      <w:r w:rsidRPr="00585945">
        <w:rPr>
          <w:rFonts w:ascii="Comic Sans MS" w:hAnsi="Comic Sans MS"/>
          <w:color w:val="FF0000"/>
        </w:rPr>
        <w:t xml:space="preserve"> </w:t>
      </w:r>
      <w:r>
        <w:t xml:space="preserve">  </w:t>
      </w:r>
    </w:p>
    <w:p w14:paraId="6AC9601E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insertion and deletion is important, use a(n) ____________________</w:t>
      </w:r>
    </w:p>
    <w:p w14:paraId="4A7952F6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is relatively unchanging, use a(n) _______________________</w:t>
      </w:r>
    </w:p>
    <w:p w14:paraId="2B708F25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changes rapidly and widely, use a(n) ______________________</w:t>
      </w:r>
    </w:p>
    <w:p w14:paraId="183047E0" w14:textId="77777777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Pr="00B63A44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because the Big-O is _____</w:t>
      </w:r>
    </w:p>
    <w:p w14:paraId="0F421027" w14:textId="77777777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mid-point, use ___________________because the Big-O is _____</w:t>
      </w:r>
    </w:p>
    <w:p w14:paraId="74726F59" w14:textId="77777777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end, use ________________ because the Big-O is ______</w:t>
      </w:r>
    </w:p>
    <w:p w14:paraId="65269899" w14:textId="77777777" w:rsidR="00B63A44" w:rsidRDefault="00B63A44" w:rsidP="00B63A44">
      <w:pPr>
        <w:numPr>
          <w:ilvl w:val="0"/>
          <w:numId w:val="1"/>
        </w:numPr>
      </w:pPr>
      <w:r>
        <w:t xml:space="preserve">If you are accessing the data by its index, then a(n) ________________ gives you an access time of </w:t>
      </w:r>
      <w:proofErr w:type="gramStart"/>
      <w:r>
        <w:t>O(</w:t>
      </w:r>
      <w:proofErr w:type="gramEnd"/>
      <w:r>
        <w:t>1).</w:t>
      </w:r>
    </w:p>
    <w:p w14:paraId="14B91BBF" w14:textId="77777777" w:rsidR="00B63A44" w:rsidRDefault="00B63A44" w:rsidP="00B63A44"/>
    <w:p w14:paraId="1C6A3306" w14:textId="77777777" w:rsidR="00B63A44" w:rsidRDefault="00B63A44" w:rsidP="00B63A44">
      <w:pPr>
        <w:numPr>
          <w:ilvl w:val="0"/>
          <w:numId w:val="1"/>
        </w:numPr>
      </w:pPr>
      <w:r>
        <w:t>If you are accessing the data by its index, then a(n) ________________ gives you an access time of O(n).</w:t>
      </w:r>
    </w:p>
    <w:p w14:paraId="31342F58" w14:textId="77777777" w:rsidR="00B63A44" w:rsidRDefault="00B63A44" w:rsidP="00B63A44"/>
    <w:p w14:paraId="3A09055B" w14:textId="77777777" w:rsidR="00D279FD" w:rsidRDefault="00D279FD" w:rsidP="00D279FD">
      <w:pPr>
        <w:pStyle w:val="NormalWeb"/>
        <w:spacing w:before="0" w:beforeAutospacing="0" w:after="0" w:afterAutospacing="0"/>
      </w:pPr>
    </w:p>
    <w:p w14:paraId="071F4B5B" w14:textId="77777777" w:rsidR="00177783" w:rsidRDefault="00177783"/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177783"/>
    <w:rsid w:val="003B00DC"/>
    <w:rsid w:val="00550DF7"/>
    <w:rsid w:val="00607ED2"/>
    <w:rsid w:val="00B63A44"/>
    <w:rsid w:val="00C42374"/>
    <w:rsid w:val="00D279FD"/>
    <w:rsid w:val="00E45F6E"/>
    <w:rsid w:val="00E63A17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8</cp:revision>
  <dcterms:created xsi:type="dcterms:W3CDTF">2019-03-15T23:23:00Z</dcterms:created>
  <dcterms:modified xsi:type="dcterms:W3CDTF">2019-12-06T19:12:00Z</dcterms:modified>
</cp:coreProperties>
</file>