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14" w:rsidRPr="00AC79C1" w:rsidRDefault="00AC79C1">
      <w:pPr>
        <w:rPr>
          <w:rFonts w:ascii="Times New Roman" w:hAnsi="Times New Roman" w:cs="Times New Roman"/>
          <w:sz w:val="24"/>
          <w:szCs w:val="24"/>
        </w:rPr>
      </w:pPr>
      <w:r w:rsidRPr="00AC79C1">
        <w:rPr>
          <w:rFonts w:ascii="Times New Roman" w:hAnsi="Times New Roman" w:cs="Times New Roman"/>
          <w:sz w:val="24"/>
          <w:szCs w:val="24"/>
        </w:rPr>
        <w:t>Video on Hashing:</w:t>
      </w:r>
    </w:p>
    <w:p w:rsidR="00AC79C1" w:rsidRPr="00AC79C1" w:rsidRDefault="00AC79C1">
      <w:pPr>
        <w:rPr>
          <w:sz w:val="24"/>
          <w:szCs w:val="24"/>
        </w:rPr>
      </w:pPr>
    </w:p>
    <w:p w:rsidR="00AC79C1" w:rsidRPr="00AC79C1" w:rsidRDefault="00AC79C1">
      <w:pPr>
        <w:rPr>
          <w:sz w:val="24"/>
          <w:szCs w:val="24"/>
        </w:rPr>
      </w:pPr>
      <w:hyperlink r:id="rId5" w:history="1">
        <w:r w:rsidRPr="00AC79C1">
          <w:rPr>
            <w:rStyle w:val="Hyperlink"/>
            <w:sz w:val="24"/>
            <w:szCs w:val="24"/>
          </w:rPr>
          <w:t>https://www.youtube.com/watch?v=h2d9b_nEzoA&amp;t=122s&amp;index=14&amp;list=FLaq3issJUcgV_C5LgUvqAqg</w:t>
        </w:r>
      </w:hyperlink>
    </w:p>
    <w:p w:rsidR="00AC79C1" w:rsidRPr="00AC79C1" w:rsidRDefault="00AC79C1">
      <w:pPr>
        <w:rPr>
          <w:sz w:val="24"/>
          <w:szCs w:val="24"/>
        </w:rPr>
      </w:pPr>
    </w:p>
    <w:p w:rsidR="00AC79C1" w:rsidRPr="00AC79C1" w:rsidRDefault="00AC79C1">
      <w:pPr>
        <w:rPr>
          <w:sz w:val="24"/>
          <w:szCs w:val="24"/>
        </w:rPr>
      </w:pPr>
    </w:p>
    <w:p w:rsidR="00AC79C1" w:rsidRPr="00AC79C1" w:rsidRDefault="00AC79C1">
      <w:pPr>
        <w:rPr>
          <w:rFonts w:ascii="Times New Roman" w:hAnsi="Times New Roman" w:cs="Times New Roman"/>
          <w:sz w:val="24"/>
          <w:szCs w:val="24"/>
        </w:rPr>
      </w:pPr>
      <w:r w:rsidRPr="00AC79C1">
        <w:rPr>
          <w:rFonts w:ascii="Times New Roman" w:hAnsi="Times New Roman" w:cs="Times New Roman"/>
          <w:sz w:val="24"/>
          <w:szCs w:val="24"/>
        </w:rPr>
        <w:t>Animations</w:t>
      </w:r>
      <w:r>
        <w:rPr>
          <w:rFonts w:ascii="Times New Roman" w:hAnsi="Times New Roman" w:cs="Times New Roman"/>
          <w:sz w:val="24"/>
          <w:szCs w:val="24"/>
        </w:rPr>
        <w:t xml:space="preserve"> on Hashing</w:t>
      </w:r>
    </w:p>
    <w:p w:rsidR="00AC79C1" w:rsidRPr="00AC79C1" w:rsidRDefault="00AC79C1" w:rsidP="00AC79C1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hyperlink r:id="rId6" w:tgtFrame="_blank" w:history="1">
        <w:r w:rsidRPr="00AC79C1">
          <w:rPr>
            <w:rStyle w:val="Hyperlink"/>
            <w:rFonts w:ascii="inherit" w:hAnsi="inherit" w:cs="Helvetica"/>
            <w:color w:val="00748B"/>
            <w:bdr w:val="none" w:sz="0" w:space="0" w:color="auto" w:frame="1"/>
          </w:rPr>
          <w:t>http://www.cs.armstrong.edu/liang/animation/animation.html</w:t>
        </w:r>
      </w:hyperlink>
    </w:p>
    <w:p w:rsidR="00AC79C1" w:rsidRDefault="00AC79C1" w:rsidP="00AC79C1">
      <w:pPr>
        <w:rPr>
          <w:rFonts w:ascii="inherit" w:hAnsi="inherit"/>
          <w:color w:val="000000"/>
          <w:sz w:val="24"/>
          <w:szCs w:val="24"/>
        </w:rPr>
      </w:pPr>
    </w:p>
    <w:p w:rsidR="00AC79C1" w:rsidRPr="00AC79C1" w:rsidRDefault="00AC79C1" w:rsidP="00AC79C1">
      <w:pPr>
        <w:rPr>
          <w:rFonts w:ascii="inherit" w:hAnsi="inherit" w:cs="Times New Roman"/>
          <w:color w:val="000000"/>
          <w:sz w:val="24"/>
          <w:szCs w:val="24"/>
        </w:rPr>
      </w:pPr>
      <w:r>
        <w:rPr>
          <w:rFonts w:ascii="inherit" w:hAnsi="inherit"/>
          <w:color w:val="000000"/>
          <w:sz w:val="24"/>
          <w:szCs w:val="24"/>
        </w:rPr>
        <w:t xml:space="preserve">N. </w:t>
      </w:r>
      <w:bookmarkStart w:id="0" w:name="_GoBack"/>
      <w:bookmarkEnd w:id="0"/>
      <w:r w:rsidRPr="00AC79C1">
        <w:rPr>
          <w:rFonts w:ascii="inherit" w:hAnsi="inherit"/>
          <w:color w:val="000000"/>
          <w:sz w:val="24"/>
          <w:szCs w:val="24"/>
        </w:rPr>
        <w:fldChar w:fldCharType="begin"/>
      </w:r>
      <w:r w:rsidRPr="00AC79C1">
        <w:rPr>
          <w:rFonts w:ascii="inherit" w:hAnsi="inherit"/>
          <w:color w:val="000000"/>
          <w:sz w:val="24"/>
          <w:szCs w:val="24"/>
        </w:rPr>
        <w:instrText xml:space="preserve"> HYPERLINK "http://www.cs.armstrong.edu/liang/animation/web/LinearProbing.html" </w:instrText>
      </w:r>
      <w:r w:rsidRPr="00AC79C1">
        <w:rPr>
          <w:rFonts w:ascii="inherit" w:hAnsi="inherit"/>
          <w:color w:val="000000"/>
          <w:sz w:val="24"/>
          <w:szCs w:val="24"/>
        </w:rPr>
        <w:fldChar w:fldCharType="separate"/>
      </w:r>
      <w:r w:rsidRPr="00AC79C1">
        <w:rPr>
          <w:rStyle w:val="Hyperlink"/>
          <w:rFonts w:ascii="inherit" w:hAnsi="inherit"/>
          <w:color w:val="00748B"/>
          <w:sz w:val="24"/>
          <w:szCs w:val="24"/>
          <w:bdr w:val="none" w:sz="0" w:space="0" w:color="auto" w:frame="1"/>
        </w:rPr>
        <w:t>Linear Probing Animation</w:t>
      </w:r>
      <w:r w:rsidRPr="00AC79C1">
        <w:rPr>
          <w:rStyle w:val="apple-converted-space"/>
          <w:rFonts w:ascii="inherit" w:hAnsi="inherit"/>
          <w:color w:val="00748B"/>
          <w:sz w:val="24"/>
          <w:szCs w:val="24"/>
          <w:bdr w:val="none" w:sz="0" w:space="0" w:color="auto" w:frame="1"/>
        </w:rPr>
        <w:t> </w:t>
      </w:r>
      <w:r w:rsidRPr="00AC79C1">
        <w:rPr>
          <w:rFonts w:ascii="inherit" w:hAnsi="inherit"/>
          <w:color w:val="000000"/>
          <w:sz w:val="24"/>
          <w:szCs w:val="24"/>
        </w:rPr>
        <w:fldChar w:fldCharType="end"/>
      </w:r>
      <w:r w:rsidRPr="00AC79C1">
        <w:rPr>
          <w:rFonts w:ascii="inherit" w:hAnsi="inherit"/>
          <w:color w:val="000000"/>
          <w:sz w:val="24"/>
          <w:szCs w:val="24"/>
        </w:rPr>
        <w:t>|</w:t>
      </w:r>
      <w:r w:rsidRPr="00AC79C1">
        <w:rPr>
          <w:rStyle w:val="apple-converted-space"/>
          <w:rFonts w:ascii="inherit" w:hAnsi="inherit"/>
          <w:color w:val="000000"/>
          <w:sz w:val="24"/>
          <w:szCs w:val="24"/>
          <w:bdr w:val="none" w:sz="0" w:space="0" w:color="auto" w:frame="1"/>
        </w:rPr>
        <w:t> </w:t>
      </w:r>
      <w:hyperlink r:id="rId7" w:history="1">
        <w:r w:rsidRPr="00AC79C1">
          <w:rPr>
            <w:rStyle w:val="Hyperlink"/>
            <w:rFonts w:ascii="inherit" w:hAnsi="inherit"/>
            <w:color w:val="00748B"/>
            <w:sz w:val="24"/>
            <w:szCs w:val="24"/>
            <w:bdr w:val="none" w:sz="0" w:space="0" w:color="auto" w:frame="1"/>
          </w:rPr>
          <w:t>Quadratic Probing Animation</w:t>
        </w:r>
      </w:hyperlink>
      <w:r w:rsidRPr="00AC79C1">
        <w:rPr>
          <w:rStyle w:val="apple-converted-space"/>
          <w:rFonts w:ascii="inherit" w:hAnsi="inherit"/>
          <w:color w:val="000000"/>
          <w:sz w:val="24"/>
          <w:szCs w:val="24"/>
          <w:bdr w:val="none" w:sz="0" w:space="0" w:color="auto" w:frame="1"/>
        </w:rPr>
        <w:t> </w:t>
      </w:r>
      <w:r w:rsidRPr="00AC79C1">
        <w:rPr>
          <w:rFonts w:ascii="inherit" w:hAnsi="inherit"/>
          <w:color w:val="000000"/>
          <w:sz w:val="24"/>
          <w:szCs w:val="24"/>
        </w:rPr>
        <w:t>|</w:t>
      </w:r>
      <w:r w:rsidRPr="00AC79C1">
        <w:rPr>
          <w:rStyle w:val="apple-converted-space"/>
          <w:rFonts w:ascii="inherit" w:hAnsi="inherit"/>
          <w:color w:val="000000"/>
          <w:sz w:val="24"/>
          <w:szCs w:val="24"/>
          <w:bdr w:val="none" w:sz="0" w:space="0" w:color="auto" w:frame="1"/>
        </w:rPr>
        <w:t> </w:t>
      </w:r>
      <w:hyperlink r:id="rId8" w:history="1">
        <w:r w:rsidRPr="00AC79C1">
          <w:rPr>
            <w:rStyle w:val="Hyperlink"/>
            <w:rFonts w:ascii="inherit" w:hAnsi="inherit"/>
            <w:color w:val="00748B"/>
            <w:sz w:val="24"/>
            <w:szCs w:val="24"/>
            <w:bdr w:val="none" w:sz="0" w:space="0" w:color="auto" w:frame="1"/>
          </w:rPr>
          <w:t>Separate Chaining Animation</w:t>
        </w:r>
      </w:hyperlink>
    </w:p>
    <w:p w:rsidR="00AC79C1" w:rsidRDefault="00AC79C1"/>
    <w:sectPr w:rsidR="00AC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604F3"/>
    <w:multiLevelType w:val="multilevel"/>
    <w:tmpl w:val="1FB4A8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C1"/>
    <w:rsid w:val="007E0014"/>
    <w:rsid w:val="00A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85D05-C143-4AEE-AD0B-4E387FA9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79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7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armstrong.edu/liang/animation/web/SeparateChain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armstrong.edu/liang/animation/web/QuadraticProb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armstrong.edu/liang/animation/animation.html" TargetMode="External"/><Relationship Id="rId5" Type="http://schemas.openxmlformats.org/officeDocument/2006/relationships/hyperlink" Target="https://www.youtube.com/watch?v=h2d9b_nEzoA&amp;t=122s&amp;index=14&amp;list=FLaq3issJUcgV_C5LgUvqAq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1</cp:revision>
  <dcterms:created xsi:type="dcterms:W3CDTF">2019-03-04T17:36:00Z</dcterms:created>
  <dcterms:modified xsi:type="dcterms:W3CDTF">2019-03-04T17:38:00Z</dcterms:modified>
</cp:coreProperties>
</file>