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317" w:type="pct"/>
        <w:tblCellSpacing w:w="0" w:type="dxa"/>
        <w:tblCellMar>
          <w:left w:w="0" w:type="dxa"/>
          <w:right w:w="0" w:type="dxa"/>
        </w:tblCellMar>
        <w:tblLook w:val="0000" w:firstRow="0" w:lastRow="0" w:firstColumn="0" w:lastColumn="0" w:noHBand="0" w:noVBand="0"/>
      </w:tblPr>
      <w:tblGrid>
        <w:gridCol w:w="10013"/>
        <w:gridCol w:w="6"/>
        <w:gridCol w:w="6"/>
        <w:gridCol w:w="6"/>
        <w:gridCol w:w="6"/>
        <w:gridCol w:w="6"/>
        <w:gridCol w:w="6"/>
      </w:tblGrid>
      <w:tr w:rsidR="00F0630F" w14:paraId="7FEC33AA" w14:textId="77777777" w:rsidTr="00533E80">
        <w:trPr>
          <w:trHeight w:val="270"/>
          <w:tblCellSpacing w:w="0" w:type="dxa"/>
        </w:trPr>
        <w:tc>
          <w:tcPr>
            <w:tcW w:w="0" w:type="auto"/>
            <w:gridSpan w:val="7"/>
            <w:vAlign w:val="center"/>
          </w:tcPr>
          <w:p w14:paraId="10AACF18" w14:textId="77777777" w:rsidR="00F0630F" w:rsidRDefault="00F0630F" w:rsidP="00533E80">
            <w:pPr>
              <w:rPr>
                <w:rFonts w:ascii="Arial" w:hAnsi="Arial" w:cs="Arial"/>
                <w:bCs/>
                <w:color w:val="000000"/>
                <w:sz w:val="32"/>
                <w:szCs w:val="32"/>
              </w:rPr>
            </w:pPr>
          </w:p>
          <w:p w14:paraId="03D79142" w14:textId="77777777" w:rsidR="00F0630F" w:rsidRPr="00FD2E00" w:rsidRDefault="00F0630F" w:rsidP="00533E80">
            <w:pPr>
              <w:rPr>
                <w:rFonts w:ascii="Arial" w:hAnsi="Arial" w:cs="Arial"/>
                <w:b/>
                <w:bCs/>
                <w:color w:val="000000"/>
                <w:sz w:val="32"/>
                <w:szCs w:val="32"/>
              </w:rPr>
            </w:pPr>
            <w:r w:rsidRPr="00FD2E00">
              <w:rPr>
                <w:rFonts w:ascii="Arial" w:hAnsi="Arial" w:cs="Arial"/>
                <w:bCs/>
                <w:color w:val="000000"/>
                <w:sz w:val="32"/>
                <w:szCs w:val="32"/>
              </w:rPr>
              <w:t>Problem Statement for</w:t>
            </w:r>
            <w:r w:rsidRPr="00FD2E00">
              <w:rPr>
                <w:rFonts w:ascii="Arial" w:hAnsi="Arial" w:cs="Arial"/>
                <w:b/>
                <w:bCs/>
                <w:color w:val="000000"/>
                <w:sz w:val="32"/>
                <w:szCs w:val="32"/>
              </w:rPr>
              <w:t xml:space="preserve"> </w:t>
            </w:r>
            <w:proofErr w:type="spellStart"/>
            <w:r w:rsidRPr="00FD2E00">
              <w:rPr>
                <w:rFonts w:ascii="Arial" w:hAnsi="Arial" w:cs="Arial"/>
                <w:b/>
                <w:bCs/>
                <w:color w:val="000000"/>
                <w:sz w:val="32"/>
                <w:szCs w:val="32"/>
              </w:rPr>
              <w:t>TeamBuilder</w:t>
            </w:r>
            <w:proofErr w:type="spellEnd"/>
          </w:p>
        </w:tc>
      </w:tr>
      <w:tr w:rsidR="00F0630F" w14:paraId="43D259A1" w14:textId="77777777" w:rsidTr="00533E80">
        <w:trPr>
          <w:tblCellSpacing w:w="0" w:type="dxa"/>
        </w:trPr>
        <w:tc>
          <w:tcPr>
            <w:tcW w:w="0" w:type="auto"/>
            <w:vAlign w:val="center"/>
          </w:tcPr>
          <w:tbl>
            <w:tblPr>
              <w:tblW w:w="0" w:type="auto"/>
              <w:tblCellSpacing w:w="15" w:type="dxa"/>
              <w:tblCellMar>
                <w:left w:w="0" w:type="dxa"/>
                <w:right w:w="0" w:type="dxa"/>
              </w:tblCellMar>
              <w:tblLook w:val="0000" w:firstRow="0" w:lastRow="0" w:firstColumn="0" w:lastColumn="0" w:noHBand="0" w:noVBand="0"/>
            </w:tblPr>
            <w:tblGrid>
              <w:gridCol w:w="645"/>
              <w:gridCol w:w="9368"/>
            </w:tblGrid>
            <w:tr w:rsidR="00F0630F" w:rsidRPr="00FD2E00" w14:paraId="0DCF4899" w14:textId="77777777" w:rsidTr="00533E80">
              <w:trPr>
                <w:tblCellSpacing w:w="15" w:type="dxa"/>
              </w:trPr>
              <w:tc>
                <w:tcPr>
                  <w:tcW w:w="0" w:type="auto"/>
                  <w:gridSpan w:val="2"/>
                  <w:tcMar>
                    <w:top w:w="15" w:type="dxa"/>
                    <w:left w:w="15" w:type="dxa"/>
                    <w:bottom w:w="15" w:type="dxa"/>
                    <w:right w:w="15" w:type="dxa"/>
                  </w:tcMar>
                  <w:vAlign w:val="center"/>
                </w:tcPr>
                <w:p w14:paraId="238704C9" w14:textId="77777777" w:rsidR="00F0630F" w:rsidRPr="00FD2E00" w:rsidRDefault="00F0630F" w:rsidP="00533E80">
                  <w:pPr>
                    <w:pStyle w:val="Heading3"/>
                    <w:rPr>
                      <w:color w:val="000000"/>
                    </w:rPr>
                  </w:pPr>
                </w:p>
              </w:tc>
            </w:tr>
            <w:tr w:rsidR="00F0630F" w:rsidRPr="00FD2E00" w14:paraId="755299C1" w14:textId="77777777" w:rsidTr="00533E80">
              <w:trPr>
                <w:tblCellSpacing w:w="15" w:type="dxa"/>
              </w:trPr>
              <w:tc>
                <w:tcPr>
                  <w:tcW w:w="0" w:type="auto"/>
                  <w:tcMar>
                    <w:top w:w="15" w:type="dxa"/>
                    <w:left w:w="15" w:type="dxa"/>
                    <w:bottom w:w="15" w:type="dxa"/>
                    <w:right w:w="15" w:type="dxa"/>
                  </w:tcMar>
                  <w:vAlign w:val="center"/>
                </w:tcPr>
                <w:p w14:paraId="6420C430"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w:t>
                  </w:r>
                </w:p>
              </w:tc>
              <w:tc>
                <w:tcPr>
                  <w:tcW w:w="0" w:type="auto"/>
                  <w:tcMar>
                    <w:top w:w="15" w:type="dxa"/>
                    <w:left w:w="15" w:type="dxa"/>
                    <w:bottom w:w="15" w:type="dxa"/>
                    <w:right w:w="15" w:type="dxa"/>
                  </w:tcMar>
                  <w:vAlign w:val="center"/>
                </w:tcPr>
                <w:p w14:paraId="58133E87"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You are arranging a weird game for a team building exercise. In this game there are certain locations that people can stand at, and from each location there are paths that lead to other locations, but there are not necessarily paths that lead directly back. You have everything set up, but you need to know two important numbers. There might be some locations from which every other location can be reached. There might also be locations that can be reached from every other location. You need to know how many of each of these there are.</w:t>
                  </w:r>
                  <w:r w:rsidRPr="00FD2E00">
                    <w:rPr>
                      <w:rFonts w:ascii="Arial" w:hAnsi="Arial" w:cs="Arial"/>
                      <w:color w:val="000000"/>
                      <w:sz w:val="22"/>
                    </w:rPr>
                    <w:br/>
                  </w:r>
                  <w:r w:rsidRPr="00FD2E00">
                    <w:rPr>
                      <w:rFonts w:ascii="Arial" w:hAnsi="Arial" w:cs="Arial"/>
                      <w:color w:val="000000"/>
                      <w:sz w:val="22"/>
                    </w:rPr>
                    <w:br/>
                    <w:t xml:space="preserve">Create a class </w:t>
                  </w:r>
                  <w:proofErr w:type="spellStart"/>
                  <w:r w:rsidRPr="008F2382">
                    <w:rPr>
                      <w:rFonts w:ascii="Courier New" w:hAnsi="Courier New" w:cs="Courier New"/>
                      <w:color w:val="000000"/>
                      <w:sz w:val="22"/>
                    </w:rPr>
                    <w:t>TeamBuilder</w:t>
                  </w:r>
                  <w:proofErr w:type="spellEnd"/>
                  <w:r w:rsidRPr="00FD2E00">
                    <w:rPr>
                      <w:rFonts w:ascii="Arial" w:hAnsi="Arial" w:cs="Arial"/>
                      <w:color w:val="000000"/>
                      <w:sz w:val="22"/>
                    </w:rPr>
                    <w:t xml:space="preserve"> with a method </w:t>
                  </w:r>
                  <w:proofErr w:type="spellStart"/>
                  <w:r w:rsidRPr="008F2382">
                    <w:rPr>
                      <w:rFonts w:ascii="Courier New" w:hAnsi="Courier New" w:cs="Courier New"/>
                      <w:color w:val="000000"/>
                      <w:sz w:val="22"/>
                    </w:rPr>
                    <w:t>specialLocations</w:t>
                  </w:r>
                  <w:proofErr w:type="spellEnd"/>
                  <w:r w:rsidRPr="00FD2E00">
                    <w:rPr>
                      <w:rFonts w:ascii="Arial" w:hAnsi="Arial" w:cs="Arial"/>
                      <w:color w:val="000000"/>
                      <w:sz w:val="22"/>
                    </w:rPr>
                    <w:t xml:space="preserve"> that takes a </w:t>
                  </w:r>
                  <w:r w:rsidRPr="008F2382">
                    <w:rPr>
                      <w:rFonts w:ascii="Courier New" w:hAnsi="Courier New" w:cs="Courier New"/>
                      <w:color w:val="000000"/>
                      <w:sz w:val="22"/>
                    </w:rPr>
                    <w:t>String[]</w:t>
                  </w:r>
                  <w:r w:rsidRPr="00FD2E00">
                    <w:rPr>
                      <w:rFonts w:ascii="Arial" w:hAnsi="Arial" w:cs="Arial"/>
                      <w:color w:val="000000"/>
                      <w:sz w:val="22"/>
                    </w:rPr>
                    <w:t xml:space="preserve"> </w:t>
                  </w:r>
                  <w:r w:rsidRPr="00FD2E00">
                    <w:rPr>
                      <w:rFonts w:ascii="Arial" w:hAnsi="Arial" w:cs="Arial"/>
                      <w:b/>
                      <w:bCs/>
                      <w:color w:val="000000"/>
                      <w:sz w:val="22"/>
                    </w:rPr>
                    <w:t>paths</w:t>
                  </w:r>
                  <w:r w:rsidRPr="00FD2E00">
                    <w:rPr>
                      <w:rFonts w:ascii="Arial" w:hAnsi="Arial" w:cs="Arial"/>
                      <w:color w:val="000000"/>
                      <w:sz w:val="22"/>
                    </w:rPr>
                    <w:t xml:space="preserve"> that describes the way the locations have been connected, and returns a </w:t>
                  </w:r>
                  <w:r w:rsidRPr="0041237B">
                    <w:rPr>
                      <w:rFonts w:ascii="Courier New" w:hAnsi="Courier New" w:cs="Courier New"/>
                      <w:color w:val="000000"/>
                      <w:sz w:val="22"/>
                    </w:rPr>
                    <w:t>int[]</w:t>
                  </w:r>
                  <w:r w:rsidRPr="00FD2E00">
                    <w:rPr>
                      <w:rFonts w:ascii="Arial" w:hAnsi="Arial" w:cs="Arial"/>
                      <w:color w:val="000000"/>
                      <w:sz w:val="22"/>
                    </w:rPr>
                    <w:t xml:space="preserve"> with exactly two elements, the first one is the number of locations that can reach all other locations, and the second one is the number of locations that are reachable by all other locations. Each element of </w:t>
                  </w:r>
                  <w:r w:rsidRPr="00FD2E00">
                    <w:rPr>
                      <w:rFonts w:ascii="Arial" w:hAnsi="Arial" w:cs="Arial"/>
                      <w:b/>
                      <w:bCs/>
                      <w:color w:val="000000"/>
                      <w:sz w:val="22"/>
                    </w:rPr>
                    <w:t>paths</w:t>
                  </w:r>
                  <w:r w:rsidRPr="00FD2E00">
                    <w:rPr>
                      <w:rFonts w:ascii="Arial" w:hAnsi="Arial" w:cs="Arial"/>
                      <w:color w:val="000000"/>
                      <w:sz w:val="22"/>
                    </w:rPr>
                    <w:t xml:space="preserve"> will be a String containing as many characters as there are elements in </w:t>
                  </w:r>
                  <w:r w:rsidRPr="00FD2E00">
                    <w:rPr>
                      <w:rFonts w:ascii="Arial" w:hAnsi="Arial" w:cs="Arial"/>
                      <w:b/>
                      <w:bCs/>
                      <w:color w:val="000000"/>
                      <w:sz w:val="22"/>
                    </w:rPr>
                    <w:t>paths</w:t>
                  </w:r>
                  <w:r w:rsidRPr="00FD2E00">
                    <w:rPr>
                      <w:rFonts w:ascii="Arial" w:hAnsi="Arial" w:cs="Arial"/>
                      <w:color w:val="000000"/>
                      <w:sz w:val="22"/>
                    </w:rPr>
                    <w:t xml:space="preserve">. The </w:t>
                  </w:r>
                  <w:proofErr w:type="spellStart"/>
                  <w:r w:rsidRPr="00FD2E00">
                    <w:rPr>
                      <w:rFonts w:ascii="Arial" w:hAnsi="Arial" w:cs="Arial"/>
                      <w:i/>
                      <w:iCs/>
                      <w:color w:val="000000"/>
                      <w:sz w:val="22"/>
                    </w:rPr>
                    <w:t>i</w:t>
                  </w:r>
                  <w:r w:rsidRPr="00FD2E00">
                    <w:rPr>
                      <w:rFonts w:ascii="Arial" w:hAnsi="Arial" w:cs="Arial"/>
                      <w:color w:val="000000"/>
                      <w:sz w:val="22"/>
                    </w:rPr>
                    <w:t>-th</w:t>
                  </w:r>
                  <w:proofErr w:type="spellEnd"/>
                  <w:r w:rsidRPr="00FD2E00">
                    <w:rPr>
                      <w:rFonts w:ascii="Arial" w:hAnsi="Arial" w:cs="Arial"/>
                      <w:color w:val="000000"/>
                      <w:sz w:val="22"/>
                    </w:rPr>
                    <w:t xml:space="preserve"> element of </w:t>
                  </w:r>
                  <w:r w:rsidRPr="00FD2E00">
                    <w:rPr>
                      <w:rFonts w:ascii="Arial" w:hAnsi="Arial" w:cs="Arial"/>
                      <w:b/>
                      <w:bCs/>
                      <w:color w:val="000000"/>
                      <w:sz w:val="22"/>
                    </w:rPr>
                    <w:t>paths</w:t>
                  </w:r>
                  <w:r w:rsidRPr="00FD2E00">
                    <w:rPr>
                      <w:rFonts w:ascii="Arial" w:hAnsi="Arial" w:cs="Arial"/>
                      <w:color w:val="000000"/>
                      <w:sz w:val="22"/>
                    </w:rPr>
                    <w:t xml:space="preserve"> (beginning with the 0-th element) will contain a '1' (all quotes are for clarity only) in position </w:t>
                  </w:r>
                  <w:r w:rsidRPr="00FD2E00">
                    <w:rPr>
                      <w:rFonts w:ascii="Arial" w:hAnsi="Arial" w:cs="Arial"/>
                      <w:i/>
                      <w:iCs/>
                      <w:color w:val="000000"/>
                      <w:sz w:val="22"/>
                    </w:rPr>
                    <w:t>j</w:t>
                  </w:r>
                  <w:r w:rsidRPr="00FD2E00">
                    <w:rPr>
                      <w:rFonts w:ascii="Arial" w:hAnsi="Arial" w:cs="Arial"/>
                      <w:color w:val="000000"/>
                      <w:sz w:val="22"/>
                    </w:rPr>
                    <w:t xml:space="preserve"> if there is a path that leads directly from </w:t>
                  </w:r>
                  <w:proofErr w:type="spellStart"/>
                  <w:r w:rsidRPr="00FD2E00">
                    <w:rPr>
                      <w:rFonts w:ascii="Arial" w:hAnsi="Arial" w:cs="Arial"/>
                      <w:i/>
                      <w:iCs/>
                      <w:color w:val="000000"/>
                      <w:sz w:val="22"/>
                    </w:rPr>
                    <w:t>i</w:t>
                  </w:r>
                  <w:proofErr w:type="spellEnd"/>
                  <w:r w:rsidRPr="00FD2E00">
                    <w:rPr>
                      <w:rFonts w:ascii="Arial" w:hAnsi="Arial" w:cs="Arial"/>
                      <w:color w:val="000000"/>
                      <w:sz w:val="22"/>
                    </w:rPr>
                    <w:t xml:space="preserve"> to </w:t>
                  </w:r>
                  <w:r w:rsidRPr="00FD2E00">
                    <w:rPr>
                      <w:rFonts w:ascii="Arial" w:hAnsi="Arial" w:cs="Arial"/>
                      <w:i/>
                      <w:iCs/>
                      <w:color w:val="000000"/>
                      <w:sz w:val="22"/>
                    </w:rPr>
                    <w:t>j</w:t>
                  </w:r>
                  <w:r w:rsidRPr="00FD2E00">
                    <w:rPr>
                      <w:rFonts w:ascii="Arial" w:hAnsi="Arial" w:cs="Arial"/>
                      <w:color w:val="000000"/>
                      <w:sz w:val="22"/>
                    </w:rPr>
                    <w:t xml:space="preserve">, and a '0' if there is not a path that leads directly from </w:t>
                  </w:r>
                  <w:proofErr w:type="spellStart"/>
                  <w:r w:rsidRPr="00FD2E00">
                    <w:rPr>
                      <w:rFonts w:ascii="Arial" w:hAnsi="Arial" w:cs="Arial"/>
                      <w:i/>
                      <w:iCs/>
                      <w:color w:val="000000"/>
                      <w:sz w:val="22"/>
                    </w:rPr>
                    <w:t>i</w:t>
                  </w:r>
                  <w:proofErr w:type="spellEnd"/>
                  <w:r w:rsidRPr="00FD2E00">
                    <w:rPr>
                      <w:rFonts w:ascii="Arial" w:hAnsi="Arial" w:cs="Arial"/>
                      <w:color w:val="000000"/>
                      <w:sz w:val="22"/>
                    </w:rPr>
                    <w:t xml:space="preserve"> to </w:t>
                  </w:r>
                  <w:r w:rsidRPr="00FD2E00">
                    <w:rPr>
                      <w:rFonts w:ascii="Arial" w:hAnsi="Arial" w:cs="Arial"/>
                      <w:i/>
                      <w:iCs/>
                      <w:color w:val="000000"/>
                      <w:sz w:val="22"/>
                    </w:rPr>
                    <w:t>j</w:t>
                  </w:r>
                  <w:r w:rsidRPr="00FD2E00">
                    <w:rPr>
                      <w:rFonts w:ascii="Arial" w:hAnsi="Arial" w:cs="Arial"/>
                      <w:color w:val="000000"/>
                      <w:sz w:val="22"/>
                    </w:rPr>
                    <w:t xml:space="preserve">. </w:t>
                  </w:r>
                </w:p>
              </w:tc>
            </w:tr>
            <w:tr w:rsidR="00F0630F" w:rsidRPr="00FD2E00" w14:paraId="7286CE08" w14:textId="77777777" w:rsidTr="00533E80">
              <w:trPr>
                <w:tblCellSpacing w:w="15" w:type="dxa"/>
              </w:trPr>
              <w:tc>
                <w:tcPr>
                  <w:tcW w:w="0" w:type="auto"/>
                  <w:gridSpan w:val="2"/>
                  <w:tcMar>
                    <w:top w:w="15" w:type="dxa"/>
                    <w:left w:w="15" w:type="dxa"/>
                    <w:bottom w:w="15" w:type="dxa"/>
                    <w:right w:w="15" w:type="dxa"/>
                  </w:tcMar>
                  <w:vAlign w:val="center"/>
                </w:tcPr>
                <w:p w14:paraId="7CE183B6"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w:t>
                  </w:r>
                </w:p>
              </w:tc>
            </w:tr>
            <w:tr w:rsidR="00F0630F" w:rsidRPr="00FD2E00" w14:paraId="2D325A82" w14:textId="77777777" w:rsidTr="00533E80">
              <w:trPr>
                <w:tblCellSpacing w:w="15" w:type="dxa"/>
              </w:trPr>
              <w:tc>
                <w:tcPr>
                  <w:tcW w:w="0" w:type="auto"/>
                  <w:gridSpan w:val="2"/>
                  <w:tcMar>
                    <w:top w:w="15" w:type="dxa"/>
                    <w:left w:w="15" w:type="dxa"/>
                    <w:bottom w:w="15" w:type="dxa"/>
                    <w:right w:w="15" w:type="dxa"/>
                  </w:tcMar>
                  <w:vAlign w:val="center"/>
                </w:tcPr>
                <w:p w14:paraId="389AFEEB" w14:textId="77777777" w:rsidR="00F0630F" w:rsidRPr="00FD2E00" w:rsidRDefault="00F0630F" w:rsidP="00533E80">
                  <w:pPr>
                    <w:pStyle w:val="Heading3"/>
                    <w:rPr>
                      <w:color w:val="000000"/>
                    </w:rPr>
                  </w:pPr>
                  <w:r w:rsidRPr="00FD2E00">
                    <w:rPr>
                      <w:color w:val="000000"/>
                    </w:rPr>
                    <w:t>Definition</w:t>
                  </w:r>
                </w:p>
              </w:tc>
            </w:tr>
            <w:tr w:rsidR="00F0630F" w:rsidRPr="00FD2E00" w14:paraId="23739C28" w14:textId="77777777" w:rsidTr="00533E80">
              <w:trPr>
                <w:tblCellSpacing w:w="15" w:type="dxa"/>
              </w:trPr>
              <w:tc>
                <w:tcPr>
                  <w:tcW w:w="0" w:type="auto"/>
                  <w:tcMar>
                    <w:top w:w="15" w:type="dxa"/>
                    <w:left w:w="15" w:type="dxa"/>
                    <w:bottom w:w="15" w:type="dxa"/>
                    <w:right w:w="15" w:type="dxa"/>
                  </w:tcMar>
                  <w:vAlign w:val="center"/>
                </w:tcPr>
                <w:p w14:paraId="7FC6FE98"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w:t>
                  </w:r>
                </w:p>
              </w:tc>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37"/>
                    <w:gridCol w:w="3561"/>
                  </w:tblGrid>
                  <w:tr w:rsidR="00F0630F" w:rsidRPr="00FD2E00" w14:paraId="7CEC1FE3" w14:textId="77777777" w:rsidTr="00533E80">
                    <w:trPr>
                      <w:tblCellSpacing w:w="15" w:type="dxa"/>
                    </w:trPr>
                    <w:tc>
                      <w:tcPr>
                        <w:tcW w:w="0" w:type="auto"/>
                        <w:vAlign w:val="center"/>
                      </w:tcPr>
                      <w:p w14:paraId="10221777"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Class:</w:t>
                        </w:r>
                      </w:p>
                    </w:tc>
                    <w:tc>
                      <w:tcPr>
                        <w:tcW w:w="0" w:type="auto"/>
                        <w:vAlign w:val="center"/>
                      </w:tcPr>
                      <w:p w14:paraId="06EAE8A8" w14:textId="77777777" w:rsidR="00F0630F" w:rsidRPr="00FD2E00" w:rsidRDefault="00F0630F" w:rsidP="00533E80">
                        <w:pPr>
                          <w:rPr>
                            <w:rFonts w:ascii="Arial" w:hAnsi="Arial" w:cs="Arial"/>
                            <w:color w:val="000000"/>
                            <w:sz w:val="22"/>
                          </w:rPr>
                        </w:pPr>
                        <w:proofErr w:type="spellStart"/>
                        <w:r w:rsidRPr="00FD2E00">
                          <w:rPr>
                            <w:rFonts w:ascii="Arial" w:hAnsi="Arial" w:cs="Arial"/>
                            <w:color w:val="000000"/>
                            <w:sz w:val="22"/>
                          </w:rPr>
                          <w:t>TeamBuilder</w:t>
                        </w:r>
                        <w:proofErr w:type="spellEnd"/>
                      </w:p>
                    </w:tc>
                  </w:tr>
                  <w:tr w:rsidR="00F0630F" w:rsidRPr="00FD2E00" w14:paraId="46506EB1" w14:textId="77777777" w:rsidTr="00533E80">
                    <w:trPr>
                      <w:tblCellSpacing w:w="15" w:type="dxa"/>
                    </w:trPr>
                    <w:tc>
                      <w:tcPr>
                        <w:tcW w:w="0" w:type="auto"/>
                        <w:vAlign w:val="center"/>
                      </w:tcPr>
                      <w:p w14:paraId="099043C6"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Method:</w:t>
                        </w:r>
                      </w:p>
                    </w:tc>
                    <w:tc>
                      <w:tcPr>
                        <w:tcW w:w="0" w:type="auto"/>
                        <w:vAlign w:val="center"/>
                      </w:tcPr>
                      <w:p w14:paraId="7E84C397" w14:textId="77777777" w:rsidR="00F0630F" w:rsidRPr="00FD2E00" w:rsidRDefault="00F0630F" w:rsidP="00533E80">
                        <w:pPr>
                          <w:rPr>
                            <w:rFonts w:ascii="Arial" w:hAnsi="Arial" w:cs="Arial"/>
                            <w:color w:val="000000"/>
                            <w:sz w:val="22"/>
                          </w:rPr>
                        </w:pPr>
                        <w:proofErr w:type="spellStart"/>
                        <w:r w:rsidRPr="00FD2E00">
                          <w:rPr>
                            <w:rFonts w:ascii="Arial" w:hAnsi="Arial" w:cs="Arial"/>
                            <w:color w:val="000000"/>
                            <w:sz w:val="22"/>
                          </w:rPr>
                          <w:t>specialLocations</w:t>
                        </w:r>
                        <w:proofErr w:type="spellEnd"/>
                      </w:p>
                    </w:tc>
                  </w:tr>
                  <w:tr w:rsidR="00F0630F" w:rsidRPr="00FD2E00" w14:paraId="7C31F653" w14:textId="77777777" w:rsidTr="00533E80">
                    <w:trPr>
                      <w:tblCellSpacing w:w="15" w:type="dxa"/>
                    </w:trPr>
                    <w:tc>
                      <w:tcPr>
                        <w:tcW w:w="0" w:type="auto"/>
                        <w:vAlign w:val="center"/>
                      </w:tcPr>
                      <w:p w14:paraId="16B35971"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Parameters:</w:t>
                        </w:r>
                      </w:p>
                    </w:tc>
                    <w:tc>
                      <w:tcPr>
                        <w:tcW w:w="0" w:type="auto"/>
                        <w:vAlign w:val="center"/>
                      </w:tcPr>
                      <w:p w14:paraId="797AEF0E" w14:textId="77777777" w:rsidR="00F0630F" w:rsidRPr="00FD2E00" w:rsidRDefault="00F0630F" w:rsidP="00533E80">
                        <w:pPr>
                          <w:rPr>
                            <w:rFonts w:ascii="Arial" w:hAnsi="Arial" w:cs="Arial"/>
                            <w:color w:val="000000"/>
                            <w:sz w:val="22"/>
                          </w:rPr>
                        </w:pPr>
                        <w:proofErr w:type="gramStart"/>
                        <w:r w:rsidRPr="00FD2E00">
                          <w:rPr>
                            <w:rFonts w:ascii="Arial" w:hAnsi="Arial" w:cs="Arial"/>
                            <w:color w:val="000000"/>
                            <w:sz w:val="22"/>
                          </w:rPr>
                          <w:t>String[</w:t>
                        </w:r>
                        <w:proofErr w:type="gramEnd"/>
                        <w:r w:rsidRPr="00FD2E00">
                          <w:rPr>
                            <w:rFonts w:ascii="Arial" w:hAnsi="Arial" w:cs="Arial"/>
                            <w:color w:val="000000"/>
                            <w:sz w:val="22"/>
                          </w:rPr>
                          <w:t>]</w:t>
                        </w:r>
                      </w:p>
                    </w:tc>
                  </w:tr>
                  <w:tr w:rsidR="00F0630F" w:rsidRPr="00FD2E00" w14:paraId="24F9EDFB" w14:textId="77777777" w:rsidTr="00533E80">
                    <w:trPr>
                      <w:tblCellSpacing w:w="15" w:type="dxa"/>
                    </w:trPr>
                    <w:tc>
                      <w:tcPr>
                        <w:tcW w:w="0" w:type="auto"/>
                        <w:vAlign w:val="center"/>
                      </w:tcPr>
                      <w:p w14:paraId="23C3D34D"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Returns:</w:t>
                        </w:r>
                      </w:p>
                    </w:tc>
                    <w:tc>
                      <w:tcPr>
                        <w:tcW w:w="0" w:type="auto"/>
                        <w:vAlign w:val="center"/>
                      </w:tcPr>
                      <w:p w14:paraId="2A8E0246" w14:textId="77777777" w:rsidR="00F0630F" w:rsidRPr="00FD2E00" w:rsidRDefault="00F0630F" w:rsidP="00533E80">
                        <w:pPr>
                          <w:rPr>
                            <w:rFonts w:ascii="Arial" w:hAnsi="Arial" w:cs="Arial"/>
                            <w:color w:val="000000"/>
                            <w:sz w:val="22"/>
                          </w:rPr>
                        </w:pPr>
                        <w:proofErr w:type="gramStart"/>
                        <w:r w:rsidRPr="00FD2E00">
                          <w:rPr>
                            <w:rFonts w:ascii="Arial" w:hAnsi="Arial" w:cs="Arial"/>
                            <w:color w:val="000000"/>
                            <w:sz w:val="22"/>
                          </w:rPr>
                          <w:t>int[</w:t>
                        </w:r>
                        <w:proofErr w:type="gramEnd"/>
                        <w:r w:rsidRPr="00FD2E00">
                          <w:rPr>
                            <w:rFonts w:ascii="Arial" w:hAnsi="Arial" w:cs="Arial"/>
                            <w:color w:val="000000"/>
                            <w:sz w:val="22"/>
                          </w:rPr>
                          <w:t>]</w:t>
                        </w:r>
                      </w:p>
                    </w:tc>
                  </w:tr>
                  <w:tr w:rsidR="00F0630F" w:rsidRPr="00FD2E00" w14:paraId="5304EA72" w14:textId="77777777" w:rsidTr="00533E80">
                    <w:trPr>
                      <w:tblCellSpacing w:w="15" w:type="dxa"/>
                    </w:trPr>
                    <w:tc>
                      <w:tcPr>
                        <w:tcW w:w="0" w:type="auto"/>
                        <w:vAlign w:val="center"/>
                      </w:tcPr>
                      <w:p w14:paraId="232B72A7"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Method signature:</w:t>
                        </w:r>
                      </w:p>
                    </w:tc>
                    <w:tc>
                      <w:tcPr>
                        <w:tcW w:w="0" w:type="auto"/>
                        <w:vAlign w:val="center"/>
                      </w:tcPr>
                      <w:p w14:paraId="54DA3A8C" w14:textId="77777777" w:rsidR="00F0630F" w:rsidRPr="00FD2E00" w:rsidRDefault="00F0630F" w:rsidP="00533E80">
                        <w:pPr>
                          <w:rPr>
                            <w:rFonts w:ascii="Arial" w:hAnsi="Arial" w:cs="Arial"/>
                            <w:color w:val="000000"/>
                            <w:sz w:val="22"/>
                          </w:rPr>
                        </w:pPr>
                        <w:proofErr w:type="gramStart"/>
                        <w:r w:rsidRPr="00FD2E00">
                          <w:rPr>
                            <w:rFonts w:ascii="Arial" w:hAnsi="Arial" w:cs="Arial"/>
                            <w:color w:val="000000"/>
                            <w:sz w:val="22"/>
                          </w:rPr>
                          <w:t>int[</w:t>
                        </w:r>
                        <w:proofErr w:type="gramEnd"/>
                        <w:r w:rsidRPr="00FD2E00">
                          <w:rPr>
                            <w:rFonts w:ascii="Arial" w:hAnsi="Arial" w:cs="Arial"/>
                            <w:color w:val="000000"/>
                            <w:sz w:val="22"/>
                          </w:rPr>
                          <w:t xml:space="preserve">] </w:t>
                        </w:r>
                        <w:proofErr w:type="spellStart"/>
                        <w:r w:rsidRPr="00FD2E00">
                          <w:rPr>
                            <w:rFonts w:ascii="Arial" w:hAnsi="Arial" w:cs="Arial"/>
                            <w:color w:val="000000"/>
                            <w:sz w:val="22"/>
                          </w:rPr>
                          <w:t>specialLocations</w:t>
                        </w:r>
                        <w:proofErr w:type="spellEnd"/>
                        <w:r w:rsidRPr="00FD2E00">
                          <w:rPr>
                            <w:rFonts w:ascii="Arial" w:hAnsi="Arial" w:cs="Arial"/>
                            <w:color w:val="000000"/>
                            <w:sz w:val="22"/>
                          </w:rPr>
                          <w:t>(String[] paths)</w:t>
                        </w:r>
                      </w:p>
                    </w:tc>
                  </w:tr>
                  <w:tr w:rsidR="00F0630F" w:rsidRPr="00FD2E00" w14:paraId="4B4D84F3" w14:textId="77777777" w:rsidTr="00533E80">
                    <w:trPr>
                      <w:tblCellSpacing w:w="15" w:type="dxa"/>
                    </w:trPr>
                    <w:tc>
                      <w:tcPr>
                        <w:tcW w:w="0" w:type="auto"/>
                        <w:gridSpan w:val="2"/>
                        <w:vAlign w:val="center"/>
                      </w:tcPr>
                      <w:p w14:paraId="7EA2EC3B"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(be sure your method is public)</w:t>
                        </w:r>
                      </w:p>
                    </w:tc>
                  </w:tr>
                </w:tbl>
                <w:p w14:paraId="77F23F4E" w14:textId="77777777" w:rsidR="00F0630F" w:rsidRPr="00FD2E00" w:rsidRDefault="00F0630F" w:rsidP="00533E80">
                  <w:pPr>
                    <w:rPr>
                      <w:rFonts w:ascii="Arial" w:hAnsi="Arial" w:cs="Arial"/>
                      <w:color w:val="000000"/>
                      <w:sz w:val="22"/>
                    </w:rPr>
                  </w:pPr>
                </w:p>
              </w:tc>
            </w:tr>
            <w:tr w:rsidR="00F0630F" w:rsidRPr="00FD2E00" w14:paraId="3D45C865" w14:textId="77777777" w:rsidTr="00533E80">
              <w:trPr>
                <w:tblCellSpacing w:w="15" w:type="dxa"/>
              </w:trPr>
              <w:tc>
                <w:tcPr>
                  <w:tcW w:w="0" w:type="auto"/>
                  <w:vAlign w:val="center"/>
                </w:tcPr>
                <w:p w14:paraId="253A7816"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w:t>
                  </w:r>
                </w:p>
              </w:tc>
              <w:tc>
                <w:tcPr>
                  <w:tcW w:w="0" w:type="auto"/>
                  <w:vAlign w:val="center"/>
                </w:tcPr>
                <w:p w14:paraId="4F1D9764" w14:textId="77777777" w:rsidR="00F0630F" w:rsidRPr="00FD2E00" w:rsidRDefault="00F0630F" w:rsidP="00533E80">
                  <w:pPr>
                    <w:rPr>
                      <w:color w:val="000000"/>
                      <w:sz w:val="20"/>
                      <w:szCs w:val="20"/>
                    </w:rPr>
                  </w:pPr>
                </w:p>
              </w:tc>
            </w:tr>
            <w:tr w:rsidR="00F0630F" w:rsidRPr="00FD2E00" w14:paraId="03CD684D" w14:textId="77777777" w:rsidTr="00533E80">
              <w:trPr>
                <w:tblCellSpacing w:w="15" w:type="dxa"/>
              </w:trPr>
              <w:tc>
                <w:tcPr>
                  <w:tcW w:w="0" w:type="auto"/>
                  <w:vAlign w:val="center"/>
                </w:tcPr>
                <w:p w14:paraId="3925A834" w14:textId="77777777" w:rsidR="00F0630F" w:rsidRPr="00FD2E00" w:rsidRDefault="00F0630F" w:rsidP="00533E80">
                  <w:pPr>
                    <w:rPr>
                      <w:rFonts w:ascii="Arial" w:hAnsi="Arial" w:cs="Arial"/>
                      <w:color w:val="000000"/>
                      <w:sz w:val="22"/>
                    </w:rPr>
                  </w:pPr>
                </w:p>
              </w:tc>
              <w:tc>
                <w:tcPr>
                  <w:tcW w:w="0" w:type="auto"/>
                  <w:vAlign w:val="center"/>
                </w:tcPr>
                <w:p w14:paraId="74B2A0BD" w14:textId="77777777" w:rsidR="00F0630F" w:rsidRPr="00FD2E00" w:rsidRDefault="00F0630F" w:rsidP="00533E80">
                  <w:pPr>
                    <w:rPr>
                      <w:color w:val="000000"/>
                      <w:sz w:val="20"/>
                      <w:szCs w:val="20"/>
                    </w:rPr>
                  </w:pPr>
                </w:p>
              </w:tc>
            </w:tr>
            <w:tr w:rsidR="00F0630F" w:rsidRPr="00FD2E00" w14:paraId="4711528D" w14:textId="77777777" w:rsidTr="00533E80">
              <w:trPr>
                <w:tblCellSpacing w:w="15" w:type="dxa"/>
              </w:trPr>
              <w:tc>
                <w:tcPr>
                  <w:tcW w:w="0" w:type="auto"/>
                  <w:gridSpan w:val="2"/>
                  <w:vAlign w:val="center"/>
                </w:tcPr>
                <w:p w14:paraId="7A270C57"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w:t>
                  </w:r>
                </w:p>
              </w:tc>
            </w:tr>
            <w:tr w:rsidR="00F0630F" w:rsidRPr="00FD2E00" w14:paraId="466DC13E" w14:textId="77777777" w:rsidTr="00533E80">
              <w:trPr>
                <w:tblCellSpacing w:w="15" w:type="dxa"/>
              </w:trPr>
              <w:tc>
                <w:tcPr>
                  <w:tcW w:w="0" w:type="auto"/>
                  <w:gridSpan w:val="2"/>
                  <w:vAlign w:val="center"/>
                </w:tcPr>
                <w:p w14:paraId="7E98C941" w14:textId="77777777" w:rsidR="00F0630F" w:rsidRPr="00FD2E00" w:rsidRDefault="00F0630F" w:rsidP="00533E80">
                  <w:pPr>
                    <w:pStyle w:val="Heading3"/>
                    <w:rPr>
                      <w:color w:val="000000"/>
                    </w:rPr>
                  </w:pPr>
                  <w:r w:rsidRPr="00FD2E00">
                    <w:rPr>
                      <w:color w:val="000000"/>
                    </w:rPr>
                    <w:t>Constraints</w:t>
                  </w:r>
                </w:p>
              </w:tc>
            </w:tr>
            <w:tr w:rsidR="00F0630F" w:rsidRPr="00FD2E00" w14:paraId="6C12915A" w14:textId="77777777" w:rsidTr="00533E80">
              <w:trPr>
                <w:tblCellSpacing w:w="15" w:type="dxa"/>
              </w:trPr>
              <w:tc>
                <w:tcPr>
                  <w:tcW w:w="0" w:type="auto"/>
                </w:tcPr>
                <w:p w14:paraId="7B9B4076" w14:textId="77777777" w:rsidR="00F0630F" w:rsidRPr="00FD2E00" w:rsidRDefault="00F0630F" w:rsidP="00533E80">
                  <w:pPr>
                    <w:jc w:val="center"/>
                    <w:rPr>
                      <w:rFonts w:ascii="Arial" w:hAnsi="Arial" w:cs="Arial"/>
                      <w:color w:val="000000"/>
                      <w:sz w:val="22"/>
                    </w:rPr>
                  </w:pPr>
                  <w:r w:rsidRPr="00FD2E00">
                    <w:rPr>
                      <w:rFonts w:ascii="Arial" w:hAnsi="Arial" w:cs="Arial"/>
                      <w:color w:val="000000"/>
                      <w:sz w:val="22"/>
                    </w:rPr>
                    <w:t>-</w:t>
                  </w:r>
                </w:p>
              </w:tc>
              <w:tc>
                <w:tcPr>
                  <w:tcW w:w="0" w:type="auto"/>
                  <w:vAlign w:val="center"/>
                </w:tcPr>
                <w:p w14:paraId="0E04E003" w14:textId="77777777" w:rsidR="00F0630F" w:rsidRPr="00FD2E00" w:rsidRDefault="00F0630F" w:rsidP="00533E80">
                  <w:pPr>
                    <w:rPr>
                      <w:rFonts w:ascii="Arial" w:hAnsi="Arial" w:cs="Arial"/>
                      <w:color w:val="000000"/>
                      <w:sz w:val="22"/>
                    </w:rPr>
                  </w:pPr>
                  <w:r w:rsidRPr="00FD2E00">
                    <w:rPr>
                      <w:rFonts w:ascii="Arial" w:hAnsi="Arial" w:cs="Arial"/>
                      <w:b/>
                      <w:bCs/>
                      <w:color w:val="000000"/>
                      <w:sz w:val="22"/>
                    </w:rPr>
                    <w:t>paths</w:t>
                  </w:r>
                  <w:r w:rsidRPr="00FD2E00">
                    <w:rPr>
                      <w:rFonts w:ascii="Arial" w:hAnsi="Arial" w:cs="Arial"/>
                      <w:color w:val="000000"/>
                      <w:sz w:val="22"/>
                    </w:rPr>
                    <w:t xml:space="preserve"> will contain between 2 and 50 elements, inclusive.</w:t>
                  </w:r>
                </w:p>
              </w:tc>
            </w:tr>
            <w:tr w:rsidR="00F0630F" w:rsidRPr="00FD2E00" w14:paraId="7C21015E" w14:textId="77777777" w:rsidTr="00533E80">
              <w:trPr>
                <w:tblCellSpacing w:w="15" w:type="dxa"/>
              </w:trPr>
              <w:tc>
                <w:tcPr>
                  <w:tcW w:w="0" w:type="auto"/>
                </w:tcPr>
                <w:p w14:paraId="1F5F27BA" w14:textId="77777777" w:rsidR="00F0630F" w:rsidRPr="00FD2E00" w:rsidRDefault="00F0630F" w:rsidP="00533E80">
                  <w:pPr>
                    <w:jc w:val="center"/>
                    <w:rPr>
                      <w:rFonts w:ascii="Arial" w:hAnsi="Arial" w:cs="Arial"/>
                      <w:color w:val="000000"/>
                      <w:sz w:val="22"/>
                    </w:rPr>
                  </w:pPr>
                  <w:r w:rsidRPr="00FD2E00">
                    <w:rPr>
                      <w:rFonts w:ascii="Arial" w:hAnsi="Arial" w:cs="Arial"/>
                      <w:color w:val="000000"/>
                      <w:sz w:val="22"/>
                    </w:rPr>
                    <w:t>-</w:t>
                  </w:r>
                </w:p>
              </w:tc>
              <w:tc>
                <w:tcPr>
                  <w:tcW w:w="0" w:type="auto"/>
                  <w:vAlign w:val="center"/>
                </w:tcPr>
                <w:p w14:paraId="2083D221"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xml:space="preserve">Each element of </w:t>
                  </w:r>
                  <w:r w:rsidRPr="00FD2E00">
                    <w:rPr>
                      <w:rFonts w:ascii="Arial" w:hAnsi="Arial" w:cs="Arial"/>
                      <w:b/>
                      <w:bCs/>
                      <w:color w:val="000000"/>
                      <w:sz w:val="22"/>
                    </w:rPr>
                    <w:t>paths</w:t>
                  </w:r>
                  <w:r w:rsidRPr="00FD2E00">
                    <w:rPr>
                      <w:rFonts w:ascii="Arial" w:hAnsi="Arial" w:cs="Arial"/>
                      <w:color w:val="000000"/>
                      <w:sz w:val="22"/>
                    </w:rPr>
                    <w:t xml:space="preserve"> will contain </w:t>
                  </w:r>
                  <w:r w:rsidRPr="00FD2E00">
                    <w:rPr>
                      <w:rFonts w:ascii="Arial" w:hAnsi="Arial" w:cs="Arial"/>
                      <w:i/>
                      <w:iCs/>
                      <w:color w:val="000000"/>
                      <w:sz w:val="22"/>
                    </w:rPr>
                    <w:t>N</w:t>
                  </w:r>
                  <w:r w:rsidRPr="00FD2E00">
                    <w:rPr>
                      <w:rFonts w:ascii="Arial" w:hAnsi="Arial" w:cs="Arial"/>
                      <w:color w:val="000000"/>
                      <w:sz w:val="22"/>
                    </w:rPr>
                    <w:t xml:space="preserve"> characters, where </w:t>
                  </w:r>
                  <w:r w:rsidRPr="00FD2E00">
                    <w:rPr>
                      <w:rFonts w:ascii="Arial" w:hAnsi="Arial" w:cs="Arial"/>
                      <w:i/>
                      <w:iCs/>
                      <w:color w:val="000000"/>
                      <w:sz w:val="22"/>
                    </w:rPr>
                    <w:t>N</w:t>
                  </w:r>
                  <w:r w:rsidRPr="00FD2E00">
                    <w:rPr>
                      <w:rFonts w:ascii="Arial" w:hAnsi="Arial" w:cs="Arial"/>
                      <w:color w:val="000000"/>
                      <w:sz w:val="22"/>
                    </w:rPr>
                    <w:t xml:space="preserve"> is the number of elements of </w:t>
                  </w:r>
                  <w:r w:rsidRPr="00FD2E00">
                    <w:rPr>
                      <w:rFonts w:ascii="Arial" w:hAnsi="Arial" w:cs="Arial"/>
                      <w:b/>
                      <w:bCs/>
                      <w:color w:val="000000"/>
                      <w:sz w:val="22"/>
                    </w:rPr>
                    <w:t>paths</w:t>
                  </w:r>
                  <w:r w:rsidRPr="00FD2E00">
                    <w:rPr>
                      <w:rFonts w:ascii="Arial" w:hAnsi="Arial" w:cs="Arial"/>
                      <w:color w:val="000000"/>
                      <w:sz w:val="22"/>
                    </w:rPr>
                    <w:t>.</w:t>
                  </w:r>
                </w:p>
              </w:tc>
            </w:tr>
            <w:tr w:rsidR="00F0630F" w:rsidRPr="00FD2E00" w14:paraId="053DA143" w14:textId="77777777" w:rsidTr="00533E80">
              <w:trPr>
                <w:tblCellSpacing w:w="15" w:type="dxa"/>
              </w:trPr>
              <w:tc>
                <w:tcPr>
                  <w:tcW w:w="0" w:type="auto"/>
                </w:tcPr>
                <w:p w14:paraId="193E7AFF" w14:textId="77777777" w:rsidR="00F0630F" w:rsidRPr="00FD2E00" w:rsidRDefault="00F0630F" w:rsidP="00533E80">
                  <w:pPr>
                    <w:jc w:val="center"/>
                    <w:rPr>
                      <w:rFonts w:ascii="Arial" w:hAnsi="Arial" w:cs="Arial"/>
                      <w:color w:val="000000"/>
                      <w:sz w:val="22"/>
                    </w:rPr>
                  </w:pPr>
                  <w:r w:rsidRPr="00FD2E00">
                    <w:rPr>
                      <w:rFonts w:ascii="Arial" w:hAnsi="Arial" w:cs="Arial"/>
                      <w:color w:val="000000"/>
                      <w:sz w:val="22"/>
                    </w:rPr>
                    <w:t>-</w:t>
                  </w:r>
                </w:p>
              </w:tc>
              <w:tc>
                <w:tcPr>
                  <w:tcW w:w="0" w:type="auto"/>
                  <w:vAlign w:val="center"/>
                </w:tcPr>
                <w:p w14:paraId="0D014841"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xml:space="preserve">Each element of </w:t>
                  </w:r>
                  <w:r w:rsidRPr="00FD2E00">
                    <w:rPr>
                      <w:rFonts w:ascii="Arial" w:hAnsi="Arial" w:cs="Arial"/>
                      <w:b/>
                      <w:bCs/>
                      <w:color w:val="000000"/>
                      <w:sz w:val="22"/>
                    </w:rPr>
                    <w:t>paths</w:t>
                  </w:r>
                  <w:r w:rsidRPr="00FD2E00">
                    <w:rPr>
                      <w:rFonts w:ascii="Arial" w:hAnsi="Arial" w:cs="Arial"/>
                      <w:color w:val="000000"/>
                      <w:sz w:val="22"/>
                    </w:rPr>
                    <w:t xml:space="preserve"> will contain only the characters '0' and '1'.</w:t>
                  </w:r>
                </w:p>
              </w:tc>
            </w:tr>
            <w:tr w:rsidR="00F0630F" w:rsidRPr="00FD2E00" w14:paraId="396E5727" w14:textId="77777777" w:rsidTr="00533E80">
              <w:trPr>
                <w:tblCellSpacing w:w="15" w:type="dxa"/>
              </w:trPr>
              <w:tc>
                <w:tcPr>
                  <w:tcW w:w="0" w:type="auto"/>
                </w:tcPr>
                <w:p w14:paraId="28602AEF" w14:textId="77777777" w:rsidR="00F0630F" w:rsidRPr="00FD2E00" w:rsidRDefault="00F0630F" w:rsidP="00533E80">
                  <w:pPr>
                    <w:jc w:val="center"/>
                    <w:rPr>
                      <w:rFonts w:ascii="Arial" w:hAnsi="Arial" w:cs="Arial"/>
                      <w:color w:val="000000"/>
                      <w:sz w:val="22"/>
                    </w:rPr>
                  </w:pPr>
                  <w:r w:rsidRPr="00FD2E00">
                    <w:rPr>
                      <w:rFonts w:ascii="Arial" w:hAnsi="Arial" w:cs="Arial"/>
                      <w:color w:val="000000"/>
                      <w:sz w:val="22"/>
                    </w:rPr>
                    <w:t>-</w:t>
                  </w:r>
                </w:p>
              </w:tc>
              <w:tc>
                <w:tcPr>
                  <w:tcW w:w="0" w:type="auto"/>
                  <w:vAlign w:val="center"/>
                </w:tcPr>
                <w:p w14:paraId="0C5BD105"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xml:space="preserve">The </w:t>
                  </w:r>
                  <w:proofErr w:type="spellStart"/>
                  <w:r w:rsidRPr="00FD2E00">
                    <w:rPr>
                      <w:rFonts w:ascii="Arial" w:hAnsi="Arial" w:cs="Arial"/>
                      <w:i/>
                      <w:iCs/>
                      <w:color w:val="000000"/>
                      <w:sz w:val="22"/>
                    </w:rPr>
                    <w:t>i</w:t>
                  </w:r>
                  <w:r w:rsidRPr="00FD2E00">
                    <w:rPr>
                      <w:rFonts w:ascii="Arial" w:hAnsi="Arial" w:cs="Arial"/>
                      <w:color w:val="000000"/>
                      <w:sz w:val="22"/>
                    </w:rPr>
                    <w:t>-th</w:t>
                  </w:r>
                  <w:proofErr w:type="spellEnd"/>
                  <w:r w:rsidRPr="00FD2E00">
                    <w:rPr>
                      <w:rFonts w:ascii="Arial" w:hAnsi="Arial" w:cs="Arial"/>
                      <w:color w:val="000000"/>
                      <w:sz w:val="22"/>
                    </w:rPr>
                    <w:t xml:space="preserve"> element of </w:t>
                  </w:r>
                  <w:r w:rsidRPr="00FD2E00">
                    <w:rPr>
                      <w:rFonts w:ascii="Arial" w:hAnsi="Arial" w:cs="Arial"/>
                      <w:b/>
                      <w:bCs/>
                      <w:color w:val="000000"/>
                      <w:sz w:val="22"/>
                    </w:rPr>
                    <w:t>paths</w:t>
                  </w:r>
                  <w:r w:rsidRPr="00FD2E00">
                    <w:rPr>
                      <w:rFonts w:ascii="Arial" w:hAnsi="Arial" w:cs="Arial"/>
                      <w:color w:val="000000"/>
                      <w:sz w:val="22"/>
                    </w:rPr>
                    <w:t xml:space="preserve"> will contain a zero in the </w:t>
                  </w:r>
                  <w:proofErr w:type="spellStart"/>
                  <w:r w:rsidRPr="00FD2E00">
                    <w:rPr>
                      <w:rFonts w:ascii="Arial" w:hAnsi="Arial" w:cs="Arial"/>
                      <w:i/>
                      <w:iCs/>
                      <w:color w:val="000000"/>
                      <w:sz w:val="22"/>
                    </w:rPr>
                    <w:t>i</w:t>
                  </w:r>
                  <w:r w:rsidRPr="00FD2E00">
                    <w:rPr>
                      <w:rFonts w:ascii="Arial" w:hAnsi="Arial" w:cs="Arial"/>
                      <w:color w:val="000000"/>
                      <w:sz w:val="22"/>
                    </w:rPr>
                    <w:t>-th</w:t>
                  </w:r>
                  <w:proofErr w:type="spellEnd"/>
                  <w:r w:rsidRPr="00FD2E00">
                    <w:rPr>
                      <w:rFonts w:ascii="Arial" w:hAnsi="Arial" w:cs="Arial"/>
                      <w:color w:val="000000"/>
                      <w:sz w:val="22"/>
                    </w:rPr>
                    <w:t xml:space="preserve"> position.</w:t>
                  </w:r>
                </w:p>
              </w:tc>
            </w:tr>
            <w:tr w:rsidR="00F0630F" w:rsidRPr="00FD2E00" w14:paraId="2BFC101A" w14:textId="77777777" w:rsidTr="00533E80">
              <w:trPr>
                <w:tblCellSpacing w:w="15" w:type="dxa"/>
              </w:trPr>
              <w:tc>
                <w:tcPr>
                  <w:tcW w:w="0" w:type="auto"/>
                  <w:gridSpan w:val="2"/>
                  <w:vAlign w:val="center"/>
                </w:tcPr>
                <w:p w14:paraId="59123EB2"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w:t>
                  </w:r>
                </w:p>
              </w:tc>
            </w:tr>
            <w:tr w:rsidR="00F0630F" w:rsidRPr="00FD2E00" w14:paraId="7A6875E8" w14:textId="77777777" w:rsidTr="00533E80">
              <w:trPr>
                <w:tblCellSpacing w:w="15" w:type="dxa"/>
              </w:trPr>
              <w:tc>
                <w:tcPr>
                  <w:tcW w:w="0" w:type="auto"/>
                  <w:gridSpan w:val="2"/>
                  <w:vAlign w:val="center"/>
                </w:tcPr>
                <w:p w14:paraId="00027C55" w14:textId="77777777" w:rsidR="00F0630F" w:rsidRPr="00FD2E00" w:rsidRDefault="00F0630F" w:rsidP="00533E80">
                  <w:pPr>
                    <w:rPr>
                      <w:rFonts w:ascii="Arial" w:hAnsi="Arial" w:cs="Arial"/>
                      <w:color w:val="000000"/>
                      <w:sz w:val="22"/>
                    </w:rPr>
                  </w:pPr>
                </w:p>
              </w:tc>
            </w:tr>
            <w:tr w:rsidR="00F0630F" w:rsidRPr="00FD2E00" w14:paraId="1C3C0A7C" w14:textId="77777777" w:rsidTr="00533E80">
              <w:trPr>
                <w:tblCellSpacing w:w="15" w:type="dxa"/>
              </w:trPr>
              <w:tc>
                <w:tcPr>
                  <w:tcW w:w="0" w:type="auto"/>
                  <w:gridSpan w:val="2"/>
                  <w:vAlign w:val="center"/>
                </w:tcPr>
                <w:p w14:paraId="14804BDB" w14:textId="77777777" w:rsidR="00F0630F" w:rsidRDefault="00F0630F" w:rsidP="00533E80">
                  <w:pPr>
                    <w:rPr>
                      <w:rFonts w:ascii="Arial" w:hAnsi="Arial" w:cs="Arial"/>
                      <w:color w:val="000000"/>
                      <w:sz w:val="22"/>
                    </w:rPr>
                  </w:pPr>
                </w:p>
                <w:p w14:paraId="18EADAAA" w14:textId="77777777" w:rsidR="00F0630F" w:rsidRDefault="00F0630F" w:rsidP="00533E80">
                  <w:pPr>
                    <w:rPr>
                      <w:rFonts w:ascii="Arial" w:hAnsi="Arial" w:cs="Arial"/>
                      <w:color w:val="000000"/>
                      <w:sz w:val="22"/>
                    </w:rPr>
                  </w:pPr>
                </w:p>
                <w:p w14:paraId="04D377E4" w14:textId="77777777" w:rsidR="00F0630F" w:rsidRDefault="00F0630F" w:rsidP="00533E80">
                  <w:pPr>
                    <w:rPr>
                      <w:rFonts w:ascii="Arial" w:hAnsi="Arial" w:cs="Arial"/>
                      <w:color w:val="000000"/>
                      <w:sz w:val="22"/>
                    </w:rPr>
                  </w:pPr>
                </w:p>
                <w:p w14:paraId="3FAB07EC" w14:textId="77777777" w:rsidR="00F0630F" w:rsidRDefault="00F0630F" w:rsidP="00533E80">
                  <w:pPr>
                    <w:rPr>
                      <w:rFonts w:ascii="Arial" w:hAnsi="Arial" w:cs="Arial"/>
                      <w:color w:val="000000"/>
                      <w:sz w:val="22"/>
                    </w:rPr>
                  </w:pPr>
                </w:p>
                <w:p w14:paraId="1F5BB504" w14:textId="77777777" w:rsidR="00533E80" w:rsidRPr="00FD2E00" w:rsidRDefault="00533E80" w:rsidP="00533E80">
                  <w:pPr>
                    <w:rPr>
                      <w:rFonts w:ascii="Arial" w:hAnsi="Arial" w:cs="Arial"/>
                      <w:color w:val="000000"/>
                      <w:sz w:val="22"/>
                    </w:rPr>
                  </w:pPr>
                </w:p>
              </w:tc>
            </w:tr>
            <w:tr w:rsidR="00F0630F" w:rsidRPr="00FD2E00" w14:paraId="112F2BC6" w14:textId="77777777" w:rsidTr="00533E80">
              <w:trPr>
                <w:tblCellSpacing w:w="15" w:type="dxa"/>
              </w:trPr>
              <w:tc>
                <w:tcPr>
                  <w:tcW w:w="0" w:type="auto"/>
                  <w:gridSpan w:val="2"/>
                  <w:vAlign w:val="center"/>
                </w:tcPr>
                <w:p w14:paraId="466AFB15" w14:textId="77777777" w:rsidR="00F0630F" w:rsidRPr="00FD2E00" w:rsidRDefault="00F0630F" w:rsidP="00533E80">
                  <w:pPr>
                    <w:rPr>
                      <w:rFonts w:ascii="Arial" w:hAnsi="Arial" w:cs="Arial"/>
                      <w:color w:val="000000"/>
                      <w:sz w:val="22"/>
                    </w:rPr>
                  </w:pPr>
                </w:p>
              </w:tc>
            </w:tr>
            <w:tr w:rsidR="00F0630F" w:rsidRPr="00FD2E00" w14:paraId="2ACFBD08" w14:textId="77777777" w:rsidTr="00533E80">
              <w:trPr>
                <w:tblCellSpacing w:w="15" w:type="dxa"/>
              </w:trPr>
              <w:tc>
                <w:tcPr>
                  <w:tcW w:w="0" w:type="auto"/>
                  <w:gridSpan w:val="2"/>
                  <w:vAlign w:val="center"/>
                </w:tcPr>
                <w:p w14:paraId="59AF07EC" w14:textId="77777777" w:rsidR="00F0630F" w:rsidRPr="00FD2E00" w:rsidRDefault="00F0630F" w:rsidP="00533E80">
                  <w:pPr>
                    <w:rPr>
                      <w:rFonts w:ascii="Arial" w:hAnsi="Arial" w:cs="Arial"/>
                      <w:color w:val="000000"/>
                      <w:sz w:val="22"/>
                    </w:rPr>
                  </w:pPr>
                </w:p>
              </w:tc>
            </w:tr>
            <w:tr w:rsidR="00F0630F" w:rsidRPr="00FD2E00" w14:paraId="7FED3D61" w14:textId="77777777" w:rsidTr="00533E80">
              <w:trPr>
                <w:tblCellSpacing w:w="15" w:type="dxa"/>
              </w:trPr>
              <w:tc>
                <w:tcPr>
                  <w:tcW w:w="0" w:type="auto"/>
                  <w:gridSpan w:val="2"/>
                  <w:vAlign w:val="center"/>
                </w:tcPr>
                <w:p w14:paraId="7E939CA4" w14:textId="77777777" w:rsidR="00F0630F" w:rsidRPr="00FD2E00" w:rsidRDefault="00F0630F" w:rsidP="00533E80">
                  <w:pPr>
                    <w:rPr>
                      <w:rFonts w:ascii="Arial" w:hAnsi="Arial" w:cs="Arial"/>
                      <w:color w:val="000000"/>
                      <w:sz w:val="22"/>
                    </w:rPr>
                  </w:pPr>
                </w:p>
              </w:tc>
            </w:tr>
            <w:tr w:rsidR="00F0630F" w:rsidRPr="00FD2E00" w14:paraId="249FEC5A" w14:textId="77777777" w:rsidTr="00533E80">
              <w:trPr>
                <w:tblCellSpacing w:w="15" w:type="dxa"/>
              </w:trPr>
              <w:tc>
                <w:tcPr>
                  <w:tcW w:w="0" w:type="auto"/>
                  <w:gridSpan w:val="2"/>
                  <w:vAlign w:val="center"/>
                </w:tcPr>
                <w:p w14:paraId="4B58B18B" w14:textId="77777777" w:rsidR="00F0630F" w:rsidRPr="00FD2E00" w:rsidRDefault="00F0630F" w:rsidP="00533E80">
                  <w:pPr>
                    <w:pStyle w:val="Heading3"/>
                    <w:rPr>
                      <w:color w:val="000000"/>
                    </w:rPr>
                  </w:pPr>
                  <w:r w:rsidRPr="00FD2E00">
                    <w:rPr>
                      <w:color w:val="000000"/>
                    </w:rPr>
                    <w:lastRenderedPageBreak/>
                    <w:t>Examples</w:t>
                  </w:r>
                  <w:r w:rsidR="00076BAA">
                    <w:rPr>
                      <w:color w:val="000000"/>
                    </w:rPr>
                    <w:t xml:space="preserve">  </w:t>
                  </w:r>
                </w:p>
              </w:tc>
            </w:tr>
            <w:tr w:rsidR="00F0630F" w:rsidRPr="00FD2E00" w14:paraId="5C9A8655" w14:textId="77777777" w:rsidTr="00533E80">
              <w:trPr>
                <w:tblCellSpacing w:w="15" w:type="dxa"/>
              </w:trPr>
              <w:tc>
                <w:tcPr>
                  <w:tcW w:w="0" w:type="auto"/>
                  <w:noWrap/>
                  <w:vAlign w:val="center"/>
                </w:tcPr>
                <w:p w14:paraId="263AFDC8" w14:textId="77777777" w:rsidR="00F0630F" w:rsidRPr="00FD2E00" w:rsidRDefault="00076BAA" w:rsidP="00076BAA">
                  <w:pPr>
                    <w:jc w:val="center"/>
                    <w:rPr>
                      <w:rFonts w:ascii="Arial" w:hAnsi="Arial" w:cs="Arial"/>
                      <w:color w:val="000000"/>
                      <w:sz w:val="22"/>
                    </w:rPr>
                  </w:pPr>
                  <w:r>
                    <w:rPr>
                      <w:rFonts w:ascii="Arial" w:hAnsi="Arial" w:cs="Arial"/>
                      <w:color w:val="000000"/>
                      <w:sz w:val="22"/>
                    </w:rPr>
                    <w:t xml:space="preserve">tb0.txt </w:t>
                  </w:r>
                </w:p>
              </w:tc>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31"/>
                  </w:tblGrid>
                  <w:tr w:rsidR="00076BAA" w:rsidRPr="00FD2E00" w14:paraId="25EBABBA" w14:textId="77777777" w:rsidTr="0067799B">
                    <w:trPr>
                      <w:tblCellSpacing w:w="15" w:type="dxa"/>
                    </w:trPr>
                    <w:tc>
                      <w:tcPr>
                        <w:tcW w:w="0" w:type="auto"/>
                        <w:vAlign w:val="center"/>
                      </w:tcPr>
                      <w:p w14:paraId="4026A744" w14:textId="77777777" w:rsidR="00076BAA" w:rsidRPr="00FD2E00" w:rsidRDefault="00527B1B" w:rsidP="0067799B">
                        <w:pPr>
                          <w:pStyle w:val="HTMLPreformatted"/>
                          <w:rPr>
                            <w:color w:val="000000"/>
                          </w:rPr>
                        </w:pPr>
                        <w:r>
                          <w:rPr>
                            <w:color w:val="000000"/>
                          </w:rPr>
                          <w:t>"010","000","110"</w:t>
                        </w:r>
                      </w:p>
                    </w:tc>
                  </w:tr>
                </w:tbl>
                <w:p w14:paraId="5D27D81C" w14:textId="77777777" w:rsidR="00F0630F" w:rsidRPr="00FD2E00" w:rsidRDefault="00F0630F" w:rsidP="00533E80">
                  <w:pPr>
                    <w:rPr>
                      <w:rFonts w:ascii="Arial" w:hAnsi="Arial" w:cs="Arial"/>
                      <w:color w:val="000000"/>
                      <w:sz w:val="22"/>
                    </w:rPr>
                  </w:pPr>
                </w:p>
              </w:tc>
            </w:tr>
            <w:tr w:rsidR="00F0630F" w:rsidRPr="00FD2E00" w14:paraId="34ACCC87" w14:textId="77777777" w:rsidTr="00533E80">
              <w:trPr>
                <w:tblCellSpacing w:w="15" w:type="dxa"/>
              </w:trPr>
              <w:tc>
                <w:tcPr>
                  <w:tcW w:w="0" w:type="auto"/>
                  <w:vAlign w:val="center"/>
                </w:tcPr>
                <w:p w14:paraId="2F2054C1"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w:t>
                  </w:r>
                </w:p>
              </w:tc>
              <w:tc>
                <w:tcPr>
                  <w:tcW w:w="0" w:type="auto"/>
                  <w:vAlign w:val="center"/>
                </w:tcPr>
                <w:tbl>
                  <w:tblPr>
                    <w:tblW w:w="0" w:type="auto"/>
                    <w:tblCellSpacing w:w="15" w:type="dxa"/>
                    <w:tblCellMar>
                      <w:left w:w="0" w:type="dxa"/>
                      <w:right w:w="0" w:type="dxa"/>
                    </w:tblCellMar>
                    <w:tblLook w:val="0000" w:firstRow="0" w:lastRow="0" w:firstColumn="0" w:lastColumn="0" w:noHBand="0" w:noVBand="0"/>
                  </w:tblPr>
                  <w:tblGrid>
                    <w:gridCol w:w="9323"/>
                  </w:tblGrid>
                  <w:tr w:rsidR="00F0630F" w:rsidRPr="00FD2E00" w14:paraId="350ADDF2" w14:textId="77777777" w:rsidTr="00533E80">
                    <w:trPr>
                      <w:tblCellSpacing w:w="15" w:type="dxa"/>
                    </w:trPr>
                    <w:tc>
                      <w:tcPr>
                        <w:tcW w:w="0" w:type="auto"/>
                        <w:tcMar>
                          <w:top w:w="15" w:type="dxa"/>
                          <w:left w:w="15" w:type="dxa"/>
                          <w:bottom w:w="15" w:type="dxa"/>
                          <w:right w:w="15" w:type="dxa"/>
                        </w:tcMar>
                        <w:vAlign w:val="center"/>
                      </w:tcPr>
                      <w:p w14:paraId="06603CD8" w14:textId="77777777" w:rsidR="00F0630F" w:rsidRPr="00FD2E00" w:rsidRDefault="00076BAA" w:rsidP="00533E80">
                        <w:pPr>
                          <w:rPr>
                            <w:rFonts w:ascii="Arial" w:hAnsi="Arial" w:cs="Arial"/>
                            <w:color w:val="000000"/>
                            <w:sz w:val="22"/>
                          </w:rPr>
                        </w:pPr>
                        <w:r w:rsidRPr="00FD2E00">
                          <w:rPr>
                            <w:color w:val="000000"/>
                          </w:rPr>
                          <w:t xml:space="preserve">Returns: </w:t>
                        </w:r>
                        <w:proofErr w:type="gramStart"/>
                        <w:r w:rsidRPr="00FD2E00">
                          <w:rPr>
                            <w:color w:val="000000"/>
                          </w:rPr>
                          <w:t>{ 1</w:t>
                        </w:r>
                        <w:proofErr w:type="gramEnd"/>
                        <w:r w:rsidRPr="00FD2E00">
                          <w:rPr>
                            <w:color w:val="000000"/>
                          </w:rPr>
                          <w:t>,  1 }</w:t>
                        </w:r>
                      </w:p>
                    </w:tc>
                  </w:tr>
                  <w:tr w:rsidR="00F0630F" w:rsidRPr="00FD2E00" w14:paraId="52C679E1" w14:textId="77777777" w:rsidTr="00533E80">
                    <w:trPr>
                      <w:tblCellSpacing w:w="15" w:type="dxa"/>
                    </w:trPr>
                    <w:tc>
                      <w:tcPr>
                        <w:tcW w:w="0" w:type="auto"/>
                        <w:vAlign w:val="center"/>
                      </w:tcPr>
                      <w:p w14:paraId="7CF15E95" w14:textId="77777777" w:rsidR="00F0630F" w:rsidRPr="00FD2E00" w:rsidRDefault="00076BAA" w:rsidP="00533E80">
                        <w:pPr>
                          <w:pStyle w:val="HTMLPreformatted"/>
                          <w:rPr>
                            <w:color w:val="000000"/>
                          </w:rPr>
                        </w:pPr>
                        <w:r w:rsidRPr="00FD2E00">
                          <w:rPr>
                            <w:rFonts w:ascii="Arial" w:hAnsi="Arial" w:cs="Arial"/>
                            <w:color w:val="000000"/>
                            <w:sz w:val="22"/>
                          </w:rPr>
                          <w:t xml:space="preserve">Locations 0 and 2 can both reach location 1, and location 2 can reach </w:t>
                        </w:r>
                        <w:proofErr w:type="gramStart"/>
                        <w:r w:rsidRPr="00FD2E00">
                          <w:rPr>
                            <w:rFonts w:ascii="Arial" w:hAnsi="Arial" w:cs="Arial"/>
                            <w:color w:val="000000"/>
                            <w:sz w:val="22"/>
                          </w:rPr>
                          <w:t>both of the other</w:t>
                        </w:r>
                        <w:proofErr w:type="gramEnd"/>
                        <w:r w:rsidRPr="00FD2E00">
                          <w:rPr>
                            <w:rFonts w:ascii="Arial" w:hAnsi="Arial" w:cs="Arial"/>
                            <w:color w:val="000000"/>
                            <w:sz w:val="22"/>
                          </w:rPr>
                          <w:t xml:space="preserve"> locations, so we return {1,1}.</w:t>
                        </w:r>
                      </w:p>
                    </w:tc>
                  </w:tr>
                  <w:tr w:rsidR="00F0630F" w:rsidRPr="00FD2E00" w14:paraId="583DA514" w14:textId="77777777" w:rsidTr="00533E80">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6"/>
                        </w:tblGrid>
                        <w:tr w:rsidR="00F0630F" w:rsidRPr="00FD2E00" w14:paraId="34C2BF24" w14:textId="77777777" w:rsidTr="00533E80">
                          <w:trPr>
                            <w:tblCellSpacing w:w="15" w:type="dxa"/>
                          </w:trPr>
                          <w:tc>
                            <w:tcPr>
                              <w:tcW w:w="0" w:type="auto"/>
                              <w:vAlign w:val="center"/>
                            </w:tcPr>
                            <w:p w14:paraId="233EA167" w14:textId="77777777" w:rsidR="00F0630F" w:rsidRPr="00FD2E00" w:rsidRDefault="00F0630F" w:rsidP="00533E80">
                              <w:pPr>
                                <w:rPr>
                                  <w:rFonts w:ascii="Arial" w:hAnsi="Arial" w:cs="Arial"/>
                                  <w:color w:val="000000"/>
                                  <w:sz w:val="22"/>
                                </w:rPr>
                              </w:pPr>
                            </w:p>
                          </w:tc>
                        </w:tr>
                      </w:tbl>
                      <w:p w14:paraId="2E2B8FF0" w14:textId="77777777" w:rsidR="00F0630F" w:rsidRPr="00FD2E00" w:rsidRDefault="00F0630F" w:rsidP="00533E80">
                        <w:pPr>
                          <w:rPr>
                            <w:rFonts w:ascii="Arial" w:hAnsi="Arial" w:cs="Arial"/>
                            <w:color w:val="000000"/>
                            <w:sz w:val="22"/>
                          </w:rPr>
                        </w:pPr>
                      </w:p>
                    </w:tc>
                  </w:tr>
                </w:tbl>
                <w:p w14:paraId="4FF2E7A0" w14:textId="77777777" w:rsidR="00F0630F" w:rsidRPr="00FD2E00" w:rsidRDefault="00F0630F" w:rsidP="00533E80">
                  <w:pPr>
                    <w:rPr>
                      <w:rFonts w:ascii="Arial" w:hAnsi="Arial" w:cs="Arial"/>
                      <w:color w:val="000000"/>
                      <w:sz w:val="22"/>
                    </w:rPr>
                  </w:pPr>
                </w:p>
              </w:tc>
            </w:tr>
            <w:tr w:rsidR="00F0630F" w:rsidRPr="00FD2E00" w14:paraId="30B8519C" w14:textId="77777777" w:rsidTr="00533E80">
              <w:trPr>
                <w:tblCellSpacing w:w="15" w:type="dxa"/>
              </w:trPr>
              <w:tc>
                <w:tcPr>
                  <w:tcW w:w="0" w:type="auto"/>
                  <w:noWrap/>
                  <w:vAlign w:val="center"/>
                </w:tcPr>
                <w:p w14:paraId="642F23FE" w14:textId="77777777" w:rsidR="00F0630F" w:rsidRPr="00FD2E00" w:rsidRDefault="00076BAA" w:rsidP="00533E80">
                  <w:pPr>
                    <w:jc w:val="center"/>
                    <w:rPr>
                      <w:rFonts w:ascii="Arial" w:hAnsi="Arial" w:cs="Arial"/>
                      <w:color w:val="000000"/>
                      <w:sz w:val="22"/>
                    </w:rPr>
                  </w:pPr>
                  <w:r>
                    <w:rPr>
                      <w:rFonts w:ascii="Arial" w:hAnsi="Arial" w:cs="Arial"/>
                      <w:color w:val="000000"/>
                      <w:sz w:val="22"/>
                    </w:rPr>
                    <w:t>tb1.txt</w:t>
                  </w:r>
                </w:p>
              </w:tc>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331"/>
                  </w:tblGrid>
                  <w:tr w:rsidR="00076BAA" w:rsidRPr="00FD2E00" w14:paraId="2147A321" w14:textId="77777777" w:rsidTr="0067799B">
                    <w:trPr>
                      <w:tblCellSpacing w:w="15" w:type="dxa"/>
                    </w:trPr>
                    <w:tc>
                      <w:tcPr>
                        <w:tcW w:w="0" w:type="auto"/>
                        <w:vAlign w:val="center"/>
                      </w:tcPr>
                      <w:p w14:paraId="7F84B604" w14:textId="77777777" w:rsidR="00076BAA" w:rsidRPr="00FD2E00" w:rsidRDefault="00076BAA" w:rsidP="0067799B">
                        <w:pPr>
                          <w:pStyle w:val="HTMLPreformatted"/>
                          <w:rPr>
                            <w:color w:val="000000"/>
                          </w:rPr>
                        </w:pPr>
                        <w:r w:rsidRPr="00FD2E00">
                          <w:rPr>
                            <w:color w:val="000000"/>
                          </w:rPr>
                          <w:t>"0010","1000","1100","10</w:t>
                        </w:r>
                        <w:r w:rsidR="00527B1B">
                          <w:rPr>
                            <w:color w:val="000000"/>
                          </w:rPr>
                          <w:t>00"</w:t>
                        </w:r>
                      </w:p>
                    </w:tc>
                  </w:tr>
                </w:tbl>
                <w:p w14:paraId="5449DD36" w14:textId="77777777" w:rsidR="00F0630F" w:rsidRPr="00FD2E00" w:rsidRDefault="00F0630F" w:rsidP="00533E80">
                  <w:pPr>
                    <w:rPr>
                      <w:rFonts w:ascii="Arial" w:hAnsi="Arial" w:cs="Arial"/>
                      <w:color w:val="000000"/>
                      <w:sz w:val="22"/>
                    </w:rPr>
                  </w:pPr>
                </w:p>
              </w:tc>
            </w:tr>
            <w:tr w:rsidR="00F0630F" w:rsidRPr="00FD2E00" w14:paraId="0D950C4D" w14:textId="77777777" w:rsidTr="00533E80">
              <w:trPr>
                <w:tblCellSpacing w:w="15" w:type="dxa"/>
              </w:trPr>
              <w:tc>
                <w:tcPr>
                  <w:tcW w:w="0" w:type="auto"/>
                  <w:vAlign w:val="center"/>
                </w:tcPr>
                <w:p w14:paraId="2A1FA437"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w:t>
                  </w:r>
                </w:p>
              </w:tc>
              <w:tc>
                <w:tcPr>
                  <w:tcW w:w="0" w:type="auto"/>
                  <w:vAlign w:val="center"/>
                </w:tcPr>
                <w:tbl>
                  <w:tblPr>
                    <w:tblW w:w="0" w:type="auto"/>
                    <w:tblCellSpacing w:w="15" w:type="dxa"/>
                    <w:tblCellMar>
                      <w:left w:w="0" w:type="dxa"/>
                      <w:right w:w="0" w:type="dxa"/>
                    </w:tblCellMar>
                    <w:tblLook w:val="0000" w:firstRow="0" w:lastRow="0" w:firstColumn="0" w:lastColumn="0" w:noHBand="0" w:noVBand="0"/>
                  </w:tblPr>
                  <w:tblGrid>
                    <w:gridCol w:w="9323"/>
                  </w:tblGrid>
                  <w:tr w:rsidR="00F0630F" w:rsidRPr="00FD2E00" w14:paraId="5CFD968A" w14:textId="77777777" w:rsidTr="00533E80">
                    <w:trPr>
                      <w:tblCellSpacing w:w="15" w:type="dxa"/>
                    </w:trPr>
                    <w:tc>
                      <w:tcPr>
                        <w:tcW w:w="0" w:type="auto"/>
                        <w:tcMar>
                          <w:top w:w="15" w:type="dxa"/>
                          <w:left w:w="15" w:type="dxa"/>
                          <w:bottom w:w="15" w:type="dxa"/>
                          <w:right w:w="15" w:type="dxa"/>
                        </w:tcMar>
                        <w:vAlign w:val="center"/>
                      </w:tcPr>
                      <w:p w14:paraId="1AEBA3F4" w14:textId="77777777" w:rsidR="00F0630F" w:rsidRPr="00FD2E00" w:rsidRDefault="00076BAA" w:rsidP="00533E80">
                        <w:pPr>
                          <w:rPr>
                            <w:rFonts w:ascii="Arial" w:hAnsi="Arial" w:cs="Arial"/>
                            <w:color w:val="000000"/>
                            <w:sz w:val="22"/>
                          </w:rPr>
                        </w:pPr>
                        <w:r w:rsidRPr="00FD2E00">
                          <w:rPr>
                            <w:color w:val="000000"/>
                          </w:rPr>
                          <w:t xml:space="preserve">Returns: </w:t>
                        </w:r>
                        <w:proofErr w:type="gramStart"/>
                        <w:r w:rsidRPr="00FD2E00">
                          <w:rPr>
                            <w:color w:val="000000"/>
                          </w:rPr>
                          <w:t>{ 1</w:t>
                        </w:r>
                        <w:proofErr w:type="gramEnd"/>
                        <w:r w:rsidRPr="00FD2E00">
                          <w:rPr>
                            <w:color w:val="000000"/>
                          </w:rPr>
                          <w:t>,  3 }</w:t>
                        </w:r>
                      </w:p>
                    </w:tc>
                  </w:tr>
                  <w:tr w:rsidR="00F0630F" w:rsidRPr="00FD2E00" w14:paraId="16CCC16A" w14:textId="77777777" w:rsidTr="00533E80">
                    <w:trPr>
                      <w:tblCellSpacing w:w="15" w:type="dxa"/>
                    </w:trPr>
                    <w:tc>
                      <w:tcPr>
                        <w:tcW w:w="0" w:type="auto"/>
                        <w:vAlign w:val="center"/>
                      </w:tcPr>
                      <w:p w14:paraId="0785103E" w14:textId="77777777" w:rsidR="00F0630F" w:rsidRPr="00FD2E00" w:rsidRDefault="00076BAA" w:rsidP="00533E80">
                        <w:pPr>
                          <w:pStyle w:val="HTMLPreformatted"/>
                          <w:rPr>
                            <w:color w:val="000000"/>
                          </w:rPr>
                        </w:pPr>
                        <w:r w:rsidRPr="00FD2E00">
                          <w:rPr>
                            <w:rFonts w:ascii="Arial" w:hAnsi="Arial" w:cs="Arial"/>
                            <w:color w:val="000000"/>
                            <w:sz w:val="22"/>
                          </w:rPr>
                          <w:t xml:space="preserve">Only location 3 </w:t>
                        </w:r>
                        <w:proofErr w:type="gramStart"/>
                        <w:r w:rsidRPr="00FD2E00">
                          <w:rPr>
                            <w:rFonts w:ascii="Arial" w:hAnsi="Arial" w:cs="Arial"/>
                            <w:color w:val="000000"/>
                            <w:sz w:val="22"/>
                          </w:rPr>
                          <w:t>is able to</w:t>
                        </w:r>
                        <w:proofErr w:type="gramEnd"/>
                        <w:r w:rsidRPr="00FD2E00">
                          <w:rPr>
                            <w:rFonts w:ascii="Arial" w:hAnsi="Arial" w:cs="Arial"/>
                            <w:color w:val="000000"/>
                            <w:sz w:val="22"/>
                          </w:rPr>
                          <w:t xml:space="preserve"> reach all of the other locations, but it must take more than one path to reach locations 1 and 2. Locations 0, 1, and 2 are reachable by all other locations. The method returns {1,3}.</w:t>
                        </w:r>
                      </w:p>
                    </w:tc>
                  </w:tr>
                  <w:tr w:rsidR="00F0630F" w:rsidRPr="00FD2E00" w14:paraId="0ADD26B6" w14:textId="77777777" w:rsidTr="00533E80">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6"/>
                        </w:tblGrid>
                        <w:tr w:rsidR="00F0630F" w:rsidRPr="00FD2E00" w14:paraId="4482CD3E" w14:textId="77777777" w:rsidTr="00533E80">
                          <w:trPr>
                            <w:tblCellSpacing w:w="15" w:type="dxa"/>
                          </w:trPr>
                          <w:tc>
                            <w:tcPr>
                              <w:tcW w:w="0" w:type="auto"/>
                              <w:vAlign w:val="center"/>
                            </w:tcPr>
                            <w:p w14:paraId="4824BD66" w14:textId="77777777" w:rsidR="00F0630F" w:rsidRPr="00FD2E00" w:rsidRDefault="00F0630F" w:rsidP="00533E80">
                              <w:pPr>
                                <w:rPr>
                                  <w:rFonts w:ascii="Arial" w:hAnsi="Arial" w:cs="Arial"/>
                                  <w:color w:val="000000"/>
                                  <w:sz w:val="22"/>
                                </w:rPr>
                              </w:pPr>
                            </w:p>
                          </w:tc>
                        </w:tr>
                      </w:tbl>
                      <w:p w14:paraId="69089F88" w14:textId="77777777" w:rsidR="00F0630F" w:rsidRPr="00FD2E00" w:rsidRDefault="00F0630F" w:rsidP="00533E80">
                        <w:pPr>
                          <w:rPr>
                            <w:rFonts w:ascii="Arial" w:hAnsi="Arial" w:cs="Arial"/>
                            <w:color w:val="000000"/>
                            <w:sz w:val="22"/>
                          </w:rPr>
                        </w:pPr>
                      </w:p>
                    </w:tc>
                  </w:tr>
                </w:tbl>
                <w:p w14:paraId="6122C2B9" w14:textId="77777777" w:rsidR="00F0630F" w:rsidRPr="00FD2E00" w:rsidRDefault="00F0630F" w:rsidP="00533E80">
                  <w:pPr>
                    <w:rPr>
                      <w:rFonts w:ascii="Arial" w:hAnsi="Arial" w:cs="Arial"/>
                      <w:color w:val="000000"/>
                      <w:sz w:val="22"/>
                    </w:rPr>
                  </w:pPr>
                </w:p>
              </w:tc>
            </w:tr>
            <w:tr w:rsidR="00F0630F" w:rsidRPr="00FD2E00" w14:paraId="7C173C0C" w14:textId="77777777" w:rsidTr="00533E80">
              <w:trPr>
                <w:tblCellSpacing w:w="15" w:type="dxa"/>
              </w:trPr>
              <w:tc>
                <w:tcPr>
                  <w:tcW w:w="0" w:type="auto"/>
                  <w:noWrap/>
                  <w:vAlign w:val="center"/>
                </w:tcPr>
                <w:p w14:paraId="2A059853" w14:textId="77777777" w:rsidR="00F0630F" w:rsidRPr="00FD2E00" w:rsidRDefault="00076BAA" w:rsidP="00533E80">
                  <w:pPr>
                    <w:jc w:val="center"/>
                    <w:rPr>
                      <w:rFonts w:ascii="Arial" w:hAnsi="Arial" w:cs="Arial"/>
                      <w:color w:val="000000"/>
                      <w:sz w:val="22"/>
                    </w:rPr>
                  </w:pPr>
                  <w:r>
                    <w:rPr>
                      <w:rFonts w:ascii="Arial" w:hAnsi="Arial" w:cs="Arial"/>
                      <w:color w:val="000000"/>
                      <w:sz w:val="22"/>
                    </w:rPr>
                    <w:t>tb2.txt</w:t>
                  </w:r>
                </w:p>
              </w:tc>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771"/>
                  </w:tblGrid>
                  <w:tr w:rsidR="00076BAA" w:rsidRPr="00FD2E00" w14:paraId="3C30BACF" w14:textId="77777777" w:rsidTr="0067799B">
                    <w:trPr>
                      <w:tblCellSpacing w:w="15" w:type="dxa"/>
                    </w:trPr>
                    <w:tc>
                      <w:tcPr>
                        <w:tcW w:w="0" w:type="auto"/>
                        <w:vAlign w:val="center"/>
                      </w:tcPr>
                      <w:p w14:paraId="33B18464" w14:textId="77777777" w:rsidR="00076BAA" w:rsidRPr="00FD2E00" w:rsidRDefault="00076BAA" w:rsidP="0067799B">
                        <w:pPr>
                          <w:pStyle w:val="HTMLPreformatted"/>
                          <w:rPr>
                            <w:color w:val="000000"/>
                          </w:rPr>
                        </w:pPr>
                        <w:r w:rsidRPr="00FD2E00">
                          <w:rPr>
                            <w:color w:val="000000"/>
                          </w:rPr>
                          <w:t>"01000",</w:t>
                        </w:r>
                        <w:r w:rsidR="00527B1B">
                          <w:rPr>
                            <w:color w:val="000000"/>
                          </w:rPr>
                          <w:t>"00100","00010","00001","10000"</w:t>
                        </w:r>
                      </w:p>
                    </w:tc>
                  </w:tr>
                </w:tbl>
                <w:p w14:paraId="347B5FCE" w14:textId="77777777" w:rsidR="00F0630F" w:rsidRPr="00FD2E00" w:rsidRDefault="00F0630F" w:rsidP="00533E80">
                  <w:pPr>
                    <w:rPr>
                      <w:rFonts w:ascii="Arial" w:hAnsi="Arial" w:cs="Arial"/>
                      <w:color w:val="000000"/>
                      <w:sz w:val="22"/>
                    </w:rPr>
                  </w:pPr>
                </w:p>
              </w:tc>
            </w:tr>
            <w:tr w:rsidR="00F0630F" w:rsidRPr="00FD2E00" w14:paraId="2B227757" w14:textId="77777777" w:rsidTr="00533E80">
              <w:trPr>
                <w:tblCellSpacing w:w="15" w:type="dxa"/>
              </w:trPr>
              <w:tc>
                <w:tcPr>
                  <w:tcW w:w="0" w:type="auto"/>
                  <w:vAlign w:val="center"/>
                </w:tcPr>
                <w:p w14:paraId="22678CE0"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w:t>
                  </w:r>
                </w:p>
              </w:tc>
              <w:tc>
                <w:tcPr>
                  <w:tcW w:w="0" w:type="auto"/>
                  <w:vAlign w:val="center"/>
                </w:tcPr>
                <w:tbl>
                  <w:tblPr>
                    <w:tblW w:w="0" w:type="auto"/>
                    <w:tblCellSpacing w:w="15" w:type="dxa"/>
                    <w:tblCellMar>
                      <w:left w:w="0" w:type="dxa"/>
                      <w:right w:w="0" w:type="dxa"/>
                    </w:tblCellMar>
                    <w:tblLook w:val="0000" w:firstRow="0" w:lastRow="0" w:firstColumn="0" w:lastColumn="0" w:noHBand="0" w:noVBand="0"/>
                  </w:tblPr>
                  <w:tblGrid>
                    <w:gridCol w:w="9323"/>
                  </w:tblGrid>
                  <w:tr w:rsidR="00F0630F" w:rsidRPr="00FD2E00" w14:paraId="4557FEDD" w14:textId="77777777" w:rsidTr="00533E80">
                    <w:trPr>
                      <w:tblCellSpacing w:w="15" w:type="dxa"/>
                    </w:trPr>
                    <w:tc>
                      <w:tcPr>
                        <w:tcW w:w="0" w:type="auto"/>
                        <w:tcMar>
                          <w:top w:w="15" w:type="dxa"/>
                          <w:left w:w="15" w:type="dxa"/>
                          <w:bottom w:w="15" w:type="dxa"/>
                          <w:right w:w="15" w:type="dxa"/>
                        </w:tcMar>
                        <w:vAlign w:val="center"/>
                      </w:tcPr>
                      <w:p w14:paraId="7994323B" w14:textId="77777777" w:rsidR="00F0630F" w:rsidRPr="00FD2E00" w:rsidRDefault="00076BAA" w:rsidP="00533E80">
                        <w:pPr>
                          <w:rPr>
                            <w:rFonts w:ascii="Arial" w:hAnsi="Arial" w:cs="Arial"/>
                            <w:color w:val="000000"/>
                            <w:sz w:val="22"/>
                          </w:rPr>
                        </w:pPr>
                        <w:r w:rsidRPr="00FD2E00">
                          <w:rPr>
                            <w:color w:val="000000"/>
                          </w:rPr>
                          <w:t xml:space="preserve">Returns: </w:t>
                        </w:r>
                        <w:proofErr w:type="gramStart"/>
                        <w:r w:rsidRPr="00FD2E00">
                          <w:rPr>
                            <w:color w:val="000000"/>
                          </w:rPr>
                          <w:t>{ 5</w:t>
                        </w:r>
                        <w:proofErr w:type="gramEnd"/>
                        <w:r w:rsidRPr="00FD2E00">
                          <w:rPr>
                            <w:color w:val="000000"/>
                          </w:rPr>
                          <w:t>,  5 }</w:t>
                        </w:r>
                      </w:p>
                    </w:tc>
                  </w:tr>
                  <w:tr w:rsidR="00F0630F" w:rsidRPr="00FD2E00" w14:paraId="38989EA4" w14:textId="77777777" w:rsidTr="00533E80">
                    <w:trPr>
                      <w:tblCellSpacing w:w="15" w:type="dxa"/>
                    </w:trPr>
                    <w:tc>
                      <w:tcPr>
                        <w:tcW w:w="0" w:type="auto"/>
                        <w:vAlign w:val="center"/>
                      </w:tcPr>
                      <w:p w14:paraId="5BD940D2" w14:textId="77777777" w:rsidR="00F0630F" w:rsidRPr="00FD2E00" w:rsidRDefault="00076BAA" w:rsidP="00533E80">
                        <w:pPr>
                          <w:pStyle w:val="HTMLPreformatted"/>
                          <w:rPr>
                            <w:color w:val="000000"/>
                          </w:rPr>
                        </w:pPr>
                        <w:r w:rsidRPr="00FD2E00">
                          <w:rPr>
                            <w:rFonts w:ascii="Arial" w:hAnsi="Arial" w:cs="Arial"/>
                            <w:color w:val="000000"/>
                            <w:sz w:val="22"/>
                          </w:rPr>
                          <w:t xml:space="preserve">Each location can reach one other, and the last one can reach the first, so all of them can reach </w:t>
                        </w:r>
                        <w:proofErr w:type="gramStart"/>
                        <w:r w:rsidRPr="00FD2E00">
                          <w:rPr>
                            <w:rFonts w:ascii="Arial" w:hAnsi="Arial" w:cs="Arial"/>
                            <w:color w:val="000000"/>
                            <w:sz w:val="22"/>
                          </w:rPr>
                          <w:t>all of</w:t>
                        </w:r>
                        <w:proofErr w:type="gramEnd"/>
                        <w:r w:rsidRPr="00FD2E00">
                          <w:rPr>
                            <w:rFonts w:ascii="Arial" w:hAnsi="Arial" w:cs="Arial"/>
                            <w:color w:val="000000"/>
                            <w:sz w:val="22"/>
                          </w:rPr>
                          <w:t xml:space="preserve"> the others.</w:t>
                        </w:r>
                      </w:p>
                    </w:tc>
                  </w:tr>
                  <w:tr w:rsidR="00F0630F" w:rsidRPr="00FD2E00" w14:paraId="773B6142" w14:textId="77777777" w:rsidTr="00533E80">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6"/>
                        </w:tblGrid>
                        <w:tr w:rsidR="00F0630F" w:rsidRPr="00FD2E00" w14:paraId="050FB987" w14:textId="77777777" w:rsidTr="00533E80">
                          <w:trPr>
                            <w:tblCellSpacing w:w="15" w:type="dxa"/>
                          </w:trPr>
                          <w:tc>
                            <w:tcPr>
                              <w:tcW w:w="0" w:type="auto"/>
                              <w:vAlign w:val="center"/>
                            </w:tcPr>
                            <w:p w14:paraId="520AD810" w14:textId="77777777" w:rsidR="00F0630F" w:rsidRPr="00FD2E00" w:rsidRDefault="00F0630F" w:rsidP="00533E80">
                              <w:pPr>
                                <w:rPr>
                                  <w:rFonts w:ascii="Arial" w:hAnsi="Arial" w:cs="Arial"/>
                                  <w:color w:val="000000"/>
                                  <w:sz w:val="22"/>
                                </w:rPr>
                              </w:pPr>
                            </w:p>
                          </w:tc>
                        </w:tr>
                      </w:tbl>
                      <w:p w14:paraId="474D301B" w14:textId="77777777" w:rsidR="00F0630F" w:rsidRPr="00FD2E00" w:rsidRDefault="00F0630F" w:rsidP="00533E80">
                        <w:pPr>
                          <w:rPr>
                            <w:rFonts w:ascii="Arial" w:hAnsi="Arial" w:cs="Arial"/>
                            <w:color w:val="000000"/>
                            <w:sz w:val="22"/>
                          </w:rPr>
                        </w:pPr>
                      </w:p>
                    </w:tc>
                  </w:tr>
                </w:tbl>
                <w:p w14:paraId="3C0F1EEE" w14:textId="77777777" w:rsidR="00F0630F" w:rsidRPr="00FD2E00" w:rsidRDefault="00F0630F" w:rsidP="00533E80">
                  <w:pPr>
                    <w:rPr>
                      <w:rFonts w:ascii="Arial" w:hAnsi="Arial" w:cs="Arial"/>
                      <w:color w:val="000000"/>
                      <w:sz w:val="22"/>
                    </w:rPr>
                  </w:pPr>
                </w:p>
              </w:tc>
            </w:tr>
            <w:tr w:rsidR="00F0630F" w:rsidRPr="00FD2E00" w14:paraId="083AFA64" w14:textId="77777777" w:rsidTr="00533E80">
              <w:trPr>
                <w:tblCellSpacing w:w="15" w:type="dxa"/>
              </w:trPr>
              <w:tc>
                <w:tcPr>
                  <w:tcW w:w="0" w:type="auto"/>
                  <w:noWrap/>
                  <w:vAlign w:val="center"/>
                </w:tcPr>
                <w:p w14:paraId="64490724" w14:textId="77777777" w:rsidR="00F0630F" w:rsidRPr="00FD2E00" w:rsidRDefault="00B568CE" w:rsidP="00533E80">
                  <w:pPr>
                    <w:jc w:val="center"/>
                    <w:rPr>
                      <w:rFonts w:ascii="Arial" w:hAnsi="Arial" w:cs="Arial"/>
                      <w:color w:val="000000"/>
                      <w:sz w:val="22"/>
                    </w:rPr>
                  </w:pPr>
                  <w:r>
                    <w:rPr>
                      <w:rFonts w:ascii="Arial" w:hAnsi="Arial" w:cs="Arial"/>
                      <w:color w:val="000000"/>
                      <w:sz w:val="22"/>
                    </w:rPr>
                    <w:t>tb3.txt</w:t>
                  </w:r>
                </w:p>
              </w:tc>
              <w:tc>
                <w:tcPr>
                  <w:tcW w:w="0" w:type="auto"/>
                  <w:vAlign w:val="center"/>
                </w:tcPr>
                <w:p w14:paraId="60A3D54E" w14:textId="77777777" w:rsidR="00F0630F" w:rsidRPr="00552A51" w:rsidRDefault="00076BAA" w:rsidP="00533E80">
                  <w:pPr>
                    <w:rPr>
                      <w:rFonts w:ascii="Courier New" w:hAnsi="Courier New" w:cs="Courier New"/>
                      <w:color w:val="000000"/>
                      <w:sz w:val="20"/>
                      <w:szCs w:val="20"/>
                    </w:rPr>
                  </w:pPr>
                  <w:r w:rsidRPr="00552A51">
                    <w:rPr>
                      <w:rFonts w:ascii="Courier New" w:hAnsi="Courier New" w:cs="Courier New"/>
                      <w:color w:val="000000"/>
                      <w:sz w:val="20"/>
                      <w:szCs w:val="20"/>
                    </w:rPr>
                    <w:t>"0110000","1000100","0000001","0010000","0110000","1000010",</w:t>
                  </w:r>
                  <w:r w:rsidR="00527B1B" w:rsidRPr="00552A51">
                    <w:rPr>
                      <w:rFonts w:ascii="Courier New" w:hAnsi="Courier New" w:cs="Courier New"/>
                      <w:color w:val="000000"/>
                      <w:sz w:val="20"/>
                      <w:szCs w:val="20"/>
                    </w:rPr>
                    <w:t>"0001000"</w:t>
                  </w:r>
                </w:p>
              </w:tc>
            </w:tr>
            <w:tr w:rsidR="00F0630F" w:rsidRPr="00FD2E00" w14:paraId="4C3A4C5A" w14:textId="77777777" w:rsidTr="00533E80">
              <w:trPr>
                <w:tblCellSpacing w:w="15" w:type="dxa"/>
              </w:trPr>
              <w:tc>
                <w:tcPr>
                  <w:tcW w:w="0" w:type="auto"/>
                  <w:vAlign w:val="center"/>
                </w:tcPr>
                <w:p w14:paraId="59A474C4" w14:textId="77777777" w:rsidR="00F0630F" w:rsidRPr="00FD2E00" w:rsidRDefault="00F0630F" w:rsidP="00533E80">
                  <w:pPr>
                    <w:rPr>
                      <w:rFonts w:ascii="Arial" w:hAnsi="Arial" w:cs="Arial"/>
                      <w:color w:val="000000"/>
                      <w:sz w:val="22"/>
                    </w:rPr>
                  </w:pPr>
                  <w:r w:rsidRPr="00FD2E00">
                    <w:rPr>
                      <w:rFonts w:ascii="Arial" w:hAnsi="Arial" w:cs="Arial"/>
                      <w:color w:val="000000"/>
                      <w:sz w:val="22"/>
                    </w:rPr>
                    <w:t>    </w:t>
                  </w:r>
                </w:p>
              </w:tc>
              <w:tc>
                <w:tcPr>
                  <w:tcW w:w="0" w:type="auto"/>
                  <w:vAlign w:val="center"/>
                </w:tcPr>
                <w:tbl>
                  <w:tblPr>
                    <w:tblW w:w="0" w:type="auto"/>
                    <w:tblCellSpacing w:w="15" w:type="dxa"/>
                    <w:tblCellMar>
                      <w:left w:w="0" w:type="dxa"/>
                      <w:right w:w="0" w:type="dxa"/>
                    </w:tblCellMar>
                    <w:tblLook w:val="0000" w:firstRow="0" w:lastRow="0" w:firstColumn="0" w:lastColumn="0" w:noHBand="0" w:noVBand="0"/>
                  </w:tblPr>
                  <w:tblGrid>
                    <w:gridCol w:w="1824"/>
                  </w:tblGrid>
                  <w:tr w:rsidR="00F0630F" w:rsidRPr="00FD2E00" w14:paraId="6F49C7AB" w14:textId="77777777" w:rsidTr="00533E80">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34"/>
                        </w:tblGrid>
                        <w:tr w:rsidR="00F0630F" w:rsidRPr="00FD2E00" w14:paraId="16A994A5" w14:textId="77777777" w:rsidTr="00533E80">
                          <w:trPr>
                            <w:tblCellSpacing w:w="15" w:type="dxa"/>
                          </w:trPr>
                          <w:tc>
                            <w:tcPr>
                              <w:tcW w:w="0" w:type="auto"/>
                              <w:vAlign w:val="center"/>
                            </w:tcPr>
                            <w:p w14:paraId="15206403" w14:textId="77777777" w:rsidR="00F0630F" w:rsidRPr="00552A51" w:rsidRDefault="00076BAA" w:rsidP="00533E80">
                              <w:pPr>
                                <w:pStyle w:val="HTMLPreformatted"/>
                                <w:rPr>
                                  <w:rFonts w:ascii="Times New Roman" w:hAnsi="Times New Roman" w:cs="Times New Roman"/>
                                  <w:color w:val="000000"/>
                                  <w:sz w:val="24"/>
                                  <w:szCs w:val="24"/>
                                </w:rPr>
                              </w:pPr>
                              <w:r w:rsidRPr="00552A51">
                                <w:rPr>
                                  <w:rFonts w:ascii="Times New Roman" w:hAnsi="Times New Roman" w:cs="Times New Roman"/>
                                  <w:color w:val="000000"/>
                                  <w:sz w:val="24"/>
                                  <w:szCs w:val="24"/>
                                </w:rPr>
                                <w:t xml:space="preserve">Returns: </w:t>
                              </w:r>
                              <w:proofErr w:type="gramStart"/>
                              <w:r w:rsidRPr="00552A51">
                                <w:rPr>
                                  <w:rFonts w:ascii="Times New Roman" w:hAnsi="Times New Roman" w:cs="Times New Roman"/>
                                  <w:color w:val="000000"/>
                                  <w:sz w:val="24"/>
                                  <w:szCs w:val="24"/>
                                </w:rPr>
                                <w:t>{ 1</w:t>
                              </w:r>
                              <w:proofErr w:type="gramEnd"/>
                              <w:r w:rsidRPr="00552A51">
                                <w:rPr>
                                  <w:rFonts w:ascii="Times New Roman" w:hAnsi="Times New Roman" w:cs="Times New Roman"/>
                                  <w:color w:val="000000"/>
                                  <w:sz w:val="24"/>
                                  <w:szCs w:val="24"/>
                                </w:rPr>
                                <w:t>,  3 }</w:t>
                              </w:r>
                            </w:p>
                          </w:tc>
                        </w:tr>
                      </w:tbl>
                      <w:p w14:paraId="02B83159" w14:textId="77777777" w:rsidR="00F0630F" w:rsidRPr="00FD2E00" w:rsidRDefault="00F0630F" w:rsidP="00533E80">
                        <w:pPr>
                          <w:rPr>
                            <w:rFonts w:ascii="Arial" w:hAnsi="Arial" w:cs="Arial"/>
                            <w:color w:val="000000"/>
                            <w:sz w:val="22"/>
                          </w:rPr>
                        </w:pPr>
                      </w:p>
                    </w:tc>
                  </w:tr>
                  <w:tr w:rsidR="00F0630F" w:rsidRPr="00FD2E00" w14:paraId="06469192" w14:textId="77777777" w:rsidTr="00533E80">
                    <w:trPr>
                      <w:tblCellSpacing w:w="15" w:type="dxa"/>
                    </w:trPr>
                    <w:tc>
                      <w:tcPr>
                        <w:tcW w:w="0" w:type="auto"/>
                        <w:vAlign w:val="center"/>
                      </w:tcPr>
                      <w:p w14:paraId="7C7DEEFE" w14:textId="77777777" w:rsidR="00F0630F" w:rsidRPr="00FD2E00" w:rsidRDefault="00F0630F" w:rsidP="00533E80">
                        <w:pPr>
                          <w:pStyle w:val="HTMLPreformatted"/>
                          <w:rPr>
                            <w:color w:val="000000"/>
                          </w:rPr>
                        </w:pPr>
                      </w:p>
                    </w:tc>
                  </w:tr>
                </w:tbl>
                <w:p w14:paraId="5C4B34ED" w14:textId="77777777" w:rsidR="00F0630F" w:rsidRPr="00FD2E00" w:rsidRDefault="00F0630F" w:rsidP="00533E80">
                  <w:pPr>
                    <w:rPr>
                      <w:rFonts w:ascii="Arial" w:hAnsi="Arial" w:cs="Arial"/>
                      <w:color w:val="000000"/>
                      <w:sz w:val="22"/>
                    </w:rPr>
                  </w:pPr>
                </w:p>
              </w:tc>
            </w:tr>
          </w:tbl>
          <w:p w14:paraId="738FF3E1" w14:textId="77777777" w:rsidR="00F0630F" w:rsidRPr="00B031C6" w:rsidRDefault="00F0630F" w:rsidP="00533E80">
            <w:pPr>
              <w:rPr>
                <w:rFonts w:ascii="Arial" w:hAnsi="Arial" w:cs="Arial"/>
                <w:color w:val="000000"/>
                <w:sz w:val="22"/>
              </w:rPr>
            </w:pPr>
            <w:r w:rsidRPr="0036459D">
              <w:rPr>
                <w:rFonts w:ascii="Arial" w:hAnsi="Arial" w:cs="Arial"/>
                <w:color w:val="000000"/>
                <w:sz w:val="20"/>
                <w:szCs w:val="20"/>
              </w:rPr>
              <w:t xml:space="preserve">This problem statement is the exclusive and proprietary property of </w:t>
            </w:r>
            <w:proofErr w:type="spellStart"/>
            <w:r w:rsidRPr="0036459D">
              <w:rPr>
                <w:rFonts w:ascii="Arial" w:hAnsi="Arial" w:cs="Arial"/>
                <w:color w:val="000000"/>
                <w:sz w:val="20"/>
                <w:szCs w:val="20"/>
              </w:rPr>
              <w:t>TopCoder</w:t>
            </w:r>
            <w:proofErr w:type="spellEnd"/>
            <w:r w:rsidRPr="0036459D">
              <w:rPr>
                <w:rFonts w:ascii="Arial" w:hAnsi="Arial" w:cs="Arial"/>
                <w:color w:val="000000"/>
                <w:sz w:val="20"/>
                <w:szCs w:val="20"/>
              </w:rPr>
              <w:t xml:space="preserve">, Inc. Any unauthorized use or reproduction of this information without the prior written consent of </w:t>
            </w:r>
            <w:proofErr w:type="spellStart"/>
            <w:r w:rsidRPr="0036459D">
              <w:rPr>
                <w:rFonts w:ascii="Arial" w:hAnsi="Arial" w:cs="Arial"/>
                <w:color w:val="000000"/>
                <w:sz w:val="20"/>
                <w:szCs w:val="20"/>
              </w:rPr>
              <w:t>TopCoder</w:t>
            </w:r>
            <w:proofErr w:type="spellEnd"/>
            <w:r w:rsidRPr="0036459D">
              <w:rPr>
                <w:rFonts w:ascii="Arial" w:hAnsi="Arial" w:cs="Arial"/>
                <w:color w:val="000000"/>
                <w:sz w:val="20"/>
                <w:szCs w:val="20"/>
              </w:rPr>
              <w:t xml:space="preserve">, Inc. is strictly prohibited. (c)2010, </w:t>
            </w:r>
            <w:proofErr w:type="spellStart"/>
            <w:r w:rsidRPr="0036459D">
              <w:rPr>
                <w:rFonts w:ascii="Arial" w:hAnsi="Arial" w:cs="Arial"/>
                <w:color w:val="000000"/>
                <w:sz w:val="20"/>
                <w:szCs w:val="20"/>
              </w:rPr>
              <w:t>TopCoder</w:t>
            </w:r>
            <w:proofErr w:type="spellEnd"/>
            <w:r w:rsidRPr="0036459D">
              <w:rPr>
                <w:rFonts w:ascii="Arial" w:hAnsi="Arial" w:cs="Arial"/>
                <w:color w:val="000000"/>
                <w:sz w:val="20"/>
                <w:szCs w:val="20"/>
              </w:rPr>
              <w:t>, Inc. All rights reserved.</w:t>
            </w:r>
          </w:p>
        </w:tc>
        <w:tc>
          <w:tcPr>
            <w:tcW w:w="0" w:type="auto"/>
            <w:vAlign w:val="center"/>
          </w:tcPr>
          <w:p w14:paraId="748C011C" w14:textId="77777777" w:rsidR="00F0630F" w:rsidRPr="00FD2E00" w:rsidRDefault="00F0630F" w:rsidP="00533E80">
            <w:pPr>
              <w:rPr>
                <w:color w:val="000000"/>
                <w:sz w:val="20"/>
                <w:szCs w:val="20"/>
              </w:rPr>
            </w:pPr>
          </w:p>
        </w:tc>
        <w:tc>
          <w:tcPr>
            <w:tcW w:w="0" w:type="auto"/>
            <w:vAlign w:val="center"/>
          </w:tcPr>
          <w:p w14:paraId="3A139179" w14:textId="77777777" w:rsidR="00F0630F" w:rsidRPr="00FD2E00" w:rsidRDefault="00F0630F" w:rsidP="00533E80">
            <w:pPr>
              <w:rPr>
                <w:color w:val="000000"/>
                <w:sz w:val="20"/>
                <w:szCs w:val="20"/>
              </w:rPr>
            </w:pPr>
          </w:p>
        </w:tc>
        <w:tc>
          <w:tcPr>
            <w:tcW w:w="0" w:type="auto"/>
            <w:vAlign w:val="center"/>
          </w:tcPr>
          <w:p w14:paraId="1BC0A401" w14:textId="77777777" w:rsidR="00F0630F" w:rsidRPr="00FD2E00" w:rsidRDefault="00F0630F" w:rsidP="00533E80">
            <w:pPr>
              <w:rPr>
                <w:color w:val="000000"/>
                <w:sz w:val="20"/>
                <w:szCs w:val="20"/>
              </w:rPr>
            </w:pPr>
          </w:p>
        </w:tc>
        <w:tc>
          <w:tcPr>
            <w:tcW w:w="0" w:type="auto"/>
            <w:vAlign w:val="center"/>
          </w:tcPr>
          <w:p w14:paraId="4860740F" w14:textId="77777777" w:rsidR="00F0630F" w:rsidRPr="00FD2E00" w:rsidRDefault="00F0630F" w:rsidP="00533E80">
            <w:pPr>
              <w:rPr>
                <w:color w:val="000000"/>
                <w:sz w:val="20"/>
                <w:szCs w:val="20"/>
              </w:rPr>
            </w:pPr>
          </w:p>
        </w:tc>
        <w:tc>
          <w:tcPr>
            <w:tcW w:w="0" w:type="auto"/>
            <w:vAlign w:val="center"/>
          </w:tcPr>
          <w:p w14:paraId="3751380B" w14:textId="77777777" w:rsidR="00F0630F" w:rsidRPr="00FD2E00" w:rsidRDefault="00F0630F" w:rsidP="00533E80">
            <w:pPr>
              <w:rPr>
                <w:color w:val="000000"/>
                <w:sz w:val="20"/>
                <w:szCs w:val="20"/>
              </w:rPr>
            </w:pPr>
          </w:p>
        </w:tc>
        <w:tc>
          <w:tcPr>
            <w:tcW w:w="0" w:type="auto"/>
            <w:vAlign w:val="center"/>
          </w:tcPr>
          <w:p w14:paraId="41DFDA9C" w14:textId="77777777" w:rsidR="00F0630F" w:rsidRPr="00FD2E00" w:rsidRDefault="00F0630F" w:rsidP="00533E80">
            <w:pPr>
              <w:rPr>
                <w:color w:val="000000"/>
                <w:sz w:val="20"/>
                <w:szCs w:val="20"/>
              </w:rPr>
            </w:pPr>
          </w:p>
        </w:tc>
      </w:tr>
    </w:tbl>
    <w:p w14:paraId="77C54FD9" w14:textId="77777777" w:rsidR="00F0630F" w:rsidRDefault="00F0630F" w:rsidP="00F0630F">
      <w:pPr>
        <w:rPr>
          <w:color w:val="000000"/>
        </w:rPr>
      </w:pPr>
    </w:p>
    <w:p w14:paraId="67953A48" w14:textId="77777777" w:rsidR="00F0630F" w:rsidRDefault="00F0630F" w:rsidP="00F0630F">
      <w:pPr>
        <w:rPr>
          <w:color w:val="000000"/>
        </w:rPr>
      </w:pPr>
      <w:r>
        <w:rPr>
          <w:color w:val="000000"/>
        </w:rPr>
        <w:t xml:space="preserve">Here is a discussion of </w:t>
      </w:r>
      <w:proofErr w:type="spellStart"/>
      <w:r>
        <w:rPr>
          <w:color w:val="000000"/>
        </w:rPr>
        <w:t>TeamBuilder</w:t>
      </w:r>
      <w:proofErr w:type="spellEnd"/>
      <w:r>
        <w:rPr>
          <w:color w:val="000000"/>
        </w:rPr>
        <w:t>.  Scroll one-third of the way down the page:</w:t>
      </w:r>
    </w:p>
    <w:p w14:paraId="62E9BF22" w14:textId="77777777" w:rsidR="00F0630F" w:rsidRDefault="00F0630F" w:rsidP="00F0630F">
      <w:pPr>
        <w:rPr>
          <w:color w:val="000000"/>
        </w:rPr>
      </w:pPr>
      <w:hyperlink r:id="rId4" w:history="1">
        <w:r w:rsidRPr="00562096">
          <w:rPr>
            <w:rStyle w:val="Hyperlink"/>
          </w:rPr>
          <w:t>http://www.topcoder.com/tc?module=Static&amp;d1=match_editorials&amp;d2=srm184</w:t>
        </w:r>
      </w:hyperlink>
    </w:p>
    <w:p w14:paraId="3C567988" w14:textId="77777777" w:rsidR="00F0630F" w:rsidRDefault="00F0630F" w:rsidP="00F0630F">
      <w:pPr>
        <w:rPr>
          <w:color w:val="000000"/>
        </w:rPr>
      </w:pPr>
    </w:p>
    <w:p w14:paraId="5C812BC0" w14:textId="77777777" w:rsidR="00F0630F" w:rsidRDefault="00F0630F" w:rsidP="00F0630F">
      <w:pPr>
        <w:rPr>
          <w:color w:val="000000"/>
        </w:rPr>
      </w:pPr>
    </w:p>
    <w:p w14:paraId="62783A51" w14:textId="77777777" w:rsidR="00F0630F" w:rsidRPr="00E64D5E" w:rsidRDefault="00F0630F" w:rsidP="00F0630F">
      <w:pPr>
        <w:pStyle w:val="NormalWeb"/>
        <w:rPr>
          <w:rFonts w:ascii="Courier" w:hAnsi="Courier" w:cs="Arial"/>
          <w:color w:val="000000"/>
          <w:sz w:val="20"/>
          <w:szCs w:val="20"/>
        </w:rPr>
      </w:pPr>
      <w:r w:rsidRPr="00B031C6">
        <w:rPr>
          <w:rFonts w:ascii="Courier" w:hAnsi="Courier" w:cs="Arial"/>
          <w:sz w:val="22"/>
          <w:szCs w:val="22"/>
        </w:rPr>
        <w:pict w14:anchorId="4E166FC1">
          <v:rect id="_x0000_i1025" style="width:423pt;height:2pt" o:hralign="center" o:hrstd="t" o:hrnoshade="t" o:hr="t" fillcolor="black" stroked="f"/>
        </w:pict>
      </w:r>
    </w:p>
    <w:p w14:paraId="39621FE6" w14:textId="77777777" w:rsidR="00F0630F" w:rsidRPr="00B031C6" w:rsidRDefault="00F0630F" w:rsidP="00F0630F">
      <w:pPr>
        <w:rPr>
          <w:color w:val="000000"/>
          <w:sz w:val="20"/>
          <w:szCs w:val="20"/>
        </w:rPr>
      </w:pPr>
      <w:r w:rsidRPr="00B031C6">
        <w:rPr>
          <w:color w:val="000000"/>
          <w:sz w:val="20"/>
          <w:szCs w:val="20"/>
        </w:rPr>
        <w:t>Hello and thanks for your inquiry.</w:t>
      </w:r>
    </w:p>
    <w:p w14:paraId="046E98AB" w14:textId="77777777" w:rsidR="00F0630F" w:rsidRPr="00B031C6" w:rsidRDefault="00F0630F" w:rsidP="00F0630F">
      <w:pPr>
        <w:rPr>
          <w:color w:val="000000"/>
          <w:sz w:val="20"/>
          <w:szCs w:val="20"/>
        </w:rPr>
      </w:pPr>
      <w:r w:rsidRPr="00B031C6">
        <w:rPr>
          <w:color w:val="000000"/>
          <w:sz w:val="20"/>
          <w:szCs w:val="20"/>
        </w:rPr>
        <w:t> </w:t>
      </w:r>
    </w:p>
    <w:p w14:paraId="21E390FE" w14:textId="77777777" w:rsidR="00F0630F" w:rsidRPr="00B031C6" w:rsidRDefault="00F0630F" w:rsidP="00F0630F">
      <w:pPr>
        <w:rPr>
          <w:color w:val="000000"/>
          <w:sz w:val="20"/>
          <w:szCs w:val="20"/>
        </w:rPr>
      </w:pPr>
      <w:r w:rsidRPr="00B031C6">
        <w:rPr>
          <w:color w:val="000000"/>
          <w:sz w:val="20"/>
          <w:szCs w:val="20"/>
        </w:rPr>
        <w:t xml:space="preserve">You may use any </w:t>
      </w:r>
      <w:proofErr w:type="spellStart"/>
      <w:r w:rsidRPr="00B031C6">
        <w:rPr>
          <w:color w:val="000000"/>
          <w:sz w:val="20"/>
          <w:szCs w:val="20"/>
        </w:rPr>
        <w:t>TopCoder</w:t>
      </w:r>
      <w:proofErr w:type="spellEnd"/>
      <w:r w:rsidRPr="00B031C6">
        <w:rPr>
          <w:color w:val="000000"/>
          <w:sz w:val="20"/>
          <w:szCs w:val="20"/>
        </w:rPr>
        <w:t xml:space="preserve"> problem that's available in our archive for educational and non-commercial purposes.  There are a few requirements:</w:t>
      </w:r>
    </w:p>
    <w:p w14:paraId="323E34F2" w14:textId="77777777" w:rsidR="00F0630F" w:rsidRPr="00B031C6" w:rsidRDefault="00F0630F" w:rsidP="00F0630F">
      <w:pPr>
        <w:rPr>
          <w:color w:val="000000"/>
          <w:sz w:val="20"/>
          <w:szCs w:val="20"/>
        </w:rPr>
      </w:pPr>
      <w:r w:rsidRPr="00B031C6">
        <w:rPr>
          <w:color w:val="000000"/>
          <w:sz w:val="20"/>
          <w:szCs w:val="20"/>
        </w:rPr>
        <w:t> </w:t>
      </w:r>
    </w:p>
    <w:p w14:paraId="1781E522" w14:textId="77777777" w:rsidR="00F0630F" w:rsidRPr="00B031C6" w:rsidRDefault="00F0630F" w:rsidP="00F0630F">
      <w:pPr>
        <w:rPr>
          <w:color w:val="000000"/>
          <w:sz w:val="20"/>
          <w:szCs w:val="20"/>
        </w:rPr>
      </w:pPr>
      <w:r w:rsidRPr="00B031C6">
        <w:rPr>
          <w:color w:val="000000"/>
          <w:sz w:val="20"/>
          <w:szCs w:val="20"/>
        </w:rPr>
        <w:t xml:space="preserve">1) Any reproduction of a </w:t>
      </w:r>
      <w:proofErr w:type="spellStart"/>
      <w:r w:rsidRPr="00B031C6">
        <w:rPr>
          <w:color w:val="000000"/>
          <w:sz w:val="20"/>
          <w:szCs w:val="20"/>
        </w:rPr>
        <w:t>TopCoder</w:t>
      </w:r>
      <w:proofErr w:type="spellEnd"/>
      <w:r w:rsidRPr="00B031C6">
        <w:rPr>
          <w:color w:val="000000"/>
          <w:sz w:val="20"/>
          <w:szCs w:val="20"/>
        </w:rPr>
        <w:t xml:space="preserve"> problem statement must include any trademark or copyright statement from the original statement.  Proper credit must be given to </w:t>
      </w:r>
      <w:proofErr w:type="spellStart"/>
      <w:r w:rsidRPr="00B031C6">
        <w:rPr>
          <w:color w:val="000000"/>
          <w:sz w:val="20"/>
          <w:szCs w:val="20"/>
        </w:rPr>
        <w:t>TopCoder</w:t>
      </w:r>
      <w:proofErr w:type="spellEnd"/>
      <w:r w:rsidRPr="00B031C6">
        <w:rPr>
          <w:color w:val="000000"/>
          <w:sz w:val="20"/>
          <w:szCs w:val="20"/>
        </w:rPr>
        <w:t xml:space="preserve">, including a link to the </w:t>
      </w:r>
      <w:proofErr w:type="spellStart"/>
      <w:r w:rsidRPr="00B031C6">
        <w:rPr>
          <w:color w:val="000000"/>
          <w:sz w:val="20"/>
          <w:szCs w:val="20"/>
        </w:rPr>
        <w:t>TopCoder</w:t>
      </w:r>
      <w:proofErr w:type="spellEnd"/>
      <w:r w:rsidRPr="00B031C6">
        <w:rPr>
          <w:color w:val="000000"/>
          <w:sz w:val="20"/>
          <w:szCs w:val="20"/>
        </w:rPr>
        <w:t xml:space="preserve"> website (</w:t>
      </w:r>
      <w:hyperlink r:id="rId5" w:tooltip="blocked::http://www.topcoder.com/" w:history="1">
        <w:r w:rsidRPr="00B031C6">
          <w:rPr>
            <w:rStyle w:val="Hyperlink"/>
            <w:sz w:val="20"/>
            <w:szCs w:val="20"/>
          </w:rPr>
          <w:t>www.topcoder.com</w:t>
        </w:r>
      </w:hyperlink>
      <w:r w:rsidRPr="00B031C6">
        <w:rPr>
          <w:color w:val="000000"/>
          <w:sz w:val="20"/>
          <w:szCs w:val="20"/>
        </w:rPr>
        <w:t>).</w:t>
      </w:r>
    </w:p>
    <w:p w14:paraId="6D400C2F" w14:textId="77777777" w:rsidR="00F0630F" w:rsidRPr="00B031C6" w:rsidRDefault="00F0630F" w:rsidP="00F0630F">
      <w:pPr>
        <w:rPr>
          <w:color w:val="000000"/>
          <w:sz w:val="20"/>
          <w:szCs w:val="20"/>
        </w:rPr>
      </w:pPr>
      <w:r w:rsidRPr="00B031C6">
        <w:rPr>
          <w:color w:val="000000"/>
          <w:sz w:val="20"/>
          <w:szCs w:val="20"/>
        </w:rPr>
        <w:t> </w:t>
      </w:r>
    </w:p>
    <w:p w14:paraId="4D20682D" w14:textId="77777777" w:rsidR="00F0630F" w:rsidRPr="00B031C6" w:rsidRDefault="00F0630F" w:rsidP="00F0630F">
      <w:pPr>
        <w:rPr>
          <w:color w:val="000000"/>
          <w:sz w:val="20"/>
          <w:szCs w:val="20"/>
        </w:rPr>
      </w:pPr>
      <w:r w:rsidRPr="00B031C6">
        <w:rPr>
          <w:color w:val="000000"/>
          <w:sz w:val="20"/>
          <w:szCs w:val="20"/>
        </w:rPr>
        <w:t>2) The problem statements must be used "as is" with no modifications.</w:t>
      </w:r>
    </w:p>
    <w:p w14:paraId="6F495EFC" w14:textId="77777777" w:rsidR="00F0630F" w:rsidRPr="00B031C6" w:rsidRDefault="00F0630F" w:rsidP="00F0630F">
      <w:pPr>
        <w:rPr>
          <w:color w:val="000000"/>
          <w:sz w:val="20"/>
          <w:szCs w:val="20"/>
        </w:rPr>
      </w:pPr>
      <w:r w:rsidRPr="00B031C6">
        <w:rPr>
          <w:color w:val="000000"/>
          <w:sz w:val="20"/>
          <w:szCs w:val="20"/>
        </w:rPr>
        <w:t> </w:t>
      </w:r>
    </w:p>
    <w:p w14:paraId="6CCDE52D" w14:textId="77777777" w:rsidR="00F0630F" w:rsidRPr="00B031C6" w:rsidRDefault="00F0630F" w:rsidP="00F0630F">
      <w:pPr>
        <w:rPr>
          <w:color w:val="000000"/>
          <w:sz w:val="20"/>
          <w:szCs w:val="20"/>
        </w:rPr>
      </w:pPr>
      <w:r w:rsidRPr="00B031C6">
        <w:rPr>
          <w:color w:val="000000"/>
          <w:sz w:val="20"/>
          <w:szCs w:val="20"/>
        </w:rPr>
        <w:t>Regards,</w:t>
      </w:r>
    </w:p>
    <w:p w14:paraId="31DDE476" w14:textId="77777777" w:rsidR="00F0630F" w:rsidRPr="00B031C6" w:rsidRDefault="00F0630F" w:rsidP="00F0630F">
      <w:pPr>
        <w:rPr>
          <w:color w:val="000000"/>
          <w:sz w:val="20"/>
          <w:szCs w:val="20"/>
        </w:rPr>
      </w:pPr>
      <w:r w:rsidRPr="00B031C6">
        <w:rPr>
          <w:color w:val="000000"/>
          <w:sz w:val="20"/>
          <w:szCs w:val="20"/>
        </w:rPr>
        <w:t>Mike Lydon</w:t>
      </w:r>
    </w:p>
    <w:p w14:paraId="2892591D" w14:textId="77777777" w:rsidR="00F0630F" w:rsidRPr="00B031C6" w:rsidRDefault="00F0630F" w:rsidP="00F0630F">
      <w:pPr>
        <w:rPr>
          <w:color w:val="000000"/>
          <w:sz w:val="20"/>
          <w:szCs w:val="20"/>
        </w:rPr>
      </w:pPr>
      <w:r w:rsidRPr="00B031C6">
        <w:rPr>
          <w:color w:val="000000"/>
          <w:sz w:val="20"/>
          <w:szCs w:val="20"/>
        </w:rPr>
        <w:t>CTO</w:t>
      </w:r>
    </w:p>
    <w:p w14:paraId="117163A3" w14:textId="77777777" w:rsidR="00195927" w:rsidRPr="00F0630F" w:rsidRDefault="00F0630F">
      <w:pPr>
        <w:rPr>
          <w:color w:val="000000"/>
        </w:rPr>
      </w:pPr>
      <w:proofErr w:type="spellStart"/>
      <w:r w:rsidRPr="00B031C6">
        <w:rPr>
          <w:color w:val="000000"/>
          <w:sz w:val="20"/>
          <w:szCs w:val="20"/>
        </w:rPr>
        <w:t>TopCoder</w:t>
      </w:r>
      <w:proofErr w:type="spellEnd"/>
      <w:r w:rsidRPr="00B031C6">
        <w:rPr>
          <w:color w:val="000000"/>
          <w:sz w:val="20"/>
          <w:szCs w:val="20"/>
        </w:rPr>
        <w:t>, Inc.</w:t>
      </w:r>
    </w:p>
    <w:sectPr w:rsidR="00195927" w:rsidRPr="00F0630F" w:rsidSect="00533E80">
      <w:pgSz w:w="12240" w:h="15840"/>
      <w:pgMar w:top="1440" w:right="153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630F"/>
    <w:rsid w:val="0000084C"/>
    <w:rsid w:val="000014EC"/>
    <w:rsid w:val="00002533"/>
    <w:rsid w:val="00010990"/>
    <w:rsid w:val="0001156F"/>
    <w:rsid w:val="00014932"/>
    <w:rsid w:val="00015961"/>
    <w:rsid w:val="0001619A"/>
    <w:rsid w:val="0001638E"/>
    <w:rsid w:val="00031CC5"/>
    <w:rsid w:val="000324FA"/>
    <w:rsid w:val="00032A27"/>
    <w:rsid w:val="00052AA5"/>
    <w:rsid w:val="00055114"/>
    <w:rsid w:val="00055CCE"/>
    <w:rsid w:val="00056A3B"/>
    <w:rsid w:val="00056C27"/>
    <w:rsid w:val="00060813"/>
    <w:rsid w:val="0006321A"/>
    <w:rsid w:val="00064733"/>
    <w:rsid w:val="00064D44"/>
    <w:rsid w:val="000708B5"/>
    <w:rsid w:val="00071219"/>
    <w:rsid w:val="000714A7"/>
    <w:rsid w:val="00074D75"/>
    <w:rsid w:val="00076BAA"/>
    <w:rsid w:val="000810BB"/>
    <w:rsid w:val="00082B5A"/>
    <w:rsid w:val="00084BD2"/>
    <w:rsid w:val="00086447"/>
    <w:rsid w:val="00087D55"/>
    <w:rsid w:val="00090F60"/>
    <w:rsid w:val="00096137"/>
    <w:rsid w:val="000A1126"/>
    <w:rsid w:val="000A2901"/>
    <w:rsid w:val="000A326C"/>
    <w:rsid w:val="000A5460"/>
    <w:rsid w:val="000A7799"/>
    <w:rsid w:val="000B1C53"/>
    <w:rsid w:val="000B77E4"/>
    <w:rsid w:val="000C21DA"/>
    <w:rsid w:val="000C2E24"/>
    <w:rsid w:val="000D4825"/>
    <w:rsid w:val="000D7649"/>
    <w:rsid w:val="000E2023"/>
    <w:rsid w:val="000E2237"/>
    <w:rsid w:val="000E4457"/>
    <w:rsid w:val="000E583C"/>
    <w:rsid w:val="000E6774"/>
    <w:rsid w:val="000E7F90"/>
    <w:rsid w:val="000F3A28"/>
    <w:rsid w:val="001009D5"/>
    <w:rsid w:val="0010306D"/>
    <w:rsid w:val="00114A37"/>
    <w:rsid w:val="00115147"/>
    <w:rsid w:val="00115908"/>
    <w:rsid w:val="00125108"/>
    <w:rsid w:val="00131A20"/>
    <w:rsid w:val="0016774F"/>
    <w:rsid w:val="00176DD4"/>
    <w:rsid w:val="00180201"/>
    <w:rsid w:val="00185FCC"/>
    <w:rsid w:val="00190666"/>
    <w:rsid w:val="00191510"/>
    <w:rsid w:val="001931F2"/>
    <w:rsid w:val="00195927"/>
    <w:rsid w:val="00196CDC"/>
    <w:rsid w:val="00197EAB"/>
    <w:rsid w:val="00197F1B"/>
    <w:rsid w:val="001A7D70"/>
    <w:rsid w:val="001B186B"/>
    <w:rsid w:val="001B67DA"/>
    <w:rsid w:val="001C064A"/>
    <w:rsid w:val="001C6DD5"/>
    <w:rsid w:val="001D0A0A"/>
    <w:rsid w:val="001D0ACE"/>
    <w:rsid w:val="001D1346"/>
    <w:rsid w:val="001D14D0"/>
    <w:rsid w:val="001D4E6D"/>
    <w:rsid w:val="001D5529"/>
    <w:rsid w:val="001D599E"/>
    <w:rsid w:val="001E0337"/>
    <w:rsid w:val="001E0B35"/>
    <w:rsid w:val="001E2141"/>
    <w:rsid w:val="001E6009"/>
    <w:rsid w:val="001F281A"/>
    <w:rsid w:val="001F2E5A"/>
    <w:rsid w:val="001F4082"/>
    <w:rsid w:val="00200878"/>
    <w:rsid w:val="00203BA5"/>
    <w:rsid w:val="00206D0E"/>
    <w:rsid w:val="00210381"/>
    <w:rsid w:val="00211147"/>
    <w:rsid w:val="00217D9C"/>
    <w:rsid w:val="002217B0"/>
    <w:rsid w:val="002236A5"/>
    <w:rsid w:val="00227A27"/>
    <w:rsid w:val="00235A1F"/>
    <w:rsid w:val="00237C33"/>
    <w:rsid w:val="0024163E"/>
    <w:rsid w:val="00242CCB"/>
    <w:rsid w:val="00252F4C"/>
    <w:rsid w:val="002549E5"/>
    <w:rsid w:val="00255DB9"/>
    <w:rsid w:val="002572D4"/>
    <w:rsid w:val="00263B79"/>
    <w:rsid w:val="002644FF"/>
    <w:rsid w:val="00270A8E"/>
    <w:rsid w:val="00273063"/>
    <w:rsid w:val="00273E1D"/>
    <w:rsid w:val="0027519C"/>
    <w:rsid w:val="0028445A"/>
    <w:rsid w:val="00285883"/>
    <w:rsid w:val="002939AB"/>
    <w:rsid w:val="00293AEB"/>
    <w:rsid w:val="002A06B7"/>
    <w:rsid w:val="002A1F2B"/>
    <w:rsid w:val="002A4950"/>
    <w:rsid w:val="002A5A60"/>
    <w:rsid w:val="002A7565"/>
    <w:rsid w:val="002A7A23"/>
    <w:rsid w:val="002B0622"/>
    <w:rsid w:val="002B0E1B"/>
    <w:rsid w:val="002B4134"/>
    <w:rsid w:val="002C3C97"/>
    <w:rsid w:val="002C4255"/>
    <w:rsid w:val="002C77BF"/>
    <w:rsid w:val="002D2691"/>
    <w:rsid w:val="002D2A82"/>
    <w:rsid w:val="002D66ED"/>
    <w:rsid w:val="002D6906"/>
    <w:rsid w:val="002E1D77"/>
    <w:rsid w:val="002E3DF7"/>
    <w:rsid w:val="002E524D"/>
    <w:rsid w:val="002E5DBA"/>
    <w:rsid w:val="002F40DF"/>
    <w:rsid w:val="00306E3F"/>
    <w:rsid w:val="00307613"/>
    <w:rsid w:val="0032056B"/>
    <w:rsid w:val="00321E64"/>
    <w:rsid w:val="0032226C"/>
    <w:rsid w:val="00324FB7"/>
    <w:rsid w:val="00331356"/>
    <w:rsid w:val="00331CF8"/>
    <w:rsid w:val="00333E79"/>
    <w:rsid w:val="00341F88"/>
    <w:rsid w:val="00344370"/>
    <w:rsid w:val="003458D2"/>
    <w:rsid w:val="00353504"/>
    <w:rsid w:val="00354B8E"/>
    <w:rsid w:val="003579FA"/>
    <w:rsid w:val="00357C52"/>
    <w:rsid w:val="00365DF1"/>
    <w:rsid w:val="00370CF6"/>
    <w:rsid w:val="003766CB"/>
    <w:rsid w:val="00380B6B"/>
    <w:rsid w:val="0038167A"/>
    <w:rsid w:val="00381B5C"/>
    <w:rsid w:val="0038645F"/>
    <w:rsid w:val="003874D7"/>
    <w:rsid w:val="00396493"/>
    <w:rsid w:val="003A139E"/>
    <w:rsid w:val="003A27E6"/>
    <w:rsid w:val="003B0F3D"/>
    <w:rsid w:val="003B196E"/>
    <w:rsid w:val="003B3895"/>
    <w:rsid w:val="003B4CB1"/>
    <w:rsid w:val="003B52E5"/>
    <w:rsid w:val="003C21E0"/>
    <w:rsid w:val="003C69A4"/>
    <w:rsid w:val="003D0844"/>
    <w:rsid w:val="003E2453"/>
    <w:rsid w:val="003E4513"/>
    <w:rsid w:val="003E6259"/>
    <w:rsid w:val="003F2F32"/>
    <w:rsid w:val="003F7052"/>
    <w:rsid w:val="00405E9F"/>
    <w:rsid w:val="004101FD"/>
    <w:rsid w:val="0041237B"/>
    <w:rsid w:val="00420A73"/>
    <w:rsid w:val="00421DFB"/>
    <w:rsid w:val="00427308"/>
    <w:rsid w:val="004322FB"/>
    <w:rsid w:val="00434090"/>
    <w:rsid w:val="00436705"/>
    <w:rsid w:val="004378E7"/>
    <w:rsid w:val="00440A96"/>
    <w:rsid w:val="00441069"/>
    <w:rsid w:val="00442B71"/>
    <w:rsid w:val="00443648"/>
    <w:rsid w:val="00455CC6"/>
    <w:rsid w:val="00456D77"/>
    <w:rsid w:val="00460E50"/>
    <w:rsid w:val="004616C2"/>
    <w:rsid w:val="00461E7E"/>
    <w:rsid w:val="00462A1C"/>
    <w:rsid w:val="004636A1"/>
    <w:rsid w:val="004645EB"/>
    <w:rsid w:val="00465CFC"/>
    <w:rsid w:val="00465EC1"/>
    <w:rsid w:val="0046749B"/>
    <w:rsid w:val="00472460"/>
    <w:rsid w:val="004734E2"/>
    <w:rsid w:val="0047582F"/>
    <w:rsid w:val="00480E37"/>
    <w:rsid w:val="0048545A"/>
    <w:rsid w:val="0048556A"/>
    <w:rsid w:val="00487D46"/>
    <w:rsid w:val="00491A30"/>
    <w:rsid w:val="004949DC"/>
    <w:rsid w:val="0049657C"/>
    <w:rsid w:val="004968FE"/>
    <w:rsid w:val="004A0AB1"/>
    <w:rsid w:val="004A11D8"/>
    <w:rsid w:val="004A20F9"/>
    <w:rsid w:val="004A267B"/>
    <w:rsid w:val="004A6115"/>
    <w:rsid w:val="004B7E57"/>
    <w:rsid w:val="004C4927"/>
    <w:rsid w:val="004C75E4"/>
    <w:rsid w:val="004D57D0"/>
    <w:rsid w:val="004E006F"/>
    <w:rsid w:val="004E6A4C"/>
    <w:rsid w:val="004F09CD"/>
    <w:rsid w:val="004F4870"/>
    <w:rsid w:val="004F615C"/>
    <w:rsid w:val="00503DFA"/>
    <w:rsid w:val="005053E4"/>
    <w:rsid w:val="005059DD"/>
    <w:rsid w:val="00513B22"/>
    <w:rsid w:val="00513F1C"/>
    <w:rsid w:val="005164FC"/>
    <w:rsid w:val="00520BDF"/>
    <w:rsid w:val="00522D24"/>
    <w:rsid w:val="00527B1B"/>
    <w:rsid w:val="005309E9"/>
    <w:rsid w:val="0053121E"/>
    <w:rsid w:val="005318A8"/>
    <w:rsid w:val="0053211A"/>
    <w:rsid w:val="00532CD0"/>
    <w:rsid w:val="00533E80"/>
    <w:rsid w:val="00534EC4"/>
    <w:rsid w:val="005356D6"/>
    <w:rsid w:val="00541260"/>
    <w:rsid w:val="00542EE9"/>
    <w:rsid w:val="00545B09"/>
    <w:rsid w:val="005477ED"/>
    <w:rsid w:val="00552A51"/>
    <w:rsid w:val="005534BA"/>
    <w:rsid w:val="00555D91"/>
    <w:rsid w:val="00556DC3"/>
    <w:rsid w:val="00561E3B"/>
    <w:rsid w:val="00562272"/>
    <w:rsid w:val="0056674F"/>
    <w:rsid w:val="00585AB4"/>
    <w:rsid w:val="00586BA9"/>
    <w:rsid w:val="00591353"/>
    <w:rsid w:val="005A1015"/>
    <w:rsid w:val="005A1B73"/>
    <w:rsid w:val="005A2C90"/>
    <w:rsid w:val="005A3CA8"/>
    <w:rsid w:val="005A6CE4"/>
    <w:rsid w:val="005A7696"/>
    <w:rsid w:val="005B2EA8"/>
    <w:rsid w:val="005B363C"/>
    <w:rsid w:val="005C42BA"/>
    <w:rsid w:val="005C5B6B"/>
    <w:rsid w:val="005C6E00"/>
    <w:rsid w:val="005D0FFF"/>
    <w:rsid w:val="005D54F5"/>
    <w:rsid w:val="005D590B"/>
    <w:rsid w:val="005E1C8E"/>
    <w:rsid w:val="005E2D39"/>
    <w:rsid w:val="005F1599"/>
    <w:rsid w:val="005F2667"/>
    <w:rsid w:val="005F58B2"/>
    <w:rsid w:val="005F7560"/>
    <w:rsid w:val="005F7642"/>
    <w:rsid w:val="005F7F4B"/>
    <w:rsid w:val="006046FC"/>
    <w:rsid w:val="006129D0"/>
    <w:rsid w:val="006162F1"/>
    <w:rsid w:val="0061716E"/>
    <w:rsid w:val="00620586"/>
    <w:rsid w:val="00623FAE"/>
    <w:rsid w:val="006250DD"/>
    <w:rsid w:val="0062659B"/>
    <w:rsid w:val="00631531"/>
    <w:rsid w:val="0064100C"/>
    <w:rsid w:val="00641789"/>
    <w:rsid w:val="00643C06"/>
    <w:rsid w:val="006472AB"/>
    <w:rsid w:val="006507D6"/>
    <w:rsid w:val="00651C9B"/>
    <w:rsid w:val="00655967"/>
    <w:rsid w:val="006564D1"/>
    <w:rsid w:val="00657493"/>
    <w:rsid w:val="00666889"/>
    <w:rsid w:val="00673569"/>
    <w:rsid w:val="006743C4"/>
    <w:rsid w:val="00676463"/>
    <w:rsid w:val="0067799B"/>
    <w:rsid w:val="00680C24"/>
    <w:rsid w:val="006827AF"/>
    <w:rsid w:val="00682B8F"/>
    <w:rsid w:val="0068754B"/>
    <w:rsid w:val="00697531"/>
    <w:rsid w:val="006A68F7"/>
    <w:rsid w:val="006B17C7"/>
    <w:rsid w:val="006B303C"/>
    <w:rsid w:val="006B7A6E"/>
    <w:rsid w:val="006C12C7"/>
    <w:rsid w:val="006C59B5"/>
    <w:rsid w:val="006C6DC4"/>
    <w:rsid w:val="006C6FE9"/>
    <w:rsid w:val="006C7AF8"/>
    <w:rsid w:val="006D294D"/>
    <w:rsid w:val="006D5F42"/>
    <w:rsid w:val="006D65F7"/>
    <w:rsid w:val="006E3690"/>
    <w:rsid w:val="006E5233"/>
    <w:rsid w:val="006E63B6"/>
    <w:rsid w:val="006F2627"/>
    <w:rsid w:val="006F4F2C"/>
    <w:rsid w:val="006F5F0D"/>
    <w:rsid w:val="006F74C5"/>
    <w:rsid w:val="006F7949"/>
    <w:rsid w:val="00703959"/>
    <w:rsid w:val="00706DE1"/>
    <w:rsid w:val="00707E57"/>
    <w:rsid w:val="00716A5E"/>
    <w:rsid w:val="00716AA1"/>
    <w:rsid w:val="00716D7B"/>
    <w:rsid w:val="007256CA"/>
    <w:rsid w:val="0072788F"/>
    <w:rsid w:val="007329AD"/>
    <w:rsid w:val="00737381"/>
    <w:rsid w:val="00741763"/>
    <w:rsid w:val="00741A81"/>
    <w:rsid w:val="00745966"/>
    <w:rsid w:val="00747E74"/>
    <w:rsid w:val="00750888"/>
    <w:rsid w:val="007512EB"/>
    <w:rsid w:val="00757776"/>
    <w:rsid w:val="00757C7A"/>
    <w:rsid w:val="007662BE"/>
    <w:rsid w:val="00766349"/>
    <w:rsid w:val="00766665"/>
    <w:rsid w:val="00776340"/>
    <w:rsid w:val="00783D43"/>
    <w:rsid w:val="007915EB"/>
    <w:rsid w:val="00793A99"/>
    <w:rsid w:val="007966C3"/>
    <w:rsid w:val="00796DE8"/>
    <w:rsid w:val="00797184"/>
    <w:rsid w:val="007A127C"/>
    <w:rsid w:val="007A14CA"/>
    <w:rsid w:val="007A539B"/>
    <w:rsid w:val="007A60C3"/>
    <w:rsid w:val="007A7AD5"/>
    <w:rsid w:val="007B1817"/>
    <w:rsid w:val="007B23AD"/>
    <w:rsid w:val="007B2F3D"/>
    <w:rsid w:val="007C18AE"/>
    <w:rsid w:val="007C4C25"/>
    <w:rsid w:val="007C6463"/>
    <w:rsid w:val="007D182B"/>
    <w:rsid w:val="007D48FB"/>
    <w:rsid w:val="007D5A57"/>
    <w:rsid w:val="007D5B66"/>
    <w:rsid w:val="007E7F3D"/>
    <w:rsid w:val="00813E47"/>
    <w:rsid w:val="00815F52"/>
    <w:rsid w:val="008233FB"/>
    <w:rsid w:val="00823A44"/>
    <w:rsid w:val="00824160"/>
    <w:rsid w:val="0082552B"/>
    <w:rsid w:val="008309E5"/>
    <w:rsid w:val="00833579"/>
    <w:rsid w:val="008473F2"/>
    <w:rsid w:val="008507B0"/>
    <w:rsid w:val="00854233"/>
    <w:rsid w:val="00862679"/>
    <w:rsid w:val="00863003"/>
    <w:rsid w:val="00863D01"/>
    <w:rsid w:val="00864179"/>
    <w:rsid w:val="00864645"/>
    <w:rsid w:val="00867862"/>
    <w:rsid w:val="00870756"/>
    <w:rsid w:val="00875925"/>
    <w:rsid w:val="00876A8C"/>
    <w:rsid w:val="0087723F"/>
    <w:rsid w:val="00877609"/>
    <w:rsid w:val="0088482D"/>
    <w:rsid w:val="008848C6"/>
    <w:rsid w:val="00897C46"/>
    <w:rsid w:val="008A0215"/>
    <w:rsid w:val="008A2526"/>
    <w:rsid w:val="008A2644"/>
    <w:rsid w:val="008A2E1C"/>
    <w:rsid w:val="008A59BE"/>
    <w:rsid w:val="008A7900"/>
    <w:rsid w:val="008B22FD"/>
    <w:rsid w:val="008C2ADF"/>
    <w:rsid w:val="008C3652"/>
    <w:rsid w:val="008C48DB"/>
    <w:rsid w:val="008C5631"/>
    <w:rsid w:val="008C6915"/>
    <w:rsid w:val="008D57CA"/>
    <w:rsid w:val="008D5854"/>
    <w:rsid w:val="008D607C"/>
    <w:rsid w:val="008F2382"/>
    <w:rsid w:val="008F288C"/>
    <w:rsid w:val="008F78A3"/>
    <w:rsid w:val="008F7DE3"/>
    <w:rsid w:val="0090559B"/>
    <w:rsid w:val="00905D75"/>
    <w:rsid w:val="00912BC7"/>
    <w:rsid w:val="009271E7"/>
    <w:rsid w:val="00930245"/>
    <w:rsid w:val="009321E7"/>
    <w:rsid w:val="00932E5B"/>
    <w:rsid w:val="009366C8"/>
    <w:rsid w:val="00936A60"/>
    <w:rsid w:val="00944D39"/>
    <w:rsid w:val="009511D8"/>
    <w:rsid w:val="00955909"/>
    <w:rsid w:val="00957A29"/>
    <w:rsid w:val="00957DFA"/>
    <w:rsid w:val="009631C5"/>
    <w:rsid w:val="00971BF9"/>
    <w:rsid w:val="00974A71"/>
    <w:rsid w:val="009825FA"/>
    <w:rsid w:val="0098563F"/>
    <w:rsid w:val="00990661"/>
    <w:rsid w:val="009912F1"/>
    <w:rsid w:val="009938DC"/>
    <w:rsid w:val="009943A9"/>
    <w:rsid w:val="009A4994"/>
    <w:rsid w:val="009B05CC"/>
    <w:rsid w:val="009B3A4D"/>
    <w:rsid w:val="009B664B"/>
    <w:rsid w:val="009B6E4B"/>
    <w:rsid w:val="009B7B6D"/>
    <w:rsid w:val="009C38F8"/>
    <w:rsid w:val="009C3C6C"/>
    <w:rsid w:val="009C4AF1"/>
    <w:rsid w:val="009C5B4E"/>
    <w:rsid w:val="009C6AF5"/>
    <w:rsid w:val="009D06AA"/>
    <w:rsid w:val="009E1D0C"/>
    <w:rsid w:val="009E5820"/>
    <w:rsid w:val="009E5CCA"/>
    <w:rsid w:val="009E6044"/>
    <w:rsid w:val="009E685A"/>
    <w:rsid w:val="009F3076"/>
    <w:rsid w:val="009F7F67"/>
    <w:rsid w:val="00A01AA7"/>
    <w:rsid w:val="00A13D36"/>
    <w:rsid w:val="00A15802"/>
    <w:rsid w:val="00A1741A"/>
    <w:rsid w:val="00A2524B"/>
    <w:rsid w:val="00A260CA"/>
    <w:rsid w:val="00A276C6"/>
    <w:rsid w:val="00A3493D"/>
    <w:rsid w:val="00A40A8F"/>
    <w:rsid w:val="00A415FA"/>
    <w:rsid w:val="00A4540D"/>
    <w:rsid w:val="00A504B1"/>
    <w:rsid w:val="00A513B3"/>
    <w:rsid w:val="00A535FB"/>
    <w:rsid w:val="00A56E71"/>
    <w:rsid w:val="00A57D0C"/>
    <w:rsid w:val="00A61432"/>
    <w:rsid w:val="00A70AB6"/>
    <w:rsid w:val="00A76A52"/>
    <w:rsid w:val="00A80E59"/>
    <w:rsid w:val="00A824A6"/>
    <w:rsid w:val="00A85450"/>
    <w:rsid w:val="00A8707A"/>
    <w:rsid w:val="00A87DEF"/>
    <w:rsid w:val="00A93376"/>
    <w:rsid w:val="00AA35B5"/>
    <w:rsid w:val="00AB4F26"/>
    <w:rsid w:val="00AB6F44"/>
    <w:rsid w:val="00AB7FE4"/>
    <w:rsid w:val="00AC1D26"/>
    <w:rsid w:val="00AC3301"/>
    <w:rsid w:val="00AC425B"/>
    <w:rsid w:val="00AD18F7"/>
    <w:rsid w:val="00AE03B8"/>
    <w:rsid w:val="00AE3BFC"/>
    <w:rsid w:val="00AF0029"/>
    <w:rsid w:val="00AF2852"/>
    <w:rsid w:val="00AF519A"/>
    <w:rsid w:val="00AF5C44"/>
    <w:rsid w:val="00AF6745"/>
    <w:rsid w:val="00AF6992"/>
    <w:rsid w:val="00AF74D7"/>
    <w:rsid w:val="00B0162F"/>
    <w:rsid w:val="00B161B9"/>
    <w:rsid w:val="00B16AF1"/>
    <w:rsid w:val="00B174DD"/>
    <w:rsid w:val="00B17625"/>
    <w:rsid w:val="00B26B06"/>
    <w:rsid w:val="00B27046"/>
    <w:rsid w:val="00B300D1"/>
    <w:rsid w:val="00B3044B"/>
    <w:rsid w:val="00B33DB5"/>
    <w:rsid w:val="00B34740"/>
    <w:rsid w:val="00B466A5"/>
    <w:rsid w:val="00B46B00"/>
    <w:rsid w:val="00B51215"/>
    <w:rsid w:val="00B568CE"/>
    <w:rsid w:val="00B60C85"/>
    <w:rsid w:val="00B61287"/>
    <w:rsid w:val="00B67B3F"/>
    <w:rsid w:val="00B703F1"/>
    <w:rsid w:val="00B70D2F"/>
    <w:rsid w:val="00B7741C"/>
    <w:rsid w:val="00B82AC3"/>
    <w:rsid w:val="00B83222"/>
    <w:rsid w:val="00B85940"/>
    <w:rsid w:val="00B859A0"/>
    <w:rsid w:val="00B860A0"/>
    <w:rsid w:val="00B9013B"/>
    <w:rsid w:val="00B91A3B"/>
    <w:rsid w:val="00B932F1"/>
    <w:rsid w:val="00B95204"/>
    <w:rsid w:val="00BA59C5"/>
    <w:rsid w:val="00BA7ECC"/>
    <w:rsid w:val="00BB2BB0"/>
    <w:rsid w:val="00BB370E"/>
    <w:rsid w:val="00BB3C46"/>
    <w:rsid w:val="00BB555C"/>
    <w:rsid w:val="00BC62AD"/>
    <w:rsid w:val="00BE0F91"/>
    <w:rsid w:val="00BE5AB3"/>
    <w:rsid w:val="00BE730F"/>
    <w:rsid w:val="00BF4329"/>
    <w:rsid w:val="00BF7775"/>
    <w:rsid w:val="00C00BD5"/>
    <w:rsid w:val="00C00F8F"/>
    <w:rsid w:val="00C03D8C"/>
    <w:rsid w:val="00C07898"/>
    <w:rsid w:val="00C105F9"/>
    <w:rsid w:val="00C13ADC"/>
    <w:rsid w:val="00C143EA"/>
    <w:rsid w:val="00C17240"/>
    <w:rsid w:val="00C17D28"/>
    <w:rsid w:val="00C20E2E"/>
    <w:rsid w:val="00C20EE0"/>
    <w:rsid w:val="00C23439"/>
    <w:rsid w:val="00C24365"/>
    <w:rsid w:val="00C25511"/>
    <w:rsid w:val="00C25ABB"/>
    <w:rsid w:val="00C26B16"/>
    <w:rsid w:val="00C32A53"/>
    <w:rsid w:val="00C32EA5"/>
    <w:rsid w:val="00C338D1"/>
    <w:rsid w:val="00C342D8"/>
    <w:rsid w:val="00C37688"/>
    <w:rsid w:val="00C37CDF"/>
    <w:rsid w:val="00C4362D"/>
    <w:rsid w:val="00C43ED8"/>
    <w:rsid w:val="00C535BF"/>
    <w:rsid w:val="00C53DE8"/>
    <w:rsid w:val="00C61654"/>
    <w:rsid w:val="00C6238E"/>
    <w:rsid w:val="00C6598E"/>
    <w:rsid w:val="00C71C99"/>
    <w:rsid w:val="00C73759"/>
    <w:rsid w:val="00C779A1"/>
    <w:rsid w:val="00C804B2"/>
    <w:rsid w:val="00C815BD"/>
    <w:rsid w:val="00C86A89"/>
    <w:rsid w:val="00C916ED"/>
    <w:rsid w:val="00C94BF3"/>
    <w:rsid w:val="00CA463D"/>
    <w:rsid w:val="00CA6C04"/>
    <w:rsid w:val="00CA6F66"/>
    <w:rsid w:val="00CA7C76"/>
    <w:rsid w:val="00CB4624"/>
    <w:rsid w:val="00CC70F2"/>
    <w:rsid w:val="00CD3B5C"/>
    <w:rsid w:val="00CD60A9"/>
    <w:rsid w:val="00CE5210"/>
    <w:rsid w:val="00CE7434"/>
    <w:rsid w:val="00CF07CE"/>
    <w:rsid w:val="00CF412F"/>
    <w:rsid w:val="00CF5DC3"/>
    <w:rsid w:val="00D05E4D"/>
    <w:rsid w:val="00D075BC"/>
    <w:rsid w:val="00D3112D"/>
    <w:rsid w:val="00D35524"/>
    <w:rsid w:val="00D42A2D"/>
    <w:rsid w:val="00D44521"/>
    <w:rsid w:val="00D45F32"/>
    <w:rsid w:val="00D53EF3"/>
    <w:rsid w:val="00D53FF2"/>
    <w:rsid w:val="00D618FD"/>
    <w:rsid w:val="00D668A9"/>
    <w:rsid w:val="00D714FD"/>
    <w:rsid w:val="00D74DD7"/>
    <w:rsid w:val="00D75447"/>
    <w:rsid w:val="00D776B7"/>
    <w:rsid w:val="00D77806"/>
    <w:rsid w:val="00D84A88"/>
    <w:rsid w:val="00D84E9B"/>
    <w:rsid w:val="00D8593B"/>
    <w:rsid w:val="00D92A44"/>
    <w:rsid w:val="00D9797C"/>
    <w:rsid w:val="00DA2F76"/>
    <w:rsid w:val="00DA4889"/>
    <w:rsid w:val="00DA6FD1"/>
    <w:rsid w:val="00DB2518"/>
    <w:rsid w:val="00DB39FD"/>
    <w:rsid w:val="00DB3F13"/>
    <w:rsid w:val="00DB52E9"/>
    <w:rsid w:val="00DB6DAD"/>
    <w:rsid w:val="00DC0BE1"/>
    <w:rsid w:val="00DC4805"/>
    <w:rsid w:val="00DD2DE2"/>
    <w:rsid w:val="00DD31A6"/>
    <w:rsid w:val="00DD564E"/>
    <w:rsid w:val="00DE0F1C"/>
    <w:rsid w:val="00DE2010"/>
    <w:rsid w:val="00DF24C8"/>
    <w:rsid w:val="00DF4CC0"/>
    <w:rsid w:val="00E02967"/>
    <w:rsid w:val="00E039AF"/>
    <w:rsid w:val="00E0769A"/>
    <w:rsid w:val="00E10894"/>
    <w:rsid w:val="00E14B46"/>
    <w:rsid w:val="00E14E6C"/>
    <w:rsid w:val="00E1516F"/>
    <w:rsid w:val="00E23016"/>
    <w:rsid w:val="00E241E4"/>
    <w:rsid w:val="00E34512"/>
    <w:rsid w:val="00E43F63"/>
    <w:rsid w:val="00E45A73"/>
    <w:rsid w:val="00E50134"/>
    <w:rsid w:val="00E53DD6"/>
    <w:rsid w:val="00E62A10"/>
    <w:rsid w:val="00E664D3"/>
    <w:rsid w:val="00E734DE"/>
    <w:rsid w:val="00E85855"/>
    <w:rsid w:val="00E938EE"/>
    <w:rsid w:val="00EA1E29"/>
    <w:rsid w:val="00EA4CB7"/>
    <w:rsid w:val="00EA54E9"/>
    <w:rsid w:val="00EB3C2D"/>
    <w:rsid w:val="00EC4A4B"/>
    <w:rsid w:val="00EC4F7D"/>
    <w:rsid w:val="00ED4A1F"/>
    <w:rsid w:val="00EE2F04"/>
    <w:rsid w:val="00EF25AB"/>
    <w:rsid w:val="00EF704B"/>
    <w:rsid w:val="00EF76F6"/>
    <w:rsid w:val="00F01B52"/>
    <w:rsid w:val="00F02621"/>
    <w:rsid w:val="00F0630F"/>
    <w:rsid w:val="00F22150"/>
    <w:rsid w:val="00F26D56"/>
    <w:rsid w:val="00F27F11"/>
    <w:rsid w:val="00F33CEE"/>
    <w:rsid w:val="00F361B5"/>
    <w:rsid w:val="00F407CC"/>
    <w:rsid w:val="00F42C31"/>
    <w:rsid w:val="00F443F8"/>
    <w:rsid w:val="00F446DB"/>
    <w:rsid w:val="00F449E7"/>
    <w:rsid w:val="00F52374"/>
    <w:rsid w:val="00F52E6F"/>
    <w:rsid w:val="00F6778F"/>
    <w:rsid w:val="00F73D31"/>
    <w:rsid w:val="00F774F2"/>
    <w:rsid w:val="00F77E1D"/>
    <w:rsid w:val="00F812A9"/>
    <w:rsid w:val="00F82DB2"/>
    <w:rsid w:val="00F8328E"/>
    <w:rsid w:val="00F86374"/>
    <w:rsid w:val="00F95639"/>
    <w:rsid w:val="00FA1201"/>
    <w:rsid w:val="00FA609E"/>
    <w:rsid w:val="00FA6C1D"/>
    <w:rsid w:val="00FA7051"/>
    <w:rsid w:val="00FA77B6"/>
    <w:rsid w:val="00FA7FDD"/>
    <w:rsid w:val="00FB65A1"/>
    <w:rsid w:val="00FB7837"/>
    <w:rsid w:val="00FC46C5"/>
    <w:rsid w:val="00FD01DB"/>
    <w:rsid w:val="00FD3AE5"/>
    <w:rsid w:val="00FD514D"/>
    <w:rsid w:val="00FD55E4"/>
    <w:rsid w:val="00FE0E6E"/>
    <w:rsid w:val="00FE2115"/>
    <w:rsid w:val="00FE33B0"/>
    <w:rsid w:val="00FE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566967"/>
  <w15:chartTrackingRefBased/>
  <w15:docId w15:val="{B94705B2-D6D4-46F2-AE96-BFB25492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789"/>
    <w:rPr>
      <w:rFonts w:ascii="Times New Roman" w:hAnsi="Times New Roman"/>
      <w:sz w:val="24"/>
      <w:szCs w:val="22"/>
    </w:rPr>
  </w:style>
  <w:style w:type="paragraph" w:styleId="Heading3">
    <w:name w:val="heading 3"/>
    <w:basedOn w:val="Normal"/>
    <w:link w:val="Heading3Char"/>
    <w:qFormat/>
    <w:rsid w:val="00F0630F"/>
    <w:pPr>
      <w:outlineLvl w:val="2"/>
    </w:pPr>
    <w:rPr>
      <w:rFonts w:ascii="Arial" w:eastAsia="Times New Roman" w:hAnsi="Arial" w:cs="Arial"/>
      <w:b/>
      <w:bCs/>
      <w:color w:val="FFFF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645F"/>
    <w:pPr>
      <w:framePr w:wrap="around" w:vAnchor="text" w:hAnchor="text" w:y="1"/>
    </w:pPr>
    <w:rPr>
      <w:rFonts w:ascii="Times New Roman" w:hAnsi="Times New Roman"/>
      <w:sz w:val="24"/>
      <w:szCs w:val="22"/>
    </w:rPr>
  </w:style>
  <w:style w:type="character" w:customStyle="1" w:styleId="Heading3Char">
    <w:name w:val="Heading 3 Char"/>
    <w:link w:val="Heading3"/>
    <w:rsid w:val="00F0630F"/>
    <w:rPr>
      <w:rFonts w:ascii="Arial" w:eastAsia="Times New Roman" w:hAnsi="Arial" w:cs="Arial"/>
      <w:b/>
      <w:bCs/>
      <w:color w:val="FFFFFF"/>
      <w:sz w:val="28"/>
      <w:szCs w:val="28"/>
    </w:rPr>
  </w:style>
  <w:style w:type="character" w:styleId="Hyperlink">
    <w:name w:val="Hyperlink"/>
    <w:rsid w:val="00F0630F"/>
    <w:rPr>
      <w:color w:val="0000FF"/>
      <w:u w:val="single"/>
    </w:rPr>
  </w:style>
  <w:style w:type="paragraph" w:styleId="NormalWeb">
    <w:name w:val="Normal (Web)"/>
    <w:basedOn w:val="Normal"/>
    <w:rsid w:val="00F0630F"/>
    <w:pPr>
      <w:spacing w:before="100" w:beforeAutospacing="1" w:after="100" w:afterAutospacing="1"/>
    </w:pPr>
    <w:rPr>
      <w:rFonts w:eastAsia="Times New Roman"/>
      <w:color w:val="FFFFFF"/>
      <w:szCs w:val="24"/>
    </w:rPr>
  </w:style>
  <w:style w:type="paragraph" w:styleId="HTMLPreformatted">
    <w:name w:val="HTML Preformatted"/>
    <w:basedOn w:val="Normal"/>
    <w:link w:val="HTMLPreformattedChar"/>
    <w:rsid w:val="00F0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FFFFFF"/>
      <w:sz w:val="20"/>
      <w:szCs w:val="20"/>
    </w:rPr>
  </w:style>
  <w:style w:type="character" w:customStyle="1" w:styleId="HTMLPreformattedChar">
    <w:name w:val="HTML Preformatted Char"/>
    <w:link w:val="HTMLPreformatted"/>
    <w:rsid w:val="00F0630F"/>
    <w:rPr>
      <w:rFonts w:ascii="Courier New" w:eastAsia="Times New Roman" w:hAnsi="Courier New" w:cs="Courier New"/>
      <w:color w:val="FFFF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opcoder.com/" TargetMode="External"/><Relationship Id="rId4" Type="http://schemas.openxmlformats.org/officeDocument/2006/relationships/hyperlink" Target="http://www.topcoder.com/tc?module=Static&amp;d1=match_editorials&amp;d2=srm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3724</CharactersWithSpaces>
  <SharedDoc>false</SharedDoc>
  <HLinks>
    <vt:vector size="12" baseType="variant">
      <vt:variant>
        <vt:i4>4915268</vt:i4>
      </vt:variant>
      <vt:variant>
        <vt:i4>3</vt:i4>
      </vt:variant>
      <vt:variant>
        <vt:i4>0</vt:i4>
      </vt:variant>
      <vt:variant>
        <vt:i4>5</vt:i4>
      </vt:variant>
      <vt:variant>
        <vt:lpwstr>http://www.topcoder.com/</vt:lpwstr>
      </vt:variant>
      <vt:variant>
        <vt:lpwstr/>
      </vt:variant>
      <vt:variant>
        <vt:i4>4784185</vt:i4>
      </vt:variant>
      <vt:variant>
        <vt:i4>0</vt:i4>
      </vt:variant>
      <vt:variant>
        <vt:i4>0</vt:i4>
      </vt:variant>
      <vt:variant>
        <vt:i4>5</vt:i4>
      </vt:variant>
      <vt:variant>
        <vt:lpwstr>http://www.topcoder.com/tc?module=Static&amp;d1=match_editorials&amp;d2=srm184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MLB</dc:creator>
  <cp:keywords/>
  <dc:description/>
  <cp:lastModifiedBy>Billington, Marion L</cp:lastModifiedBy>
  <cp:revision>2</cp:revision>
  <cp:lastPrinted>2015-05-19T15:45:00Z</cp:lastPrinted>
  <dcterms:created xsi:type="dcterms:W3CDTF">2021-11-09T16:50:00Z</dcterms:created>
  <dcterms:modified xsi:type="dcterms:W3CDTF">2021-11-09T16:50:00Z</dcterms:modified>
</cp:coreProperties>
</file>