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tawy0kghe4n4hdwpcy20-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sitlhdgvyncc1whf8oino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kgcfpizlwzqjvailfllx0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fyhhlbijsiryvdobpsiyf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awy0kghe4n4hdwpcy20-" Type="http://schemas.openxmlformats.org/officeDocument/2006/relationships/hyperlink" Target="mailto:contact@isaacadjei.me" TargetMode="External"/><Relationship Id="rIdsitlhdgvyncc1whf8oino" Type="http://schemas.openxmlformats.org/officeDocument/2006/relationships/hyperlink" Target="https://www.isaacadjei.me" TargetMode="External"/><Relationship Id="rIdkgcfpizlwzqjvailfllx0" Type="http://schemas.openxmlformats.org/officeDocument/2006/relationships/hyperlink" Target="https://linkedin.com/in/isaacadjei" TargetMode="External"/><Relationship Id="rIdfyhhlbijsiryvdobpsiyf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2026-09-06T06:46:44.453Z</dcterms:created>
  <dcterms:modified xsi:type="dcterms:W3CDTF">2026-09-06T06:46:44.453Z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