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rcww3hrh97_trzg9ejzxl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ry1kaxclibchwygngj2n7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kwdiqsznsiz2b7jpvqdni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odik1hwi0pcclrzekbgok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cww3hrh97_trzg9ejzxl" Type="http://schemas.openxmlformats.org/officeDocument/2006/relationships/hyperlink" Target="mailto:contact@isaacadjei.me" TargetMode="External"/><Relationship Id="rIdry1kaxclibchwygngj2n7" Type="http://schemas.openxmlformats.org/officeDocument/2006/relationships/hyperlink" Target="https://www.isaacadjei.me" TargetMode="External"/><Relationship Id="rIdkwdiqsznsiz2b7jpvqdni" Type="http://schemas.openxmlformats.org/officeDocument/2006/relationships/hyperlink" Target="https://linkedin.com/in/isaacadjei" TargetMode="External"/><Relationship Id="rIdodik1hwi0pcclrzekbgok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2026-08-13T10:57:20.312Z</dcterms:created>
  <dcterms:modified xsi:type="dcterms:W3CDTF">2026-08-13T10:57:20.313Z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