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946C" w14:textId="6BE2E5F1" w:rsidR="003D2D1D" w:rsidRPr="004216F2" w:rsidRDefault="00F200D6">
      <w:pPr>
        <w:rPr>
          <w:b/>
          <w:bCs/>
          <w:sz w:val="28"/>
          <w:szCs w:val="28"/>
          <w:u w:val="single"/>
        </w:rPr>
      </w:pPr>
      <w:r w:rsidRPr="004216F2">
        <w:rPr>
          <w:b/>
          <w:bCs/>
          <w:sz w:val="28"/>
          <w:szCs w:val="28"/>
          <w:u w:val="single"/>
        </w:rPr>
        <w:t>Software</w:t>
      </w:r>
      <w:r w:rsidR="004216F2" w:rsidRPr="004216F2">
        <w:rPr>
          <w:b/>
          <w:bCs/>
          <w:sz w:val="28"/>
          <w:szCs w:val="28"/>
          <w:u w:val="single"/>
        </w:rPr>
        <w:t xml:space="preserve"> – Portfolio</w:t>
      </w:r>
    </w:p>
    <w:p w14:paraId="2B2A44EA" w14:textId="21893526" w:rsidR="004216F2" w:rsidRDefault="004216F2">
      <w:r w:rsidRPr="004216F2">
        <w:t xml:space="preserve">A functional overview and annotated breakdown of </w:t>
      </w:r>
      <w:r w:rsidR="003C7D35" w:rsidRPr="004216F2">
        <w:t>code for</w:t>
      </w:r>
      <w:r w:rsidRPr="004216F2">
        <w:t xml:space="preserve"> pattern control, input response, and sensor integrations</w:t>
      </w:r>
    </w:p>
    <w:p w14:paraId="0CBA66FB" w14:textId="2045B162" w:rsidR="00B84C90" w:rsidRDefault="00F200D6">
      <w:r w:rsidRPr="00F200D6">
        <w:drawing>
          <wp:inline distT="0" distB="0" distL="0" distR="0" wp14:anchorId="3BC2DD21" wp14:editId="432B9B33">
            <wp:extent cx="6731780" cy="3462230"/>
            <wp:effectExtent l="0" t="0" r="0" b="5080"/>
            <wp:docPr id="988521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17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7713" cy="347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1AFB" w14:textId="2CB2CDE6" w:rsidR="00B84C90" w:rsidRDefault="00B84C90">
      <w:r w:rsidRPr="00B84C90">
        <w:drawing>
          <wp:inline distT="0" distB="0" distL="0" distR="0" wp14:anchorId="0FD14CFE" wp14:editId="754CFDC7">
            <wp:extent cx="6787878" cy="1458418"/>
            <wp:effectExtent l="0" t="0" r="0" b="8890"/>
            <wp:docPr id="1609761777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1777" name="Picture 1" descr="A black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7564" cy="146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55D" w14:textId="072D0E2A" w:rsidR="00B84C90" w:rsidRDefault="00B84C90">
      <w:r w:rsidRPr="00B84C90">
        <w:drawing>
          <wp:inline distT="0" distB="0" distL="0" distR="0" wp14:anchorId="668525D1" wp14:editId="68D07937">
            <wp:extent cx="6759829" cy="942236"/>
            <wp:effectExtent l="0" t="0" r="3175" b="0"/>
            <wp:docPr id="12025142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424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0716" cy="9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D473" w14:textId="6291CD77" w:rsidR="00B84C90" w:rsidRDefault="00B84C90">
      <w:r w:rsidRPr="00B84C90">
        <w:drawing>
          <wp:inline distT="0" distB="0" distL="0" distR="0" wp14:anchorId="1BF49383" wp14:editId="0C98ABDD">
            <wp:extent cx="6731780" cy="2860712"/>
            <wp:effectExtent l="0" t="0" r="0" b="0"/>
            <wp:docPr id="1494734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411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276" cy="28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86F6" w14:textId="0E843110" w:rsidR="00B84C90" w:rsidRDefault="00B84C90">
      <w:r w:rsidRPr="00B84C90">
        <w:drawing>
          <wp:inline distT="0" distB="0" distL="0" distR="0" wp14:anchorId="520920C1" wp14:editId="50969A50">
            <wp:extent cx="6709340" cy="1506179"/>
            <wp:effectExtent l="0" t="0" r="0" b="0"/>
            <wp:docPr id="1957630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04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3038" cy="15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18CB" w14:textId="005AFCB2" w:rsidR="00B84C90" w:rsidRDefault="00B84C90">
      <w:r w:rsidRPr="00B84C90">
        <w:drawing>
          <wp:inline distT="0" distB="0" distL="0" distR="0" wp14:anchorId="02F7D484" wp14:editId="00CFB01A">
            <wp:extent cx="6702928" cy="4050287"/>
            <wp:effectExtent l="0" t="0" r="3175" b="7620"/>
            <wp:docPr id="1684245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511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0209" cy="40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EB7" w14:textId="3D9CEFE3" w:rsidR="00B84C90" w:rsidRDefault="00B84C90">
      <w:r w:rsidRPr="00B84C90">
        <w:drawing>
          <wp:inline distT="0" distB="0" distL="0" distR="0" wp14:anchorId="63D93270" wp14:editId="2E8F9D52">
            <wp:extent cx="6810317" cy="3294416"/>
            <wp:effectExtent l="0" t="0" r="0" b="1270"/>
            <wp:docPr id="1070893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382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2455" cy="33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A2D7" w14:textId="48ABAC49" w:rsidR="00B84C90" w:rsidRDefault="00B84C90">
      <w:r w:rsidRPr="00B84C90">
        <w:drawing>
          <wp:inline distT="0" distB="0" distL="0" distR="0" wp14:anchorId="36B8DA5F" wp14:editId="7693F42C">
            <wp:extent cx="6820698" cy="3696869"/>
            <wp:effectExtent l="0" t="0" r="0" b="0"/>
            <wp:docPr id="1954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9691" cy="37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1AF6" w14:textId="1B75899D" w:rsidR="00B84C90" w:rsidRDefault="00B84C90">
      <w:r w:rsidRPr="00B84C90">
        <w:drawing>
          <wp:inline distT="0" distB="0" distL="0" distR="0" wp14:anchorId="1E412DE8" wp14:editId="5FCD261A">
            <wp:extent cx="6960941" cy="3797846"/>
            <wp:effectExtent l="0" t="0" r="0" b="0"/>
            <wp:docPr id="8849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1146" cy="38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B54A" w14:textId="072D0FB3" w:rsidR="00B84C90" w:rsidRDefault="00B84C90">
      <w:r w:rsidRPr="00B84C90">
        <w:drawing>
          <wp:inline distT="0" distB="0" distL="0" distR="0" wp14:anchorId="7B23D15D" wp14:editId="1259F11D">
            <wp:extent cx="6882372" cy="3910042"/>
            <wp:effectExtent l="0" t="0" r="0" b="0"/>
            <wp:docPr id="192088539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5390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1793" cy="39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8DC6" w14:textId="66BFFA53" w:rsidR="00B84C90" w:rsidRDefault="00B84C90">
      <w:r w:rsidRPr="00B84C90">
        <w:drawing>
          <wp:inline distT="0" distB="0" distL="0" distR="0" wp14:anchorId="0367062F" wp14:editId="79F3DA7A">
            <wp:extent cx="6838366" cy="3598298"/>
            <wp:effectExtent l="0" t="0" r="635" b="2540"/>
            <wp:docPr id="3537966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6624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1592" cy="361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D11B" w14:textId="6DF33A1C" w:rsidR="00B84C90" w:rsidRDefault="00B84C90">
      <w:r w:rsidRPr="00B84C90">
        <w:drawing>
          <wp:inline distT="0" distB="0" distL="0" distR="0" wp14:anchorId="4AA7EA1B" wp14:editId="503D86F8">
            <wp:extent cx="6900074" cy="3351030"/>
            <wp:effectExtent l="0" t="0" r="0" b="1905"/>
            <wp:docPr id="1970596976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6976" name="Picture 1" descr="A computer screen with text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5928" cy="33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C14" w14:textId="27093CF5" w:rsidR="00B84C90" w:rsidRDefault="00B84C90">
      <w:r w:rsidRPr="00B84C90">
        <w:drawing>
          <wp:inline distT="0" distB="0" distL="0" distR="0" wp14:anchorId="56990640" wp14:editId="4BC988BF">
            <wp:extent cx="6714950" cy="3687368"/>
            <wp:effectExtent l="0" t="0" r="0" b="8890"/>
            <wp:docPr id="14600422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42282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0521" cy="36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175" w14:textId="3B683FB5" w:rsidR="00B84C90" w:rsidRDefault="00B84C90">
      <w:r w:rsidRPr="00B84C90">
        <w:drawing>
          <wp:inline distT="0" distB="0" distL="0" distR="0" wp14:anchorId="2960D52D" wp14:editId="152D0255">
            <wp:extent cx="6810317" cy="3503317"/>
            <wp:effectExtent l="0" t="0" r="0" b="1905"/>
            <wp:docPr id="126418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851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2930" cy="35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50B7" w14:textId="77777777" w:rsidR="00F200D6" w:rsidRDefault="00F200D6"/>
    <w:p w14:paraId="36707A86" w14:textId="77777777" w:rsidR="004216F2" w:rsidRPr="004216F2" w:rsidRDefault="004216F2" w:rsidP="004216F2">
      <w:pPr>
        <w:rPr>
          <w:rFonts w:ascii="Aptos" w:hAnsi="Aptos"/>
          <w:b/>
          <w:bCs/>
          <w:color w:val="FF0000"/>
          <w:sz w:val="20"/>
          <w:szCs w:val="20"/>
          <w:u w:val="single"/>
        </w:rPr>
      </w:pPr>
      <w:r w:rsidRPr="004216F2">
        <w:rPr>
          <w:rFonts w:ascii="Aptos" w:hAnsi="Aptos"/>
          <w:b/>
          <w:bCs/>
          <w:color w:val="FF0000"/>
          <w:sz w:val="20"/>
          <w:szCs w:val="20"/>
          <w:u w:val="single"/>
        </w:rPr>
        <w:t>Overall Summary of the Full Code – NeoPixel Cube Project</w:t>
      </w:r>
    </w:p>
    <w:p w14:paraId="254EDCB3" w14:textId="278191DE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Arduino code powers a fully interactive </w:t>
      </w:r>
      <w:r w:rsidRPr="004216F2">
        <w:rPr>
          <w:rFonts w:ascii="Aptos" w:hAnsi="Aptos"/>
          <w:b/>
          <w:bCs/>
          <w:sz w:val="20"/>
          <w:szCs w:val="20"/>
        </w:rPr>
        <w:t>NeoPixel LED Cube system</w:t>
      </w:r>
      <w:r w:rsidRPr="004216F2">
        <w:rPr>
          <w:rFonts w:ascii="Aptos" w:hAnsi="Aptos"/>
          <w:sz w:val="20"/>
          <w:szCs w:val="20"/>
        </w:rPr>
        <w:t xml:space="preserve"> with user-controlled lighting patterns, brightness adjustment via an LDR (light sensor), and audio feedback using a buzzer.</w:t>
      </w:r>
    </w:p>
    <w:p w14:paraId="5D759292" w14:textId="2AD51D5B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1. Setup and Configuration</w:t>
      </w:r>
    </w:p>
    <w:p w14:paraId="0284D930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code begins by importing the </w:t>
      </w:r>
      <w:r w:rsidRPr="004216F2">
        <w:rPr>
          <w:rFonts w:ascii="Aptos" w:hAnsi="Aptos"/>
          <w:b/>
          <w:bCs/>
          <w:sz w:val="20"/>
          <w:szCs w:val="20"/>
        </w:rPr>
        <w:t>Adafruit NeoPixel library</w:t>
      </w:r>
      <w:r w:rsidRPr="004216F2">
        <w:rPr>
          <w:rFonts w:ascii="Aptos" w:hAnsi="Aptos"/>
          <w:sz w:val="20"/>
          <w:szCs w:val="20"/>
        </w:rPr>
        <w:t>, which is essential for controlling addressable RGB LEDs. It then defines the data pin for the LED strip (pin 6) and the total number of LEDs (64), which corresponds to a 4×4×4 LED cube.</w:t>
      </w:r>
    </w:p>
    <w:p w14:paraId="3D8CBA5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Input pins are defined for:</w:t>
      </w:r>
    </w:p>
    <w:p w14:paraId="5AD656E8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POWER_BUTTON</w:t>
      </w:r>
      <w:r w:rsidRPr="004216F2">
        <w:rPr>
          <w:rFonts w:ascii="Aptos" w:hAnsi="Aptos"/>
          <w:sz w:val="20"/>
          <w:szCs w:val="20"/>
        </w:rPr>
        <w:t>: Toggles the cube ON and OFF.</w:t>
      </w:r>
    </w:p>
    <w:p w14:paraId="6BD0D9F2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MODE_BUTTON</w:t>
      </w:r>
      <w:r w:rsidRPr="004216F2">
        <w:rPr>
          <w:rFonts w:ascii="Aptos" w:hAnsi="Aptos"/>
          <w:sz w:val="20"/>
          <w:szCs w:val="20"/>
        </w:rPr>
        <w:t>: Cycles through different lighting patterns.</w:t>
      </w:r>
    </w:p>
    <w:p w14:paraId="464606A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LDR_PIN</w:t>
      </w:r>
      <w:r w:rsidRPr="004216F2">
        <w:rPr>
          <w:rFonts w:ascii="Aptos" w:hAnsi="Aptos"/>
          <w:sz w:val="20"/>
          <w:szCs w:val="20"/>
        </w:rPr>
        <w:t>: Reads ambient light level to adjust LED brightness.</w:t>
      </w:r>
    </w:p>
    <w:p w14:paraId="077B457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BUZZER_PIN</w:t>
      </w:r>
      <w:r w:rsidRPr="004216F2">
        <w:rPr>
          <w:rFonts w:ascii="Aptos" w:hAnsi="Aptos"/>
          <w:sz w:val="20"/>
          <w:szCs w:val="20"/>
        </w:rPr>
        <w:t>: Sounds a tone when the system is powered ON or OFF.</w:t>
      </w:r>
    </w:p>
    <w:p w14:paraId="1F248A33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State-tracking variables (isOn, currentMode, etc.) are initialized to monitor the system's status and respond appropriately to button inputs.</w:t>
      </w:r>
    </w:p>
    <w:p w14:paraId="4DADE9B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5B273D9E" w14:textId="4A8E3C58" w:rsidR="004216F2" w:rsidRPr="004216F2" w:rsidRDefault="004216F2" w:rsidP="004216F2">
      <w:pPr>
        <w:rPr>
          <w:rFonts w:ascii="Aptos" w:hAnsi="Aptos"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2. Initialization in setup()</w:t>
      </w:r>
    </w:p>
    <w:p w14:paraId="0B73CA2B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Inside the setup() function:</w:t>
      </w:r>
    </w:p>
    <w:p w14:paraId="741F7915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The NeoPixel strip is initialized and cleared.</w:t>
      </w:r>
    </w:p>
    <w:p w14:paraId="767513E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Pin modes for all inputs and outputs are set.</w:t>
      </w:r>
    </w:p>
    <w:p w14:paraId="048ABB0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Serial communication is started for real-time debugging and monitoring.</w:t>
      </w:r>
    </w:p>
    <w:p w14:paraId="5935B11E" w14:textId="23ECD579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7BD8A0DD" w14:textId="04847695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3. Main Loop – Continuous Checks &amp; Responses</w:t>
      </w:r>
    </w:p>
    <w:p w14:paraId="40A03DB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The loop() function runs continuously and checks:</w:t>
      </w:r>
    </w:p>
    <w:p w14:paraId="5E6D5473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Whether the </w:t>
      </w:r>
      <w:r w:rsidRPr="004216F2">
        <w:rPr>
          <w:rFonts w:ascii="Aptos" w:hAnsi="Aptos"/>
          <w:b/>
          <w:bCs/>
          <w:sz w:val="20"/>
          <w:szCs w:val="20"/>
        </w:rPr>
        <w:t>power button</w:t>
      </w:r>
      <w:r w:rsidRPr="004216F2">
        <w:rPr>
          <w:rFonts w:ascii="Aptos" w:hAnsi="Aptos"/>
          <w:sz w:val="20"/>
          <w:szCs w:val="20"/>
        </w:rPr>
        <w:t xml:space="preserve"> is pressed (to toggle ON/OFF).</w:t>
      </w:r>
    </w:p>
    <w:p w14:paraId="234DA2FC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Whether the </w:t>
      </w:r>
      <w:r w:rsidRPr="004216F2">
        <w:rPr>
          <w:rFonts w:ascii="Aptos" w:hAnsi="Aptos"/>
          <w:b/>
          <w:bCs/>
          <w:sz w:val="20"/>
          <w:szCs w:val="20"/>
        </w:rPr>
        <w:t>mode button</w:t>
      </w:r>
      <w:r w:rsidRPr="004216F2">
        <w:rPr>
          <w:rFonts w:ascii="Aptos" w:hAnsi="Aptos"/>
          <w:sz w:val="20"/>
          <w:szCs w:val="20"/>
        </w:rPr>
        <w:t xml:space="preserve"> is pressed (to change patterns).</w:t>
      </w:r>
    </w:p>
    <w:p w14:paraId="747263E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</w:t>
      </w:r>
      <w:r w:rsidRPr="004216F2">
        <w:rPr>
          <w:rFonts w:ascii="Aptos" w:hAnsi="Aptos"/>
          <w:b/>
          <w:bCs/>
          <w:sz w:val="20"/>
          <w:szCs w:val="20"/>
        </w:rPr>
        <w:t>LDR sensor reading</w:t>
      </w:r>
      <w:r w:rsidRPr="004216F2">
        <w:rPr>
          <w:rFonts w:ascii="Aptos" w:hAnsi="Aptos"/>
          <w:sz w:val="20"/>
          <w:szCs w:val="20"/>
        </w:rPr>
        <w:t>, which is used to calculate and set the LED brightness dynamically.</w:t>
      </w:r>
    </w:p>
    <w:p w14:paraId="636F8442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When ON, the cube executes one of four lighting patterns based on the current mode.</w:t>
      </w:r>
    </w:p>
    <w:p w14:paraId="4831D52E" w14:textId="68C5EDD8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3ACC338E" w14:textId="6B9FC28B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4. Lighting Patterns</w:t>
      </w:r>
    </w:p>
    <w:p w14:paraId="46E2B35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There are </w:t>
      </w:r>
      <w:r w:rsidRPr="004216F2">
        <w:rPr>
          <w:rFonts w:ascii="Aptos" w:hAnsi="Aptos"/>
          <w:b/>
          <w:bCs/>
          <w:sz w:val="20"/>
          <w:szCs w:val="20"/>
        </w:rPr>
        <w:t>four different LED animations</w:t>
      </w:r>
      <w:r w:rsidRPr="004216F2">
        <w:rPr>
          <w:rFonts w:ascii="Aptos" w:hAnsi="Aptos"/>
          <w:sz w:val="20"/>
          <w:szCs w:val="20"/>
        </w:rPr>
        <w:t>, each with its own function:</w:t>
      </w:r>
    </w:p>
    <w:p w14:paraId="0207DC64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Color Wipe (colorCycle)</w:t>
      </w:r>
      <w:r w:rsidRPr="004216F2">
        <w:rPr>
          <w:rFonts w:ascii="Aptos" w:hAnsi="Aptos"/>
          <w:sz w:val="20"/>
          <w:szCs w:val="20"/>
        </w:rPr>
        <w:br/>
        <w:t>Lights up each LED in sequence (red → green → blue), then repeats. Creates a clean flowing transition across the cube.</w:t>
      </w:r>
    </w:p>
    <w:p w14:paraId="029EA77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Smooth RGB Fade (RGBLoop)</w:t>
      </w:r>
      <w:r w:rsidRPr="004216F2">
        <w:rPr>
          <w:rFonts w:ascii="Aptos" w:hAnsi="Aptos"/>
          <w:sz w:val="20"/>
          <w:szCs w:val="20"/>
        </w:rPr>
        <w:br/>
        <w:t>All LEDs gradually fade in and out through red, green, and blue. Gives a soft ambient lighting effect.</w:t>
      </w:r>
    </w:p>
    <w:p w14:paraId="1B8C6B56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Fire Effect (Fire)</w:t>
      </w:r>
      <w:r w:rsidRPr="004216F2">
        <w:rPr>
          <w:rFonts w:ascii="Aptos" w:hAnsi="Aptos"/>
          <w:sz w:val="20"/>
          <w:szCs w:val="20"/>
        </w:rPr>
        <w:br/>
        <w:t>Simulates realistic flickering flame by creating heat values per LED and converting them into fiery RGB colors.</w:t>
      </w:r>
    </w:p>
    <w:p w14:paraId="74FE958E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Rainbow Cycle (rainbowCycle)</w:t>
      </w:r>
      <w:r w:rsidRPr="004216F2">
        <w:rPr>
          <w:rFonts w:ascii="Aptos" w:hAnsi="Aptos"/>
          <w:sz w:val="20"/>
          <w:szCs w:val="20"/>
        </w:rPr>
        <w:br/>
        <w:t>Loops a rainbow gradient across the LED strip, shifting colors over time for a vibrant, animated effect.</w:t>
      </w:r>
    </w:p>
    <w:p w14:paraId="65BC608B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Each mode can be </w:t>
      </w:r>
      <w:r w:rsidRPr="004216F2">
        <w:rPr>
          <w:rFonts w:ascii="Aptos" w:hAnsi="Aptos"/>
          <w:b/>
          <w:bCs/>
          <w:sz w:val="20"/>
          <w:szCs w:val="20"/>
        </w:rPr>
        <w:t>changed instantly</w:t>
      </w:r>
      <w:r w:rsidRPr="004216F2">
        <w:rPr>
          <w:rFonts w:ascii="Aptos" w:hAnsi="Aptos"/>
          <w:sz w:val="20"/>
          <w:szCs w:val="20"/>
        </w:rPr>
        <w:t xml:space="preserve"> using the mode button, and the active mode is </w:t>
      </w:r>
      <w:r w:rsidRPr="004216F2">
        <w:rPr>
          <w:rFonts w:ascii="Aptos" w:hAnsi="Aptos"/>
          <w:b/>
          <w:bCs/>
          <w:sz w:val="20"/>
          <w:szCs w:val="20"/>
        </w:rPr>
        <w:t>printed to the Serial Monitor</w:t>
      </w:r>
      <w:r w:rsidRPr="004216F2">
        <w:rPr>
          <w:rFonts w:ascii="Aptos" w:hAnsi="Aptos"/>
          <w:sz w:val="20"/>
          <w:szCs w:val="20"/>
        </w:rPr>
        <w:t>.</w:t>
      </w:r>
    </w:p>
    <w:p w14:paraId="515C4841" w14:textId="77777777" w:rsidR="004216F2" w:rsidRPr="004216F2" w:rsidRDefault="004216F2" w:rsidP="004216F2">
      <w:pPr>
        <w:rPr>
          <w:rFonts w:ascii="Aptos" w:hAnsi="Aptos"/>
          <w:i/>
          <w:iCs/>
          <w:sz w:val="20"/>
          <w:szCs w:val="20"/>
          <w:u w:val="single"/>
        </w:rPr>
      </w:pPr>
    </w:p>
    <w:p w14:paraId="0E975560" w14:textId="4720D370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 xml:space="preserve"> 5. Additional Features</w:t>
      </w:r>
    </w:p>
    <w:p w14:paraId="5EB30B21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Brightness Control</w:t>
      </w:r>
      <w:r w:rsidRPr="004216F2">
        <w:rPr>
          <w:rFonts w:ascii="Aptos" w:hAnsi="Aptos"/>
          <w:sz w:val="20"/>
          <w:szCs w:val="20"/>
        </w:rPr>
        <w:t>: Uses an LDR sensor to automatically adjust brightness based on ambient light.</w:t>
      </w:r>
    </w:p>
    <w:p w14:paraId="15BEE73A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Buzzer Feedback</w:t>
      </w:r>
      <w:r w:rsidRPr="004216F2">
        <w:rPr>
          <w:rFonts w:ascii="Aptos" w:hAnsi="Aptos"/>
          <w:sz w:val="20"/>
          <w:szCs w:val="20"/>
        </w:rPr>
        <w:t>: A short tone is played each time the system is powered ON or OFF.</w:t>
      </w:r>
    </w:p>
    <w:p w14:paraId="7ECB15E3" w14:textId="2AB050DF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Serial Output</w:t>
      </w:r>
      <w:r w:rsidRPr="004216F2">
        <w:rPr>
          <w:rFonts w:ascii="Aptos" w:hAnsi="Aptos"/>
          <w:sz w:val="20"/>
          <w:szCs w:val="20"/>
        </w:rPr>
        <w:t>: Prints real-time feedback including brightness levels and the active pattern.</w:t>
      </w:r>
    </w:p>
    <w:p w14:paraId="4A0FEF96" w14:textId="77777777" w:rsidR="004216F2" w:rsidRPr="004216F2" w:rsidRDefault="004216F2" w:rsidP="004216F2">
      <w:pPr>
        <w:rPr>
          <w:rFonts w:ascii="Aptos" w:hAnsi="Aptos"/>
          <w:b/>
          <w:bCs/>
          <w:sz w:val="20"/>
          <w:szCs w:val="20"/>
        </w:rPr>
      </w:pPr>
    </w:p>
    <w:p w14:paraId="50138E97" w14:textId="344EB203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 xml:space="preserve"> Conclusion</w:t>
      </w:r>
    </w:p>
    <w:p w14:paraId="19520AB4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code allows for a </w:t>
      </w:r>
      <w:r w:rsidRPr="004216F2">
        <w:rPr>
          <w:rFonts w:ascii="Aptos" w:hAnsi="Aptos"/>
          <w:b/>
          <w:bCs/>
          <w:sz w:val="20"/>
          <w:szCs w:val="20"/>
        </w:rPr>
        <w:t>fully interactive and responsive LED cube</w:t>
      </w:r>
      <w:r w:rsidRPr="004216F2">
        <w:rPr>
          <w:rFonts w:ascii="Aptos" w:hAnsi="Aptos"/>
          <w:sz w:val="20"/>
          <w:szCs w:val="20"/>
        </w:rPr>
        <w:t>, using simple physical inputs and real-time sensor data. The modular structure makes it easy to understand, modify, and expand—for example, by adding new patterns, remote control, or Bluetooth in the future.</w:t>
      </w:r>
    </w:p>
    <w:p w14:paraId="7B7158AE" w14:textId="77777777" w:rsid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efficient and well-commented script showcases practical applications of </w:t>
      </w:r>
      <w:r w:rsidRPr="004216F2">
        <w:rPr>
          <w:rFonts w:ascii="Aptos" w:hAnsi="Aptos"/>
          <w:b/>
          <w:bCs/>
          <w:sz w:val="20"/>
          <w:szCs w:val="20"/>
        </w:rPr>
        <w:t>digital input</w:t>
      </w:r>
      <w:r w:rsidRPr="004216F2">
        <w:rPr>
          <w:rFonts w:ascii="Aptos" w:hAnsi="Aptos"/>
          <w:sz w:val="20"/>
          <w:szCs w:val="20"/>
        </w:rPr>
        <w:t xml:space="preserve">, </w:t>
      </w:r>
      <w:r w:rsidRPr="004216F2">
        <w:rPr>
          <w:rFonts w:ascii="Aptos" w:hAnsi="Aptos"/>
          <w:b/>
          <w:bCs/>
          <w:sz w:val="20"/>
          <w:szCs w:val="20"/>
        </w:rPr>
        <w:t>analog sensing</w:t>
      </w:r>
      <w:r w:rsidRPr="004216F2">
        <w:rPr>
          <w:rFonts w:ascii="Aptos" w:hAnsi="Aptos"/>
          <w:sz w:val="20"/>
          <w:szCs w:val="20"/>
        </w:rPr>
        <w:t xml:space="preserve">, </w:t>
      </w:r>
      <w:r w:rsidRPr="004216F2">
        <w:rPr>
          <w:rFonts w:ascii="Aptos" w:hAnsi="Aptos"/>
          <w:b/>
          <w:bCs/>
          <w:sz w:val="20"/>
          <w:szCs w:val="20"/>
        </w:rPr>
        <w:t>PWM-based LED control</w:t>
      </w:r>
      <w:r w:rsidRPr="004216F2">
        <w:rPr>
          <w:rFonts w:ascii="Aptos" w:hAnsi="Aptos"/>
          <w:sz w:val="20"/>
          <w:szCs w:val="20"/>
        </w:rPr>
        <w:t xml:space="preserve">, and </w:t>
      </w:r>
      <w:r w:rsidRPr="004216F2">
        <w:rPr>
          <w:rFonts w:ascii="Aptos" w:hAnsi="Aptos"/>
          <w:b/>
          <w:bCs/>
          <w:sz w:val="20"/>
          <w:szCs w:val="20"/>
        </w:rPr>
        <w:t>real-time logic</w:t>
      </w:r>
      <w:r w:rsidRPr="004216F2">
        <w:rPr>
          <w:rFonts w:ascii="Aptos" w:hAnsi="Aptos"/>
          <w:sz w:val="20"/>
          <w:szCs w:val="20"/>
        </w:rPr>
        <w:t xml:space="preserve"> in embedded systems.</w:t>
      </w:r>
    </w:p>
    <w:p w14:paraId="2F2E1D52" w14:textId="77777777" w:rsidR="004216F2" w:rsidRDefault="004216F2" w:rsidP="004216F2">
      <w:pPr>
        <w:rPr>
          <w:rFonts w:ascii="Aptos" w:hAnsi="Aptos"/>
          <w:sz w:val="20"/>
          <w:szCs w:val="20"/>
        </w:rPr>
      </w:pPr>
    </w:p>
    <w:p w14:paraId="63762371" w14:textId="77777777" w:rsidR="004216F2" w:rsidRDefault="004216F2" w:rsidP="004216F2">
      <w:pPr>
        <w:rPr>
          <w:rFonts w:ascii="Aptos" w:hAnsi="Aptos"/>
          <w:sz w:val="20"/>
          <w:szCs w:val="20"/>
        </w:rPr>
      </w:pPr>
    </w:p>
    <w:p w14:paraId="4EB34F34" w14:textId="7D0BB757" w:rsidR="004216F2" w:rsidRDefault="004216F2" w:rsidP="004216F2">
      <w:pPr>
        <w:rPr>
          <w:rFonts w:ascii="Aptos" w:hAnsi="Aptos"/>
          <w:sz w:val="20"/>
          <w:szCs w:val="20"/>
        </w:rPr>
      </w:pPr>
    </w:p>
    <w:p w14:paraId="76C7BFE8" w14:textId="6B9B954A" w:rsidR="004216F2" w:rsidRDefault="00F831A0" w:rsidP="004216F2">
      <w:pPr>
        <w:rPr>
          <w:rFonts w:ascii="Aptos" w:hAnsi="Aptos"/>
          <w:sz w:val="20"/>
          <w:szCs w:val="20"/>
        </w:rPr>
      </w:pPr>
      <w:r w:rsidRPr="00F831A0">
        <w:rPr>
          <w:rFonts w:ascii="Aptos" w:hAnsi="Aptos"/>
          <w:sz w:val="20"/>
          <w:szCs w:val="20"/>
        </w:rPr>
        <w:drawing>
          <wp:inline distT="0" distB="0" distL="0" distR="0" wp14:anchorId="4ABB1E89" wp14:editId="783565EE">
            <wp:extent cx="10249134" cy="6301785"/>
            <wp:effectExtent l="0" t="0" r="0" b="3810"/>
            <wp:docPr id="42874108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1084" name="Picture 1" descr="A diagram of a flow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66334" cy="63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BE2" w14:textId="77777777" w:rsidR="003C7D35" w:rsidRPr="003C7D35" w:rsidRDefault="003C7D35" w:rsidP="003C7D35">
      <w:pPr>
        <w:rPr>
          <w:rFonts w:ascii="Aptos" w:hAnsi="Aptos"/>
          <w:b/>
          <w:bCs/>
          <w:color w:val="FF0000"/>
          <w:u w:val="single"/>
        </w:rPr>
      </w:pPr>
      <w:r w:rsidRPr="003C7D35">
        <w:rPr>
          <w:rFonts w:ascii="Aptos" w:hAnsi="Aptos"/>
          <w:b/>
          <w:bCs/>
          <w:color w:val="FF0000"/>
          <w:u w:val="single"/>
        </w:rPr>
        <w:t>Software Flowchart Summary</w:t>
      </w:r>
    </w:p>
    <w:p w14:paraId="168116B7" w14:textId="3C7D6E5D" w:rsidR="003C7D35" w:rsidRPr="003C7D35" w:rsidRDefault="003C7D35" w:rsidP="003C7D35">
      <w:pPr>
        <w:rPr>
          <w:rFonts w:ascii="Aptos" w:hAnsi="Aptos"/>
        </w:rPr>
      </w:pPr>
      <w:r>
        <w:rPr>
          <w:rFonts w:ascii="Aptos" w:hAnsi="Aptos"/>
        </w:rPr>
        <w:t>This f</w:t>
      </w:r>
      <w:r w:rsidRPr="003C7D35">
        <w:rPr>
          <w:rFonts w:ascii="Aptos" w:hAnsi="Aptos"/>
        </w:rPr>
        <w:t>lowchart captures the real-time decision-making process and responses based on user interaction and sensor input.</w:t>
      </w:r>
    </w:p>
    <w:p w14:paraId="4ED4BEBD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1. Initialization (setup)</w:t>
      </w:r>
    </w:p>
    <w:p w14:paraId="52A62C5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NeoPixel LED strip is initialized using strip.begin().</w:t>
      </w:r>
    </w:p>
    <w:p w14:paraId="4C0074C7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All input/output pins are configured (buttons, LDR sensor, and buzzer).</w:t>
      </w:r>
    </w:p>
    <w:p w14:paraId="488CC857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Serial communication is established for debugging and feedback.</w:t>
      </w:r>
    </w:p>
    <w:p w14:paraId="5BEE8779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confirmation message is printed to indicate readiness.</w:t>
      </w:r>
    </w:p>
    <w:p w14:paraId="108D472E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2. Main Program Loop (loop)</w:t>
      </w:r>
    </w:p>
    <w:p w14:paraId="16F06A15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core of the program runs continuously and follows this structure:</w:t>
      </w:r>
    </w:p>
    <w:p w14:paraId="20226E37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a. Read Power Button</w:t>
      </w:r>
    </w:p>
    <w:p w14:paraId="63EAEB80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If pressed (and it’s a new press), the system toggles between ON and OFF.</w:t>
      </w:r>
    </w:p>
    <w:p w14:paraId="46597E3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When turning ON, the first pattern (Color Wipe) is selected by default.</w:t>
      </w:r>
    </w:p>
    <w:p w14:paraId="724AFED5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When turning OFF, all LEDs are turned off.</w:t>
      </w:r>
    </w:p>
    <w:p w14:paraId="421F13D6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short beep from the buzzer gives feedback on each toggle.</w:t>
      </w:r>
    </w:p>
    <w:p w14:paraId="3D48C64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system prints status ("System ON"/"System OFF") to the serial monitor.</w:t>
      </w:r>
    </w:p>
    <w:p w14:paraId="2BEC0503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b. Read Mode Button</w:t>
      </w:r>
    </w:p>
    <w:p w14:paraId="18890ECC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If the system is ON and the mode button is pressed, the current LED pattern is changed to the next one in a cycle (total of 4 patterns).</w:t>
      </w:r>
    </w:p>
    <w:p w14:paraId="5D095F4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modeChanged flag is used to detect and print pattern changes.</w:t>
      </w:r>
    </w:p>
    <w:p w14:paraId="4B9834D4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c. LDR Sensor Brightness Control</w:t>
      </w:r>
    </w:p>
    <w:p w14:paraId="292F784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ambient light is read using the LDR sensor via analogRead().</w:t>
      </w:r>
    </w:p>
    <w:p w14:paraId="1D268F78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value is mapped to a brightness range (from dim in dark to bright in light).</w:t>
      </w:r>
    </w:p>
    <w:p w14:paraId="6B5AA73D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This brightness level is applied to the LED strip and printed to the serial monitor.</w:t>
      </w:r>
    </w:p>
    <w:p w14:paraId="0FCEB54A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d. Pattern Execution (based on mode)</w:t>
      </w:r>
    </w:p>
    <w:p w14:paraId="080DA18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switch statement checks the value of currentMode and runs the corresponding lighting pattern:</w:t>
      </w:r>
    </w:p>
    <w:p w14:paraId="0DFAF3D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0: Color Wipe</w:t>
      </w:r>
      <w:r w:rsidRPr="003C7D35">
        <w:rPr>
          <w:rFonts w:ascii="Aptos" w:hAnsi="Aptos"/>
        </w:rPr>
        <w:t xml:space="preserve"> – Sequentially lights up LEDs in Red, Green, and Blue.</w:t>
      </w:r>
    </w:p>
    <w:p w14:paraId="6F6853BE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1: RGB Fade</w:t>
      </w:r>
      <w:r w:rsidRPr="003C7D35">
        <w:rPr>
          <w:rFonts w:ascii="Aptos" w:hAnsi="Aptos"/>
        </w:rPr>
        <w:t xml:space="preserve"> – All LEDs fade smoothly between red, green, and blue.</w:t>
      </w:r>
    </w:p>
    <w:p w14:paraId="1061906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2: Fire Effect</w:t>
      </w:r>
      <w:r w:rsidRPr="003C7D35">
        <w:rPr>
          <w:rFonts w:ascii="Aptos" w:hAnsi="Aptos"/>
        </w:rPr>
        <w:t xml:space="preserve"> – Creates a flickering flame effect using simulated heat values.</w:t>
      </w:r>
    </w:p>
    <w:p w14:paraId="09EE1E09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3: Rainbow Cycle</w:t>
      </w:r>
      <w:r w:rsidRPr="003C7D35">
        <w:rPr>
          <w:rFonts w:ascii="Aptos" w:hAnsi="Aptos"/>
        </w:rPr>
        <w:t xml:space="preserve"> – Animates a rainbow effect cycling across the LED strip.</w:t>
      </w:r>
    </w:p>
    <w:p w14:paraId="0F02E57C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e. Loop Repeats</w:t>
      </w:r>
    </w:p>
    <w:p w14:paraId="7D2A91F2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After each iteration, the program returns to the top of the loop and continuously re-evaluates inputs and runs the selected effect in real-time.</w:t>
      </w:r>
    </w:p>
    <w:p w14:paraId="652DF130" w14:textId="20E9C8E6" w:rsidR="003C7D35" w:rsidRPr="003C7D35" w:rsidRDefault="003C7D35" w:rsidP="003C7D35">
      <w:pPr>
        <w:rPr>
          <w:rFonts w:ascii="Aptos" w:hAnsi="Aptos"/>
        </w:rPr>
      </w:pPr>
    </w:p>
    <w:p w14:paraId="2E8ABD71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Overall Flow Summary</w:t>
      </w:r>
    </w:p>
    <w:p w14:paraId="1B926D52" w14:textId="16E33D88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This software allows control of lighting effects using just two buttons and a light sensor. It responds in real time to user actions and environmental brightness, providing an interactive and adaptive LED display experience.</w:t>
      </w:r>
      <w:r>
        <w:rPr>
          <w:rFonts w:ascii="Aptos" w:hAnsi="Aptos"/>
        </w:rPr>
        <w:t xml:space="preserve"> Also allows audible feedback.</w:t>
      </w:r>
      <w:r w:rsidRPr="003C7D35">
        <w:rPr>
          <w:rFonts w:ascii="Aptos" w:hAnsi="Aptos"/>
        </w:rPr>
        <w:t xml:space="preserve"> The flowchart helps visuali</w:t>
      </w:r>
      <w:r w:rsidR="00B52CDC">
        <w:rPr>
          <w:rFonts w:ascii="Aptos" w:hAnsi="Aptos"/>
        </w:rPr>
        <w:t>s</w:t>
      </w:r>
      <w:r w:rsidRPr="003C7D35">
        <w:rPr>
          <w:rFonts w:ascii="Aptos" w:hAnsi="Aptos"/>
        </w:rPr>
        <w:t>e how the system makes decisions and executes different parts of the code based on changing inputs.</w:t>
      </w:r>
    </w:p>
    <w:p w14:paraId="721C43CC" w14:textId="77777777" w:rsidR="003C7D35" w:rsidRDefault="003C7D35"/>
    <w:p w14:paraId="16354948" w14:textId="31B7C563" w:rsidR="00F831A0" w:rsidRDefault="00F831A0">
      <w:r w:rsidRPr="00F831A0">
        <w:drawing>
          <wp:inline distT="0" distB="0" distL="0" distR="0" wp14:anchorId="18CB1871" wp14:editId="3F5838CC">
            <wp:extent cx="8038867" cy="4358640"/>
            <wp:effectExtent l="0" t="0" r="635" b="3810"/>
            <wp:docPr id="1206942613" name="Picture 1" descr="A diagram with text and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2613" name="Picture 1" descr="A diagram with text and a box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57914" cy="43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2F6" w14:textId="77777777" w:rsidR="00F831A0" w:rsidRDefault="00F831A0"/>
    <w:p w14:paraId="06DB1C7F" w14:textId="4914EC1C" w:rsidR="00F831A0" w:rsidRDefault="00F831A0">
      <w:r w:rsidRPr="00F831A0">
        <w:drawing>
          <wp:inline distT="0" distB="0" distL="0" distR="0" wp14:anchorId="1B5CB985" wp14:editId="3687D316">
            <wp:extent cx="2514248" cy="3259303"/>
            <wp:effectExtent l="0" t="0" r="635" b="0"/>
            <wp:docPr id="5" name="Picture 4" descr="A qr code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4CCED4-F09D-AC3D-D4A5-424E22C09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qr code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664CCED4-F09D-AC3D-D4A5-424E22C09A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50" cy="32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7FED" w14:textId="77777777" w:rsidR="00F831A0" w:rsidRPr="00F831A0" w:rsidRDefault="00F831A0" w:rsidP="00F831A0">
      <w:r w:rsidRPr="00F831A0">
        <w:rPr>
          <w:b/>
          <w:bCs/>
          <w:i/>
          <w:iCs/>
          <w:u w:val="single"/>
        </w:rPr>
        <w:t>Access the Full Arduino Code</w:t>
      </w:r>
    </w:p>
    <w:p w14:paraId="328781FD" w14:textId="77777777" w:rsidR="00F831A0" w:rsidRPr="00F831A0" w:rsidRDefault="00F831A0" w:rsidP="00F831A0">
      <w:r w:rsidRPr="00F831A0">
        <w:t xml:space="preserve">Scan the </w:t>
      </w:r>
      <w:r w:rsidRPr="00F831A0">
        <w:rPr>
          <w:b/>
          <w:bCs/>
        </w:rPr>
        <w:t>QR</w:t>
      </w:r>
      <w:r w:rsidRPr="00F831A0">
        <w:t xml:space="preserve"> code on the left or visit the </w:t>
      </w:r>
      <w:r w:rsidRPr="00F831A0">
        <w:rPr>
          <w:b/>
          <w:bCs/>
        </w:rPr>
        <w:t>link</w:t>
      </w:r>
      <w:r w:rsidRPr="00F831A0">
        <w:t xml:space="preserve"> below to view the complete source code for our NeoPixel Cube project</w:t>
      </w:r>
    </w:p>
    <w:p w14:paraId="1392870D" w14:textId="77777777" w:rsidR="00F831A0" w:rsidRPr="00F831A0" w:rsidRDefault="00F831A0" w:rsidP="00F831A0">
      <w:r w:rsidRPr="00F831A0">
        <w:t>-</w:t>
      </w:r>
      <w:hyperlink r:id="rId22" w:history="1">
        <w:r w:rsidRPr="00F831A0">
          <w:rPr>
            <w:rStyle w:val="Hyperlink"/>
          </w:rPr>
          <w:t>https://pastebin.com/H5fWksem</w:t>
        </w:r>
      </w:hyperlink>
    </w:p>
    <w:p w14:paraId="5F5F7062" w14:textId="77777777" w:rsidR="00F831A0" w:rsidRDefault="00F831A0"/>
    <w:p w14:paraId="6A7688E9" w14:textId="77777777" w:rsidR="00F200D6" w:rsidRDefault="00F200D6"/>
    <w:p w14:paraId="5580E229" w14:textId="03AC4B60" w:rsidR="00F200D6" w:rsidRDefault="00F200D6"/>
    <w:p w14:paraId="49BA1942" w14:textId="77777777" w:rsidR="00F200D6" w:rsidRDefault="00F200D6"/>
    <w:p w14:paraId="424B9F5F" w14:textId="77777777" w:rsidR="00F200D6" w:rsidRDefault="00F200D6"/>
    <w:p w14:paraId="7CF517FC" w14:textId="77777777" w:rsidR="00F200D6" w:rsidRDefault="00F200D6"/>
    <w:p w14:paraId="3A4A5C47" w14:textId="77777777" w:rsidR="00F200D6" w:rsidRDefault="00F200D6"/>
    <w:sectPr w:rsidR="00F20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B06"/>
    <w:multiLevelType w:val="multilevel"/>
    <w:tmpl w:val="329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2CCD"/>
    <w:multiLevelType w:val="multilevel"/>
    <w:tmpl w:val="EE9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BF8"/>
    <w:multiLevelType w:val="multilevel"/>
    <w:tmpl w:val="18C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78A9"/>
    <w:multiLevelType w:val="multilevel"/>
    <w:tmpl w:val="9A4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C257C"/>
    <w:multiLevelType w:val="multilevel"/>
    <w:tmpl w:val="7B6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4CBD"/>
    <w:multiLevelType w:val="multilevel"/>
    <w:tmpl w:val="8C4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7DBA"/>
    <w:multiLevelType w:val="multilevel"/>
    <w:tmpl w:val="147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0906"/>
    <w:multiLevelType w:val="multilevel"/>
    <w:tmpl w:val="96E2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93E18"/>
    <w:multiLevelType w:val="multilevel"/>
    <w:tmpl w:val="C0E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57D9C"/>
    <w:multiLevelType w:val="multilevel"/>
    <w:tmpl w:val="44C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85FB3"/>
    <w:multiLevelType w:val="multilevel"/>
    <w:tmpl w:val="47A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C3B3C"/>
    <w:multiLevelType w:val="multilevel"/>
    <w:tmpl w:val="509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6685"/>
    <w:multiLevelType w:val="multilevel"/>
    <w:tmpl w:val="90C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78159">
    <w:abstractNumId w:val="6"/>
  </w:num>
  <w:num w:numId="2" w16cid:durableId="263533559">
    <w:abstractNumId w:val="0"/>
  </w:num>
  <w:num w:numId="3" w16cid:durableId="1165168168">
    <w:abstractNumId w:val="4"/>
  </w:num>
  <w:num w:numId="4" w16cid:durableId="729815149">
    <w:abstractNumId w:val="1"/>
  </w:num>
  <w:num w:numId="5" w16cid:durableId="1988388759">
    <w:abstractNumId w:val="5"/>
  </w:num>
  <w:num w:numId="6" w16cid:durableId="192573251">
    <w:abstractNumId w:val="8"/>
  </w:num>
  <w:num w:numId="7" w16cid:durableId="1352294829">
    <w:abstractNumId w:val="7"/>
  </w:num>
  <w:num w:numId="8" w16cid:durableId="1098209169">
    <w:abstractNumId w:val="11"/>
  </w:num>
  <w:num w:numId="9" w16cid:durableId="1430126825">
    <w:abstractNumId w:val="10"/>
  </w:num>
  <w:num w:numId="10" w16cid:durableId="1991054060">
    <w:abstractNumId w:val="3"/>
  </w:num>
  <w:num w:numId="11" w16cid:durableId="146556273">
    <w:abstractNumId w:val="2"/>
  </w:num>
  <w:num w:numId="12" w16cid:durableId="1687902590">
    <w:abstractNumId w:val="9"/>
  </w:num>
  <w:num w:numId="13" w16cid:durableId="83560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D6"/>
    <w:rsid w:val="00070C6C"/>
    <w:rsid w:val="001671FA"/>
    <w:rsid w:val="003C7D35"/>
    <w:rsid w:val="003D2D1D"/>
    <w:rsid w:val="004216F2"/>
    <w:rsid w:val="00B23F75"/>
    <w:rsid w:val="00B52CDC"/>
    <w:rsid w:val="00B84C90"/>
    <w:rsid w:val="00F200D6"/>
    <w:rsid w:val="00F8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AC8C"/>
  <w15:chartTrackingRefBased/>
  <w15:docId w15:val="{AE886EB4-CED9-40B1-8F83-B3C83F8C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astebin.com/H5fWksem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3E0C156CE1F4E92CB6AEBBD05F86A" ma:contentTypeVersion="5" ma:contentTypeDescription="Create a new document." ma:contentTypeScope="" ma:versionID="9344554dc12e2f9a16337ebd69038bdd">
  <xsd:schema xmlns:xsd="http://www.w3.org/2001/XMLSchema" xmlns:xs="http://www.w3.org/2001/XMLSchema" xmlns:p="http://schemas.microsoft.com/office/2006/metadata/properties" xmlns:ns2="aa1b7f46-24c2-402e-be29-b517ac9e194d" targetNamespace="http://schemas.microsoft.com/office/2006/metadata/properties" ma:root="true" ma:fieldsID="8fe71107b3c21d1e04b8c1f7d107958a" ns2:_="">
    <xsd:import namespace="aa1b7f46-24c2-402e-be29-b517ac9e1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7f46-24c2-402e-be29-b517ac9e1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6AEC37-AFF7-45F0-BFBD-5F68CE026B89}"/>
</file>

<file path=customXml/itemProps2.xml><?xml version="1.0" encoding="utf-8"?>
<ds:datastoreItem xmlns:ds="http://schemas.openxmlformats.org/officeDocument/2006/customXml" ds:itemID="{D3AB87C9-B92F-49F5-AAC1-C11F0704C1B4}"/>
</file>

<file path=customXml/itemProps3.xml><?xml version="1.0" encoding="utf-8"?>
<ds:datastoreItem xmlns:ds="http://schemas.openxmlformats.org/officeDocument/2006/customXml" ds:itemID="{2B00953E-711D-46D7-AD1B-64165D6EC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Adjei (Student)</dc:creator>
  <cp:keywords/>
  <dc:description/>
  <cp:lastModifiedBy>Isaac Adjei (Student)</cp:lastModifiedBy>
  <cp:revision>2</cp:revision>
  <dcterms:created xsi:type="dcterms:W3CDTF">2025-03-31T06:34:00Z</dcterms:created>
  <dcterms:modified xsi:type="dcterms:W3CDTF">2025-03-31T08:10:00Z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0x010100A203E0C156CE1F4E92CB6AEBBD05F86A</vt:lpwstr>
  </property>
</Properties>
</file>