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E92" w:rsidRPr="004D01F9" w:rsidRDefault="00A35E6B">
      <w:pPr>
        <w:rPr>
          <w:rFonts w:ascii="Helvetica" w:hAnsi="Helvetica"/>
        </w:rPr>
      </w:pPr>
      <w:r w:rsidRPr="004D01F9">
        <w:rPr>
          <w:rFonts w:ascii="Helvetica" w:hAnsi="Helvetica"/>
          <w:b/>
          <w:bCs/>
        </w:rPr>
        <w:t>Table S1</w:t>
      </w:r>
      <w:r w:rsidRPr="004D01F9">
        <w:rPr>
          <w:rFonts w:ascii="Helvetica" w:hAnsi="Helvetica"/>
        </w:rPr>
        <w:t>: CO1 metabarcoding sequencing statistics</w:t>
      </w:r>
    </w:p>
    <w:p w:rsidR="00A35E6B" w:rsidRPr="004D01F9" w:rsidRDefault="00A35E6B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5E6B" w:rsidRPr="004D01F9" w:rsidTr="00A35E6B">
        <w:tc>
          <w:tcPr>
            <w:tcW w:w="2337" w:type="dxa"/>
          </w:tcPr>
          <w:p w:rsidR="00A35E6B" w:rsidRPr="004D01F9" w:rsidRDefault="00A35E6B">
            <w:pPr>
              <w:rPr>
                <w:rFonts w:ascii="Helvetica" w:hAnsi="Helvetica"/>
              </w:rPr>
            </w:pPr>
          </w:p>
        </w:tc>
        <w:tc>
          <w:tcPr>
            <w:tcW w:w="2337" w:type="dxa"/>
          </w:tcPr>
          <w:p w:rsidR="00A35E6B" w:rsidRPr="004D01F9" w:rsidRDefault="00A35E6B">
            <w:pPr>
              <w:rPr>
                <w:rFonts w:ascii="Helvetica" w:hAnsi="Helvetica"/>
              </w:rPr>
            </w:pPr>
            <w:r w:rsidRPr="004D01F9">
              <w:rPr>
                <w:rFonts w:ascii="Helvetica" w:hAnsi="Helvetica"/>
              </w:rPr>
              <w:t>BR5</w:t>
            </w:r>
          </w:p>
        </w:tc>
        <w:tc>
          <w:tcPr>
            <w:tcW w:w="2338" w:type="dxa"/>
          </w:tcPr>
          <w:p w:rsidR="00A35E6B" w:rsidRPr="004D01F9" w:rsidRDefault="00A35E6B">
            <w:pPr>
              <w:rPr>
                <w:rFonts w:ascii="Helvetica" w:hAnsi="Helvetica"/>
              </w:rPr>
            </w:pPr>
            <w:r w:rsidRPr="004D01F9">
              <w:rPr>
                <w:rFonts w:ascii="Helvetica" w:hAnsi="Helvetica"/>
              </w:rPr>
              <w:t>F230R</w:t>
            </w:r>
          </w:p>
        </w:tc>
        <w:tc>
          <w:tcPr>
            <w:tcW w:w="2338" w:type="dxa"/>
          </w:tcPr>
          <w:p w:rsidR="00A35E6B" w:rsidRPr="004D01F9" w:rsidRDefault="00A35E6B">
            <w:pPr>
              <w:rPr>
                <w:rFonts w:ascii="Helvetica" w:hAnsi="Helvetica"/>
              </w:rPr>
            </w:pPr>
            <w:r w:rsidRPr="004D01F9">
              <w:rPr>
                <w:rFonts w:ascii="Helvetica" w:hAnsi="Helvetica"/>
              </w:rPr>
              <w:t>Total</w:t>
            </w:r>
          </w:p>
        </w:tc>
      </w:tr>
      <w:tr w:rsidR="00A35E6B" w:rsidRPr="004D01F9" w:rsidTr="00A35E6B">
        <w:tc>
          <w:tcPr>
            <w:tcW w:w="2337" w:type="dxa"/>
          </w:tcPr>
          <w:p w:rsidR="00A35E6B" w:rsidRPr="004D01F9" w:rsidRDefault="00A35E6B">
            <w:pPr>
              <w:rPr>
                <w:rFonts w:ascii="Helvetica" w:hAnsi="Helvetica"/>
              </w:rPr>
            </w:pPr>
            <w:r w:rsidRPr="004D01F9">
              <w:rPr>
                <w:rFonts w:ascii="Helvetica" w:hAnsi="Helvetica"/>
              </w:rPr>
              <w:t>Raw reads</w:t>
            </w:r>
          </w:p>
        </w:tc>
        <w:tc>
          <w:tcPr>
            <w:tcW w:w="2337" w:type="dxa"/>
          </w:tcPr>
          <w:p w:rsidR="00A35E6B" w:rsidRPr="004D01F9" w:rsidRDefault="00A35E6B">
            <w:pPr>
              <w:rPr>
                <w:rFonts w:ascii="Helvetica" w:hAnsi="Helvetica"/>
              </w:rPr>
            </w:pPr>
          </w:p>
        </w:tc>
        <w:tc>
          <w:tcPr>
            <w:tcW w:w="2338" w:type="dxa"/>
          </w:tcPr>
          <w:p w:rsidR="00A35E6B" w:rsidRPr="004D01F9" w:rsidRDefault="00A35E6B">
            <w:pPr>
              <w:rPr>
                <w:rFonts w:ascii="Helvetica" w:hAnsi="Helvetica"/>
              </w:rPr>
            </w:pPr>
          </w:p>
        </w:tc>
        <w:tc>
          <w:tcPr>
            <w:tcW w:w="2338" w:type="dxa"/>
          </w:tcPr>
          <w:p w:rsidR="00A35E6B" w:rsidRPr="004D01F9" w:rsidRDefault="00A35E6B">
            <w:pPr>
              <w:rPr>
                <w:rFonts w:ascii="Helvetica" w:hAnsi="Helvetica"/>
              </w:rPr>
            </w:pPr>
            <w:r w:rsidRPr="004D01F9">
              <w:rPr>
                <w:rFonts w:ascii="Helvetica" w:hAnsi="Helvetica"/>
              </w:rPr>
              <w:t>18,687,801</w:t>
            </w:r>
          </w:p>
        </w:tc>
      </w:tr>
      <w:tr w:rsidR="00A35E6B" w:rsidRPr="004D01F9" w:rsidTr="00A35E6B">
        <w:tc>
          <w:tcPr>
            <w:tcW w:w="2337" w:type="dxa"/>
          </w:tcPr>
          <w:p w:rsidR="00A35E6B" w:rsidRPr="004D01F9" w:rsidRDefault="00A35E6B">
            <w:pPr>
              <w:rPr>
                <w:rFonts w:ascii="Helvetica" w:hAnsi="Helvetica"/>
              </w:rPr>
            </w:pPr>
            <w:r w:rsidRPr="004D01F9">
              <w:rPr>
                <w:rFonts w:ascii="Helvetica" w:hAnsi="Helvetica"/>
              </w:rPr>
              <w:t>Paired reads</w:t>
            </w:r>
          </w:p>
        </w:tc>
        <w:tc>
          <w:tcPr>
            <w:tcW w:w="2337" w:type="dxa"/>
          </w:tcPr>
          <w:p w:rsidR="00A35E6B" w:rsidRPr="004D01F9" w:rsidRDefault="00A35E6B">
            <w:pPr>
              <w:rPr>
                <w:rFonts w:ascii="Helvetica" w:hAnsi="Helvetica"/>
              </w:rPr>
            </w:pPr>
          </w:p>
        </w:tc>
        <w:tc>
          <w:tcPr>
            <w:tcW w:w="2338" w:type="dxa"/>
          </w:tcPr>
          <w:p w:rsidR="00A35E6B" w:rsidRPr="004D01F9" w:rsidRDefault="00A35E6B">
            <w:pPr>
              <w:rPr>
                <w:rFonts w:ascii="Helvetica" w:hAnsi="Helvetica"/>
              </w:rPr>
            </w:pPr>
          </w:p>
        </w:tc>
        <w:tc>
          <w:tcPr>
            <w:tcW w:w="2338" w:type="dxa"/>
          </w:tcPr>
          <w:p w:rsidR="00A35E6B" w:rsidRPr="004D01F9" w:rsidRDefault="00A35E6B">
            <w:pPr>
              <w:rPr>
                <w:rFonts w:ascii="Helvetica" w:hAnsi="Helvetica"/>
              </w:rPr>
            </w:pPr>
            <w:r w:rsidRPr="004D01F9">
              <w:rPr>
                <w:rFonts w:ascii="Helvetica" w:hAnsi="Helvetica"/>
              </w:rPr>
              <w:t>15,934,336</w:t>
            </w:r>
          </w:p>
        </w:tc>
      </w:tr>
      <w:tr w:rsidR="00A35E6B" w:rsidRPr="004D01F9" w:rsidTr="00A35E6B">
        <w:tc>
          <w:tcPr>
            <w:tcW w:w="2337" w:type="dxa"/>
          </w:tcPr>
          <w:p w:rsidR="00A35E6B" w:rsidRPr="004D01F9" w:rsidRDefault="00A35E6B">
            <w:pPr>
              <w:rPr>
                <w:rFonts w:ascii="Helvetica" w:hAnsi="Helvetica"/>
              </w:rPr>
            </w:pPr>
            <w:r w:rsidRPr="004D01F9">
              <w:rPr>
                <w:rFonts w:ascii="Helvetica" w:hAnsi="Helvetica"/>
              </w:rPr>
              <w:t>Primer trimmed reads</w:t>
            </w:r>
          </w:p>
        </w:tc>
        <w:tc>
          <w:tcPr>
            <w:tcW w:w="2337" w:type="dxa"/>
          </w:tcPr>
          <w:p w:rsidR="00A35E6B" w:rsidRPr="004D01F9" w:rsidRDefault="00A35E6B">
            <w:pPr>
              <w:rPr>
                <w:rFonts w:ascii="Helvetica" w:hAnsi="Helvetica"/>
              </w:rPr>
            </w:pPr>
            <w:r w:rsidRPr="004D01F9">
              <w:rPr>
                <w:rFonts w:ascii="Helvetica" w:hAnsi="Helvetica"/>
              </w:rPr>
              <w:t>5,902,015</w:t>
            </w:r>
          </w:p>
        </w:tc>
        <w:tc>
          <w:tcPr>
            <w:tcW w:w="2338" w:type="dxa"/>
          </w:tcPr>
          <w:p w:rsidR="00A35E6B" w:rsidRPr="004D01F9" w:rsidRDefault="00A35E6B">
            <w:pPr>
              <w:rPr>
                <w:rFonts w:ascii="Helvetica" w:hAnsi="Helvetica"/>
              </w:rPr>
            </w:pPr>
            <w:r w:rsidRPr="004D01F9">
              <w:rPr>
                <w:rFonts w:ascii="Helvetica" w:hAnsi="Helvetica"/>
              </w:rPr>
              <w:t>8,918,075</w:t>
            </w:r>
          </w:p>
        </w:tc>
        <w:tc>
          <w:tcPr>
            <w:tcW w:w="2338" w:type="dxa"/>
          </w:tcPr>
          <w:p w:rsidR="00A35E6B" w:rsidRPr="004D01F9" w:rsidRDefault="00A35E6B">
            <w:pPr>
              <w:rPr>
                <w:rFonts w:ascii="Helvetica" w:hAnsi="Helvetica"/>
              </w:rPr>
            </w:pPr>
            <w:r w:rsidRPr="004D01F9">
              <w:rPr>
                <w:rFonts w:ascii="Helvetica" w:hAnsi="Helvetica"/>
              </w:rPr>
              <w:t>14,820,090</w:t>
            </w:r>
          </w:p>
        </w:tc>
      </w:tr>
      <w:tr w:rsidR="00A35E6B" w:rsidRPr="004D01F9" w:rsidTr="00A35E6B">
        <w:tc>
          <w:tcPr>
            <w:tcW w:w="2337" w:type="dxa"/>
          </w:tcPr>
          <w:p w:rsidR="00A35E6B" w:rsidRPr="004D01F9" w:rsidRDefault="00A35E6B">
            <w:pPr>
              <w:rPr>
                <w:rFonts w:ascii="Helvetica" w:hAnsi="Helvetica"/>
              </w:rPr>
            </w:pPr>
            <w:r w:rsidRPr="004D01F9">
              <w:rPr>
                <w:rFonts w:ascii="Helvetica" w:hAnsi="Helvetica"/>
              </w:rPr>
              <w:t>Denoised ESVs*</w:t>
            </w:r>
          </w:p>
        </w:tc>
        <w:tc>
          <w:tcPr>
            <w:tcW w:w="2337" w:type="dxa"/>
          </w:tcPr>
          <w:p w:rsidR="00A35E6B" w:rsidRPr="004D01F9" w:rsidRDefault="00A35E6B">
            <w:pPr>
              <w:rPr>
                <w:rFonts w:ascii="Helvetica" w:hAnsi="Helvetica"/>
              </w:rPr>
            </w:pPr>
            <w:r w:rsidRPr="004D01F9">
              <w:rPr>
                <w:rFonts w:ascii="Helvetica" w:hAnsi="Helvetica"/>
              </w:rPr>
              <w:t>44,933</w:t>
            </w:r>
          </w:p>
        </w:tc>
        <w:tc>
          <w:tcPr>
            <w:tcW w:w="2338" w:type="dxa"/>
          </w:tcPr>
          <w:p w:rsidR="00A35E6B" w:rsidRPr="004D01F9" w:rsidRDefault="00A35E6B">
            <w:pPr>
              <w:rPr>
                <w:rFonts w:ascii="Helvetica" w:hAnsi="Helvetica"/>
              </w:rPr>
            </w:pPr>
            <w:r w:rsidRPr="004D01F9">
              <w:rPr>
                <w:rFonts w:ascii="Helvetica" w:hAnsi="Helvetica"/>
              </w:rPr>
              <w:t>20,392</w:t>
            </w:r>
          </w:p>
        </w:tc>
        <w:tc>
          <w:tcPr>
            <w:tcW w:w="2338" w:type="dxa"/>
          </w:tcPr>
          <w:p w:rsidR="00A35E6B" w:rsidRPr="004D01F9" w:rsidRDefault="00A35E6B">
            <w:pPr>
              <w:rPr>
                <w:rFonts w:ascii="Helvetica" w:hAnsi="Helvetica"/>
              </w:rPr>
            </w:pPr>
            <w:r w:rsidRPr="004D01F9">
              <w:rPr>
                <w:rFonts w:ascii="Helvetica" w:hAnsi="Helvetica"/>
              </w:rPr>
              <w:t>65,325</w:t>
            </w:r>
          </w:p>
        </w:tc>
      </w:tr>
      <w:tr w:rsidR="00A35E6B" w:rsidRPr="004D01F9" w:rsidTr="00A35E6B">
        <w:tc>
          <w:tcPr>
            <w:tcW w:w="2337" w:type="dxa"/>
          </w:tcPr>
          <w:p w:rsidR="00A35E6B" w:rsidRPr="004D01F9" w:rsidRDefault="00A35E6B">
            <w:pPr>
              <w:rPr>
                <w:rFonts w:ascii="Helvetica" w:hAnsi="Helvetica"/>
              </w:rPr>
            </w:pPr>
            <w:r w:rsidRPr="004D01F9">
              <w:rPr>
                <w:rFonts w:ascii="Helvetica" w:hAnsi="Helvetica"/>
              </w:rPr>
              <w:t>Reads in denoised ESVs</w:t>
            </w:r>
          </w:p>
        </w:tc>
        <w:tc>
          <w:tcPr>
            <w:tcW w:w="2337" w:type="dxa"/>
          </w:tcPr>
          <w:p w:rsidR="00A35E6B" w:rsidRPr="004D01F9" w:rsidRDefault="00A35E6B">
            <w:pPr>
              <w:rPr>
                <w:rFonts w:ascii="Helvetica" w:hAnsi="Helvetica"/>
              </w:rPr>
            </w:pPr>
            <w:r w:rsidRPr="004D01F9">
              <w:rPr>
                <w:rFonts w:ascii="Helvetica" w:hAnsi="Helvetica"/>
              </w:rPr>
              <w:t>2,662,851</w:t>
            </w:r>
          </w:p>
        </w:tc>
        <w:tc>
          <w:tcPr>
            <w:tcW w:w="2338" w:type="dxa"/>
          </w:tcPr>
          <w:p w:rsidR="00A35E6B" w:rsidRPr="004D01F9" w:rsidRDefault="00A35E6B">
            <w:pPr>
              <w:rPr>
                <w:rFonts w:ascii="Helvetica" w:hAnsi="Helvetica"/>
              </w:rPr>
            </w:pPr>
            <w:r w:rsidRPr="004D01F9">
              <w:rPr>
                <w:rFonts w:ascii="Helvetica" w:hAnsi="Helvetica"/>
              </w:rPr>
              <w:t>5,074,666</w:t>
            </w:r>
          </w:p>
        </w:tc>
        <w:tc>
          <w:tcPr>
            <w:tcW w:w="2338" w:type="dxa"/>
          </w:tcPr>
          <w:p w:rsidR="00A35E6B" w:rsidRPr="004D01F9" w:rsidRDefault="00A35E6B">
            <w:pPr>
              <w:rPr>
                <w:rFonts w:ascii="Helvetica" w:hAnsi="Helvetica"/>
              </w:rPr>
            </w:pPr>
            <w:r w:rsidRPr="004D01F9">
              <w:rPr>
                <w:rFonts w:ascii="Helvetica" w:hAnsi="Helvetica"/>
              </w:rPr>
              <w:t>7,737,517</w:t>
            </w:r>
          </w:p>
        </w:tc>
      </w:tr>
    </w:tbl>
    <w:p w:rsidR="00A35E6B" w:rsidRPr="004D01F9" w:rsidRDefault="00A35E6B">
      <w:pPr>
        <w:rPr>
          <w:rFonts w:ascii="Helvetica" w:hAnsi="Helvetica"/>
        </w:rPr>
      </w:pPr>
      <w:r w:rsidRPr="004D01F9">
        <w:rPr>
          <w:rFonts w:ascii="Helvetica" w:hAnsi="Helvetica"/>
        </w:rPr>
        <w:t>*ESV = Exact Sequence Variant</w:t>
      </w:r>
      <w:bookmarkStart w:id="0" w:name="_GoBack"/>
      <w:bookmarkEnd w:id="0"/>
    </w:p>
    <w:sectPr w:rsidR="00A35E6B" w:rsidRPr="004D01F9" w:rsidSect="00674F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6B"/>
    <w:rsid w:val="00307738"/>
    <w:rsid w:val="003974BF"/>
    <w:rsid w:val="00423785"/>
    <w:rsid w:val="004D01F9"/>
    <w:rsid w:val="00552E64"/>
    <w:rsid w:val="00674F88"/>
    <w:rsid w:val="00686E92"/>
    <w:rsid w:val="0094755D"/>
    <w:rsid w:val="009506CD"/>
    <w:rsid w:val="00A35E6B"/>
    <w:rsid w:val="00B02B80"/>
    <w:rsid w:val="00BB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AF317"/>
  <w15:chartTrackingRefBased/>
  <w15:docId w15:val="{9F2536BA-EECE-C147-B024-FED71AB1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 Porter</dc:creator>
  <cp:keywords/>
  <dc:description/>
  <cp:lastModifiedBy>Terri Porter</cp:lastModifiedBy>
  <cp:revision>2</cp:revision>
  <dcterms:created xsi:type="dcterms:W3CDTF">2019-06-19T09:34:00Z</dcterms:created>
  <dcterms:modified xsi:type="dcterms:W3CDTF">2019-06-19T09:40:00Z</dcterms:modified>
</cp:coreProperties>
</file>