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311" w:rsidRPr="008B4513" w:rsidRDefault="00B63311" w:rsidP="00B63311">
      <w:pPr>
        <w:spacing w:line="360" w:lineRule="auto"/>
        <w:contextualSpacing/>
        <w:rPr>
          <w:rFonts w:ascii="Arial" w:hAnsi="Arial" w:cs="Arial"/>
          <w:b/>
          <w:color w:val="000000"/>
        </w:rPr>
      </w:pPr>
      <w:bookmarkStart w:id="0" w:name="_Toc25742691"/>
      <w:r w:rsidRPr="008B4513">
        <w:rPr>
          <w:rFonts w:ascii="Arial" w:hAnsi="Arial" w:cs="Arial"/>
          <w:b/>
          <w:color w:val="000000"/>
        </w:rPr>
        <w:t>VERSION HISTORY</w:t>
      </w:r>
    </w:p>
    <w:tbl>
      <w:tblPr>
        <w:tblpPr w:leftFromText="180" w:rightFromText="180" w:vertAnchor="text" w:horzAnchor="margin" w:tblpX="18"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7"/>
        <w:gridCol w:w="3443"/>
        <w:gridCol w:w="1475"/>
        <w:gridCol w:w="1531"/>
        <w:gridCol w:w="1701"/>
      </w:tblGrid>
      <w:tr w:rsidR="00B63311" w:rsidRPr="008B4513" w:rsidTr="00222905">
        <w:tc>
          <w:tcPr>
            <w:tcW w:w="481" w:type="pct"/>
          </w:tcPr>
          <w:p w:rsidR="00B63311" w:rsidRPr="008B4513" w:rsidRDefault="00B63311" w:rsidP="00222905">
            <w:pPr>
              <w:spacing w:after="0" w:line="240" w:lineRule="auto"/>
              <w:contextualSpacing/>
              <w:jc w:val="center"/>
              <w:rPr>
                <w:rFonts w:ascii="Arial" w:hAnsi="Arial" w:cs="Arial"/>
                <w:b/>
                <w:color w:val="000000"/>
              </w:rPr>
            </w:pPr>
            <w:r w:rsidRPr="008B4513">
              <w:rPr>
                <w:rFonts w:ascii="Arial" w:hAnsi="Arial" w:cs="Arial"/>
                <w:b/>
                <w:color w:val="000000"/>
              </w:rPr>
              <w:t>REV.</w:t>
            </w:r>
          </w:p>
        </w:tc>
        <w:tc>
          <w:tcPr>
            <w:tcW w:w="1909" w:type="pct"/>
          </w:tcPr>
          <w:p w:rsidR="00B63311" w:rsidRPr="008B4513" w:rsidRDefault="00B63311" w:rsidP="00222905">
            <w:pPr>
              <w:spacing w:after="0" w:line="240" w:lineRule="auto"/>
              <w:contextualSpacing/>
              <w:jc w:val="center"/>
              <w:rPr>
                <w:rFonts w:ascii="Arial" w:hAnsi="Arial" w:cs="Arial"/>
                <w:b/>
                <w:color w:val="000000"/>
              </w:rPr>
            </w:pPr>
            <w:r w:rsidRPr="008B4513">
              <w:rPr>
                <w:rFonts w:ascii="Arial" w:hAnsi="Arial" w:cs="Arial"/>
                <w:b/>
                <w:color w:val="000000"/>
              </w:rPr>
              <w:t>VERSION DETAIL/S</w:t>
            </w:r>
          </w:p>
        </w:tc>
        <w:tc>
          <w:tcPr>
            <w:tcW w:w="818" w:type="pct"/>
          </w:tcPr>
          <w:p w:rsidR="00B63311" w:rsidRPr="008B4513" w:rsidRDefault="00B63311" w:rsidP="00222905">
            <w:pPr>
              <w:spacing w:after="0" w:line="240" w:lineRule="auto"/>
              <w:contextualSpacing/>
              <w:jc w:val="center"/>
              <w:rPr>
                <w:rFonts w:ascii="Arial" w:hAnsi="Arial" w:cs="Arial"/>
                <w:b/>
                <w:color w:val="000000"/>
              </w:rPr>
            </w:pPr>
            <w:r w:rsidRPr="008B4513">
              <w:rPr>
                <w:rFonts w:ascii="Arial" w:hAnsi="Arial" w:cs="Arial"/>
                <w:b/>
                <w:color w:val="000000"/>
              </w:rPr>
              <w:t>AUTHORED BY:</w:t>
            </w:r>
          </w:p>
        </w:tc>
        <w:tc>
          <w:tcPr>
            <w:tcW w:w="849" w:type="pct"/>
          </w:tcPr>
          <w:p w:rsidR="00B63311" w:rsidRPr="008B4513" w:rsidRDefault="00B63311" w:rsidP="00222905">
            <w:pPr>
              <w:spacing w:after="0" w:line="240" w:lineRule="auto"/>
              <w:contextualSpacing/>
              <w:jc w:val="center"/>
              <w:rPr>
                <w:rFonts w:ascii="Arial" w:hAnsi="Arial" w:cs="Arial"/>
                <w:b/>
                <w:color w:val="000000"/>
              </w:rPr>
            </w:pPr>
            <w:r w:rsidRPr="008B4513">
              <w:rPr>
                <w:rFonts w:ascii="Arial" w:hAnsi="Arial" w:cs="Arial"/>
                <w:b/>
                <w:color w:val="000000"/>
              </w:rPr>
              <w:t>APPROVED BY:</w:t>
            </w:r>
          </w:p>
        </w:tc>
        <w:tc>
          <w:tcPr>
            <w:tcW w:w="943" w:type="pct"/>
          </w:tcPr>
          <w:p w:rsidR="00B63311" w:rsidRPr="008B4513" w:rsidRDefault="00B63311" w:rsidP="00222905">
            <w:pPr>
              <w:spacing w:after="0" w:line="240" w:lineRule="auto"/>
              <w:contextualSpacing/>
              <w:jc w:val="center"/>
              <w:rPr>
                <w:rFonts w:ascii="Arial" w:hAnsi="Arial" w:cs="Arial"/>
                <w:b/>
                <w:color w:val="000000"/>
              </w:rPr>
            </w:pPr>
            <w:r w:rsidRPr="008B4513">
              <w:rPr>
                <w:rFonts w:ascii="Arial" w:hAnsi="Arial" w:cs="Arial"/>
                <w:b/>
                <w:color w:val="000000"/>
              </w:rPr>
              <w:t>DATE APPROVED</w:t>
            </w:r>
          </w:p>
        </w:tc>
      </w:tr>
      <w:tr w:rsidR="00B63311" w:rsidRPr="008B4513" w:rsidTr="00222905">
        <w:tc>
          <w:tcPr>
            <w:tcW w:w="481" w:type="pct"/>
            <w:vAlign w:val="center"/>
          </w:tcPr>
          <w:p w:rsidR="00B63311" w:rsidRPr="00222905" w:rsidRDefault="00B63311" w:rsidP="00222905">
            <w:pPr>
              <w:spacing w:after="0" w:line="240" w:lineRule="auto"/>
              <w:contextualSpacing/>
              <w:jc w:val="center"/>
              <w:rPr>
                <w:rFonts w:ascii="Arial" w:hAnsi="Arial" w:cs="Arial"/>
                <w:color w:val="000000"/>
                <w:sz w:val="20"/>
              </w:rPr>
            </w:pPr>
            <w:r w:rsidRPr="00222905">
              <w:rPr>
                <w:rFonts w:ascii="Arial" w:hAnsi="Arial" w:cs="Arial"/>
                <w:color w:val="000000"/>
                <w:sz w:val="20"/>
              </w:rPr>
              <w:t>1.0</w:t>
            </w:r>
          </w:p>
        </w:tc>
        <w:tc>
          <w:tcPr>
            <w:tcW w:w="1909" w:type="pct"/>
            <w:vAlign w:val="center"/>
          </w:tcPr>
          <w:p w:rsidR="00B63311" w:rsidRPr="00222905" w:rsidRDefault="00B63311" w:rsidP="00222905">
            <w:pPr>
              <w:spacing w:after="0" w:line="240" w:lineRule="auto"/>
              <w:contextualSpacing/>
              <w:jc w:val="center"/>
              <w:rPr>
                <w:rFonts w:ascii="Arial" w:hAnsi="Arial" w:cs="Arial"/>
                <w:color w:val="000000"/>
                <w:sz w:val="20"/>
              </w:rPr>
            </w:pPr>
            <w:r w:rsidRPr="00222905">
              <w:rPr>
                <w:rFonts w:ascii="Arial" w:hAnsi="Arial" w:cs="Arial"/>
                <w:color w:val="000000"/>
                <w:sz w:val="20"/>
              </w:rPr>
              <w:t>Agreed and SIGNED OFF Guidelines</w:t>
            </w:r>
          </w:p>
        </w:tc>
        <w:tc>
          <w:tcPr>
            <w:tcW w:w="818" w:type="pct"/>
            <w:vAlign w:val="center"/>
          </w:tcPr>
          <w:p w:rsidR="00B63311" w:rsidRPr="00222905" w:rsidRDefault="00B63311" w:rsidP="00222905">
            <w:pPr>
              <w:spacing w:after="0" w:line="240" w:lineRule="auto"/>
              <w:contextualSpacing/>
              <w:jc w:val="center"/>
              <w:rPr>
                <w:rFonts w:ascii="Arial" w:hAnsi="Arial" w:cs="Arial"/>
                <w:color w:val="000000"/>
                <w:sz w:val="20"/>
                <w:lang w:val="sv-SE"/>
              </w:rPr>
            </w:pPr>
            <w:r w:rsidRPr="00222905">
              <w:rPr>
                <w:rFonts w:ascii="Arial" w:hAnsi="Arial" w:cs="Arial"/>
                <w:color w:val="000000"/>
                <w:sz w:val="20"/>
                <w:lang w:val="sv-SE"/>
              </w:rPr>
              <w:t>Indra</w:t>
            </w:r>
          </w:p>
        </w:tc>
        <w:tc>
          <w:tcPr>
            <w:tcW w:w="849" w:type="pct"/>
            <w:vAlign w:val="center"/>
          </w:tcPr>
          <w:p w:rsidR="00B63311" w:rsidRPr="00222905" w:rsidRDefault="00B63311" w:rsidP="00222905">
            <w:pPr>
              <w:spacing w:after="0" w:line="240" w:lineRule="auto"/>
              <w:contextualSpacing/>
              <w:jc w:val="center"/>
              <w:rPr>
                <w:rFonts w:ascii="Arial" w:hAnsi="Arial" w:cs="Arial"/>
                <w:color w:val="000000"/>
                <w:sz w:val="20"/>
              </w:rPr>
            </w:pPr>
            <w:r w:rsidRPr="00222905">
              <w:rPr>
                <w:rFonts w:ascii="Arial" w:hAnsi="Arial" w:cs="Arial"/>
                <w:color w:val="000000"/>
                <w:sz w:val="20"/>
              </w:rPr>
              <w:t>Globe ISG</w:t>
            </w:r>
          </w:p>
        </w:tc>
        <w:tc>
          <w:tcPr>
            <w:tcW w:w="943" w:type="pct"/>
            <w:vAlign w:val="center"/>
          </w:tcPr>
          <w:p w:rsidR="00B63311" w:rsidRPr="00222905" w:rsidRDefault="00B63311" w:rsidP="00222905">
            <w:pPr>
              <w:spacing w:after="0" w:line="240" w:lineRule="auto"/>
              <w:contextualSpacing/>
              <w:jc w:val="center"/>
              <w:rPr>
                <w:rFonts w:ascii="Arial" w:hAnsi="Arial" w:cs="Arial"/>
                <w:color w:val="000000"/>
                <w:sz w:val="20"/>
              </w:rPr>
            </w:pPr>
            <w:r w:rsidRPr="00222905">
              <w:rPr>
                <w:rFonts w:ascii="Arial" w:hAnsi="Arial" w:cs="Arial"/>
                <w:color w:val="000000"/>
                <w:sz w:val="20"/>
              </w:rPr>
              <w:t>12/20/2019</w:t>
            </w:r>
          </w:p>
        </w:tc>
      </w:tr>
      <w:tr w:rsidR="00B63311" w:rsidRPr="008B4513" w:rsidTr="00222905">
        <w:tc>
          <w:tcPr>
            <w:tcW w:w="481" w:type="pct"/>
            <w:vAlign w:val="center"/>
          </w:tcPr>
          <w:p w:rsidR="00B63311" w:rsidRPr="00222905" w:rsidRDefault="00222905" w:rsidP="00222905">
            <w:pPr>
              <w:spacing w:after="0" w:line="240" w:lineRule="auto"/>
              <w:contextualSpacing/>
              <w:jc w:val="center"/>
              <w:rPr>
                <w:rFonts w:ascii="Arial" w:hAnsi="Arial" w:cs="Arial"/>
                <w:color w:val="000000"/>
                <w:sz w:val="20"/>
              </w:rPr>
            </w:pPr>
            <w:r w:rsidRPr="00222905">
              <w:rPr>
                <w:rFonts w:ascii="Arial" w:hAnsi="Arial" w:cs="Arial"/>
                <w:color w:val="000000"/>
                <w:sz w:val="20"/>
              </w:rPr>
              <w:t>1.1</w:t>
            </w:r>
          </w:p>
        </w:tc>
        <w:tc>
          <w:tcPr>
            <w:tcW w:w="1909" w:type="pct"/>
            <w:vAlign w:val="center"/>
          </w:tcPr>
          <w:p w:rsidR="00B63311" w:rsidRPr="00222905" w:rsidRDefault="000B1EB9" w:rsidP="00222905">
            <w:pPr>
              <w:spacing w:after="0" w:line="240" w:lineRule="auto"/>
              <w:contextualSpacing/>
              <w:jc w:val="center"/>
              <w:rPr>
                <w:rFonts w:ascii="Arial" w:hAnsi="Arial" w:cs="Arial"/>
                <w:color w:val="000000"/>
                <w:sz w:val="20"/>
              </w:rPr>
            </w:pPr>
            <w:r>
              <w:rPr>
                <w:rFonts w:ascii="Arial" w:hAnsi="Arial" w:cs="Arial"/>
                <w:color w:val="000000"/>
                <w:sz w:val="20"/>
              </w:rPr>
              <w:t>Added annexes and updated questions # 4,7,8 and 9</w:t>
            </w:r>
          </w:p>
        </w:tc>
        <w:tc>
          <w:tcPr>
            <w:tcW w:w="818" w:type="pct"/>
            <w:vAlign w:val="center"/>
          </w:tcPr>
          <w:p w:rsidR="00B63311" w:rsidRPr="00222905" w:rsidRDefault="000B1EB9" w:rsidP="00222905">
            <w:pPr>
              <w:spacing w:after="0" w:line="240" w:lineRule="auto"/>
              <w:contextualSpacing/>
              <w:jc w:val="center"/>
              <w:rPr>
                <w:rFonts w:ascii="Arial" w:hAnsi="Arial" w:cs="Arial"/>
                <w:color w:val="000000"/>
                <w:sz w:val="20"/>
                <w:lang w:val="sv-SE"/>
              </w:rPr>
            </w:pPr>
            <w:r>
              <w:rPr>
                <w:rFonts w:ascii="Arial" w:hAnsi="Arial" w:cs="Arial"/>
                <w:color w:val="000000"/>
                <w:sz w:val="20"/>
                <w:lang w:val="sv-SE"/>
              </w:rPr>
              <w:t>Indra</w:t>
            </w:r>
          </w:p>
        </w:tc>
        <w:tc>
          <w:tcPr>
            <w:tcW w:w="849" w:type="pct"/>
            <w:vAlign w:val="center"/>
          </w:tcPr>
          <w:p w:rsidR="00B63311" w:rsidRPr="00222905" w:rsidRDefault="00B63311" w:rsidP="00222905">
            <w:pPr>
              <w:spacing w:after="0" w:line="240" w:lineRule="auto"/>
              <w:contextualSpacing/>
              <w:jc w:val="center"/>
              <w:rPr>
                <w:rFonts w:ascii="Arial" w:hAnsi="Arial" w:cs="Arial"/>
                <w:color w:val="000000"/>
                <w:sz w:val="20"/>
              </w:rPr>
            </w:pPr>
          </w:p>
        </w:tc>
        <w:tc>
          <w:tcPr>
            <w:tcW w:w="943" w:type="pct"/>
            <w:vAlign w:val="center"/>
          </w:tcPr>
          <w:p w:rsidR="00B63311" w:rsidRPr="00222905" w:rsidRDefault="00B63311" w:rsidP="00222905">
            <w:pPr>
              <w:spacing w:after="0" w:line="240" w:lineRule="auto"/>
              <w:contextualSpacing/>
              <w:jc w:val="center"/>
              <w:rPr>
                <w:rFonts w:ascii="Arial" w:hAnsi="Arial" w:cs="Arial"/>
                <w:color w:val="000000"/>
                <w:sz w:val="20"/>
              </w:rPr>
            </w:pPr>
          </w:p>
        </w:tc>
      </w:tr>
      <w:tr w:rsidR="00B63311" w:rsidRPr="008B4513" w:rsidTr="00222905">
        <w:tc>
          <w:tcPr>
            <w:tcW w:w="481" w:type="pct"/>
            <w:vAlign w:val="center"/>
          </w:tcPr>
          <w:p w:rsidR="00B63311" w:rsidRPr="00222905" w:rsidRDefault="00B63311" w:rsidP="00222905">
            <w:pPr>
              <w:spacing w:after="0" w:line="240" w:lineRule="auto"/>
              <w:contextualSpacing/>
              <w:jc w:val="center"/>
              <w:rPr>
                <w:rFonts w:ascii="Arial" w:hAnsi="Arial" w:cs="Arial"/>
                <w:color w:val="000000"/>
                <w:sz w:val="20"/>
              </w:rPr>
            </w:pPr>
          </w:p>
        </w:tc>
        <w:tc>
          <w:tcPr>
            <w:tcW w:w="1909" w:type="pct"/>
            <w:vAlign w:val="center"/>
          </w:tcPr>
          <w:p w:rsidR="00B63311" w:rsidRPr="00222905" w:rsidRDefault="00B63311" w:rsidP="00222905">
            <w:pPr>
              <w:spacing w:after="0" w:line="240" w:lineRule="auto"/>
              <w:contextualSpacing/>
              <w:jc w:val="center"/>
              <w:rPr>
                <w:rFonts w:ascii="Arial" w:hAnsi="Arial" w:cs="Arial"/>
                <w:color w:val="000000"/>
                <w:sz w:val="20"/>
              </w:rPr>
            </w:pPr>
          </w:p>
        </w:tc>
        <w:tc>
          <w:tcPr>
            <w:tcW w:w="818" w:type="pct"/>
            <w:vAlign w:val="center"/>
          </w:tcPr>
          <w:p w:rsidR="00B63311" w:rsidRPr="00222905" w:rsidRDefault="00B63311" w:rsidP="00222905">
            <w:pPr>
              <w:spacing w:after="0" w:line="240" w:lineRule="auto"/>
              <w:contextualSpacing/>
              <w:jc w:val="center"/>
              <w:rPr>
                <w:rFonts w:ascii="Arial" w:hAnsi="Arial" w:cs="Arial"/>
                <w:color w:val="000000"/>
                <w:sz w:val="20"/>
                <w:lang w:val="sv-SE"/>
              </w:rPr>
            </w:pPr>
          </w:p>
        </w:tc>
        <w:tc>
          <w:tcPr>
            <w:tcW w:w="849" w:type="pct"/>
            <w:vAlign w:val="center"/>
          </w:tcPr>
          <w:p w:rsidR="00B63311" w:rsidRPr="00222905" w:rsidRDefault="00B63311" w:rsidP="00222905">
            <w:pPr>
              <w:spacing w:after="0" w:line="240" w:lineRule="auto"/>
              <w:contextualSpacing/>
              <w:jc w:val="center"/>
              <w:rPr>
                <w:rFonts w:ascii="Arial" w:hAnsi="Arial" w:cs="Arial"/>
                <w:color w:val="000000"/>
                <w:sz w:val="20"/>
              </w:rPr>
            </w:pPr>
          </w:p>
        </w:tc>
        <w:tc>
          <w:tcPr>
            <w:tcW w:w="943" w:type="pct"/>
            <w:vAlign w:val="center"/>
          </w:tcPr>
          <w:p w:rsidR="00B63311" w:rsidRPr="00222905" w:rsidRDefault="00B63311" w:rsidP="00222905">
            <w:pPr>
              <w:spacing w:after="0" w:line="240" w:lineRule="auto"/>
              <w:contextualSpacing/>
              <w:jc w:val="center"/>
              <w:rPr>
                <w:rFonts w:ascii="Arial" w:hAnsi="Arial" w:cs="Arial"/>
                <w:color w:val="000000"/>
                <w:sz w:val="20"/>
              </w:rPr>
            </w:pPr>
          </w:p>
        </w:tc>
      </w:tr>
      <w:tr w:rsidR="00B63311" w:rsidRPr="008B4513" w:rsidTr="00222905">
        <w:tc>
          <w:tcPr>
            <w:tcW w:w="481" w:type="pct"/>
            <w:vAlign w:val="center"/>
          </w:tcPr>
          <w:p w:rsidR="00B63311" w:rsidRPr="00222905" w:rsidRDefault="00B63311" w:rsidP="00222905">
            <w:pPr>
              <w:spacing w:after="0" w:line="240" w:lineRule="auto"/>
              <w:contextualSpacing/>
              <w:jc w:val="center"/>
              <w:rPr>
                <w:rFonts w:ascii="Arial" w:hAnsi="Arial" w:cs="Arial"/>
                <w:color w:val="000000"/>
                <w:sz w:val="20"/>
              </w:rPr>
            </w:pPr>
          </w:p>
        </w:tc>
        <w:tc>
          <w:tcPr>
            <w:tcW w:w="1909" w:type="pct"/>
            <w:vAlign w:val="center"/>
          </w:tcPr>
          <w:p w:rsidR="00B63311" w:rsidRPr="00222905" w:rsidRDefault="00B63311" w:rsidP="00222905">
            <w:pPr>
              <w:spacing w:after="0" w:line="240" w:lineRule="auto"/>
              <w:contextualSpacing/>
              <w:jc w:val="center"/>
              <w:rPr>
                <w:rFonts w:ascii="Arial" w:hAnsi="Arial" w:cs="Arial"/>
                <w:color w:val="000000"/>
                <w:sz w:val="20"/>
              </w:rPr>
            </w:pPr>
          </w:p>
        </w:tc>
        <w:tc>
          <w:tcPr>
            <w:tcW w:w="818" w:type="pct"/>
            <w:vAlign w:val="center"/>
          </w:tcPr>
          <w:p w:rsidR="00B63311" w:rsidRPr="00222905" w:rsidRDefault="00B63311" w:rsidP="00222905">
            <w:pPr>
              <w:spacing w:after="0" w:line="240" w:lineRule="auto"/>
              <w:contextualSpacing/>
              <w:jc w:val="center"/>
              <w:rPr>
                <w:rFonts w:ascii="Arial" w:hAnsi="Arial" w:cs="Arial"/>
                <w:color w:val="000000"/>
                <w:sz w:val="20"/>
              </w:rPr>
            </w:pPr>
          </w:p>
        </w:tc>
        <w:tc>
          <w:tcPr>
            <w:tcW w:w="849" w:type="pct"/>
            <w:vAlign w:val="center"/>
          </w:tcPr>
          <w:p w:rsidR="00B63311" w:rsidRPr="00222905" w:rsidRDefault="00B63311" w:rsidP="00222905">
            <w:pPr>
              <w:spacing w:after="0" w:line="240" w:lineRule="auto"/>
              <w:contextualSpacing/>
              <w:jc w:val="center"/>
              <w:rPr>
                <w:rFonts w:ascii="Arial" w:hAnsi="Arial" w:cs="Arial"/>
                <w:color w:val="000000"/>
                <w:sz w:val="20"/>
              </w:rPr>
            </w:pPr>
          </w:p>
        </w:tc>
        <w:tc>
          <w:tcPr>
            <w:tcW w:w="943" w:type="pct"/>
            <w:vAlign w:val="center"/>
          </w:tcPr>
          <w:p w:rsidR="00B63311" w:rsidRPr="00222905" w:rsidRDefault="00B63311" w:rsidP="00222905">
            <w:pPr>
              <w:spacing w:after="0" w:line="240" w:lineRule="auto"/>
              <w:contextualSpacing/>
              <w:jc w:val="center"/>
              <w:rPr>
                <w:rFonts w:ascii="Arial" w:hAnsi="Arial" w:cs="Arial"/>
                <w:color w:val="000000"/>
                <w:sz w:val="20"/>
              </w:rPr>
            </w:pPr>
          </w:p>
        </w:tc>
      </w:tr>
      <w:tr w:rsidR="00B63311" w:rsidRPr="008B4513" w:rsidTr="00222905">
        <w:tc>
          <w:tcPr>
            <w:tcW w:w="481" w:type="pct"/>
            <w:vAlign w:val="center"/>
          </w:tcPr>
          <w:p w:rsidR="00B63311" w:rsidRPr="00222905" w:rsidRDefault="00B63311" w:rsidP="00222905">
            <w:pPr>
              <w:spacing w:after="0" w:line="240" w:lineRule="auto"/>
              <w:contextualSpacing/>
              <w:jc w:val="center"/>
              <w:rPr>
                <w:rFonts w:ascii="Arial" w:hAnsi="Arial" w:cs="Arial"/>
                <w:color w:val="000000"/>
                <w:sz w:val="20"/>
              </w:rPr>
            </w:pPr>
          </w:p>
        </w:tc>
        <w:tc>
          <w:tcPr>
            <w:tcW w:w="1909" w:type="pct"/>
            <w:vAlign w:val="center"/>
          </w:tcPr>
          <w:p w:rsidR="00B63311" w:rsidRPr="00222905" w:rsidRDefault="00B63311" w:rsidP="00222905">
            <w:pPr>
              <w:spacing w:after="0" w:line="240" w:lineRule="auto"/>
              <w:contextualSpacing/>
              <w:jc w:val="center"/>
              <w:rPr>
                <w:rFonts w:ascii="Arial" w:hAnsi="Arial" w:cs="Arial"/>
                <w:color w:val="000000"/>
                <w:sz w:val="20"/>
              </w:rPr>
            </w:pPr>
          </w:p>
        </w:tc>
        <w:tc>
          <w:tcPr>
            <w:tcW w:w="818" w:type="pct"/>
            <w:vAlign w:val="center"/>
          </w:tcPr>
          <w:p w:rsidR="00B63311" w:rsidRPr="00222905" w:rsidRDefault="00B63311" w:rsidP="00222905">
            <w:pPr>
              <w:spacing w:after="0" w:line="240" w:lineRule="auto"/>
              <w:contextualSpacing/>
              <w:jc w:val="center"/>
              <w:rPr>
                <w:rFonts w:ascii="Arial" w:hAnsi="Arial" w:cs="Arial"/>
                <w:color w:val="000000"/>
                <w:sz w:val="20"/>
              </w:rPr>
            </w:pPr>
          </w:p>
        </w:tc>
        <w:tc>
          <w:tcPr>
            <w:tcW w:w="849" w:type="pct"/>
            <w:vAlign w:val="center"/>
          </w:tcPr>
          <w:p w:rsidR="00B63311" w:rsidRPr="00222905" w:rsidRDefault="00B63311" w:rsidP="00222905">
            <w:pPr>
              <w:spacing w:after="0" w:line="240" w:lineRule="auto"/>
              <w:contextualSpacing/>
              <w:jc w:val="center"/>
              <w:rPr>
                <w:rFonts w:ascii="Arial" w:hAnsi="Arial" w:cs="Arial"/>
                <w:color w:val="000000"/>
                <w:sz w:val="20"/>
              </w:rPr>
            </w:pPr>
          </w:p>
        </w:tc>
        <w:tc>
          <w:tcPr>
            <w:tcW w:w="943" w:type="pct"/>
            <w:vAlign w:val="center"/>
          </w:tcPr>
          <w:p w:rsidR="00B63311" w:rsidRPr="00222905" w:rsidRDefault="00B63311" w:rsidP="00222905">
            <w:pPr>
              <w:spacing w:after="0" w:line="240" w:lineRule="auto"/>
              <w:contextualSpacing/>
              <w:jc w:val="center"/>
              <w:rPr>
                <w:rFonts w:ascii="Arial" w:hAnsi="Arial" w:cs="Arial"/>
                <w:color w:val="000000"/>
                <w:sz w:val="20"/>
              </w:rPr>
            </w:pPr>
          </w:p>
        </w:tc>
      </w:tr>
    </w:tbl>
    <w:p w:rsidR="00694EB5" w:rsidRPr="007829DF" w:rsidRDefault="00694EB5">
      <w:pPr>
        <w:rPr>
          <w:rFonts w:ascii="Arial" w:eastAsiaTheme="majorEastAsia" w:hAnsi="Arial" w:cs="Arial"/>
          <w:b/>
          <w:color w:val="1F4E79" w:themeColor="accent1" w:themeShade="80"/>
          <w:sz w:val="32"/>
          <w:szCs w:val="30"/>
        </w:rPr>
      </w:pPr>
      <w:r w:rsidRPr="007829DF">
        <w:rPr>
          <w:rFonts w:ascii="Arial" w:hAnsi="Arial" w:cs="Arial"/>
          <w:b/>
          <w:color w:val="1F4E79" w:themeColor="accent1" w:themeShade="80"/>
          <w:szCs w:val="30"/>
        </w:rPr>
        <w:br w:type="page"/>
      </w:r>
    </w:p>
    <w:bookmarkEnd w:id="0" w:displacedByCustomXml="next"/>
    <w:sdt>
      <w:sdtPr>
        <w:rPr>
          <w:rFonts w:ascii="Arial" w:eastAsiaTheme="minorHAnsi" w:hAnsi="Arial" w:cs="Arial"/>
          <w:color w:val="auto"/>
          <w:sz w:val="22"/>
          <w:szCs w:val="22"/>
          <w:lang w:val="en-PH" w:eastAsia="en-US"/>
        </w:rPr>
        <w:id w:val="-60105426"/>
        <w:docPartObj>
          <w:docPartGallery w:val="Table of Contents"/>
          <w:docPartUnique/>
        </w:docPartObj>
      </w:sdtPr>
      <w:sdtEndPr>
        <w:rPr>
          <w:b/>
          <w:bCs/>
          <w:noProof/>
        </w:rPr>
      </w:sdtEndPr>
      <w:sdtContent>
        <w:p w:rsidR="00B63311" w:rsidRPr="007829DF" w:rsidRDefault="00B63311" w:rsidP="00B63311">
          <w:pPr>
            <w:pStyle w:val="TOCHeading"/>
            <w:rPr>
              <w:rFonts w:ascii="Arial" w:hAnsi="Arial" w:cs="Arial"/>
              <w:color w:val="44546A" w:themeColor="text2"/>
              <w:lang w:val="en-US"/>
            </w:rPr>
          </w:pPr>
          <w:r w:rsidRPr="007829DF">
            <w:rPr>
              <w:rFonts w:ascii="Arial" w:hAnsi="Arial" w:cs="Arial"/>
              <w:lang w:val="en-US"/>
            </w:rPr>
            <w:t>Contents</w:t>
          </w:r>
        </w:p>
        <w:p w:rsidR="00B63311" w:rsidRPr="007829DF" w:rsidRDefault="00B63311" w:rsidP="00B63311">
          <w:pPr>
            <w:rPr>
              <w:rFonts w:ascii="Arial" w:hAnsi="Arial" w:cs="Arial"/>
              <w:lang w:val="en-US" w:eastAsia="es-ES"/>
            </w:rPr>
          </w:pPr>
        </w:p>
        <w:p w:rsidR="002B766F" w:rsidRDefault="00B63311">
          <w:pPr>
            <w:pStyle w:val="TOC1"/>
            <w:rPr>
              <w:rFonts w:cstheme="minorBidi"/>
              <w:noProof/>
              <w:lang w:val="en-PH" w:eastAsia="en-PH"/>
            </w:rPr>
          </w:pPr>
          <w:r w:rsidRPr="007829DF">
            <w:rPr>
              <w:rFonts w:ascii="Arial" w:hAnsi="Arial" w:cs="Arial"/>
            </w:rPr>
            <w:fldChar w:fldCharType="begin"/>
          </w:r>
          <w:r w:rsidRPr="007829DF">
            <w:rPr>
              <w:rFonts w:ascii="Arial" w:hAnsi="Arial" w:cs="Arial"/>
            </w:rPr>
            <w:instrText xml:space="preserve"> TOC \o "1-3" \h \z \u </w:instrText>
          </w:r>
          <w:r w:rsidRPr="007829DF">
            <w:rPr>
              <w:rFonts w:ascii="Arial" w:hAnsi="Arial" w:cs="Arial"/>
            </w:rPr>
            <w:fldChar w:fldCharType="separate"/>
          </w:r>
          <w:hyperlink w:anchor="_Toc29908982" w:history="1">
            <w:r w:rsidR="002B766F" w:rsidRPr="005E6455">
              <w:rPr>
                <w:rStyle w:val="Hyperlink"/>
                <w:rFonts w:ascii="Arial" w:hAnsi="Arial" w:cs="Arial"/>
                <w:noProof/>
                <w:snapToGrid w:val="0"/>
              </w:rPr>
              <w:t>Objective</w:t>
            </w:r>
            <w:r w:rsidR="002B766F">
              <w:rPr>
                <w:noProof/>
                <w:webHidden/>
              </w:rPr>
              <w:tab/>
            </w:r>
            <w:r w:rsidR="002B766F">
              <w:rPr>
                <w:noProof/>
                <w:webHidden/>
              </w:rPr>
              <w:fldChar w:fldCharType="begin"/>
            </w:r>
            <w:r w:rsidR="002B766F">
              <w:rPr>
                <w:noProof/>
                <w:webHidden/>
              </w:rPr>
              <w:instrText xml:space="preserve"> PAGEREF _Toc29908982 \h </w:instrText>
            </w:r>
            <w:r w:rsidR="002B766F">
              <w:rPr>
                <w:noProof/>
                <w:webHidden/>
              </w:rPr>
            </w:r>
            <w:r w:rsidR="002B766F">
              <w:rPr>
                <w:noProof/>
                <w:webHidden/>
              </w:rPr>
              <w:fldChar w:fldCharType="separate"/>
            </w:r>
            <w:r w:rsidR="002B766F">
              <w:rPr>
                <w:noProof/>
                <w:webHidden/>
              </w:rPr>
              <w:t>3</w:t>
            </w:r>
            <w:r w:rsidR="002B766F">
              <w:rPr>
                <w:noProof/>
                <w:webHidden/>
              </w:rPr>
              <w:fldChar w:fldCharType="end"/>
            </w:r>
          </w:hyperlink>
        </w:p>
        <w:p w:rsidR="002B766F" w:rsidRDefault="00FC75DA">
          <w:pPr>
            <w:pStyle w:val="TOC1"/>
            <w:rPr>
              <w:rFonts w:cstheme="minorBidi"/>
              <w:noProof/>
              <w:lang w:val="en-PH" w:eastAsia="en-PH"/>
            </w:rPr>
          </w:pPr>
          <w:hyperlink w:anchor="_Toc29908983" w:history="1">
            <w:r w:rsidR="002B766F" w:rsidRPr="005E6455">
              <w:rPr>
                <w:rStyle w:val="Hyperlink"/>
                <w:rFonts w:ascii="Arial" w:hAnsi="Arial" w:cs="Arial"/>
                <w:noProof/>
                <w:snapToGrid w:val="0"/>
              </w:rPr>
              <w:t>IPA Questionnaire</w:t>
            </w:r>
            <w:r w:rsidR="002B766F">
              <w:rPr>
                <w:noProof/>
                <w:webHidden/>
              </w:rPr>
              <w:tab/>
            </w:r>
            <w:r w:rsidR="002B766F">
              <w:rPr>
                <w:noProof/>
                <w:webHidden/>
              </w:rPr>
              <w:fldChar w:fldCharType="begin"/>
            </w:r>
            <w:r w:rsidR="002B766F">
              <w:rPr>
                <w:noProof/>
                <w:webHidden/>
              </w:rPr>
              <w:instrText xml:space="preserve"> PAGEREF _Toc29908983 \h </w:instrText>
            </w:r>
            <w:r w:rsidR="002B766F">
              <w:rPr>
                <w:noProof/>
                <w:webHidden/>
              </w:rPr>
            </w:r>
            <w:r w:rsidR="002B766F">
              <w:rPr>
                <w:noProof/>
                <w:webHidden/>
              </w:rPr>
              <w:fldChar w:fldCharType="separate"/>
            </w:r>
            <w:r w:rsidR="002B766F">
              <w:rPr>
                <w:noProof/>
                <w:webHidden/>
              </w:rPr>
              <w:t>3</w:t>
            </w:r>
            <w:r w:rsidR="002B766F">
              <w:rPr>
                <w:noProof/>
                <w:webHidden/>
              </w:rPr>
              <w:fldChar w:fldCharType="end"/>
            </w:r>
          </w:hyperlink>
        </w:p>
        <w:p w:rsidR="002B766F" w:rsidRDefault="00FC75DA">
          <w:pPr>
            <w:pStyle w:val="TOC1"/>
            <w:rPr>
              <w:rFonts w:cstheme="minorBidi"/>
              <w:noProof/>
              <w:lang w:val="en-PH" w:eastAsia="en-PH"/>
            </w:rPr>
          </w:pPr>
          <w:hyperlink w:anchor="_Toc29908984" w:history="1">
            <w:r w:rsidR="002B766F" w:rsidRPr="005E6455">
              <w:rPr>
                <w:rStyle w:val="Hyperlink"/>
                <w:rFonts w:ascii="Arial" w:hAnsi="Arial" w:cs="Arial"/>
                <w:noProof/>
                <w:snapToGrid w:val="0"/>
              </w:rPr>
              <w:t>ANNEX A: Input Data Types</w:t>
            </w:r>
            <w:r w:rsidR="002B766F">
              <w:rPr>
                <w:noProof/>
                <w:webHidden/>
              </w:rPr>
              <w:tab/>
            </w:r>
            <w:r w:rsidR="002B766F">
              <w:rPr>
                <w:noProof/>
                <w:webHidden/>
              </w:rPr>
              <w:fldChar w:fldCharType="begin"/>
            </w:r>
            <w:r w:rsidR="002B766F">
              <w:rPr>
                <w:noProof/>
                <w:webHidden/>
              </w:rPr>
              <w:instrText xml:space="preserve"> PAGEREF _Toc29908984 \h </w:instrText>
            </w:r>
            <w:r w:rsidR="002B766F">
              <w:rPr>
                <w:noProof/>
                <w:webHidden/>
              </w:rPr>
            </w:r>
            <w:r w:rsidR="002B766F">
              <w:rPr>
                <w:noProof/>
                <w:webHidden/>
              </w:rPr>
              <w:fldChar w:fldCharType="separate"/>
            </w:r>
            <w:r w:rsidR="002B766F">
              <w:rPr>
                <w:noProof/>
                <w:webHidden/>
              </w:rPr>
              <w:t>6</w:t>
            </w:r>
            <w:r w:rsidR="002B766F">
              <w:rPr>
                <w:noProof/>
                <w:webHidden/>
              </w:rPr>
              <w:fldChar w:fldCharType="end"/>
            </w:r>
          </w:hyperlink>
        </w:p>
        <w:p w:rsidR="002B766F" w:rsidRDefault="00FC75DA">
          <w:pPr>
            <w:pStyle w:val="TOC1"/>
            <w:rPr>
              <w:rFonts w:cstheme="minorBidi"/>
              <w:noProof/>
              <w:lang w:val="en-PH" w:eastAsia="en-PH"/>
            </w:rPr>
          </w:pPr>
          <w:hyperlink w:anchor="_Toc29908985" w:history="1">
            <w:r w:rsidR="002B766F" w:rsidRPr="005E6455">
              <w:rPr>
                <w:rStyle w:val="Hyperlink"/>
                <w:rFonts w:ascii="Arial" w:hAnsi="Arial" w:cs="Arial"/>
                <w:noProof/>
                <w:snapToGrid w:val="0"/>
              </w:rPr>
              <w:t>ANNEX B: Input Data Count</w:t>
            </w:r>
            <w:r w:rsidR="002B766F">
              <w:rPr>
                <w:noProof/>
                <w:webHidden/>
              </w:rPr>
              <w:tab/>
            </w:r>
            <w:r w:rsidR="002B766F">
              <w:rPr>
                <w:noProof/>
                <w:webHidden/>
              </w:rPr>
              <w:fldChar w:fldCharType="begin"/>
            </w:r>
            <w:r w:rsidR="002B766F">
              <w:rPr>
                <w:noProof/>
                <w:webHidden/>
              </w:rPr>
              <w:instrText xml:space="preserve"> PAGEREF _Toc29908985 \h </w:instrText>
            </w:r>
            <w:r w:rsidR="002B766F">
              <w:rPr>
                <w:noProof/>
                <w:webHidden/>
              </w:rPr>
            </w:r>
            <w:r w:rsidR="002B766F">
              <w:rPr>
                <w:noProof/>
                <w:webHidden/>
              </w:rPr>
              <w:fldChar w:fldCharType="separate"/>
            </w:r>
            <w:r w:rsidR="002B766F">
              <w:rPr>
                <w:noProof/>
                <w:webHidden/>
              </w:rPr>
              <w:t>8</w:t>
            </w:r>
            <w:r w:rsidR="002B766F">
              <w:rPr>
                <w:noProof/>
                <w:webHidden/>
              </w:rPr>
              <w:fldChar w:fldCharType="end"/>
            </w:r>
          </w:hyperlink>
        </w:p>
        <w:p w:rsidR="00B63311" w:rsidRPr="007829DF" w:rsidRDefault="00B63311" w:rsidP="00B63311">
          <w:pPr>
            <w:rPr>
              <w:rFonts w:ascii="Arial" w:hAnsi="Arial" w:cs="Arial"/>
            </w:rPr>
          </w:pPr>
          <w:r w:rsidRPr="007829DF">
            <w:rPr>
              <w:rFonts w:ascii="Arial" w:hAnsi="Arial" w:cs="Arial"/>
              <w:b/>
              <w:bCs/>
              <w:noProof/>
            </w:rPr>
            <w:fldChar w:fldCharType="end"/>
          </w:r>
        </w:p>
      </w:sdtContent>
    </w:sdt>
    <w:p w:rsidR="00B63311" w:rsidRDefault="00B63311" w:rsidP="00B63311">
      <w:pPr>
        <w:rPr>
          <w:rFonts w:ascii="Arial" w:hAnsi="Arial" w:cs="Arial"/>
          <w:b/>
          <w:color w:val="1F4E79" w:themeColor="accent1" w:themeShade="80"/>
          <w:sz w:val="32"/>
        </w:rPr>
      </w:pPr>
      <w:r>
        <w:rPr>
          <w:rFonts w:ascii="Arial" w:hAnsi="Arial" w:cs="Arial"/>
          <w:b/>
          <w:color w:val="1F4E79" w:themeColor="accent1" w:themeShade="80"/>
          <w:sz w:val="32"/>
        </w:rPr>
        <w:t xml:space="preserve"> </w:t>
      </w:r>
      <w:r>
        <w:rPr>
          <w:rFonts w:ascii="Arial" w:hAnsi="Arial" w:cs="Arial"/>
          <w:b/>
          <w:color w:val="1F4E79" w:themeColor="accent1" w:themeShade="80"/>
          <w:sz w:val="32"/>
        </w:rPr>
        <w:br w:type="page"/>
      </w:r>
    </w:p>
    <w:p w:rsidR="005D0DD3" w:rsidRPr="007829DF" w:rsidRDefault="00E76674" w:rsidP="00694EB5">
      <w:pPr>
        <w:spacing w:after="0"/>
        <w:jc w:val="center"/>
        <w:rPr>
          <w:rFonts w:ascii="Arial" w:hAnsi="Arial" w:cs="Arial"/>
          <w:b/>
          <w:color w:val="1F4E79" w:themeColor="accent1" w:themeShade="80"/>
          <w:sz w:val="36"/>
          <w:szCs w:val="28"/>
        </w:rPr>
      </w:pPr>
      <w:r w:rsidRPr="007829DF">
        <w:rPr>
          <w:rFonts w:ascii="Arial" w:hAnsi="Arial" w:cs="Arial"/>
          <w:b/>
          <w:color w:val="1F4E79" w:themeColor="accent1" w:themeShade="80"/>
          <w:sz w:val="32"/>
        </w:rPr>
        <w:lastRenderedPageBreak/>
        <w:t>Initial Process Assessment (IPA)</w:t>
      </w:r>
    </w:p>
    <w:p w:rsidR="00502866" w:rsidRPr="007829DF" w:rsidRDefault="00502866" w:rsidP="00694EB5">
      <w:pPr>
        <w:spacing w:after="0"/>
        <w:jc w:val="center"/>
        <w:rPr>
          <w:rFonts w:ascii="Arial" w:hAnsi="Arial" w:cs="Arial"/>
          <w:b/>
          <w:color w:val="1F4E79" w:themeColor="accent1" w:themeShade="80"/>
          <w:sz w:val="24"/>
          <w:szCs w:val="28"/>
        </w:rPr>
      </w:pPr>
    </w:p>
    <w:p w:rsidR="00E424C4" w:rsidRPr="007829DF" w:rsidRDefault="00E424C4" w:rsidP="00D57D60">
      <w:pPr>
        <w:pStyle w:val="Heading1"/>
        <w:spacing w:before="0"/>
        <w:rPr>
          <w:rFonts w:ascii="Arial" w:hAnsi="Arial" w:cs="Arial"/>
          <w:snapToGrid w:val="0"/>
          <w:color w:val="1F4E79" w:themeColor="accent1" w:themeShade="80"/>
          <w:sz w:val="28"/>
          <w:szCs w:val="28"/>
        </w:rPr>
      </w:pPr>
      <w:bookmarkStart w:id="1" w:name="_Toc29908982"/>
      <w:r w:rsidRPr="007829DF">
        <w:rPr>
          <w:rFonts w:ascii="Arial" w:hAnsi="Arial" w:cs="Arial"/>
          <w:snapToGrid w:val="0"/>
          <w:color w:val="1F4E79" w:themeColor="accent1" w:themeShade="80"/>
          <w:sz w:val="28"/>
          <w:szCs w:val="28"/>
        </w:rPr>
        <w:t>Objective</w:t>
      </w:r>
      <w:bookmarkEnd w:id="1"/>
    </w:p>
    <w:p w:rsidR="00E424C4" w:rsidRPr="007829DF" w:rsidRDefault="00E424C4" w:rsidP="0052207E">
      <w:pPr>
        <w:jc w:val="both"/>
        <w:rPr>
          <w:rFonts w:ascii="Arial" w:hAnsi="Arial" w:cs="Arial"/>
          <w:sz w:val="20"/>
        </w:rPr>
      </w:pPr>
      <w:r w:rsidRPr="00FF6B75">
        <w:rPr>
          <w:rFonts w:ascii="Arial" w:hAnsi="Arial" w:cs="Arial"/>
          <w:sz w:val="20"/>
        </w:rPr>
        <w:t>This questionnaire will desc</w:t>
      </w:r>
      <w:r w:rsidR="00606128" w:rsidRPr="00FF6B75">
        <w:rPr>
          <w:rFonts w:ascii="Arial" w:hAnsi="Arial" w:cs="Arial"/>
          <w:sz w:val="20"/>
        </w:rPr>
        <w:t xml:space="preserve">ribe the process that will be helpful to </w:t>
      </w:r>
      <w:r w:rsidRPr="00FF6B75">
        <w:rPr>
          <w:rFonts w:ascii="Arial" w:hAnsi="Arial" w:cs="Arial"/>
          <w:sz w:val="20"/>
        </w:rPr>
        <w:t>understand the different aspects of the process. These are the key information needed in order to assess a process for RPA.</w:t>
      </w:r>
    </w:p>
    <w:p w:rsidR="00694EB5" w:rsidRPr="007829DF" w:rsidRDefault="00E76674" w:rsidP="00D57D60">
      <w:pPr>
        <w:pStyle w:val="Heading1"/>
        <w:spacing w:before="0"/>
        <w:rPr>
          <w:rFonts w:ascii="Arial" w:hAnsi="Arial" w:cs="Arial"/>
          <w:snapToGrid w:val="0"/>
          <w:color w:val="1F4E79" w:themeColor="accent1" w:themeShade="80"/>
          <w:sz w:val="28"/>
          <w:szCs w:val="28"/>
        </w:rPr>
      </w:pPr>
      <w:bookmarkStart w:id="2" w:name="_Toc29908983"/>
      <w:r w:rsidRPr="007829DF">
        <w:rPr>
          <w:rFonts w:ascii="Arial" w:hAnsi="Arial" w:cs="Arial"/>
          <w:snapToGrid w:val="0"/>
          <w:color w:val="1F4E79" w:themeColor="accent1" w:themeShade="80"/>
          <w:sz w:val="28"/>
          <w:szCs w:val="28"/>
        </w:rPr>
        <w:t>IPA Questionnaire</w:t>
      </w:r>
      <w:bookmarkEnd w:id="2"/>
    </w:p>
    <w:p w:rsidR="00A10F11" w:rsidRPr="007829DF" w:rsidRDefault="00A10F11" w:rsidP="00A10F11">
      <w:pPr>
        <w:rPr>
          <w:rFonts w:ascii="Arial" w:hAnsi="Arial" w:cs="Arial"/>
        </w:rPr>
      </w:pPr>
    </w:p>
    <w:p w:rsidR="00694EB5" w:rsidRPr="007829DF" w:rsidRDefault="00A10F11" w:rsidP="008476AE">
      <w:pPr>
        <w:rPr>
          <w:rFonts w:ascii="Arial" w:hAnsi="Arial" w:cs="Arial"/>
          <w:b/>
        </w:rPr>
      </w:pPr>
      <w:r w:rsidRPr="007829DF">
        <w:rPr>
          <w:rFonts w:ascii="Arial" w:hAnsi="Arial" w:cs="Arial"/>
          <w:b/>
        </w:rPr>
        <w:t>Let’s know more about your selected process.</w:t>
      </w:r>
    </w:p>
    <w:p w:rsidR="00502866" w:rsidRPr="007829DF" w:rsidRDefault="00502866" w:rsidP="00502866">
      <w:pPr>
        <w:pStyle w:val="ListParagraph"/>
        <w:numPr>
          <w:ilvl w:val="0"/>
          <w:numId w:val="4"/>
        </w:numPr>
        <w:spacing w:after="0"/>
        <w:ind w:left="720"/>
        <w:rPr>
          <w:rFonts w:ascii="Arial" w:hAnsi="Arial" w:cs="Arial"/>
          <w:sz w:val="20"/>
          <w:szCs w:val="20"/>
        </w:rPr>
      </w:pPr>
      <w:r w:rsidRPr="007829DF">
        <w:rPr>
          <w:rFonts w:ascii="Arial" w:hAnsi="Arial" w:cs="Arial"/>
          <w:sz w:val="20"/>
          <w:szCs w:val="20"/>
        </w:rPr>
        <w:t>What is the name of your nominated RPA process?</w:t>
      </w:r>
    </w:p>
    <w:p w:rsidR="00502866" w:rsidRPr="007829DF" w:rsidRDefault="00502866" w:rsidP="00502866">
      <w:pPr>
        <w:pStyle w:val="ListParagraph"/>
        <w:spacing w:after="0"/>
        <w:rPr>
          <w:rFonts w:ascii="Arial" w:hAnsi="Arial" w:cs="Arial"/>
          <w:sz w:val="20"/>
          <w:szCs w:val="20"/>
        </w:rPr>
      </w:pPr>
    </w:p>
    <w:p w:rsidR="00502866" w:rsidRPr="007829DF" w:rsidRDefault="00502866" w:rsidP="00502866">
      <w:pPr>
        <w:pStyle w:val="ListParagraph"/>
        <w:numPr>
          <w:ilvl w:val="0"/>
          <w:numId w:val="4"/>
        </w:numPr>
        <w:spacing w:after="0"/>
        <w:ind w:left="720"/>
        <w:rPr>
          <w:rFonts w:ascii="Arial" w:hAnsi="Arial" w:cs="Arial"/>
          <w:sz w:val="20"/>
          <w:szCs w:val="20"/>
        </w:rPr>
      </w:pPr>
      <w:r w:rsidRPr="007829DF">
        <w:rPr>
          <w:rFonts w:ascii="Arial" w:hAnsi="Arial" w:cs="Arial"/>
          <w:sz w:val="20"/>
          <w:szCs w:val="20"/>
        </w:rPr>
        <w:t>Give a brief overview of the process.</w:t>
      </w:r>
    </w:p>
    <w:p w:rsidR="00502866" w:rsidRPr="007829DF" w:rsidRDefault="00502866" w:rsidP="00502866">
      <w:pPr>
        <w:pStyle w:val="ListParagraph"/>
        <w:spacing w:after="0"/>
        <w:rPr>
          <w:rFonts w:ascii="Arial" w:hAnsi="Arial" w:cs="Arial"/>
          <w:sz w:val="20"/>
          <w:szCs w:val="20"/>
        </w:rPr>
      </w:pPr>
    </w:p>
    <w:p w:rsidR="008977E5" w:rsidRPr="007829DF" w:rsidRDefault="008977E5" w:rsidP="00502866">
      <w:pPr>
        <w:pStyle w:val="ListParagraph"/>
        <w:spacing w:after="0"/>
        <w:rPr>
          <w:rFonts w:ascii="Arial" w:hAnsi="Arial" w:cs="Arial"/>
          <w:sz w:val="20"/>
          <w:szCs w:val="20"/>
        </w:rPr>
      </w:pPr>
    </w:p>
    <w:p w:rsidR="008977E5" w:rsidRPr="007829DF" w:rsidRDefault="008977E5" w:rsidP="00502866">
      <w:pPr>
        <w:pStyle w:val="ListParagraph"/>
        <w:spacing w:after="0"/>
        <w:rPr>
          <w:rFonts w:ascii="Arial" w:hAnsi="Arial" w:cs="Arial"/>
          <w:sz w:val="20"/>
          <w:szCs w:val="20"/>
        </w:rPr>
      </w:pPr>
    </w:p>
    <w:p w:rsidR="00502866" w:rsidRPr="007829DF" w:rsidRDefault="00502866" w:rsidP="00502866">
      <w:pPr>
        <w:pStyle w:val="ListParagraph"/>
        <w:numPr>
          <w:ilvl w:val="0"/>
          <w:numId w:val="4"/>
        </w:numPr>
        <w:spacing w:after="0"/>
        <w:ind w:left="720"/>
        <w:rPr>
          <w:rFonts w:ascii="Arial" w:hAnsi="Arial" w:cs="Arial"/>
          <w:sz w:val="20"/>
          <w:szCs w:val="20"/>
        </w:rPr>
      </w:pPr>
      <w:r w:rsidRPr="007829DF">
        <w:rPr>
          <w:rFonts w:ascii="Arial" w:hAnsi="Arial" w:cs="Arial"/>
          <w:sz w:val="20"/>
          <w:szCs w:val="20"/>
        </w:rPr>
        <w:t>What applications/platforms are being used by the agent in this process?</w:t>
      </w:r>
    </w:p>
    <w:p w:rsidR="00476911" w:rsidRPr="007829DF" w:rsidRDefault="00476911" w:rsidP="00476911">
      <w:pPr>
        <w:pStyle w:val="ListParagraph"/>
        <w:rPr>
          <w:rFonts w:ascii="Arial" w:hAnsi="Arial" w:cs="Arial"/>
          <w:sz w:val="20"/>
          <w:szCs w:val="20"/>
        </w:rPr>
      </w:pPr>
    </w:p>
    <w:p w:rsidR="00476911" w:rsidRPr="007829DF" w:rsidRDefault="00476911" w:rsidP="00476911">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Gmail</w:t>
      </w:r>
    </w:p>
    <w:p w:rsidR="00476911" w:rsidRPr="007829DF" w:rsidRDefault="00476911" w:rsidP="00476911">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MS Excel</w:t>
      </w:r>
    </w:p>
    <w:p w:rsidR="00476911" w:rsidRPr="007829DF" w:rsidRDefault="00476911" w:rsidP="00476911">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MS Word</w:t>
      </w:r>
    </w:p>
    <w:p w:rsidR="00476911" w:rsidRPr="007829DF" w:rsidRDefault="00476911" w:rsidP="00476911">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Google Sheets</w:t>
      </w:r>
    </w:p>
    <w:p w:rsidR="00476911" w:rsidRPr="007829DF" w:rsidRDefault="00476911" w:rsidP="00476911">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Google Docs</w:t>
      </w:r>
    </w:p>
    <w:p w:rsidR="00476911" w:rsidRPr="007829DF" w:rsidRDefault="00476911" w:rsidP="00476911">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SMS</w:t>
      </w:r>
    </w:p>
    <w:p w:rsidR="00476911" w:rsidRPr="007829DF" w:rsidRDefault="00476911" w:rsidP="00476911">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Messaging Apps</w:t>
      </w:r>
    </w:p>
    <w:p w:rsidR="00476911" w:rsidRPr="007829DF" w:rsidRDefault="00476911" w:rsidP="00476911">
      <w:pPr>
        <w:pStyle w:val="ListParagraph"/>
        <w:numPr>
          <w:ilvl w:val="1"/>
          <w:numId w:val="4"/>
        </w:numPr>
        <w:spacing w:after="0"/>
        <w:ind w:left="1080"/>
        <w:rPr>
          <w:rFonts w:ascii="Arial" w:hAnsi="Arial" w:cs="Arial"/>
          <w:sz w:val="20"/>
          <w:szCs w:val="20"/>
        </w:rPr>
      </w:pPr>
      <w:proofErr w:type="spellStart"/>
      <w:r w:rsidRPr="007829DF">
        <w:rPr>
          <w:rFonts w:ascii="Arial" w:hAnsi="Arial" w:cs="Arial"/>
          <w:sz w:val="20"/>
          <w:szCs w:val="20"/>
        </w:rPr>
        <w:t>myBSS</w:t>
      </w:r>
      <w:proofErr w:type="spellEnd"/>
      <w:r w:rsidRPr="007829DF">
        <w:rPr>
          <w:rFonts w:ascii="Arial" w:hAnsi="Arial" w:cs="Arial"/>
          <w:sz w:val="20"/>
          <w:szCs w:val="20"/>
        </w:rPr>
        <w:t xml:space="preserve"> CRM</w:t>
      </w:r>
    </w:p>
    <w:p w:rsidR="00476911" w:rsidRPr="007829DF" w:rsidRDefault="00476911" w:rsidP="00476911">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Databases</w:t>
      </w:r>
    </w:p>
    <w:p w:rsidR="002A7BAA" w:rsidRPr="007829DF" w:rsidRDefault="00476911" w:rsidP="00476911">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Others (please specify)</w:t>
      </w:r>
    </w:p>
    <w:p w:rsidR="00476911" w:rsidRPr="007829DF" w:rsidRDefault="00476911" w:rsidP="00476911">
      <w:pPr>
        <w:pStyle w:val="ListParagraph"/>
        <w:spacing w:after="0"/>
        <w:ind w:left="1080"/>
        <w:rPr>
          <w:rFonts w:ascii="Arial" w:hAnsi="Arial" w:cs="Arial"/>
          <w:sz w:val="20"/>
          <w:szCs w:val="20"/>
        </w:rPr>
      </w:pPr>
    </w:p>
    <w:p w:rsidR="002A7BAA" w:rsidRPr="00EC2493" w:rsidRDefault="002A7BAA" w:rsidP="00955BF1">
      <w:pPr>
        <w:pStyle w:val="ListParagraph"/>
        <w:numPr>
          <w:ilvl w:val="0"/>
          <w:numId w:val="4"/>
        </w:numPr>
        <w:spacing w:after="0"/>
        <w:ind w:left="720"/>
        <w:rPr>
          <w:rFonts w:ascii="Arial" w:hAnsi="Arial" w:cs="Arial"/>
          <w:sz w:val="20"/>
          <w:szCs w:val="20"/>
        </w:rPr>
      </w:pPr>
      <w:r w:rsidRPr="00FF6B75">
        <w:rPr>
          <w:rFonts w:ascii="Arial" w:hAnsi="Arial" w:cs="Arial"/>
          <w:sz w:val="20"/>
          <w:szCs w:val="20"/>
        </w:rPr>
        <w:t xml:space="preserve">How many </w:t>
      </w:r>
      <w:r w:rsidR="008977E5" w:rsidRPr="00FF6B75">
        <w:rPr>
          <w:rFonts w:ascii="Arial" w:hAnsi="Arial" w:cs="Arial"/>
          <w:sz w:val="20"/>
          <w:szCs w:val="20"/>
        </w:rPr>
        <w:t>times does the “screen” switch</w:t>
      </w:r>
      <w:r w:rsidRPr="00FF6B75">
        <w:rPr>
          <w:rFonts w:ascii="Arial" w:hAnsi="Arial" w:cs="Arial"/>
          <w:sz w:val="20"/>
          <w:szCs w:val="20"/>
        </w:rPr>
        <w:t xml:space="preserve"> in executing the </w:t>
      </w:r>
      <w:r w:rsidR="008977E5" w:rsidRPr="00FF6B75">
        <w:rPr>
          <w:rFonts w:ascii="Arial" w:hAnsi="Arial" w:cs="Arial"/>
          <w:sz w:val="20"/>
          <w:szCs w:val="20"/>
        </w:rPr>
        <w:t>whole process</w:t>
      </w:r>
      <w:r w:rsidRPr="00FF6B75">
        <w:rPr>
          <w:rFonts w:ascii="Arial" w:hAnsi="Arial" w:cs="Arial"/>
          <w:sz w:val="20"/>
          <w:szCs w:val="20"/>
        </w:rPr>
        <w:t xml:space="preserve">? </w:t>
      </w:r>
      <w:r w:rsidRPr="00FF6B75">
        <w:rPr>
          <w:rFonts w:ascii="Arial" w:hAnsi="Arial" w:cs="Arial"/>
          <w:i/>
          <w:sz w:val="20"/>
          <w:szCs w:val="20"/>
        </w:rPr>
        <w:t>(</w:t>
      </w:r>
      <w:r w:rsidR="00955BF1" w:rsidRPr="00FF6B75">
        <w:rPr>
          <w:rFonts w:ascii="Arial" w:hAnsi="Arial" w:cs="Arial"/>
          <w:i/>
          <w:sz w:val="20"/>
          <w:szCs w:val="20"/>
        </w:rPr>
        <w:t>Count of screen changes across the whole process.)</w:t>
      </w:r>
    </w:p>
    <w:p w:rsidR="00EC2493" w:rsidRPr="00EC2493" w:rsidRDefault="00EC2493" w:rsidP="00EC2493">
      <w:pPr>
        <w:pStyle w:val="ListParagraph"/>
        <w:spacing w:after="0"/>
        <w:rPr>
          <w:rFonts w:ascii="Arial" w:hAnsi="Arial" w:cs="Arial"/>
          <w:sz w:val="20"/>
          <w:szCs w:val="20"/>
        </w:rPr>
      </w:pPr>
      <w:bookmarkStart w:id="3" w:name="_GoBack"/>
      <w:bookmarkEnd w:id="3"/>
    </w:p>
    <w:p w:rsidR="00EC2493" w:rsidRPr="00EC2493" w:rsidRDefault="00EC2493" w:rsidP="00EC2493">
      <w:pPr>
        <w:pStyle w:val="ListParagraph"/>
        <w:spacing w:after="0"/>
        <w:rPr>
          <w:rFonts w:ascii="Arial" w:hAnsi="Arial" w:cs="Arial"/>
          <w:sz w:val="20"/>
          <w:szCs w:val="20"/>
        </w:rPr>
      </w:pPr>
      <w:r w:rsidRPr="00EC2493">
        <w:rPr>
          <w:rFonts w:ascii="Arial" w:hAnsi="Arial" w:cs="Arial"/>
          <w:sz w:val="20"/>
          <w:szCs w:val="20"/>
        </w:rPr>
        <w:t>a. 0-10</w:t>
      </w:r>
    </w:p>
    <w:p w:rsidR="00EC2493" w:rsidRPr="00EC2493" w:rsidRDefault="00EC2493" w:rsidP="00EC2493">
      <w:pPr>
        <w:pStyle w:val="ListParagraph"/>
        <w:spacing w:after="0"/>
        <w:rPr>
          <w:rFonts w:ascii="Arial" w:hAnsi="Arial" w:cs="Arial"/>
          <w:sz w:val="20"/>
          <w:szCs w:val="20"/>
        </w:rPr>
      </w:pPr>
      <w:proofErr w:type="gramStart"/>
      <w:r>
        <w:rPr>
          <w:rFonts w:ascii="Arial" w:hAnsi="Arial" w:cs="Arial"/>
          <w:sz w:val="20"/>
          <w:szCs w:val="20"/>
        </w:rPr>
        <w:t xml:space="preserve">b. </w:t>
      </w:r>
      <w:r w:rsidRPr="00EC2493">
        <w:rPr>
          <w:rFonts w:ascii="Arial" w:hAnsi="Arial" w:cs="Arial"/>
          <w:sz w:val="20"/>
          <w:szCs w:val="20"/>
        </w:rPr>
        <w:t>11</w:t>
      </w:r>
      <w:proofErr w:type="gramEnd"/>
      <w:r w:rsidRPr="00EC2493">
        <w:rPr>
          <w:rFonts w:ascii="Arial" w:hAnsi="Arial" w:cs="Arial"/>
          <w:sz w:val="20"/>
          <w:szCs w:val="20"/>
        </w:rPr>
        <w:t>-20</w:t>
      </w:r>
    </w:p>
    <w:p w:rsidR="00EC2493" w:rsidRPr="00EC2493" w:rsidRDefault="00EC2493" w:rsidP="00EC2493">
      <w:pPr>
        <w:pStyle w:val="ListParagraph"/>
        <w:spacing w:after="0"/>
        <w:rPr>
          <w:rFonts w:ascii="Arial" w:hAnsi="Arial" w:cs="Arial"/>
          <w:sz w:val="20"/>
          <w:szCs w:val="20"/>
        </w:rPr>
      </w:pPr>
      <w:proofErr w:type="gramStart"/>
      <w:r w:rsidRPr="00EC2493">
        <w:rPr>
          <w:rFonts w:ascii="Arial" w:hAnsi="Arial" w:cs="Arial"/>
          <w:sz w:val="20"/>
          <w:szCs w:val="20"/>
        </w:rPr>
        <w:t>c. 21</w:t>
      </w:r>
      <w:proofErr w:type="gramEnd"/>
      <w:r w:rsidRPr="00EC2493">
        <w:rPr>
          <w:rFonts w:ascii="Arial" w:hAnsi="Arial" w:cs="Arial"/>
          <w:sz w:val="20"/>
          <w:szCs w:val="20"/>
        </w:rPr>
        <w:t>-30</w:t>
      </w:r>
    </w:p>
    <w:p w:rsidR="00EC2493" w:rsidRPr="00FF6B75" w:rsidRDefault="00EC2493" w:rsidP="00EC2493">
      <w:pPr>
        <w:pStyle w:val="ListParagraph"/>
        <w:spacing w:after="0"/>
        <w:rPr>
          <w:rFonts w:ascii="Arial" w:hAnsi="Arial" w:cs="Arial"/>
          <w:sz w:val="20"/>
          <w:szCs w:val="20"/>
        </w:rPr>
      </w:pPr>
      <w:r w:rsidRPr="00EC2493">
        <w:rPr>
          <w:rFonts w:ascii="Arial" w:hAnsi="Arial" w:cs="Arial"/>
          <w:sz w:val="20"/>
          <w:szCs w:val="20"/>
        </w:rPr>
        <w:t>d. More than 30</w:t>
      </w:r>
    </w:p>
    <w:p w:rsidR="00205C3A" w:rsidRPr="00FF6B75" w:rsidRDefault="00205C3A" w:rsidP="00476911">
      <w:pPr>
        <w:spacing w:after="0"/>
        <w:rPr>
          <w:rFonts w:ascii="Arial" w:hAnsi="Arial" w:cs="Arial"/>
          <w:sz w:val="20"/>
          <w:szCs w:val="20"/>
        </w:rPr>
      </w:pPr>
    </w:p>
    <w:p w:rsidR="00502866" w:rsidRPr="00FF6B75" w:rsidRDefault="00502866" w:rsidP="00502866">
      <w:pPr>
        <w:pStyle w:val="ListParagraph"/>
        <w:numPr>
          <w:ilvl w:val="0"/>
          <w:numId w:val="4"/>
        </w:numPr>
        <w:spacing w:after="0"/>
        <w:ind w:left="720"/>
        <w:rPr>
          <w:rFonts w:ascii="Arial" w:hAnsi="Arial" w:cs="Arial"/>
          <w:sz w:val="20"/>
          <w:szCs w:val="20"/>
        </w:rPr>
      </w:pPr>
      <w:r w:rsidRPr="00FF6B75">
        <w:rPr>
          <w:rFonts w:ascii="Arial" w:hAnsi="Arial" w:cs="Arial"/>
          <w:sz w:val="20"/>
          <w:szCs w:val="20"/>
        </w:rPr>
        <w:t>Does the agent need remote access (e.g. Citrix) to execute this process?</w:t>
      </w:r>
    </w:p>
    <w:p w:rsidR="00502866" w:rsidRPr="00FF6B75" w:rsidRDefault="00502866" w:rsidP="00502866">
      <w:pPr>
        <w:pStyle w:val="ListParagraph"/>
        <w:spacing w:after="0"/>
        <w:ind w:left="1080"/>
        <w:rPr>
          <w:rFonts w:ascii="Arial" w:hAnsi="Arial" w:cs="Arial"/>
          <w:sz w:val="20"/>
          <w:szCs w:val="20"/>
        </w:rPr>
      </w:pPr>
    </w:p>
    <w:p w:rsidR="00502866" w:rsidRPr="00FF6B75" w:rsidRDefault="00502866" w:rsidP="00502866">
      <w:pPr>
        <w:pStyle w:val="ListParagraph"/>
        <w:numPr>
          <w:ilvl w:val="1"/>
          <w:numId w:val="4"/>
        </w:numPr>
        <w:spacing w:after="0"/>
        <w:ind w:left="1080"/>
        <w:rPr>
          <w:rFonts w:ascii="Arial" w:hAnsi="Arial" w:cs="Arial"/>
          <w:sz w:val="20"/>
          <w:szCs w:val="20"/>
        </w:rPr>
      </w:pPr>
      <w:r w:rsidRPr="00FF6B75">
        <w:rPr>
          <w:rFonts w:ascii="Arial" w:hAnsi="Arial" w:cs="Arial"/>
          <w:sz w:val="20"/>
          <w:szCs w:val="20"/>
        </w:rPr>
        <w:t>Yes</w:t>
      </w:r>
    </w:p>
    <w:p w:rsidR="00A10F11" w:rsidRPr="00FF6B75" w:rsidRDefault="00502866" w:rsidP="00A10F11">
      <w:pPr>
        <w:pStyle w:val="ListParagraph"/>
        <w:numPr>
          <w:ilvl w:val="1"/>
          <w:numId w:val="4"/>
        </w:numPr>
        <w:spacing w:after="0"/>
        <w:ind w:left="1080"/>
        <w:rPr>
          <w:rFonts w:ascii="Arial" w:hAnsi="Arial" w:cs="Arial"/>
          <w:sz w:val="20"/>
          <w:szCs w:val="20"/>
        </w:rPr>
      </w:pPr>
      <w:r w:rsidRPr="00FF6B75">
        <w:rPr>
          <w:rFonts w:ascii="Arial" w:hAnsi="Arial" w:cs="Arial"/>
          <w:sz w:val="20"/>
          <w:szCs w:val="20"/>
        </w:rPr>
        <w:t>No</w:t>
      </w:r>
    </w:p>
    <w:p w:rsidR="00A10F11" w:rsidRPr="00FF6B75" w:rsidRDefault="00A10F11" w:rsidP="00A10F11">
      <w:pPr>
        <w:spacing w:after="0"/>
        <w:ind w:left="720"/>
        <w:rPr>
          <w:rFonts w:ascii="Arial" w:hAnsi="Arial" w:cs="Arial"/>
          <w:sz w:val="20"/>
          <w:szCs w:val="20"/>
        </w:rPr>
      </w:pPr>
    </w:p>
    <w:p w:rsidR="00A10F11" w:rsidRPr="00FF6B75" w:rsidRDefault="00A10F11" w:rsidP="00A10F11">
      <w:pPr>
        <w:pStyle w:val="ListParagraph"/>
        <w:numPr>
          <w:ilvl w:val="0"/>
          <w:numId w:val="4"/>
        </w:numPr>
        <w:spacing w:after="0"/>
        <w:ind w:left="720"/>
        <w:rPr>
          <w:rFonts w:ascii="Arial" w:hAnsi="Arial" w:cs="Arial"/>
          <w:sz w:val="20"/>
          <w:szCs w:val="20"/>
        </w:rPr>
      </w:pPr>
      <w:r w:rsidRPr="00FF6B75">
        <w:rPr>
          <w:rFonts w:ascii="Arial" w:hAnsi="Arial" w:cs="Arial"/>
          <w:sz w:val="20"/>
          <w:szCs w:val="20"/>
        </w:rPr>
        <w:t>Does any of the steps in executing this process have RPA involved</w:t>
      </w:r>
      <w:r w:rsidR="0048049D" w:rsidRPr="00FF6B75">
        <w:rPr>
          <w:rFonts w:ascii="Arial" w:hAnsi="Arial" w:cs="Arial"/>
          <w:sz w:val="20"/>
          <w:szCs w:val="20"/>
        </w:rPr>
        <w:t xml:space="preserve"> already currently</w:t>
      </w:r>
      <w:r w:rsidRPr="00FF6B75">
        <w:rPr>
          <w:rFonts w:ascii="Arial" w:hAnsi="Arial" w:cs="Arial"/>
          <w:sz w:val="20"/>
          <w:szCs w:val="20"/>
        </w:rPr>
        <w:t>?</w:t>
      </w:r>
    </w:p>
    <w:p w:rsidR="00A10F11" w:rsidRPr="00FF6B75" w:rsidRDefault="00A10F11" w:rsidP="00A10F11">
      <w:pPr>
        <w:pStyle w:val="ListParagraph"/>
        <w:spacing w:after="0"/>
        <w:rPr>
          <w:rFonts w:ascii="Arial" w:hAnsi="Arial" w:cs="Arial"/>
          <w:sz w:val="20"/>
          <w:szCs w:val="20"/>
        </w:rPr>
      </w:pPr>
    </w:p>
    <w:p w:rsidR="00A10F11" w:rsidRPr="00FF6B75" w:rsidRDefault="00A10F11" w:rsidP="00A10F11">
      <w:pPr>
        <w:pStyle w:val="ListParagraph"/>
        <w:numPr>
          <w:ilvl w:val="1"/>
          <w:numId w:val="4"/>
        </w:numPr>
        <w:spacing w:after="0"/>
        <w:ind w:left="1080"/>
        <w:rPr>
          <w:rFonts w:ascii="Arial" w:hAnsi="Arial" w:cs="Arial"/>
          <w:sz w:val="20"/>
          <w:szCs w:val="20"/>
        </w:rPr>
      </w:pPr>
      <w:r w:rsidRPr="00FF6B75">
        <w:rPr>
          <w:rFonts w:ascii="Arial" w:hAnsi="Arial" w:cs="Arial"/>
          <w:sz w:val="20"/>
          <w:szCs w:val="20"/>
        </w:rPr>
        <w:t>Yes</w:t>
      </w:r>
    </w:p>
    <w:p w:rsidR="00A10F11" w:rsidRPr="00FF6B75" w:rsidRDefault="00A10F11" w:rsidP="00A10F11">
      <w:pPr>
        <w:pStyle w:val="ListParagraph"/>
        <w:numPr>
          <w:ilvl w:val="1"/>
          <w:numId w:val="4"/>
        </w:numPr>
        <w:spacing w:after="0"/>
        <w:ind w:left="1080"/>
        <w:rPr>
          <w:rFonts w:ascii="Arial" w:hAnsi="Arial" w:cs="Arial"/>
          <w:sz w:val="20"/>
          <w:szCs w:val="20"/>
        </w:rPr>
      </w:pPr>
      <w:r w:rsidRPr="00FF6B75">
        <w:rPr>
          <w:rFonts w:ascii="Arial" w:hAnsi="Arial" w:cs="Arial"/>
          <w:sz w:val="20"/>
          <w:szCs w:val="20"/>
        </w:rPr>
        <w:t>No</w:t>
      </w:r>
    </w:p>
    <w:p w:rsidR="00A10F11" w:rsidRPr="00FF6B75" w:rsidRDefault="00A10F11" w:rsidP="00A10F11">
      <w:pPr>
        <w:spacing w:after="0"/>
        <w:rPr>
          <w:rFonts w:ascii="Arial" w:hAnsi="Arial" w:cs="Arial"/>
          <w:sz w:val="20"/>
          <w:szCs w:val="20"/>
        </w:rPr>
      </w:pPr>
    </w:p>
    <w:p w:rsidR="00A10F11" w:rsidRPr="00FF6B75" w:rsidRDefault="00A10F11" w:rsidP="00A10F11">
      <w:pPr>
        <w:spacing w:after="0"/>
        <w:rPr>
          <w:rFonts w:ascii="Arial" w:hAnsi="Arial" w:cs="Arial"/>
          <w:sz w:val="20"/>
          <w:szCs w:val="20"/>
        </w:rPr>
      </w:pPr>
    </w:p>
    <w:p w:rsidR="00502866" w:rsidRPr="00FF6B75" w:rsidRDefault="00A10F11" w:rsidP="008476AE">
      <w:pPr>
        <w:rPr>
          <w:rFonts w:ascii="Arial" w:hAnsi="Arial" w:cs="Arial"/>
          <w:b/>
        </w:rPr>
      </w:pPr>
      <w:r w:rsidRPr="00FF6B75">
        <w:rPr>
          <w:rFonts w:ascii="Arial" w:hAnsi="Arial" w:cs="Arial"/>
          <w:b/>
        </w:rPr>
        <w:t>What kind of information are you handling in this process?</w:t>
      </w:r>
    </w:p>
    <w:p w:rsidR="008476AE" w:rsidRPr="00FF6B75" w:rsidRDefault="008476AE" w:rsidP="00502866">
      <w:pPr>
        <w:pStyle w:val="ListParagraph"/>
        <w:numPr>
          <w:ilvl w:val="0"/>
          <w:numId w:val="4"/>
        </w:numPr>
        <w:spacing w:after="0"/>
        <w:ind w:left="720"/>
        <w:rPr>
          <w:rFonts w:ascii="Arial" w:hAnsi="Arial" w:cs="Arial"/>
          <w:sz w:val="20"/>
          <w:szCs w:val="20"/>
        </w:rPr>
      </w:pPr>
      <w:r w:rsidRPr="00FF6B75">
        <w:rPr>
          <w:rFonts w:ascii="Arial" w:hAnsi="Arial" w:cs="Arial"/>
          <w:sz w:val="20"/>
          <w:szCs w:val="20"/>
        </w:rPr>
        <w:lastRenderedPageBreak/>
        <w:t>How many input data</w:t>
      </w:r>
      <w:r w:rsidR="0052207E" w:rsidRPr="00FF6B75">
        <w:rPr>
          <w:rFonts w:ascii="Arial" w:hAnsi="Arial" w:cs="Arial"/>
          <w:sz w:val="20"/>
          <w:szCs w:val="20"/>
        </w:rPr>
        <w:t>, regardless if it’s standard or free text,</w:t>
      </w:r>
      <w:r w:rsidRPr="00FF6B75">
        <w:rPr>
          <w:rFonts w:ascii="Arial" w:hAnsi="Arial" w:cs="Arial"/>
          <w:sz w:val="20"/>
          <w:szCs w:val="20"/>
        </w:rPr>
        <w:t xml:space="preserve"> does the process have?</w:t>
      </w:r>
      <w:r w:rsidR="004860E9" w:rsidRPr="00FF6B75">
        <w:rPr>
          <w:rFonts w:ascii="Arial" w:hAnsi="Arial" w:cs="Arial"/>
          <w:sz w:val="20"/>
          <w:szCs w:val="20"/>
        </w:rPr>
        <w:t xml:space="preserve"> Refer to Annex A </w:t>
      </w:r>
      <w:r w:rsidR="002B766F" w:rsidRPr="00FF6B75">
        <w:rPr>
          <w:rFonts w:ascii="Arial" w:hAnsi="Arial" w:cs="Arial"/>
          <w:sz w:val="20"/>
          <w:szCs w:val="20"/>
        </w:rPr>
        <w:t xml:space="preserve">and B </w:t>
      </w:r>
      <w:r w:rsidR="004860E9" w:rsidRPr="00FF6B75">
        <w:rPr>
          <w:rFonts w:ascii="Arial" w:hAnsi="Arial" w:cs="Arial"/>
          <w:sz w:val="20"/>
          <w:szCs w:val="20"/>
        </w:rPr>
        <w:t>for samples</w:t>
      </w:r>
      <w:r w:rsidR="0052207E" w:rsidRPr="00FF6B75">
        <w:rPr>
          <w:rFonts w:ascii="Arial" w:hAnsi="Arial" w:cs="Arial"/>
          <w:sz w:val="20"/>
          <w:szCs w:val="20"/>
        </w:rPr>
        <w:t xml:space="preserve"> </w:t>
      </w:r>
      <w:r w:rsidR="0052207E" w:rsidRPr="00FF6B75">
        <w:rPr>
          <w:rFonts w:ascii="Arial" w:hAnsi="Arial" w:cs="Arial"/>
          <w:i/>
          <w:sz w:val="20"/>
          <w:szCs w:val="20"/>
        </w:rPr>
        <w:t>(Answer must be a number only</w:t>
      </w:r>
      <w:r w:rsidR="006E0949" w:rsidRPr="00FF6B75">
        <w:rPr>
          <w:rFonts w:ascii="Arial" w:hAnsi="Arial" w:cs="Arial"/>
          <w:i/>
          <w:sz w:val="20"/>
          <w:szCs w:val="20"/>
        </w:rPr>
        <w:t>.</w:t>
      </w:r>
      <w:r w:rsidR="0052207E" w:rsidRPr="00FF6B75">
        <w:rPr>
          <w:rFonts w:ascii="Arial" w:hAnsi="Arial" w:cs="Arial"/>
          <w:i/>
          <w:sz w:val="20"/>
          <w:szCs w:val="20"/>
        </w:rPr>
        <w:t>)</w:t>
      </w:r>
    </w:p>
    <w:p w:rsidR="008476AE" w:rsidRPr="00FF6B75" w:rsidRDefault="008476AE" w:rsidP="008476AE">
      <w:pPr>
        <w:spacing w:after="0"/>
        <w:ind w:left="360"/>
        <w:rPr>
          <w:rFonts w:ascii="Arial" w:hAnsi="Arial" w:cs="Arial"/>
          <w:sz w:val="20"/>
          <w:szCs w:val="20"/>
        </w:rPr>
      </w:pPr>
    </w:p>
    <w:p w:rsidR="0052207E" w:rsidRPr="007829DF" w:rsidRDefault="0052207E" w:rsidP="00DF2019">
      <w:pPr>
        <w:spacing w:after="0"/>
        <w:ind w:left="720"/>
        <w:rPr>
          <w:rFonts w:ascii="Arial" w:hAnsi="Arial" w:cs="Arial"/>
          <w:sz w:val="20"/>
          <w:szCs w:val="20"/>
        </w:rPr>
      </w:pPr>
    </w:p>
    <w:p w:rsidR="00502866" w:rsidRPr="00FF6B75" w:rsidRDefault="00502866" w:rsidP="00502866">
      <w:pPr>
        <w:pStyle w:val="ListParagraph"/>
        <w:numPr>
          <w:ilvl w:val="0"/>
          <w:numId w:val="4"/>
        </w:numPr>
        <w:spacing w:after="0"/>
        <w:ind w:left="720"/>
        <w:rPr>
          <w:rFonts w:ascii="Arial" w:hAnsi="Arial" w:cs="Arial"/>
          <w:sz w:val="20"/>
          <w:szCs w:val="20"/>
        </w:rPr>
      </w:pPr>
      <w:r w:rsidRPr="00FF6B75">
        <w:rPr>
          <w:rFonts w:ascii="Arial" w:hAnsi="Arial" w:cs="Arial"/>
          <w:sz w:val="20"/>
          <w:szCs w:val="20"/>
        </w:rPr>
        <w:t>A</w:t>
      </w:r>
      <w:r w:rsidR="008977E5" w:rsidRPr="00FF6B75">
        <w:rPr>
          <w:rFonts w:ascii="Arial" w:hAnsi="Arial" w:cs="Arial"/>
          <w:sz w:val="20"/>
          <w:szCs w:val="20"/>
        </w:rPr>
        <w:t>re there any free text</w:t>
      </w:r>
      <w:r w:rsidRPr="00FF6B75">
        <w:rPr>
          <w:rFonts w:ascii="Arial" w:hAnsi="Arial" w:cs="Arial"/>
          <w:sz w:val="20"/>
          <w:szCs w:val="20"/>
        </w:rPr>
        <w:t xml:space="preserve"> (structured/unstructured) information involved in this process?</w:t>
      </w:r>
      <w:r w:rsidR="0052207E" w:rsidRPr="00FF6B75">
        <w:rPr>
          <w:rFonts w:ascii="Arial" w:hAnsi="Arial" w:cs="Arial"/>
          <w:sz w:val="20"/>
          <w:szCs w:val="20"/>
        </w:rPr>
        <w:t xml:space="preserve"> If the answer is yes, please indicate if it’s structured, unstructured or both. </w:t>
      </w:r>
      <w:r w:rsidR="0052207E" w:rsidRPr="00FF6B75">
        <w:rPr>
          <w:rFonts w:ascii="Arial" w:hAnsi="Arial" w:cs="Arial"/>
          <w:i/>
          <w:sz w:val="20"/>
          <w:szCs w:val="20"/>
        </w:rPr>
        <w:t>(i.e. Yes – Structured)</w:t>
      </w:r>
    </w:p>
    <w:p w:rsidR="00502866" w:rsidRPr="00FF6B75" w:rsidRDefault="00502866" w:rsidP="00502866">
      <w:pPr>
        <w:pStyle w:val="ListParagraph"/>
        <w:spacing w:after="0"/>
        <w:rPr>
          <w:rFonts w:ascii="Arial" w:hAnsi="Arial" w:cs="Arial"/>
          <w:sz w:val="20"/>
          <w:szCs w:val="20"/>
        </w:rPr>
      </w:pPr>
    </w:p>
    <w:p w:rsidR="00502866" w:rsidRPr="00FF6B75" w:rsidRDefault="00502866" w:rsidP="00502866">
      <w:pPr>
        <w:pStyle w:val="ListParagraph"/>
        <w:numPr>
          <w:ilvl w:val="1"/>
          <w:numId w:val="4"/>
        </w:numPr>
        <w:spacing w:after="0"/>
        <w:ind w:left="1080"/>
        <w:rPr>
          <w:rFonts w:ascii="Arial" w:hAnsi="Arial" w:cs="Arial"/>
          <w:sz w:val="20"/>
          <w:szCs w:val="20"/>
        </w:rPr>
      </w:pPr>
      <w:r w:rsidRPr="00FF6B75">
        <w:rPr>
          <w:rFonts w:ascii="Arial" w:hAnsi="Arial" w:cs="Arial"/>
          <w:sz w:val="20"/>
          <w:szCs w:val="20"/>
        </w:rPr>
        <w:t>Yes</w:t>
      </w:r>
    </w:p>
    <w:p w:rsidR="00502866" w:rsidRPr="00FF6B75" w:rsidRDefault="00502866" w:rsidP="00502866">
      <w:pPr>
        <w:pStyle w:val="ListParagraph"/>
        <w:numPr>
          <w:ilvl w:val="1"/>
          <w:numId w:val="4"/>
        </w:numPr>
        <w:spacing w:after="0"/>
        <w:ind w:left="1080"/>
        <w:rPr>
          <w:rFonts w:ascii="Arial" w:hAnsi="Arial" w:cs="Arial"/>
          <w:sz w:val="20"/>
          <w:szCs w:val="20"/>
        </w:rPr>
      </w:pPr>
      <w:r w:rsidRPr="00FF6B75">
        <w:rPr>
          <w:rFonts w:ascii="Arial" w:hAnsi="Arial" w:cs="Arial"/>
          <w:sz w:val="20"/>
          <w:szCs w:val="20"/>
        </w:rPr>
        <w:t>No</w:t>
      </w:r>
    </w:p>
    <w:p w:rsidR="00502866" w:rsidRPr="00FF6B75" w:rsidRDefault="00502866" w:rsidP="00502866">
      <w:pPr>
        <w:pStyle w:val="ListParagraph"/>
        <w:spacing w:after="0"/>
        <w:rPr>
          <w:rFonts w:ascii="Arial" w:hAnsi="Arial" w:cs="Arial"/>
          <w:sz w:val="20"/>
          <w:szCs w:val="20"/>
        </w:rPr>
      </w:pPr>
    </w:p>
    <w:p w:rsidR="00741502" w:rsidRPr="00FF6B75" w:rsidRDefault="00903F0C" w:rsidP="00741502">
      <w:pPr>
        <w:pStyle w:val="ListParagraph"/>
        <w:numPr>
          <w:ilvl w:val="0"/>
          <w:numId w:val="4"/>
        </w:numPr>
        <w:spacing w:after="0"/>
        <w:ind w:left="720"/>
        <w:rPr>
          <w:rFonts w:ascii="Arial" w:hAnsi="Arial" w:cs="Arial"/>
          <w:sz w:val="20"/>
          <w:szCs w:val="20"/>
        </w:rPr>
      </w:pPr>
      <w:r w:rsidRPr="00FF6B75">
        <w:rPr>
          <w:rFonts w:ascii="Arial" w:hAnsi="Arial" w:cs="Arial"/>
          <w:sz w:val="20"/>
          <w:szCs w:val="20"/>
        </w:rPr>
        <w:t xml:space="preserve">In relation to </w:t>
      </w:r>
      <w:r w:rsidR="00022A38" w:rsidRPr="00FF6B75">
        <w:rPr>
          <w:rFonts w:ascii="Arial" w:hAnsi="Arial" w:cs="Arial"/>
          <w:sz w:val="20"/>
          <w:szCs w:val="20"/>
        </w:rPr>
        <w:t>item</w:t>
      </w:r>
      <w:r w:rsidRPr="00FF6B75">
        <w:rPr>
          <w:rFonts w:ascii="Arial" w:hAnsi="Arial" w:cs="Arial"/>
          <w:sz w:val="20"/>
          <w:szCs w:val="20"/>
        </w:rPr>
        <w:t xml:space="preserve"> </w:t>
      </w:r>
      <w:r w:rsidR="00022A38" w:rsidRPr="00FF6B75">
        <w:rPr>
          <w:rFonts w:ascii="Arial" w:hAnsi="Arial" w:cs="Arial"/>
          <w:sz w:val="20"/>
          <w:szCs w:val="20"/>
        </w:rPr>
        <w:t>8</w:t>
      </w:r>
      <w:r w:rsidRPr="00FF6B75">
        <w:rPr>
          <w:rFonts w:ascii="Arial" w:hAnsi="Arial" w:cs="Arial"/>
          <w:sz w:val="20"/>
          <w:szCs w:val="20"/>
        </w:rPr>
        <w:t>, i</w:t>
      </w:r>
      <w:r w:rsidR="00502866" w:rsidRPr="00FF6B75">
        <w:rPr>
          <w:rFonts w:ascii="Arial" w:hAnsi="Arial" w:cs="Arial"/>
          <w:sz w:val="20"/>
          <w:szCs w:val="20"/>
        </w:rPr>
        <w:t xml:space="preserve">f </w:t>
      </w:r>
      <w:r w:rsidR="006E0949" w:rsidRPr="00FF6B75">
        <w:rPr>
          <w:rFonts w:ascii="Arial" w:hAnsi="Arial" w:cs="Arial"/>
          <w:sz w:val="20"/>
          <w:szCs w:val="20"/>
        </w:rPr>
        <w:t xml:space="preserve">the answer is </w:t>
      </w:r>
      <w:r w:rsidR="00502866" w:rsidRPr="00FF6B75">
        <w:rPr>
          <w:rFonts w:ascii="Arial" w:hAnsi="Arial" w:cs="Arial"/>
          <w:sz w:val="20"/>
          <w:szCs w:val="20"/>
        </w:rPr>
        <w:t xml:space="preserve">yes, </w:t>
      </w:r>
      <w:r w:rsidR="008476AE" w:rsidRPr="00FF6B75">
        <w:rPr>
          <w:rFonts w:ascii="Arial" w:hAnsi="Arial" w:cs="Arial"/>
          <w:sz w:val="20"/>
          <w:szCs w:val="20"/>
        </w:rPr>
        <w:t>how many</w:t>
      </w:r>
      <w:r w:rsidRPr="00FF6B75">
        <w:rPr>
          <w:rFonts w:ascii="Arial" w:hAnsi="Arial" w:cs="Arial"/>
          <w:sz w:val="20"/>
          <w:szCs w:val="20"/>
        </w:rPr>
        <w:t xml:space="preserve"> input data are</w:t>
      </w:r>
      <w:r w:rsidR="006E0949" w:rsidRPr="00FF6B75">
        <w:rPr>
          <w:rFonts w:ascii="Arial" w:hAnsi="Arial" w:cs="Arial"/>
          <w:sz w:val="20"/>
          <w:szCs w:val="20"/>
        </w:rPr>
        <w:t xml:space="preserve"> categorized as</w:t>
      </w:r>
      <w:r w:rsidRPr="00FF6B75">
        <w:rPr>
          <w:rFonts w:ascii="Arial" w:hAnsi="Arial" w:cs="Arial"/>
          <w:sz w:val="20"/>
          <w:szCs w:val="20"/>
        </w:rPr>
        <w:t xml:space="preserve"> “free texts”</w:t>
      </w:r>
      <w:r w:rsidR="008476AE" w:rsidRPr="00FF6B75">
        <w:rPr>
          <w:rFonts w:ascii="Arial" w:hAnsi="Arial" w:cs="Arial"/>
          <w:sz w:val="20"/>
          <w:szCs w:val="20"/>
        </w:rPr>
        <w:t>?</w:t>
      </w:r>
      <w:r w:rsidR="00621C1D" w:rsidRPr="00FF6B75">
        <w:rPr>
          <w:rFonts w:ascii="Arial" w:hAnsi="Arial" w:cs="Arial"/>
          <w:sz w:val="20"/>
          <w:szCs w:val="20"/>
        </w:rPr>
        <w:t xml:space="preserve"> </w:t>
      </w:r>
      <w:r w:rsidR="008977E5" w:rsidRPr="00FF6B75">
        <w:rPr>
          <w:rFonts w:ascii="Arial" w:hAnsi="Arial" w:cs="Arial"/>
          <w:i/>
          <w:sz w:val="20"/>
          <w:szCs w:val="20"/>
        </w:rPr>
        <w:t>(Answer must be a number only and if possible, categorize if it’s structured or unstructured.)</w:t>
      </w:r>
    </w:p>
    <w:p w:rsidR="00502866" w:rsidRPr="00FF6B75" w:rsidRDefault="00502866" w:rsidP="00741502">
      <w:pPr>
        <w:pStyle w:val="ListParagraph"/>
        <w:spacing w:after="0"/>
        <w:ind w:left="360"/>
        <w:rPr>
          <w:rFonts w:ascii="Arial" w:hAnsi="Arial" w:cs="Arial"/>
          <w:sz w:val="20"/>
          <w:szCs w:val="20"/>
        </w:rPr>
      </w:pPr>
    </w:p>
    <w:p w:rsidR="00502866" w:rsidRPr="007829DF" w:rsidRDefault="00502866" w:rsidP="00502866">
      <w:pPr>
        <w:pStyle w:val="ListParagraph"/>
        <w:spacing w:after="0"/>
        <w:rPr>
          <w:rFonts w:ascii="Arial" w:hAnsi="Arial" w:cs="Arial"/>
          <w:sz w:val="20"/>
          <w:szCs w:val="20"/>
        </w:rPr>
      </w:pPr>
    </w:p>
    <w:p w:rsidR="00502866" w:rsidRPr="007829DF" w:rsidRDefault="00502866" w:rsidP="00502866">
      <w:pPr>
        <w:pStyle w:val="ListParagraph"/>
        <w:numPr>
          <w:ilvl w:val="0"/>
          <w:numId w:val="4"/>
        </w:numPr>
        <w:spacing w:after="0"/>
        <w:ind w:left="720"/>
        <w:rPr>
          <w:rFonts w:ascii="Arial" w:hAnsi="Arial" w:cs="Arial"/>
          <w:sz w:val="20"/>
          <w:szCs w:val="20"/>
        </w:rPr>
      </w:pPr>
      <w:r w:rsidRPr="007829DF">
        <w:rPr>
          <w:rFonts w:ascii="Arial" w:hAnsi="Arial" w:cs="Arial"/>
          <w:sz w:val="20"/>
          <w:szCs w:val="20"/>
        </w:rPr>
        <w:t>Are there any scanned documents/images involved in order for the agent to execute this process?</w:t>
      </w:r>
    </w:p>
    <w:p w:rsidR="00502866" w:rsidRPr="007829DF" w:rsidRDefault="00502866" w:rsidP="00502866">
      <w:pPr>
        <w:pStyle w:val="ListParagraph"/>
        <w:spacing w:after="0"/>
        <w:rPr>
          <w:rFonts w:ascii="Arial" w:hAnsi="Arial" w:cs="Arial"/>
          <w:sz w:val="20"/>
          <w:szCs w:val="20"/>
        </w:rPr>
      </w:pP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Yes</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No</w:t>
      </w:r>
    </w:p>
    <w:p w:rsidR="00502866" w:rsidRPr="007829DF" w:rsidRDefault="00502866" w:rsidP="00502866">
      <w:pPr>
        <w:pStyle w:val="ListParagraph"/>
        <w:spacing w:after="0"/>
        <w:rPr>
          <w:rFonts w:ascii="Arial" w:hAnsi="Arial" w:cs="Arial"/>
          <w:sz w:val="20"/>
          <w:szCs w:val="20"/>
        </w:rPr>
      </w:pPr>
    </w:p>
    <w:p w:rsidR="00502866" w:rsidRPr="007829DF" w:rsidRDefault="00502866" w:rsidP="00502866">
      <w:pPr>
        <w:pStyle w:val="ListParagraph"/>
        <w:numPr>
          <w:ilvl w:val="0"/>
          <w:numId w:val="4"/>
        </w:numPr>
        <w:spacing w:after="0"/>
        <w:ind w:left="720"/>
        <w:rPr>
          <w:rFonts w:ascii="Arial" w:hAnsi="Arial" w:cs="Arial"/>
          <w:sz w:val="20"/>
          <w:szCs w:val="20"/>
        </w:rPr>
      </w:pPr>
      <w:r w:rsidRPr="007829DF">
        <w:rPr>
          <w:rFonts w:ascii="Arial" w:hAnsi="Arial" w:cs="Arial"/>
          <w:sz w:val="20"/>
          <w:szCs w:val="20"/>
        </w:rPr>
        <w:t>What is the expected output of this process? (Pick all applicable.)</w:t>
      </w:r>
    </w:p>
    <w:p w:rsidR="00502866" w:rsidRPr="007829DF" w:rsidRDefault="00502866" w:rsidP="00502866">
      <w:pPr>
        <w:pStyle w:val="ListParagraph"/>
        <w:spacing w:after="0"/>
        <w:rPr>
          <w:rFonts w:ascii="Arial" w:hAnsi="Arial" w:cs="Arial"/>
          <w:sz w:val="20"/>
          <w:szCs w:val="20"/>
        </w:rPr>
      </w:pP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Generate e-mail</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Generate document</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Send SMS</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Create or update an entry into the system</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Others</w:t>
      </w:r>
      <w:r w:rsidR="009C3A81" w:rsidRPr="007829DF">
        <w:rPr>
          <w:rFonts w:ascii="Arial" w:hAnsi="Arial" w:cs="Arial"/>
          <w:sz w:val="20"/>
          <w:szCs w:val="20"/>
        </w:rPr>
        <w:t xml:space="preserve"> (please specify)</w:t>
      </w:r>
      <w:r w:rsidR="008977E5" w:rsidRPr="007829DF">
        <w:rPr>
          <w:rFonts w:ascii="Arial" w:hAnsi="Arial" w:cs="Arial"/>
          <w:sz w:val="20"/>
          <w:szCs w:val="20"/>
        </w:rPr>
        <w:t xml:space="preserve"> _______________</w:t>
      </w:r>
    </w:p>
    <w:p w:rsidR="00A10F11" w:rsidRPr="007829DF" w:rsidRDefault="00A10F11" w:rsidP="00A10F11">
      <w:pPr>
        <w:spacing w:after="0"/>
        <w:rPr>
          <w:rFonts w:ascii="Arial" w:hAnsi="Arial" w:cs="Arial"/>
          <w:sz w:val="20"/>
          <w:szCs w:val="20"/>
        </w:rPr>
      </w:pPr>
    </w:p>
    <w:p w:rsidR="003331AB" w:rsidRPr="007829DF" w:rsidRDefault="00A10F11" w:rsidP="008476AE">
      <w:pPr>
        <w:rPr>
          <w:rFonts w:ascii="Arial" w:hAnsi="Arial" w:cs="Arial"/>
          <w:b/>
        </w:rPr>
      </w:pPr>
      <w:r w:rsidRPr="007829DF">
        <w:rPr>
          <w:rFonts w:ascii="Arial" w:hAnsi="Arial" w:cs="Arial"/>
          <w:b/>
        </w:rPr>
        <w:t>Let’s know more about what you do.</w:t>
      </w:r>
    </w:p>
    <w:p w:rsidR="009C3A81" w:rsidRDefault="009C3A81" w:rsidP="00502866">
      <w:pPr>
        <w:pStyle w:val="ListParagraph"/>
        <w:numPr>
          <w:ilvl w:val="0"/>
          <w:numId w:val="4"/>
        </w:numPr>
        <w:spacing w:after="0"/>
        <w:ind w:left="720"/>
        <w:rPr>
          <w:rFonts w:ascii="Arial" w:hAnsi="Arial" w:cs="Arial"/>
          <w:sz w:val="20"/>
          <w:szCs w:val="20"/>
        </w:rPr>
      </w:pPr>
      <w:r w:rsidRPr="007829DF">
        <w:rPr>
          <w:rFonts w:ascii="Arial" w:hAnsi="Arial" w:cs="Arial"/>
          <w:sz w:val="20"/>
          <w:szCs w:val="20"/>
        </w:rPr>
        <w:t>How long has this process existed?</w:t>
      </w:r>
    </w:p>
    <w:p w:rsidR="000B1EB9" w:rsidRPr="007829DF" w:rsidRDefault="000B1EB9" w:rsidP="000B1EB9">
      <w:pPr>
        <w:pStyle w:val="ListParagraph"/>
        <w:spacing w:after="0"/>
        <w:rPr>
          <w:rFonts w:ascii="Arial" w:hAnsi="Arial" w:cs="Arial"/>
          <w:sz w:val="20"/>
          <w:szCs w:val="20"/>
        </w:rPr>
      </w:pPr>
    </w:p>
    <w:p w:rsidR="009C3A81" w:rsidRPr="007829DF" w:rsidRDefault="009C3A81" w:rsidP="009C3A81">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Less than 1 year</w:t>
      </w:r>
    </w:p>
    <w:p w:rsidR="009C3A81" w:rsidRPr="007829DF" w:rsidRDefault="009C3A81" w:rsidP="009C3A81">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1 year or more</w:t>
      </w:r>
    </w:p>
    <w:p w:rsidR="009C3A81" w:rsidRPr="007829DF" w:rsidRDefault="009C3A81" w:rsidP="009C3A81">
      <w:pPr>
        <w:pStyle w:val="ListParagraph"/>
        <w:spacing w:after="0"/>
        <w:rPr>
          <w:rFonts w:ascii="Arial" w:hAnsi="Arial" w:cs="Arial"/>
          <w:sz w:val="20"/>
          <w:szCs w:val="20"/>
        </w:rPr>
      </w:pPr>
    </w:p>
    <w:p w:rsidR="00502866" w:rsidRPr="007829DF" w:rsidRDefault="00502866" w:rsidP="00502866">
      <w:pPr>
        <w:pStyle w:val="ListParagraph"/>
        <w:numPr>
          <w:ilvl w:val="0"/>
          <w:numId w:val="4"/>
        </w:numPr>
        <w:spacing w:after="0"/>
        <w:ind w:left="720"/>
        <w:rPr>
          <w:rFonts w:ascii="Arial" w:hAnsi="Arial" w:cs="Arial"/>
          <w:sz w:val="20"/>
          <w:szCs w:val="20"/>
        </w:rPr>
      </w:pPr>
      <w:r w:rsidRPr="007829DF">
        <w:rPr>
          <w:rFonts w:ascii="Arial" w:hAnsi="Arial" w:cs="Arial"/>
          <w:sz w:val="20"/>
          <w:szCs w:val="20"/>
        </w:rPr>
        <w:t xml:space="preserve">What </w:t>
      </w:r>
      <w:r w:rsidR="0048049D" w:rsidRPr="007829DF">
        <w:rPr>
          <w:rFonts w:ascii="Arial" w:hAnsi="Arial" w:cs="Arial"/>
          <w:sz w:val="20"/>
          <w:szCs w:val="20"/>
        </w:rPr>
        <w:t>is</w:t>
      </w:r>
      <w:r w:rsidRPr="007829DF">
        <w:rPr>
          <w:rFonts w:ascii="Arial" w:hAnsi="Arial" w:cs="Arial"/>
          <w:sz w:val="20"/>
          <w:szCs w:val="20"/>
        </w:rPr>
        <w:t xml:space="preserve"> the operating hours for the execution of this process?</w:t>
      </w:r>
    </w:p>
    <w:p w:rsidR="00502866" w:rsidRPr="007829DF" w:rsidRDefault="00502866" w:rsidP="00502866">
      <w:pPr>
        <w:pStyle w:val="ListParagraph"/>
        <w:spacing w:after="0"/>
        <w:rPr>
          <w:rFonts w:ascii="Arial" w:hAnsi="Arial" w:cs="Arial"/>
          <w:sz w:val="20"/>
          <w:szCs w:val="20"/>
        </w:rPr>
      </w:pP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8AM-5PM, Mon-Fri (8x5)</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12AM-12AM, Mon-Sun (24x7)</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Others</w:t>
      </w:r>
      <w:r w:rsidR="009C3A81" w:rsidRPr="007829DF">
        <w:rPr>
          <w:rFonts w:ascii="Arial" w:hAnsi="Arial" w:cs="Arial"/>
          <w:sz w:val="20"/>
          <w:szCs w:val="20"/>
        </w:rPr>
        <w:t xml:space="preserve"> (please specify)</w:t>
      </w:r>
    </w:p>
    <w:p w:rsidR="00502866" w:rsidRPr="007829DF" w:rsidRDefault="00502866" w:rsidP="00502866">
      <w:pPr>
        <w:pStyle w:val="ListParagraph"/>
        <w:spacing w:after="0"/>
        <w:rPr>
          <w:rFonts w:ascii="Arial" w:hAnsi="Arial" w:cs="Arial"/>
          <w:sz w:val="20"/>
          <w:szCs w:val="20"/>
        </w:rPr>
      </w:pPr>
    </w:p>
    <w:p w:rsidR="00502866" w:rsidRPr="007829DF" w:rsidRDefault="00502866" w:rsidP="00502866">
      <w:pPr>
        <w:pStyle w:val="ListParagraph"/>
        <w:numPr>
          <w:ilvl w:val="0"/>
          <w:numId w:val="4"/>
        </w:numPr>
        <w:spacing w:after="0"/>
        <w:ind w:left="720"/>
        <w:rPr>
          <w:rFonts w:ascii="Arial" w:hAnsi="Arial" w:cs="Arial"/>
          <w:sz w:val="20"/>
          <w:szCs w:val="20"/>
        </w:rPr>
      </w:pPr>
      <w:bookmarkStart w:id="4" w:name="_Ref25853584"/>
      <w:r w:rsidRPr="007829DF">
        <w:rPr>
          <w:rFonts w:ascii="Arial" w:hAnsi="Arial" w:cs="Arial"/>
          <w:sz w:val="20"/>
          <w:szCs w:val="20"/>
        </w:rPr>
        <w:t>How often is this process executed?</w:t>
      </w:r>
      <w:bookmarkEnd w:id="4"/>
    </w:p>
    <w:p w:rsidR="00502866" w:rsidRPr="007829DF" w:rsidRDefault="00502866" w:rsidP="00502866">
      <w:pPr>
        <w:pStyle w:val="ListParagraph"/>
        <w:spacing w:after="0"/>
        <w:rPr>
          <w:rFonts w:ascii="Arial" w:hAnsi="Arial" w:cs="Arial"/>
          <w:sz w:val="20"/>
          <w:szCs w:val="20"/>
        </w:rPr>
      </w:pP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Daily</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Weekly</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Every 2 weeks</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Every 3 weeks</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Monthly</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Others (e.g. If the operating hours for the process is 8x5, indicate 5 times a week.)</w:t>
      </w:r>
    </w:p>
    <w:p w:rsidR="00502866" w:rsidRPr="007829DF" w:rsidRDefault="00502866" w:rsidP="00502866">
      <w:pPr>
        <w:pStyle w:val="ListParagraph"/>
        <w:spacing w:after="0"/>
        <w:rPr>
          <w:rFonts w:ascii="Arial" w:hAnsi="Arial" w:cs="Arial"/>
          <w:sz w:val="20"/>
          <w:szCs w:val="20"/>
        </w:rPr>
      </w:pPr>
    </w:p>
    <w:p w:rsidR="00502866" w:rsidRPr="007829DF" w:rsidRDefault="00502866" w:rsidP="00502866">
      <w:pPr>
        <w:pStyle w:val="ListParagraph"/>
        <w:numPr>
          <w:ilvl w:val="0"/>
          <w:numId w:val="4"/>
        </w:numPr>
        <w:spacing w:after="0"/>
        <w:ind w:left="720"/>
        <w:rPr>
          <w:rFonts w:ascii="Arial" w:hAnsi="Arial" w:cs="Arial"/>
          <w:sz w:val="20"/>
          <w:szCs w:val="20"/>
        </w:rPr>
      </w:pPr>
      <w:r w:rsidRPr="007829DF">
        <w:rPr>
          <w:rFonts w:ascii="Arial" w:hAnsi="Arial" w:cs="Arial"/>
          <w:sz w:val="20"/>
          <w:szCs w:val="20"/>
        </w:rPr>
        <w:t xml:space="preserve">How many total man hours </w:t>
      </w:r>
      <w:r w:rsidR="00551384" w:rsidRPr="007829DF">
        <w:rPr>
          <w:rFonts w:ascii="Arial" w:hAnsi="Arial" w:cs="Arial"/>
          <w:sz w:val="20"/>
          <w:szCs w:val="20"/>
        </w:rPr>
        <w:t>is</w:t>
      </w:r>
      <w:r w:rsidRPr="007829DF">
        <w:rPr>
          <w:rFonts w:ascii="Arial" w:hAnsi="Arial" w:cs="Arial"/>
          <w:sz w:val="20"/>
          <w:szCs w:val="20"/>
        </w:rPr>
        <w:t xml:space="preserve"> needed to execute this process? (</w:t>
      </w:r>
      <w:r w:rsidR="0006056E">
        <w:rPr>
          <w:rFonts w:ascii="Arial" w:hAnsi="Arial" w:cs="Arial"/>
          <w:sz w:val="20"/>
          <w:szCs w:val="20"/>
        </w:rPr>
        <w:t>e.g</w:t>
      </w:r>
      <w:r w:rsidRPr="007829DF">
        <w:rPr>
          <w:rFonts w:ascii="Arial" w:hAnsi="Arial" w:cs="Arial"/>
          <w:sz w:val="20"/>
          <w:szCs w:val="20"/>
        </w:rPr>
        <w:t xml:space="preserve">. </w:t>
      </w:r>
      <w:r w:rsidR="0006056E">
        <w:rPr>
          <w:rFonts w:ascii="Arial" w:hAnsi="Arial" w:cs="Arial"/>
          <w:sz w:val="20"/>
          <w:szCs w:val="20"/>
        </w:rPr>
        <w:t>Indicate headcount and respective dedication, in man hours spent for the process</w:t>
      </w:r>
      <w:r w:rsidRPr="007829DF">
        <w:rPr>
          <w:rFonts w:ascii="Arial" w:hAnsi="Arial" w:cs="Arial"/>
          <w:sz w:val="20"/>
          <w:szCs w:val="20"/>
        </w:rPr>
        <w:t>)</w:t>
      </w:r>
    </w:p>
    <w:p w:rsidR="00502866" w:rsidRDefault="00502866" w:rsidP="00502866">
      <w:pPr>
        <w:pStyle w:val="ListParagraph"/>
        <w:spacing w:after="0"/>
        <w:rPr>
          <w:rFonts w:ascii="Arial" w:hAnsi="Arial" w:cs="Arial"/>
          <w:sz w:val="20"/>
          <w:szCs w:val="20"/>
        </w:rPr>
      </w:pPr>
    </w:p>
    <w:p w:rsidR="000B1EB9" w:rsidRDefault="000B1EB9" w:rsidP="00502866">
      <w:pPr>
        <w:pStyle w:val="ListParagraph"/>
        <w:spacing w:after="0"/>
        <w:rPr>
          <w:rFonts w:ascii="Arial" w:hAnsi="Arial" w:cs="Arial"/>
          <w:sz w:val="20"/>
          <w:szCs w:val="20"/>
        </w:rPr>
      </w:pPr>
    </w:p>
    <w:p w:rsidR="000B1EB9" w:rsidRPr="007829DF" w:rsidRDefault="000B1EB9" w:rsidP="00502866">
      <w:pPr>
        <w:pStyle w:val="ListParagraph"/>
        <w:spacing w:after="0"/>
        <w:rPr>
          <w:rFonts w:ascii="Arial" w:hAnsi="Arial" w:cs="Arial"/>
          <w:sz w:val="20"/>
          <w:szCs w:val="20"/>
        </w:rPr>
      </w:pPr>
    </w:p>
    <w:p w:rsidR="00502866" w:rsidRPr="007829DF" w:rsidRDefault="003331AB" w:rsidP="00502866">
      <w:pPr>
        <w:pStyle w:val="ListParagraph"/>
        <w:numPr>
          <w:ilvl w:val="0"/>
          <w:numId w:val="4"/>
        </w:numPr>
        <w:spacing w:after="0"/>
        <w:ind w:left="720"/>
        <w:rPr>
          <w:rFonts w:ascii="Arial" w:hAnsi="Arial" w:cs="Arial"/>
          <w:sz w:val="20"/>
          <w:szCs w:val="20"/>
        </w:rPr>
      </w:pPr>
      <w:r w:rsidRPr="007829DF">
        <w:rPr>
          <w:rFonts w:ascii="Arial" w:hAnsi="Arial" w:cs="Arial"/>
          <w:sz w:val="20"/>
          <w:szCs w:val="20"/>
        </w:rPr>
        <w:t>What’s the</w:t>
      </w:r>
      <w:r w:rsidR="00502866" w:rsidRPr="007829DF">
        <w:rPr>
          <w:rFonts w:ascii="Arial" w:hAnsi="Arial" w:cs="Arial"/>
          <w:sz w:val="20"/>
          <w:szCs w:val="20"/>
        </w:rPr>
        <w:t xml:space="preserve"> </w:t>
      </w:r>
      <w:r w:rsidRPr="007829DF">
        <w:rPr>
          <w:rFonts w:ascii="Arial" w:hAnsi="Arial" w:cs="Arial"/>
          <w:sz w:val="20"/>
          <w:szCs w:val="20"/>
        </w:rPr>
        <w:t>average</w:t>
      </w:r>
      <w:r w:rsidR="00502866" w:rsidRPr="007829DF">
        <w:rPr>
          <w:rFonts w:ascii="Arial" w:hAnsi="Arial" w:cs="Arial"/>
          <w:sz w:val="20"/>
          <w:szCs w:val="20"/>
        </w:rPr>
        <w:t xml:space="preserve"> </w:t>
      </w:r>
      <w:r w:rsidRPr="007829DF">
        <w:rPr>
          <w:rFonts w:ascii="Arial" w:hAnsi="Arial" w:cs="Arial"/>
          <w:sz w:val="20"/>
          <w:szCs w:val="20"/>
        </w:rPr>
        <w:t>amount of transaction requests</w:t>
      </w:r>
      <w:r w:rsidR="00502866" w:rsidRPr="007829DF">
        <w:rPr>
          <w:rFonts w:ascii="Arial" w:hAnsi="Arial" w:cs="Arial"/>
          <w:sz w:val="20"/>
          <w:szCs w:val="20"/>
        </w:rPr>
        <w:t xml:space="preserve"> coming in for this process? (i.e. Based on the answer </w:t>
      </w:r>
      <w:r w:rsidR="00537E08" w:rsidRPr="007829DF">
        <w:rPr>
          <w:rFonts w:ascii="Arial" w:hAnsi="Arial" w:cs="Arial"/>
          <w:sz w:val="20"/>
          <w:szCs w:val="20"/>
        </w:rPr>
        <w:t>in</w:t>
      </w:r>
      <w:r w:rsidR="00502866" w:rsidRPr="007829DF">
        <w:rPr>
          <w:rFonts w:ascii="Arial" w:hAnsi="Arial" w:cs="Arial"/>
          <w:sz w:val="20"/>
          <w:szCs w:val="20"/>
        </w:rPr>
        <w:t xml:space="preserve"> item </w:t>
      </w:r>
      <w:r w:rsidR="00FD7926" w:rsidRPr="007829DF">
        <w:rPr>
          <w:rFonts w:ascii="Arial" w:hAnsi="Arial" w:cs="Arial"/>
          <w:sz w:val="20"/>
          <w:szCs w:val="20"/>
        </w:rPr>
        <w:t>13</w:t>
      </w:r>
      <w:r w:rsidR="00502866" w:rsidRPr="007829DF">
        <w:rPr>
          <w:rFonts w:ascii="Arial" w:hAnsi="Arial" w:cs="Arial"/>
          <w:sz w:val="20"/>
          <w:szCs w:val="20"/>
        </w:rPr>
        <w:t>)</w:t>
      </w:r>
    </w:p>
    <w:p w:rsidR="003331AB" w:rsidRDefault="003331AB" w:rsidP="003331AB">
      <w:pPr>
        <w:pStyle w:val="ListParagraph"/>
        <w:rPr>
          <w:rFonts w:ascii="Arial" w:hAnsi="Arial" w:cs="Arial"/>
          <w:sz w:val="20"/>
          <w:szCs w:val="20"/>
        </w:rPr>
      </w:pPr>
    </w:p>
    <w:p w:rsidR="000B1EB9" w:rsidRPr="007829DF" w:rsidRDefault="000B1EB9" w:rsidP="003331AB">
      <w:pPr>
        <w:pStyle w:val="ListParagraph"/>
        <w:rPr>
          <w:rFonts w:ascii="Arial" w:hAnsi="Arial" w:cs="Arial"/>
          <w:sz w:val="20"/>
          <w:szCs w:val="20"/>
        </w:rPr>
      </w:pPr>
    </w:p>
    <w:p w:rsidR="003331AB" w:rsidRPr="007829DF" w:rsidRDefault="003331AB" w:rsidP="003331AB">
      <w:pPr>
        <w:pStyle w:val="ListParagraph"/>
        <w:numPr>
          <w:ilvl w:val="0"/>
          <w:numId w:val="4"/>
        </w:numPr>
        <w:spacing w:after="0"/>
        <w:ind w:left="720"/>
        <w:rPr>
          <w:rFonts w:ascii="Arial" w:hAnsi="Arial" w:cs="Arial"/>
          <w:sz w:val="20"/>
          <w:szCs w:val="20"/>
        </w:rPr>
      </w:pPr>
      <w:r w:rsidRPr="007829DF">
        <w:rPr>
          <w:rFonts w:ascii="Arial" w:hAnsi="Arial" w:cs="Arial"/>
          <w:sz w:val="20"/>
          <w:szCs w:val="20"/>
        </w:rPr>
        <w:t xml:space="preserve">What’s the highest amount of transaction requests coming in for this process? (i.e. Based on the answer </w:t>
      </w:r>
      <w:r w:rsidR="00537E08" w:rsidRPr="007829DF">
        <w:rPr>
          <w:rFonts w:ascii="Arial" w:hAnsi="Arial" w:cs="Arial"/>
          <w:sz w:val="20"/>
          <w:szCs w:val="20"/>
        </w:rPr>
        <w:t>in</w:t>
      </w:r>
      <w:r w:rsidRPr="007829DF">
        <w:rPr>
          <w:rFonts w:ascii="Arial" w:hAnsi="Arial" w:cs="Arial"/>
          <w:sz w:val="20"/>
          <w:szCs w:val="20"/>
        </w:rPr>
        <w:t xml:space="preserve"> item </w:t>
      </w:r>
      <w:r w:rsidR="00FD7926" w:rsidRPr="007829DF">
        <w:rPr>
          <w:rFonts w:ascii="Arial" w:hAnsi="Arial" w:cs="Arial"/>
          <w:sz w:val="20"/>
          <w:szCs w:val="20"/>
        </w:rPr>
        <w:t>13</w:t>
      </w:r>
      <w:r w:rsidRPr="007829DF">
        <w:rPr>
          <w:rFonts w:ascii="Arial" w:hAnsi="Arial" w:cs="Arial"/>
          <w:sz w:val="20"/>
          <w:szCs w:val="20"/>
        </w:rPr>
        <w:t>)</w:t>
      </w:r>
    </w:p>
    <w:p w:rsidR="00502866" w:rsidRDefault="00502866" w:rsidP="00502866">
      <w:pPr>
        <w:pStyle w:val="ListParagraph"/>
        <w:spacing w:after="0"/>
        <w:rPr>
          <w:rFonts w:ascii="Arial" w:hAnsi="Arial" w:cs="Arial"/>
          <w:sz w:val="20"/>
          <w:szCs w:val="20"/>
        </w:rPr>
      </w:pPr>
    </w:p>
    <w:p w:rsidR="000B1EB9" w:rsidRPr="007829DF" w:rsidRDefault="000B1EB9" w:rsidP="00502866">
      <w:pPr>
        <w:pStyle w:val="ListParagraph"/>
        <w:spacing w:after="0"/>
        <w:rPr>
          <w:rFonts w:ascii="Arial" w:hAnsi="Arial" w:cs="Arial"/>
          <w:sz w:val="20"/>
          <w:szCs w:val="20"/>
        </w:rPr>
      </w:pPr>
    </w:p>
    <w:p w:rsidR="00502866" w:rsidRPr="007829DF" w:rsidRDefault="00502866" w:rsidP="00502866">
      <w:pPr>
        <w:pStyle w:val="ListParagraph"/>
        <w:numPr>
          <w:ilvl w:val="0"/>
          <w:numId w:val="4"/>
        </w:numPr>
        <w:spacing w:after="0"/>
        <w:ind w:left="720"/>
        <w:rPr>
          <w:rFonts w:ascii="Arial" w:hAnsi="Arial" w:cs="Arial"/>
          <w:sz w:val="20"/>
          <w:szCs w:val="20"/>
        </w:rPr>
      </w:pPr>
      <w:r w:rsidRPr="007829DF">
        <w:rPr>
          <w:rFonts w:ascii="Arial" w:hAnsi="Arial" w:cs="Arial"/>
          <w:sz w:val="20"/>
          <w:szCs w:val="20"/>
        </w:rPr>
        <w:t>What is the average handling duration</w:t>
      </w:r>
      <w:r w:rsidR="000354EA" w:rsidRPr="007829DF">
        <w:rPr>
          <w:rFonts w:ascii="Arial" w:hAnsi="Arial" w:cs="Arial"/>
          <w:sz w:val="20"/>
          <w:szCs w:val="20"/>
        </w:rPr>
        <w:t xml:space="preserve"> per transaction/item</w:t>
      </w:r>
      <w:r w:rsidRPr="007829DF">
        <w:rPr>
          <w:rFonts w:ascii="Arial" w:hAnsi="Arial" w:cs="Arial"/>
          <w:sz w:val="20"/>
          <w:szCs w:val="20"/>
        </w:rPr>
        <w:t xml:space="preserve"> for the execution of this process? (i.e. In minutes)</w:t>
      </w:r>
    </w:p>
    <w:p w:rsidR="00502866" w:rsidRDefault="00502866" w:rsidP="00502866">
      <w:pPr>
        <w:pStyle w:val="ListParagraph"/>
        <w:spacing w:after="0"/>
        <w:rPr>
          <w:rFonts w:ascii="Arial" w:hAnsi="Arial" w:cs="Arial"/>
          <w:sz w:val="20"/>
          <w:szCs w:val="20"/>
        </w:rPr>
      </w:pPr>
    </w:p>
    <w:p w:rsidR="000B1EB9" w:rsidRPr="007829DF" w:rsidRDefault="000B1EB9" w:rsidP="00502866">
      <w:pPr>
        <w:pStyle w:val="ListParagraph"/>
        <w:spacing w:after="0"/>
        <w:rPr>
          <w:rFonts w:ascii="Arial" w:hAnsi="Arial" w:cs="Arial"/>
          <w:sz w:val="20"/>
          <w:szCs w:val="20"/>
        </w:rPr>
      </w:pPr>
    </w:p>
    <w:p w:rsidR="00502866" w:rsidRPr="007829DF" w:rsidRDefault="00502866" w:rsidP="00502866">
      <w:pPr>
        <w:pStyle w:val="ListParagraph"/>
        <w:numPr>
          <w:ilvl w:val="0"/>
          <w:numId w:val="4"/>
        </w:numPr>
        <w:spacing w:after="0"/>
        <w:ind w:left="720"/>
        <w:rPr>
          <w:rFonts w:ascii="Arial" w:hAnsi="Arial" w:cs="Arial"/>
          <w:sz w:val="20"/>
          <w:szCs w:val="20"/>
        </w:rPr>
      </w:pPr>
      <w:r w:rsidRPr="007829DF">
        <w:rPr>
          <w:rFonts w:ascii="Arial" w:hAnsi="Arial" w:cs="Arial"/>
          <w:sz w:val="20"/>
          <w:szCs w:val="20"/>
        </w:rPr>
        <w:t>What is the Service Level Agreement (SLA)</w:t>
      </w:r>
      <w:r w:rsidR="000354EA" w:rsidRPr="007829DF">
        <w:rPr>
          <w:rFonts w:ascii="Arial" w:hAnsi="Arial" w:cs="Arial"/>
          <w:sz w:val="20"/>
          <w:szCs w:val="20"/>
        </w:rPr>
        <w:t xml:space="preserve"> per transaction/item</w:t>
      </w:r>
      <w:r w:rsidRPr="007829DF">
        <w:rPr>
          <w:rFonts w:ascii="Arial" w:hAnsi="Arial" w:cs="Arial"/>
          <w:sz w:val="20"/>
          <w:szCs w:val="20"/>
        </w:rPr>
        <w:t xml:space="preserve"> for the execution of this process? (i.e. in minutes)</w:t>
      </w:r>
    </w:p>
    <w:p w:rsidR="00502866" w:rsidRPr="007829DF" w:rsidRDefault="00502866" w:rsidP="00502866">
      <w:pPr>
        <w:pStyle w:val="ListParagraph"/>
        <w:spacing w:after="0"/>
        <w:rPr>
          <w:rFonts w:ascii="Arial" w:hAnsi="Arial" w:cs="Arial"/>
          <w:sz w:val="20"/>
          <w:szCs w:val="20"/>
        </w:rPr>
      </w:pPr>
    </w:p>
    <w:p w:rsidR="00502866" w:rsidRPr="007829DF" w:rsidRDefault="00502866" w:rsidP="00502866">
      <w:pPr>
        <w:pStyle w:val="ListParagraph"/>
        <w:spacing w:after="0"/>
        <w:rPr>
          <w:rFonts w:ascii="Arial" w:hAnsi="Arial" w:cs="Arial"/>
          <w:sz w:val="20"/>
          <w:szCs w:val="20"/>
        </w:rPr>
      </w:pPr>
    </w:p>
    <w:p w:rsidR="00502866" w:rsidRPr="007829DF" w:rsidRDefault="00502866" w:rsidP="00502866">
      <w:pPr>
        <w:pStyle w:val="ListParagraph"/>
        <w:numPr>
          <w:ilvl w:val="0"/>
          <w:numId w:val="4"/>
        </w:numPr>
        <w:spacing w:after="0"/>
        <w:ind w:left="720"/>
        <w:rPr>
          <w:rFonts w:ascii="Arial" w:hAnsi="Arial" w:cs="Arial"/>
          <w:sz w:val="20"/>
          <w:szCs w:val="20"/>
        </w:rPr>
      </w:pPr>
      <w:r w:rsidRPr="007829DF">
        <w:rPr>
          <w:rFonts w:ascii="Arial" w:hAnsi="Arial" w:cs="Arial"/>
          <w:sz w:val="20"/>
          <w:szCs w:val="20"/>
        </w:rPr>
        <w:t>Is the business process or system expected to change or be changed within the next 6 months?</w:t>
      </w:r>
    </w:p>
    <w:p w:rsidR="00502866" w:rsidRPr="007829DF" w:rsidRDefault="00502866" w:rsidP="00502866">
      <w:pPr>
        <w:pStyle w:val="ListParagraph"/>
        <w:spacing w:after="0"/>
        <w:rPr>
          <w:rFonts w:ascii="Arial" w:hAnsi="Arial" w:cs="Arial"/>
          <w:sz w:val="20"/>
          <w:szCs w:val="20"/>
        </w:rPr>
      </w:pP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Yes</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No</w:t>
      </w:r>
    </w:p>
    <w:p w:rsidR="00A10F11" w:rsidRPr="007829DF" w:rsidRDefault="00A10F11" w:rsidP="00502866">
      <w:pPr>
        <w:pStyle w:val="ListParagraph"/>
        <w:spacing w:after="0"/>
        <w:rPr>
          <w:rFonts w:ascii="Arial" w:hAnsi="Arial" w:cs="Arial"/>
          <w:sz w:val="20"/>
          <w:szCs w:val="20"/>
        </w:rPr>
      </w:pPr>
    </w:p>
    <w:p w:rsidR="00A10F11" w:rsidRPr="007829DF" w:rsidRDefault="00A10F11" w:rsidP="00A10F11">
      <w:pPr>
        <w:rPr>
          <w:rFonts w:ascii="Arial" w:hAnsi="Arial" w:cs="Arial"/>
          <w:b/>
        </w:rPr>
      </w:pPr>
      <w:r w:rsidRPr="007829DF">
        <w:rPr>
          <w:rFonts w:ascii="Arial" w:hAnsi="Arial" w:cs="Arial"/>
          <w:b/>
        </w:rPr>
        <w:t>What difficulties do you encounter?</w:t>
      </w:r>
    </w:p>
    <w:p w:rsidR="00502866" w:rsidRPr="007829DF" w:rsidRDefault="00502866" w:rsidP="00502866">
      <w:pPr>
        <w:pStyle w:val="ListParagraph"/>
        <w:numPr>
          <w:ilvl w:val="0"/>
          <w:numId w:val="4"/>
        </w:numPr>
        <w:spacing w:after="0"/>
        <w:ind w:left="720"/>
        <w:rPr>
          <w:rFonts w:ascii="Arial" w:hAnsi="Arial" w:cs="Arial"/>
          <w:sz w:val="20"/>
          <w:szCs w:val="20"/>
        </w:rPr>
      </w:pPr>
      <w:r w:rsidRPr="007829DF">
        <w:rPr>
          <w:rFonts w:ascii="Arial" w:hAnsi="Arial" w:cs="Arial"/>
          <w:sz w:val="20"/>
          <w:szCs w:val="20"/>
        </w:rPr>
        <w:t>What errors do the agent encounter when executing this process?</w:t>
      </w:r>
    </w:p>
    <w:p w:rsidR="00502866" w:rsidRPr="007829DF" w:rsidRDefault="00502866" w:rsidP="00502866">
      <w:pPr>
        <w:pStyle w:val="ListParagraph"/>
        <w:spacing w:after="0"/>
        <w:rPr>
          <w:rFonts w:ascii="Arial" w:hAnsi="Arial" w:cs="Arial"/>
          <w:sz w:val="20"/>
          <w:szCs w:val="20"/>
        </w:rPr>
      </w:pP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System crashes</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Network failure</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Pop-ups</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Incorrect data</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Others</w:t>
      </w:r>
      <w:r w:rsidR="009C3A81" w:rsidRPr="007829DF">
        <w:rPr>
          <w:rFonts w:ascii="Arial" w:hAnsi="Arial" w:cs="Arial"/>
          <w:sz w:val="20"/>
          <w:szCs w:val="20"/>
        </w:rPr>
        <w:t xml:space="preserve"> (please specify)</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None</w:t>
      </w:r>
    </w:p>
    <w:p w:rsidR="00502866" w:rsidRPr="007829DF" w:rsidRDefault="00502866" w:rsidP="00502866">
      <w:pPr>
        <w:pStyle w:val="ListParagraph"/>
        <w:spacing w:after="0"/>
        <w:rPr>
          <w:rFonts w:ascii="Arial" w:hAnsi="Arial" w:cs="Arial"/>
          <w:sz w:val="20"/>
          <w:szCs w:val="20"/>
        </w:rPr>
      </w:pPr>
    </w:p>
    <w:p w:rsidR="00502866" w:rsidRPr="007829DF" w:rsidRDefault="00502866" w:rsidP="00502866">
      <w:pPr>
        <w:pStyle w:val="ListParagraph"/>
        <w:numPr>
          <w:ilvl w:val="0"/>
          <w:numId w:val="4"/>
        </w:numPr>
        <w:spacing w:after="0"/>
        <w:ind w:left="720"/>
        <w:rPr>
          <w:rFonts w:ascii="Arial" w:hAnsi="Arial" w:cs="Arial"/>
          <w:sz w:val="20"/>
          <w:szCs w:val="20"/>
        </w:rPr>
      </w:pPr>
      <w:r w:rsidRPr="007829DF">
        <w:rPr>
          <w:rFonts w:ascii="Arial" w:hAnsi="Arial" w:cs="Arial"/>
          <w:sz w:val="20"/>
          <w:szCs w:val="20"/>
        </w:rPr>
        <w:t>How often does the agent encounter these errors when executing this process?</w:t>
      </w:r>
    </w:p>
    <w:p w:rsidR="00502866" w:rsidRPr="007829DF" w:rsidRDefault="00502866" w:rsidP="00502866">
      <w:pPr>
        <w:pStyle w:val="ListParagraph"/>
        <w:spacing w:after="0"/>
        <w:rPr>
          <w:rFonts w:ascii="Arial" w:hAnsi="Arial" w:cs="Arial"/>
          <w:sz w:val="20"/>
          <w:szCs w:val="20"/>
        </w:rPr>
      </w:pP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Daily</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Weekly</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Every 2 weeks</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Every 3 weeks</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Monthly</w:t>
      </w:r>
    </w:p>
    <w:p w:rsidR="00502866" w:rsidRPr="007829DF" w:rsidRDefault="00502866" w:rsidP="00502866">
      <w:pPr>
        <w:pStyle w:val="ListParagraph"/>
        <w:numPr>
          <w:ilvl w:val="1"/>
          <w:numId w:val="4"/>
        </w:numPr>
        <w:spacing w:after="0"/>
        <w:ind w:left="1080"/>
        <w:rPr>
          <w:rFonts w:ascii="Arial" w:hAnsi="Arial" w:cs="Arial"/>
          <w:sz w:val="20"/>
          <w:szCs w:val="20"/>
        </w:rPr>
      </w:pPr>
      <w:r w:rsidRPr="007829DF">
        <w:rPr>
          <w:rFonts w:ascii="Arial" w:hAnsi="Arial" w:cs="Arial"/>
          <w:sz w:val="20"/>
          <w:szCs w:val="20"/>
        </w:rPr>
        <w:t>Others</w:t>
      </w:r>
      <w:r w:rsidR="009C3A81" w:rsidRPr="007829DF">
        <w:rPr>
          <w:rFonts w:ascii="Arial" w:hAnsi="Arial" w:cs="Arial"/>
          <w:sz w:val="20"/>
          <w:szCs w:val="20"/>
        </w:rPr>
        <w:t xml:space="preserve"> (please specify)</w:t>
      </w:r>
    </w:p>
    <w:p w:rsidR="00502866" w:rsidRPr="007829DF" w:rsidRDefault="00502866" w:rsidP="00502866">
      <w:pPr>
        <w:pStyle w:val="ListParagraph"/>
        <w:spacing w:after="0"/>
        <w:rPr>
          <w:rFonts w:ascii="Arial" w:hAnsi="Arial" w:cs="Arial"/>
          <w:sz w:val="20"/>
          <w:szCs w:val="20"/>
        </w:rPr>
      </w:pPr>
    </w:p>
    <w:p w:rsidR="00502866" w:rsidRPr="007829DF" w:rsidRDefault="00502866" w:rsidP="00A10F11">
      <w:pPr>
        <w:pStyle w:val="ListParagraph"/>
        <w:numPr>
          <w:ilvl w:val="0"/>
          <w:numId w:val="4"/>
        </w:numPr>
        <w:spacing w:after="0"/>
        <w:ind w:left="720"/>
        <w:rPr>
          <w:rFonts w:ascii="Arial" w:hAnsi="Arial" w:cs="Arial"/>
          <w:sz w:val="20"/>
          <w:szCs w:val="20"/>
        </w:rPr>
      </w:pPr>
      <w:r w:rsidRPr="007829DF">
        <w:rPr>
          <w:rFonts w:ascii="Arial" w:hAnsi="Arial" w:cs="Arial"/>
          <w:sz w:val="20"/>
          <w:szCs w:val="20"/>
        </w:rPr>
        <w:t>How many times does the agent encounter these errors? (</w:t>
      </w:r>
      <w:proofErr w:type="gramStart"/>
      <w:r w:rsidRPr="007829DF">
        <w:rPr>
          <w:rFonts w:ascii="Arial" w:hAnsi="Arial" w:cs="Arial"/>
          <w:sz w:val="20"/>
          <w:szCs w:val="20"/>
        </w:rPr>
        <w:t>e.g</w:t>
      </w:r>
      <w:proofErr w:type="gramEnd"/>
      <w:r w:rsidRPr="007829DF">
        <w:rPr>
          <w:rFonts w:ascii="Arial" w:hAnsi="Arial" w:cs="Arial"/>
          <w:sz w:val="20"/>
          <w:szCs w:val="20"/>
        </w:rPr>
        <w:t>. twice daily, once weekly, etc.)</w:t>
      </w:r>
    </w:p>
    <w:p w:rsidR="00E424C4" w:rsidRPr="007829DF" w:rsidRDefault="00E424C4" w:rsidP="003277FB">
      <w:pPr>
        <w:rPr>
          <w:rFonts w:ascii="Arial" w:hAnsi="Arial" w:cs="Arial"/>
        </w:rPr>
      </w:pPr>
    </w:p>
    <w:p w:rsidR="004860E9" w:rsidRPr="007829DF" w:rsidRDefault="004860E9">
      <w:pPr>
        <w:rPr>
          <w:rFonts w:ascii="Arial" w:hAnsi="Arial" w:cs="Arial"/>
        </w:rPr>
      </w:pPr>
      <w:r w:rsidRPr="007829DF">
        <w:rPr>
          <w:rFonts w:ascii="Arial" w:hAnsi="Arial" w:cs="Arial"/>
        </w:rPr>
        <w:br w:type="page"/>
      </w:r>
    </w:p>
    <w:p w:rsidR="005D2FD3" w:rsidRPr="007829DF" w:rsidRDefault="004860E9" w:rsidP="005D2FD3">
      <w:pPr>
        <w:pStyle w:val="Heading1"/>
        <w:ind w:left="360"/>
        <w:rPr>
          <w:rFonts w:ascii="Arial" w:hAnsi="Arial" w:cs="Arial"/>
          <w:snapToGrid w:val="0"/>
          <w:color w:val="1F4E79" w:themeColor="accent1" w:themeShade="80"/>
          <w:sz w:val="28"/>
          <w:szCs w:val="28"/>
          <w:lang w:val="en-US"/>
        </w:rPr>
      </w:pPr>
      <w:bookmarkStart w:id="5" w:name="_Toc29908984"/>
      <w:r w:rsidRPr="007829DF">
        <w:rPr>
          <w:rFonts w:ascii="Arial" w:hAnsi="Arial" w:cs="Arial"/>
          <w:snapToGrid w:val="0"/>
          <w:color w:val="1F4E79" w:themeColor="accent1" w:themeShade="80"/>
          <w:sz w:val="28"/>
          <w:szCs w:val="28"/>
        </w:rPr>
        <w:lastRenderedPageBreak/>
        <w:t xml:space="preserve">ANNEX A: Input </w:t>
      </w:r>
      <w:r w:rsidRPr="00E50166">
        <w:rPr>
          <w:rFonts w:ascii="Arial" w:hAnsi="Arial" w:cs="Arial"/>
          <w:snapToGrid w:val="0"/>
          <w:color w:val="1F4E79"/>
          <w:sz w:val="28"/>
          <w:szCs w:val="28"/>
        </w:rPr>
        <w:t>Dat</w:t>
      </w:r>
      <w:r w:rsidRPr="007829DF">
        <w:rPr>
          <w:rFonts w:ascii="Arial" w:hAnsi="Arial" w:cs="Arial"/>
          <w:snapToGrid w:val="0"/>
          <w:color w:val="1F4E79" w:themeColor="accent1" w:themeShade="80"/>
          <w:sz w:val="28"/>
          <w:szCs w:val="28"/>
        </w:rPr>
        <w:t>a</w:t>
      </w:r>
      <w:r w:rsidR="002B766F">
        <w:rPr>
          <w:rFonts w:ascii="Arial" w:hAnsi="Arial" w:cs="Arial"/>
          <w:snapToGrid w:val="0"/>
          <w:color w:val="1F4E79" w:themeColor="accent1" w:themeShade="80"/>
          <w:sz w:val="28"/>
          <w:szCs w:val="28"/>
        </w:rPr>
        <w:t xml:space="preserve"> </w:t>
      </w:r>
      <w:r w:rsidR="0003226A">
        <w:rPr>
          <w:rFonts w:ascii="Arial" w:hAnsi="Arial" w:cs="Arial"/>
          <w:snapToGrid w:val="0"/>
          <w:color w:val="1F4E79" w:themeColor="accent1" w:themeShade="80"/>
          <w:sz w:val="28"/>
          <w:szCs w:val="28"/>
        </w:rPr>
        <w:t>Types</w:t>
      </w:r>
      <w:bookmarkEnd w:id="5"/>
    </w:p>
    <w:p w:rsidR="007829DF" w:rsidRPr="007829DF" w:rsidRDefault="007829DF" w:rsidP="007829DF">
      <w:pPr>
        <w:spacing w:after="0" w:line="276" w:lineRule="auto"/>
        <w:rPr>
          <w:rFonts w:ascii="Arial" w:hAnsi="Arial" w:cs="Arial"/>
        </w:rPr>
      </w:pPr>
    </w:p>
    <w:p w:rsidR="00E50166" w:rsidRDefault="007829DF" w:rsidP="00E50166">
      <w:pPr>
        <w:spacing w:after="0" w:line="276" w:lineRule="auto"/>
        <w:ind w:firstLine="360"/>
        <w:rPr>
          <w:rFonts w:ascii="Arial" w:hAnsi="Arial" w:cs="Arial"/>
          <w:b/>
          <w:sz w:val="24"/>
        </w:rPr>
      </w:pPr>
      <w:r w:rsidRPr="007829DF">
        <w:rPr>
          <w:rFonts w:ascii="Arial" w:hAnsi="Arial" w:cs="Arial"/>
          <w:b/>
          <w:sz w:val="24"/>
        </w:rPr>
        <w:t>SAMPLES OF INPUT DATA</w:t>
      </w:r>
      <w:r w:rsidR="00E50166">
        <w:rPr>
          <w:rFonts w:ascii="Arial" w:hAnsi="Arial" w:cs="Arial"/>
          <w:b/>
          <w:sz w:val="24"/>
        </w:rPr>
        <w:t xml:space="preserve"> – Standard and </w:t>
      </w:r>
      <w:r w:rsidR="002D10BB">
        <w:rPr>
          <w:rFonts w:ascii="Arial" w:hAnsi="Arial" w:cs="Arial"/>
          <w:b/>
          <w:sz w:val="24"/>
        </w:rPr>
        <w:t>Free Text</w:t>
      </w:r>
    </w:p>
    <w:p w:rsidR="00E50166" w:rsidRDefault="00E50166" w:rsidP="00E50166">
      <w:pPr>
        <w:spacing w:after="0" w:line="276" w:lineRule="auto"/>
        <w:ind w:firstLine="360"/>
        <w:rPr>
          <w:rFonts w:ascii="Arial" w:hAnsi="Arial" w:cs="Arial"/>
          <w:b/>
          <w:sz w:val="24"/>
        </w:rPr>
      </w:pPr>
    </w:p>
    <w:p w:rsidR="00E50166" w:rsidRPr="00E50166" w:rsidRDefault="00E50166" w:rsidP="00E50166">
      <w:pPr>
        <w:spacing w:after="0" w:line="276" w:lineRule="auto"/>
        <w:ind w:left="360"/>
        <w:jc w:val="both"/>
        <w:rPr>
          <w:rFonts w:ascii="Arial" w:hAnsi="Arial" w:cs="Arial"/>
          <w:b/>
        </w:rPr>
      </w:pPr>
      <w:r w:rsidRPr="00E50166">
        <w:rPr>
          <w:rFonts w:ascii="Arial" w:hAnsi="Arial" w:cs="Arial"/>
          <w:b/>
        </w:rPr>
        <w:t xml:space="preserve">Standard – </w:t>
      </w:r>
      <w:r w:rsidRPr="00E50166">
        <w:rPr>
          <w:rFonts w:ascii="Arial" w:hAnsi="Arial" w:cs="Arial"/>
        </w:rPr>
        <w:t>Inputs are standard if the content is positioned in the same place even if the input types are different. E.g. in an invoice, the position of the details (invoice number, date, amount, name etc.) are always fixed, regardless of the input type (PDF, Word etc.)</w:t>
      </w:r>
    </w:p>
    <w:p w:rsidR="004860E9" w:rsidRPr="007829DF" w:rsidRDefault="004860E9" w:rsidP="00AE7330">
      <w:pPr>
        <w:spacing w:after="0" w:line="276" w:lineRule="auto"/>
        <w:rPr>
          <w:rFonts w:ascii="Arial" w:hAnsi="Arial" w:cs="Arial"/>
        </w:rPr>
      </w:pPr>
    </w:p>
    <w:p w:rsidR="004860E9" w:rsidRPr="007829DF" w:rsidRDefault="00AE7330" w:rsidP="00AE7330">
      <w:pPr>
        <w:pStyle w:val="ListParagraph"/>
        <w:numPr>
          <w:ilvl w:val="0"/>
          <w:numId w:val="6"/>
        </w:numPr>
        <w:spacing w:after="0" w:line="276" w:lineRule="auto"/>
        <w:rPr>
          <w:rFonts w:ascii="Arial" w:hAnsi="Arial" w:cs="Arial"/>
        </w:rPr>
      </w:pPr>
      <w:r w:rsidRPr="00E50166">
        <w:rPr>
          <w:rFonts w:ascii="Arial" w:hAnsi="Arial" w:cs="Arial"/>
        </w:rPr>
        <w:t>Standard Input</w:t>
      </w:r>
      <w:r w:rsidRPr="007829DF">
        <w:rPr>
          <w:rFonts w:ascii="Arial" w:hAnsi="Arial" w:cs="Arial"/>
        </w:rPr>
        <w:t xml:space="preserve"> – Data is located at a specific location and does not need logic to locate.</w:t>
      </w:r>
    </w:p>
    <w:p w:rsidR="00AE7330" w:rsidRPr="007829DF" w:rsidRDefault="00AE7330" w:rsidP="00AE7330">
      <w:pPr>
        <w:spacing w:after="0" w:line="276" w:lineRule="auto"/>
        <w:ind w:left="425"/>
        <w:rPr>
          <w:rFonts w:ascii="Arial" w:hAnsi="Arial" w:cs="Arial"/>
        </w:rPr>
      </w:pPr>
    </w:p>
    <w:p w:rsidR="00AE7330" w:rsidRPr="007829DF" w:rsidRDefault="00AE7330" w:rsidP="00AE7330">
      <w:pPr>
        <w:spacing w:after="0" w:line="276" w:lineRule="auto"/>
        <w:ind w:left="426"/>
        <w:jc w:val="center"/>
        <w:rPr>
          <w:rFonts w:ascii="Arial" w:hAnsi="Arial" w:cs="Arial"/>
        </w:rPr>
      </w:pPr>
      <w:r w:rsidRPr="007829DF">
        <w:rPr>
          <w:rFonts w:ascii="Arial" w:hAnsi="Arial" w:cs="Arial"/>
          <w:noProof/>
          <w:lang w:eastAsia="en-PH"/>
        </w:rPr>
        <w:drawing>
          <wp:inline distT="0" distB="0" distL="0" distR="0" wp14:anchorId="5F995C63">
            <wp:extent cx="5264150" cy="140671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1555" cy="1422050"/>
                    </a:xfrm>
                    <a:prstGeom prst="rect">
                      <a:avLst/>
                    </a:prstGeom>
                    <a:noFill/>
                  </pic:spPr>
                </pic:pic>
              </a:graphicData>
            </a:graphic>
          </wp:inline>
        </w:drawing>
      </w:r>
    </w:p>
    <w:p w:rsidR="00AE7330" w:rsidRPr="007829DF" w:rsidRDefault="00AE7330" w:rsidP="00AE7330">
      <w:pPr>
        <w:spacing w:after="0" w:line="276" w:lineRule="auto"/>
        <w:ind w:left="426"/>
        <w:jc w:val="center"/>
        <w:rPr>
          <w:rFonts w:ascii="Arial" w:hAnsi="Arial" w:cs="Arial"/>
          <w:i/>
          <w:lang w:val="en-US"/>
        </w:rPr>
      </w:pPr>
      <w:r w:rsidRPr="007829DF">
        <w:rPr>
          <w:rFonts w:ascii="Arial" w:hAnsi="Arial" w:cs="Arial"/>
          <w:i/>
        </w:rPr>
        <w:t>Getting data from the first column will always result in getting the customer ID</w:t>
      </w:r>
    </w:p>
    <w:p w:rsidR="00AE7330" w:rsidRDefault="00AE7330" w:rsidP="00AE7330">
      <w:pPr>
        <w:ind w:left="426"/>
        <w:rPr>
          <w:rFonts w:ascii="Arial" w:hAnsi="Arial" w:cs="Arial"/>
        </w:rPr>
      </w:pPr>
    </w:p>
    <w:p w:rsidR="00E50166" w:rsidRPr="007829DF" w:rsidRDefault="002D10BB" w:rsidP="00AE7330">
      <w:pPr>
        <w:ind w:left="426"/>
        <w:rPr>
          <w:rFonts w:ascii="Arial" w:hAnsi="Arial" w:cs="Arial"/>
        </w:rPr>
      </w:pPr>
      <w:r>
        <w:rPr>
          <w:rFonts w:ascii="Arial" w:hAnsi="Arial" w:cs="Arial"/>
          <w:b/>
        </w:rPr>
        <w:t>Free Text</w:t>
      </w:r>
      <w:r w:rsidR="00E50166" w:rsidRPr="00E50166">
        <w:rPr>
          <w:rFonts w:ascii="Arial" w:hAnsi="Arial" w:cs="Arial"/>
          <w:b/>
        </w:rPr>
        <w:t xml:space="preserve"> –</w:t>
      </w:r>
      <w:r w:rsidR="00E50166">
        <w:rPr>
          <w:rFonts w:ascii="Arial" w:hAnsi="Arial" w:cs="Arial"/>
        </w:rPr>
        <w:t xml:space="preserve"> </w:t>
      </w:r>
      <w:r w:rsidR="00E50166" w:rsidRPr="00E50166">
        <w:rPr>
          <w:rFonts w:ascii="Arial" w:hAnsi="Arial" w:cs="Arial"/>
        </w:rPr>
        <w:t>Inputs are considered as nonstandard when the position of the content varies from one input type to another</w:t>
      </w:r>
    </w:p>
    <w:p w:rsidR="00AE7330" w:rsidRPr="007829DF" w:rsidRDefault="00AE7330" w:rsidP="00E50166">
      <w:pPr>
        <w:pStyle w:val="ListParagraph"/>
        <w:numPr>
          <w:ilvl w:val="0"/>
          <w:numId w:val="7"/>
        </w:numPr>
        <w:spacing w:after="0" w:line="276" w:lineRule="auto"/>
        <w:rPr>
          <w:rFonts w:ascii="Arial" w:hAnsi="Arial" w:cs="Arial"/>
        </w:rPr>
      </w:pPr>
      <w:r w:rsidRPr="00E50166">
        <w:rPr>
          <w:rFonts w:ascii="Arial" w:hAnsi="Arial" w:cs="Arial"/>
        </w:rPr>
        <w:t>Structured Free Text</w:t>
      </w:r>
      <w:r w:rsidRPr="007829DF">
        <w:rPr>
          <w:rFonts w:ascii="Arial" w:hAnsi="Arial" w:cs="Arial"/>
        </w:rPr>
        <w:t xml:space="preserve"> – Data is located at a specific location but needs simple logic to locate.</w:t>
      </w:r>
    </w:p>
    <w:p w:rsidR="00AE7330" w:rsidRPr="007829DF" w:rsidRDefault="00AE7330" w:rsidP="00AE7330">
      <w:pPr>
        <w:spacing w:after="0" w:line="276" w:lineRule="auto"/>
        <w:rPr>
          <w:rFonts w:ascii="Arial" w:hAnsi="Arial" w:cs="Arial"/>
        </w:rPr>
      </w:pPr>
    </w:p>
    <w:p w:rsidR="00AE7330" w:rsidRPr="007829DF" w:rsidRDefault="00AE7330" w:rsidP="00AE7330">
      <w:pPr>
        <w:spacing w:after="0" w:line="276" w:lineRule="auto"/>
        <w:ind w:left="426"/>
        <w:jc w:val="center"/>
        <w:rPr>
          <w:rFonts w:ascii="Arial" w:hAnsi="Arial" w:cs="Arial"/>
        </w:rPr>
      </w:pPr>
      <w:r w:rsidRPr="007829DF">
        <w:rPr>
          <w:rFonts w:ascii="Arial" w:hAnsi="Arial" w:cs="Arial"/>
          <w:noProof/>
          <w:lang w:eastAsia="en-PH"/>
        </w:rPr>
        <w:drawing>
          <wp:inline distT="0" distB="0" distL="0" distR="0" wp14:anchorId="4629719C">
            <wp:extent cx="2943745" cy="1892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1880" cy="1897530"/>
                    </a:xfrm>
                    <a:prstGeom prst="rect">
                      <a:avLst/>
                    </a:prstGeom>
                    <a:noFill/>
                  </pic:spPr>
                </pic:pic>
              </a:graphicData>
            </a:graphic>
          </wp:inline>
        </w:drawing>
      </w:r>
    </w:p>
    <w:p w:rsidR="00AE7330" w:rsidRPr="007829DF" w:rsidRDefault="00AE7330" w:rsidP="00AE7330">
      <w:pPr>
        <w:spacing w:after="0" w:line="276" w:lineRule="auto"/>
        <w:ind w:left="426"/>
        <w:jc w:val="center"/>
        <w:rPr>
          <w:rFonts w:ascii="Arial" w:hAnsi="Arial" w:cs="Arial"/>
          <w:i/>
          <w:lang w:val="en-US"/>
        </w:rPr>
      </w:pPr>
      <w:r w:rsidRPr="007829DF">
        <w:rPr>
          <w:rFonts w:ascii="Arial" w:hAnsi="Arial" w:cs="Arial"/>
          <w:i/>
        </w:rPr>
        <w:t>Getting the customer name from the email will need logic to look for the text after the “Order for: “</w:t>
      </w:r>
    </w:p>
    <w:p w:rsidR="00AE7330" w:rsidRPr="007829DF" w:rsidRDefault="00AE7330" w:rsidP="00AE7330">
      <w:pPr>
        <w:spacing w:after="0" w:line="276" w:lineRule="auto"/>
        <w:ind w:left="426"/>
        <w:rPr>
          <w:rFonts w:ascii="Arial" w:hAnsi="Arial" w:cs="Arial"/>
        </w:rPr>
      </w:pPr>
    </w:p>
    <w:p w:rsidR="00AE7330" w:rsidRPr="007829DF" w:rsidRDefault="00AE7330" w:rsidP="00E50166">
      <w:pPr>
        <w:pStyle w:val="ListParagraph"/>
        <w:numPr>
          <w:ilvl w:val="0"/>
          <w:numId w:val="7"/>
        </w:numPr>
        <w:spacing w:after="0" w:line="276" w:lineRule="auto"/>
        <w:rPr>
          <w:rFonts w:ascii="Arial" w:hAnsi="Arial" w:cs="Arial"/>
        </w:rPr>
      </w:pPr>
      <w:r w:rsidRPr="00E50166">
        <w:rPr>
          <w:rFonts w:ascii="Arial" w:hAnsi="Arial" w:cs="Arial"/>
        </w:rPr>
        <w:t>Unstructured Free Text</w:t>
      </w:r>
      <w:r w:rsidRPr="007829DF">
        <w:rPr>
          <w:rFonts w:ascii="Arial" w:hAnsi="Arial" w:cs="Arial"/>
        </w:rPr>
        <w:t xml:space="preserve"> – Data is not located at a specific location and will need complex logic to locate.</w:t>
      </w:r>
    </w:p>
    <w:p w:rsidR="00AE7330" w:rsidRPr="007829DF" w:rsidRDefault="00AE7330" w:rsidP="00AE7330">
      <w:pPr>
        <w:spacing w:after="0" w:line="276" w:lineRule="auto"/>
        <w:rPr>
          <w:rFonts w:ascii="Arial" w:hAnsi="Arial" w:cs="Arial"/>
        </w:rPr>
      </w:pPr>
    </w:p>
    <w:p w:rsidR="00AE7330" w:rsidRPr="007829DF" w:rsidRDefault="00AE7330" w:rsidP="00AE7330">
      <w:pPr>
        <w:spacing w:after="0" w:line="276" w:lineRule="auto"/>
        <w:ind w:left="426"/>
        <w:jc w:val="center"/>
        <w:rPr>
          <w:rFonts w:ascii="Arial" w:hAnsi="Arial" w:cs="Arial"/>
        </w:rPr>
      </w:pPr>
      <w:r w:rsidRPr="007829DF">
        <w:rPr>
          <w:rFonts w:ascii="Arial" w:hAnsi="Arial" w:cs="Arial"/>
          <w:noProof/>
          <w:lang w:eastAsia="en-PH"/>
        </w:rPr>
        <w:lastRenderedPageBreak/>
        <w:drawing>
          <wp:inline distT="0" distB="0" distL="0" distR="0" wp14:anchorId="5854F743" wp14:editId="351FA6F7">
            <wp:extent cx="1386510" cy="2362200"/>
            <wp:effectExtent l="0" t="0" r="4445" b="0"/>
            <wp:docPr id="9" name="Picture 2" descr="https://dox4euoyzny9u.cloudfront.net/images/blog/uploads/Recruit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https://dox4euoyzny9u.cloudfront.net/images/blog/uploads/Recruitsurvey.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169" t="11682" r="8306" b="16563"/>
                    <a:stretch/>
                  </pic:blipFill>
                  <pic:spPr bwMode="auto">
                    <a:xfrm>
                      <a:off x="0" y="0"/>
                      <a:ext cx="1393602" cy="2374282"/>
                    </a:xfrm>
                    <a:prstGeom prst="rect">
                      <a:avLst/>
                    </a:prstGeom>
                    <a:noFill/>
                    <a:extLst/>
                  </pic:spPr>
                </pic:pic>
              </a:graphicData>
            </a:graphic>
          </wp:inline>
        </w:drawing>
      </w:r>
    </w:p>
    <w:p w:rsidR="00AE7330" w:rsidRPr="007829DF" w:rsidRDefault="00AE7330" w:rsidP="00AE7330">
      <w:pPr>
        <w:spacing w:after="0" w:line="276" w:lineRule="auto"/>
        <w:ind w:left="426"/>
        <w:jc w:val="center"/>
        <w:rPr>
          <w:rFonts w:ascii="Arial" w:hAnsi="Arial" w:cs="Arial"/>
        </w:rPr>
      </w:pPr>
    </w:p>
    <w:p w:rsidR="00AE7330" w:rsidRPr="002D10BB" w:rsidRDefault="00AE7330" w:rsidP="002D10BB">
      <w:pPr>
        <w:ind w:left="426"/>
        <w:rPr>
          <w:rFonts w:ascii="Arial" w:hAnsi="Arial" w:cs="Arial"/>
          <w:b/>
        </w:rPr>
      </w:pPr>
      <w:r w:rsidRPr="002D10BB">
        <w:rPr>
          <w:rFonts w:ascii="Arial" w:hAnsi="Arial" w:cs="Arial"/>
          <w:b/>
        </w:rPr>
        <w:t xml:space="preserve">Pictures – </w:t>
      </w:r>
      <w:r w:rsidRPr="002D10BB">
        <w:rPr>
          <w:rFonts w:ascii="Arial" w:hAnsi="Arial" w:cs="Arial"/>
        </w:rPr>
        <w:t>Data is in an image format and will need an image recognition software to read.</w:t>
      </w:r>
    </w:p>
    <w:p w:rsidR="00AE7330" w:rsidRPr="007829DF" w:rsidRDefault="00AE7330" w:rsidP="00AE7330">
      <w:pPr>
        <w:spacing w:after="0" w:line="276" w:lineRule="auto"/>
        <w:rPr>
          <w:rFonts w:ascii="Arial" w:hAnsi="Arial" w:cs="Arial"/>
        </w:rPr>
      </w:pPr>
    </w:p>
    <w:p w:rsidR="00AE7330" w:rsidRPr="007829DF" w:rsidRDefault="00AE7330" w:rsidP="00AE7330">
      <w:pPr>
        <w:spacing w:after="0" w:line="276" w:lineRule="auto"/>
        <w:ind w:left="426"/>
        <w:jc w:val="center"/>
        <w:rPr>
          <w:rFonts w:ascii="Arial" w:hAnsi="Arial" w:cs="Arial"/>
        </w:rPr>
      </w:pPr>
      <w:r w:rsidRPr="007829DF">
        <w:rPr>
          <w:rFonts w:ascii="Arial" w:hAnsi="Arial" w:cs="Arial"/>
          <w:noProof/>
          <w:lang w:eastAsia="en-PH"/>
        </w:rPr>
        <w:drawing>
          <wp:inline distT="0" distB="0" distL="0" distR="0" wp14:anchorId="65874095" wp14:editId="0573E297">
            <wp:extent cx="2257572" cy="3953022"/>
            <wp:effectExtent l="0" t="0" r="9525" b="0"/>
            <wp:docPr id="17" name="Picture 4" descr="Image result for 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Image result for 231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249" t="1650" r="6537" b="5638"/>
                    <a:stretch/>
                  </pic:blipFill>
                  <pic:spPr bwMode="auto">
                    <a:xfrm>
                      <a:off x="0" y="0"/>
                      <a:ext cx="2258389" cy="3954453"/>
                    </a:xfrm>
                    <a:prstGeom prst="rect">
                      <a:avLst/>
                    </a:prstGeom>
                    <a:noFill/>
                    <a:ln>
                      <a:noFill/>
                    </a:ln>
                    <a:extLst>
                      <a:ext uri="{53640926-AAD7-44D8-BBD7-CCE9431645EC}">
                        <a14:shadowObscured xmlns:a14="http://schemas.microsoft.com/office/drawing/2010/main"/>
                      </a:ext>
                    </a:extLst>
                  </pic:spPr>
                </pic:pic>
              </a:graphicData>
            </a:graphic>
          </wp:inline>
        </w:drawing>
      </w:r>
    </w:p>
    <w:p w:rsidR="00AE7330" w:rsidRDefault="00AE7330" w:rsidP="00AE7330">
      <w:pPr>
        <w:spacing w:after="0" w:line="276" w:lineRule="auto"/>
        <w:ind w:left="426"/>
        <w:jc w:val="center"/>
        <w:rPr>
          <w:rFonts w:ascii="Arial" w:hAnsi="Arial" w:cs="Arial"/>
          <w:i/>
        </w:rPr>
      </w:pPr>
      <w:r w:rsidRPr="007829DF">
        <w:rPr>
          <w:rFonts w:ascii="Arial" w:hAnsi="Arial" w:cs="Arial"/>
          <w:i/>
        </w:rPr>
        <w:t>This will need an image recognition software in order to import the data from this picture.</w:t>
      </w:r>
    </w:p>
    <w:p w:rsidR="00E50166" w:rsidRDefault="00E50166" w:rsidP="00AE7330">
      <w:pPr>
        <w:spacing w:after="0" w:line="276" w:lineRule="auto"/>
        <w:ind w:left="426"/>
        <w:jc w:val="center"/>
        <w:rPr>
          <w:rFonts w:ascii="Arial" w:hAnsi="Arial" w:cs="Arial"/>
          <w:i/>
        </w:rPr>
      </w:pPr>
    </w:p>
    <w:p w:rsidR="00E50166" w:rsidRPr="00E50166" w:rsidRDefault="00E50166" w:rsidP="00E50166">
      <w:pPr>
        <w:spacing w:after="0" w:line="276" w:lineRule="auto"/>
        <w:jc w:val="both"/>
        <w:rPr>
          <w:rFonts w:ascii="Arial" w:hAnsi="Arial" w:cs="Arial"/>
          <w:lang w:val="en-US"/>
        </w:rPr>
      </w:pPr>
    </w:p>
    <w:p w:rsidR="006024A7" w:rsidRDefault="006024A7" w:rsidP="006024A7">
      <w:pPr>
        <w:spacing w:after="0" w:line="276" w:lineRule="auto"/>
        <w:ind w:firstLine="360"/>
        <w:rPr>
          <w:rFonts w:ascii="Arial" w:hAnsi="Arial" w:cs="Arial"/>
          <w:b/>
          <w:sz w:val="24"/>
        </w:rPr>
      </w:pPr>
    </w:p>
    <w:p w:rsidR="006024A7" w:rsidRDefault="006024A7" w:rsidP="006024A7">
      <w:pPr>
        <w:spacing w:after="0" w:line="276" w:lineRule="auto"/>
        <w:ind w:firstLine="360"/>
        <w:rPr>
          <w:rFonts w:ascii="Arial" w:hAnsi="Arial" w:cs="Arial"/>
          <w:b/>
          <w:sz w:val="24"/>
        </w:rPr>
      </w:pPr>
    </w:p>
    <w:p w:rsidR="002B766F" w:rsidRPr="007829DF" w:rsidRDefault="002B766F" w:rsidP="002B766F">
      <w:pPr>
        <w:pStyle w:val="Heading1"/>
        <w:ind w:left="360"/>
        <w:rPr>
          <w:rFonts w:ascii="Arial" w:hAnsi="Arial" w:cs="Arial"/>
          <w:snapToGrid w:val="0"/>
          <w:color w:val="1F4E79" w:themeColor="accent1" w:themeShade="80"/>
          <w:sz w:val="28"/>
          <w:szCs w:val="28"/>
          <w:lang w:val="en-US"/>
        </w:rPr>
      </w:pPr>
      <w:bookmarkStart w:id="6" w:name="_Toc29908985"/>
      <w:r w:rsidRPr="007829DF">
        <w:rPr>
          <w:rFonts w:ascii="Arial" w:hAnsi="Arial" w:cs="Arial"/>
          <w:snapToGrid w:val="0"/>
          <w:color w:val="1F4E79" w:themeColor="accent1" w:themeShade="80"/>
          <w:sz w:val="28"/>
          <w:szCs w:val="28"/>
        </w:rPr>
        <w:lastRenderedPageBreak/>
        <w:t>ANN</w:t>
      </w:r>
      <w:r>
        <w:rPr>
          <w:rFonts w:ascii="Arial" w:hAnsi="Arial" w:cs="Arial"/>
          <w:snapToGrid w:val="0"/>
          <w:color w:val="1F4E79" w:themeColor="accent1" w:themeShade="80"/>
          <w:sz w:val="28"/>
          <w:szCs w:val="28"/>
        </w:rPr>
        <w:t>EX B</w:t>
      </w:r>
      <w:r w:rsidRPr="007829DF">
        <w:rPr>
          <w:rFonts w:ascii="Arial" w:hAnsi="Arial" w:cs="Arial"/>
          <w:snapToGrid w:val="0"/>
          <w:color w:val="1F4E79" w:themeColor="accent1" w:themeShade="80"/>
          <w:sz w:val="28"/>
          <w:szCs w:val="28"/>
        </w:rPr>
        <w:t xml:space="preserve">: Input </w:t>
      </w:r>
      <w:r w:rsidRPr="00E50166">
        <w:rPr>
          <w:rFonts w:ascii="Arial" w:hAnsi="Arial" w:cs="Arial"/>
          <w:snapToGrid w:val="0"/>
          <w:color w:val="1F4E79"/>
          <w:sz w:val="28"/>
          <w:szCs w:val="28"/>
        </w:rPr>
        <w:t>Dat</w:t>
      </w:r>
      <w:r w:rsidRPr="007829DF">
        <w:rPr>
          <w:rFonts w:ascii="Arial" w:hAnsi="Arial" w:cs="Arial"/>
          <w:snapToGrid w:val="0"/>
          <w:color w:val="1F4E79" w:themeColor="accent1" w:themeShade="80"/>
          <w:sz w:val="28"/>
          <w:szCs w:val="28"/>
        </w:rPr>
        <w:t>a</w:t>
      </w:r>
      <w:r>
        <w:rPr>
          <w:rFonts w:ascii="Arial" w:hAnsi="Arial" w:cs="Arial"/>
          <w:snapToGrid w:val="0"/>
          <w:color w:val="1F4E79" w:themeColor="accent1" w:themeShade="80"/>
          <w:sz w:val="28"/>
          <w:szCs w:val="28"/>
        </w:rPr>
        <w:t xml:space="preserve"> Count</w:t>
      </w:r>
      <w:bookmarkEnd w:id="6"/>
    </w:p>
    <w:p w:rsidR="006024A7" w:rsidRDefault="006024A7" w:rsidP="006024A7">
      <w:pPr>
        <w:spacing w:after="0" w:line="276" w:lineRule="auto"/>
        <w:ind w:firstLine="360"/>
        <w:rPr>
          <w:rFonts w:ascii="Arial" w:hAnsi="Arial" w:cs="Arial"/>
          <w:b/>
          <w:sz w:val="24"/>
        </w:rPr>
      </w:pPr>
    </w:p>
    <w:p w:rsidR="00747722" w:rsidRDefault="006024A7" w:rsidP="009C3ECD">
      <w:pPr>
        <w:spacing w:after="0" w:line="276" w:lineRule="auto"/>
        <w:ind w:left="360"/>
        <w:jc w:val="both"/>
        <w:rPr>
          <w:rFonts w:ascii="Arial" w:hAnsi="Arial" w:cs="Arial"/>
        </w:rPr>
      </w:pPr>
      <w:r w:rsidRPr="0003226A">
        <w:rPr>
          <w:rFonts w:ascii="Arial" w:hAnsi="Arial" w:cs="Arial"/>
        </w:rPr>
        <w:t>Input data is data from a source that needs processing to generate an output.</w:t>
      </w:r>
      <w:r>
        <w:rPr>
          <w:rFonts w:ascii="Arial" w:hAnsi="Arial" w:cs="Arial"/>
        </w:rPr>
        <w:t xml:space="preserve"> </w:t>
      </w:r>
    </w:p>
    <w:p w:rsidR="00747722" w:rsidRDefault="00747722" w:rsidP="009C3ECD">
      <w:pPr>
        <w:spacing w:after="0" w:line="276" w:lineRule="auto"/>
        <w:ind w:left="360"/>
        <w:jc w:val="both"/>
        <w:rPr>
          <w:rFonts w:ascii="Arial" w:hAnsi="Arial" w:cs="Arial"/>
        </w:rPr>
      </w:pPr>
    </w:p>
    <w:p w:rsidR="006024A7" w:rsidRPr="009C3ECD" w:rsidRDefault="00747722" w:rsidP="009C3ECD">
      <w:pPr>
        <w:spacing w:after="0" w:line="276" w:lineRule="auto"/>
        <w:ind w:left="360"/>
        <w:jc w:val="both"/>
        <w:rPr>
          <w:rFonts w:ascii="Arial" w:hAnsi="Arial" w:cs="Arial"/>
        </w:rPr>
      </w:pPr>
      <w:r>
        <w:rPr>
          <w:rFonts w:ascii="Arial" w:hAnsi="Arial" w:cs="Arial"/>
        </w:rPr>
        <w:t xml:space="preserve">In the sample below, each cell can be considered </w:t>
      </w:r>
      <w:r w:rsidR="009C3ECD">
        <w:rPr>
          <w:rFonts w:ascii="Arial" w:hAnsi="Arial" w:cs="Arial"/>
        </w:rPr>
        <w:t xml:space="preserve">as an input data. For example, encoding details of customer ID#5 gives you 8 input data </w:t>
      </w:r>
      <w:r w:rsidR="009C3ECD" w:rsidRPr="009C3ECD">
        <w:rPr>
          <w:rFonts w:ascii="Arial" w:hAnsi="Arial" w:cs="Arial"/>
          <w:i/>
        </w:rPr>
        <w:t>(first name, last name, phone, email, street, city, state and zip code)</w:t>
      </w:r>
      <w:r w:rsidR="009C3ECD">
        <w:rPr>
          <w:rFonts w:ascii="Arial" w:hAnsi="Arial" w:cs="Arial"/>
        </w:rPr>
        <w:t>.</w:t>
      </w:r>
    </w:p>
    <w:p w:rsidR="006024A7" w:rsidRDefault="006024A7" w:rsidP="006024A7">
      <w:pPr>
        <w:spacing w:after="0" w:line="276" w:lineRule="auto"/>
        <w:ind w:firstLine="360"/>
        <w:rPr>
          <w:rFonts w:ascii="Arial" w:hAnsi="Arial" w:cs="Arial"/>
        </w:rPr>
      </w:pPr>
    </w:p>
    <w:p w:rsidR="006024A7" w:rsidRPr="0003226A" w:rsidRDefault="006024A7" w:rsidP="006024A7">
      <w:pPr>
        <w:spacing w:after="0" w:line="276" w:lineRule="auto"/>
        <w:ind w:firstLine="360"/>
        <w:rPr>
          <w:rFonts w:ascii="Arial" w:hAnsi="Arial" w:cs="Arial"/>
        </w:rPr>
      </w:pPr>
      <w:r w:rsidRPr="006024A7">
        <w:rPr>
          <w:rFonts w:ascii="Arial" w:hAnsi="Arial" w:cs="Arial"/>
          <w:noProof/>
          <w:lang w:eastAsia="en-PH"/>
        </w:rPr>
        <w:drawing>
          <wp:inline distT="0" distB="0" distL="0" distR="0" wp14:anchorId="5160E022" wp14:editId="4C61A8B9">
            <wp:extent cx="5543550" cy="1460962"/>
            <wp:effectExtent l="0" t="0" r="0" b="6350"/>
            <wp:docPr id="19462" name="Picture 6" descr="http://www.sqlservertutorial.net/wp-content/uploads/sql-server-select-customer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 name="Picture 6" descr="http://www.sqlservertutorial.net/wp-content/uploads/sql-server-select-customers-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038" cy="1471105"/>
                    </a:xfrm>
                    <a:prstGeom prst="rect">
                      <a:avLst/>
                    </a:prstGeom>
                    <a:noFill/>
                    <a:extLst/>
                  </pic:spPr>
                </pic:pic>
              </a:graphicData>
            </a:graphic>
          </wp:inline>
        </w:drawing>
      </w:r>
    </w:p>
    <w:p w:rsidR="006024A7" w:rsidRDefault="006024A7" w:rsidP="006024A7">
      <w:pPr>
        <w:spacing w:after="0" w:line="276" w:lineRule="auto"/>
        <w:ind w:firstLine="360"/>
        <w:rPr>
          <w:rFonts w:ascii="Arial" w:hAnsi="Arial" w:cs="Arial"/>
          <w:b/>
          <w:sz w:val="24"/>
        </w:rPr>
      </w:pPr>
    </w:p>
    <w:p w:rsidR="006024A7" w:rsidRDefault="009C3ECD" w:rsidP="006024A7">
      <w:pPr>
        <w:spacing w:after="0" w:line="276" w:lineRule="auto"/>
        <w:ind w:firstLine="360"/>
        <w:rPr>
          <w:rFonts w:ascii="Arial" w:hAnsi="Arial" w:cs="Arial"/>
          <w:sz w:val="24"/>
        </w:rPr>
      </w:pPr>
      <w:r w:rsidRPr="009C3ECD">
        <w:rPr>
          <w:rFonts w:ascii="Arial" w:hAnsi="Arial" w:cs="Arial"/>
          <w:sz w:val="24"/>
        </w:rPr>
        <w:t>Counting input data in images</w:t>
      </w:r>
      <w:r w:rsidR="006A29E1">
        <w:rPr>
          <w:rFonts w:ascii="Arial" w:hAnsi="Arial" w:cs="Arial"/>
          <w:sz w:val="24"/>
        </w:rPr>
        <w:t xml:space="preserve"> is also the same.</w:t>
      </w:r>
    </w:p>
    <w:p w:rsidR="006A29E1" w:rsidRDefault="006A29E1" w:rsidP="006024A7">
      <w:pPr>
        <w:spacing w:after="0" w:line="276" w:lineRule="auto"/>
        <w:ind w:firstLine="360"/>
        <w:rPr>
          <w:rFonts w:ascii="Arial" w:hAnsi="Arial" w:cs="Arial"/>
          <w:sz w:val="24"/>
        </w:rPr>
      </w:pPr>
    </w:p>
    <w:p w:rsidR="006A29E1" w:rsidRPr="009C3ECD" w:rsidRDefault="006A29E1" w:rsidP="006A29E1">
      <w:pPr>
        <w:spacing w:after="0" w:line="276" w:lineRule="auto"/>
        <w:ind w:firstLine="360"/>
        <w:jc w:val="center"/>
        <w:rPr>
          <w:rFonts w:ascii="Arial" w:hAnsi="Arial" w:cs="Arial"/>
          <w:sz w:val="24"/>
        </w:rPr>
      </w:pPr>
      <w:r w:rsidRPr="007829DF">
        <w:rPr>
          <w:rFonts w:ascii="Arial" w:hAnsi="Arial" w:cs="Arial"/>
          <w:noProof/>
          <w:lang w:eastAsia="en-PH"/>
        </w:rPr>
        <w:drawing>
          <wp:inline distT="0" distB="0" distL="0" distR="0" wp14:anchorId="39497ECB" wp14:editId="53920CA2">
            <wp:extent cx="4816475" cy="3644534"/>
            <wp:effectExtent l="0" t="0" r="3175" b="0"/>
            <wp:docPr id="5" name="Picture 4" descr="Image result for 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Image result for 231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249" t="1650" r="6537" b="58286"/>
                    <a:stretch/>
                  </pic:blipFill>
                  <pic:spPr bwMode="auto">
                    <a:xfrm>
                      <a:off x="0" y="0"/>
                      <a:ext cx="4837131" cy="3660164"/>
                    </a:xfrm>
                    <a:prstGeom prst="rect">
                      <a:avLst/>
                    </a:prstGeom>
                    <a:noFill/>
                    <a:ln>
                      <a:noFill/>
                    </a:ln>
                    <a:extLst>
                      <a:ext uri="{53640926-AAD7-44D8-BBD7-CCE9431645EC}">
                        <a14:shadowObscured xmlns:a14="http://schemas.microsoft.com/office/drawing/2010/main"/>
                      </a:ext>
                    </a:extLst>
                  </pic:spPr>
                </pic:pic>
              </a:graphicData>
            </a:graphic>
          </wp:inline>
        </w:drawing>
      </w:r>
    </w:p>
    <w:p w:rsidR="00AE7330" w:rsidRPr="007829DF" w:rsidRDefault="00AE7330" w:rsidP="00AE7330">
      <w:pPr>
        <w:spacing w:after="0" w:line="276" w:lineRule="auto"/>
        <w:ind w:left="426"/>
        <w:jc w:val="center"/>
        <w:rPr>
          <w:rFonts w:ascii="Arial" w:hAnsi="Arial" w:cs="Arial"/>
        </w:rPr>
      </w:pPr>
    </w:p>
    <w:p w:rsidR="00AE7330" w:rsidRPr="007829DF" w:rsidRDefault="00AE7330" w:rsidP="00AE7330">
      <w:pPr>
        <w:spacing w:after="0" w:line="276" w:lineRule="auto"/>
        <w:ind w:left="426"/>
        <w:rPr>
          <w:rFonts w:ascii="Arial" w:hAnsi="Arial" w:cs="Arial"/>
        </w:rPr>
      </w:pPr>
    </w:p>
    <w:sectPr w:rsidR="00AE7330" w:rsidRPr="007829DF" w:rsidSect="00B63311">
      <w:headerReference w:type="default" r:id="rId13"/>
      <w:footerReference w:type="default" r:id="rId14"/>
      <w:headerReference w:type="first" r:id="rId15"/>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5DA" w:rsidRDefault="00FC75DA" w:rsidP="00F841F5">
      <w:pPr>
        <w:spacing w:after="0" w:line="240" w:lineRule="auto"/>
      </w:pPr>
      <w:r>
        <w:separator/>
      </w:r>
    </w:p>
  </w:endnote>
  <w:endnote w:type="continuationSeparator" w:id="0">
    <w:p w:rsidR="00FC75DA" w:rsidRDefault="00FC75DA" w:rsidP="00F84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B42" w:rsidRDefault="00093B42">
    <w:pPr>
      <w:tabs>
        <w:tab w:val="center" w:pos="4550"/>
        <w:tab w:val="left" w:pos="5818"/>
      </w:tabs>
      <w:ind w:right="260"/>
      <w:jc w:val="right"/>
      <w:rPr>
        <w:color w:val="222A35" w:themeColor="text2" w:themeShade="80"/>
        <w:sz w:val="24"/>
        <w:szCs w:val="24"/>
      </w:rPr>
    </w:pPr>
    <w:r>
      <w:rPr>
        <w:color w:val="8496B0" w:themeColor="text2" w:themeTint="99"/>
        <w:sz w:val="24"/>
        <w:szCs w:val="24"/>
        <w:lang w:val="es-ES"/>
      </w:rPr>
      <w:t xml:space="preserve">Page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C2493" w:rsidRPr="00EC2493">
      <w:rPr>
        <w:noProof/>
        <w:color w:val="323E4F" w:themeColor="text2" w:themeShade="BF"/>
        <w:sz w:val="24"/>
        <w:szCs w:val="24"/>
        <w:lang w:val="es-ES"/>
      </w:rPr>
      <w:t>8</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C2493" w:rsidRPr="00EC2493">
      <w:rPr>
        <w:noProof/>
        <w:color w:val="323E4F" w:themeColor="text2" w:themeShade="BF"/>
        <w:sz w:val="24"/>
        <w:szCs w:val="24"/>
        <w:lang w:val="es-ES"/>
      </w:rPr>
      <w:t>8</w:t>
    </w:r>
    <w:r>
      <w:rPr>
        <w:color w:val="323E4F" w:themeColor="text2" w:themeShade="BF"/>
        <w:sz w:val="24"/>
        <w:szCs w:val="24"/>
      </w:rPr>
      <w:fldChar w:fldCharType="end"/>
    </w:r>
  </w:p>
  <w:p w:rsidR="00093B42" w:rsidRDefault="00093B42" w:rsidP="00EB4AA6">
    <w:pPr>
      <w:pStyle w:val="Footer"/>
      <w:jc w:val="center"/>
    </w:pPr>
    <w:r>
      <w:rPr>
        <w:noProof/>
        <w:lang w:eastAsia="en-PH"/>
      </w:rPr>
      <w:drawing>
        <wp:inline distT="0" distB="0" distL="0" distR="0" wp14:anchorId="38A288F3">
          <wp:extent cx="450850" cy="164465"/>
          <wp:effectExtent l="0" t="0" r="635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850" cy="164465"/>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5DA" w:rsidRDefault="00FC75DA" w:rsidP="00F841F5">
      <w:pPr>
        <w:spacing w:after="0" w:line="240" w:lineRule="auto"/>
      </w:pPr>
      <w:r>
        <w:separator/>
      </w:r>
    </w:p>
  </w:footnote>
  <w:footnote w:type="continuationSeparator" w:id="0">
    <w:p w:rsidR="00FC75DA" w:rsidRDefault="00FC75DA" w:rsidP="00F841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2509"/>
      <w:gridCol w:w="3886"/>
      <w:gridCol w:w="1080"/>
      <w:gridCol w:w="1542"/>
    </w:tblGrid>
    <w:tr w:rsidR="00222905" w:rsidRPr="00632AB2" w:rsidTr="00222905">
      <w:trPr>
        <w:cantSplit/>
        <w:trHeight w:val="441"/>
      </w:trPr>
      <w:tc>
        <w:tcPr>
          <w:tcW w:w="1391" w:type="pct"/>
          <w:vMerge w:val="restart"/>
          <w:tcBorders>
            <w:top w:val="single" w:sz="4" w:space="0" w:color="auto"/>
            <w:left w:val="single" w:sz="4" w:space="0" w:color="auto"/>
            <w:bottom w:val="single" w:sz="4" w:space="0" w:color="auto"/>
            <w:right w:val="single" w:sz="4" w:space="0" w:color="auto"/>
          </w:tcBorders>
        </w:tcPr>
        <w:p w:rsidR="00222905" w:rsidRPr="00632AB2" w:rsidRDefault="00222905" w:rsidP="00222905">
          <w:pPr>
            <w:pStyle w:val="Header"/>
            <w:rPr>
              <w:rFonts w:ascii="Arial" w:hAnsi="Arial" w:cs="Arial"/>
            </w:rPr>
          </w:pPr>
          <w:r>
            <w:object w:dxaOrig="2190" w:dyaOrig="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35.5pt" o:ole="">
                <v:imagedata r:id="rId1" o:title=""/>
              </v:shape>
              <o:OLEObject Type="Embed" ProgID="PBrush" ShapeID="_x0000_i1025" DrawAspect="Content" ObjectID="_1652683434" r:id="rId2"/>
            </w:object>
          </w:r>
        </w:p>
      </w:tc>
      <w:tc>
        <w:tcPr>
          <w:tcW w:w="3609" w:type="pct"/>
          <w:gridSpan w:val="3"/>
          <w:tcBorders>
            <w:top w:val="single" w:sz="4" w:space="0" w:color="auto"/>
            <w:left w:val="single" w:sz="4" w:space="0" w:color="auto"/>
            <w:bottom w:val="single" w:sz="4" w:space="0" w:color="auto"/>
            <w:right w:val="single" w:sz="4" w:space="0" w:color="auto"/>
          </w:tcBorders>
        </w:tcPr>
        <w:p w:rsidR="00222905" w:rsidRPr="00632AB2" w:rsidRDefault="00222905" w:rsidP="00222905">
          <w:pPr>
            <w:spacing w:after="0" w:line="240" w:lineRule="auto"/>
            <w:jc w:val="both"/>
            <w:rPr>
              <w:rFonts w:ascii="Arial" w:hAnsi="Arial" w:cs="Arial"/>
              <w:color w:val="999999"/>
              <w:sz w:val="16"/>
              <w:szCs w:val="16"/>
            </w:rPr>
          </w:pPr>
          <w:r w:rsidRPr="00632AB2">
            <w:rPr>
              <w:rFonts w:ascii="Arial" w:hAnsi="Arial" w:cs="Arial"/>
              <w:color w:val="999999"/>
              <w:sz w:val="16"/>
              <w:szCs w:val="16"/>
            </w:rPr>
            <w:t>CLASSIFICATION</w:t>
          </w:r>
        </w:p>
        <w:p w:rsidR="00222905" w:rsidRPr="00632AB2" w:rsidRDefault="00222905" w:rsidP="00222905">
          <w:pPr>
            <w:spacing w:after="0" w:line="240" w:lineRule="auto"/>
            <w:ind w:left="720"/>
            <w:jc w:val="both"/>
            <w:rPr>
              <w:rFonts w:ascii="Arial" w:hAnsi="Arial" w:cs="Arial"/>
              <w:b/>
              <w:color w:val="333333"/>
              <w:sz w:val="24"/>
              <w:szCs w:val="24"/>
            </w:rPr>
          </w:pPr>
          <w:r w:rsidRPr="00A74DD5">
            <w:rPr>
              <w:rFonts w:ascii="Arial" w:hAnsi="Arial" w:cs="Arial"/>
              <w:b/>
              <w:color w:val="333333"/>
              <w:szCs w:val="24"/>
            </w:rPr>
            <w:t>RPA CENTER OF EXCELLENCE</w:t>
          </w:r>
        </w:p>
      </w:tc>
    </w:tr>
    <w:tr w:rsidR="00222905" w:rsidRPr="00632AB2" w:rsidTr="00222905">
      <w:trPr>
        <w:cantSplit/>
        <w:trHeight w:val="141"/>
      </w:trPr>
      <w:tc>
        <w:tcPr>
          <w:tcW w:w="1391" w:type="pct"/>
          <w:vMerge/>
          <w:tcBorders>
            <w:top w:val="single" w:sz="4" w:space="0" w:color="auto"/>
            <w:left w:val="single" w:sz="4" w:space="0" w:color="auto"/>
            <w:bottom w:val="single" w:sz="4" w:space="0" w:color="auto"/>
            <w:right w:val="single" w:sz="4" w:space="0" w:color="auto"/>
          </w:tcBorders>
        </w:tcPr>
        <w:p w:rsidR="00222905" w:rsidRPr="00632AB2" w:rsidRDefault="00222905" w:rsidP="00222905">
          <w:pPr>
            <w:pStyle w:val="CharCharCharCharCharChar"/>
            <w:spacing w:after="0" w:line="240" w:lineRule="auto"/>
            <w:rPr>
              <w:rFonts w:ascii="Arial" w:hAnsi="Arial" w:cs="Arial"/>
              <w:b/>
            </w:rPr>
          </w:pPr>
        </w:p>
      </w:tc>
      <w:tc>
        <w:tcPr>
          <w:tcW w:w="3609" w:type="pct"/>
          <w:gridSpan w:val="3"/>
          <w:tcBorders>
            <w:top w:val="single" w:sz="4" w:space="0" w:color="auto"/>
            <w:left w:val="single" w:sz="4" w:space="0" w:color="auto"/>
            <w:bottom w:val="single" w:sz="4" w:space="0" w:color="auto"/>
            <w:right w:val="single" w:sz="4" w:space="0" w:color="auto"/>
          </w:tcBorders>
        </w:tcPr>
        <w:p w:rsidR="00222905" w:rsidRPr="00632AB2" w:rsidRDefault="00222905" w:rsidP="00222905">
          <w:pPr>
            <w:spacing w:after="0" w:line="240" w:lineRule="auto"/>
            <w:jc w:val="both"/>
            <w:rPr>
              <w:rFonts w:ascii="Arial" w:hAnsi="Arial" w:cs="Arial"/>
              <w:color w:val="999999"/>
              <w:sz w:val="16"/>
              <w:szCs w:val="16"/>
            </w:rPr>
          </w:pPr>
          <w:r w:rsidRPr="00632AB2">
            <w:rPr>
              <w:rFonts w:ascii="Arial" w:hAnsi="Arial" w:cs="Arial"/>
              <w:color w:val="999999"/>
              <w:sz w:val="16"/>
              <w:szCs w:val="16"/>
            </w:rPr>
            <w:t>TITLE OF DOCUMENT</w:t>
          </w:r>
        </w:p>
        <w:p w:rsidR="00222905" w:rsidRPr="00632AB2" w:rsidRDefault="00222905" w:rsidP="00222905">
          <w:pPr>
            <w:spacing w:after="0" w:line="240" w:lineRule="auto"/>
            <w:ind w:left="720"/>
            <w:jc w:val="both"/>
            <w:rPr>
              <w:rFonts w:ascii="Arial" w:hAnsi="Arial" w:cs="Arial"/>
              <w:b/>
              <w:color w:val="333333"/>
            </w:rPr>
          </w:pPr>
          <w:r>
            <w:rPr>
              <w:rFonts w:ascii="Arial" w:hAnsi="Arial" w:cs="Arial"/>
              <w:b/>
              <w:color w:val="333333"/>
            </w:rPr>
            <w:t>Initial Process Assessment (IPA) Questionnaire</w:t>
          </w:r>
        </w:p>
      </w:tc>
    </w:tr>
    <w:tr w:rsidR="00222905" w:rsidRPr="00632AB2" w:rsidTr="00222905">
      <w:trPr>
        <w:cantSplit/>
        <w:trHeight w:val="507"/>
      </w:trPr>
      <w:tc>
        <w:tcPr>
          <w:tcW w:w="1391" w:type="pct"/>
          <w:tcBorders>
            <w:top w:val="single" w:sz="4" w:space="0" w:color="auto"/>
            <w:left w:val="single" w:sz="4" w:space="0" w:color="auto"/>
            <w:bottom w:val="single" w:sz="4" w:space="0" w:color="auto"/>
            <w:right w:val="single" w:sz="4" w:space="0" w:color="auto"/>
          </w:tcBorders>
        </w:tcPr>
        <w:p w:rsidR="00222905" w:rsidRDefault="00222905" w:rsidP="00222905">
          <w:pPr>
            <w:spacing w:after="0" w:line="240" w:lineRule="auto"/>
            <w:jc w:val="both"/>
            <w:rPr>
              <w:rFonts w:ascii="Arial" w:hAnsi="Arial" w:cs="Arial"/>
              <w:color w:val="999999"/>
              <w:sz w:val="16"/>
            </w:rPr>
          </w:pPr>
          <w:r>
            <w:rPr>
              <w:rFonts w:ascii="Arial" w:hAnsi="Arial" w:cs="Arial"/>
              <w:color w:val="999999"/>
              <w:sz w:val="16"/>
            </w:rPr>
            <w:t>VERSION</w:t>
          </w:r>
          <w:r w:rsidRPr="00632AB2">
            <w:rPr>
              <w:rFonts w:ascii="Arial" w:hAnsi="Arial" w:cs="Arial"/>
              <w:color w:val="999999"/>
              <w:sz w:val="16"/>
            </w:rPr>
            <w:t xml:space="preserve"> NO.</w:t>
          </w:r>
          <w:r>
            <w:rPr>
              <w:rFonts w:ascii="Arial" w:hAnsi="Arial" w:cs="Arial"/>
              <w:color w:val="999999"/>
              <w:sz w:val="16"/>
            </w:rPr>
            <w:t xml:space="preserve"> </w:t>
          </w:r>
        </w:p>
        <w:p w:rsidR="00222905" w:rsidRPr="00A74DD5" w:rsidRDefault="00222905" w:rsidP="00222905">
          <w:pPr>
            <w:spacing w:after="0" w:line="240" w:lineRule="auto"/>
            <w:jc w:val="both"/>
            <w:rPr>
              <w:rFonts w:ascii="Arial" w:hAnsi="Arial" w:cs="Arial"/>
              <w:b/>
              <w:color w:val="999999"/>
              <w:sz w:val="16"/>
            </w:rPr>
          </w:pPr>
          <w:r>
            <w:rPr>
              <w:rFonts w:ascii="Arial" w:hAnsi="Arial" w:cs="Arial"/>
              <w:b/>
              <w:color w:val="999999"/>
              <w:sz w:val="16"/>
            </w:rPr>
            <w:t>1.1</w:t>
          </w:r>
        </w:p>
      </w:tc>
      <w:tc>
        <w:tcPr>
          <w:tcW w:w="2155" w:type="pct"/>
          <w:tcBorders>
            <w:top w:val="single" w:sz="4" w:space="0" w:color="auto"/>
            <w:left w:val="single" w:sz="4" w:space="0" w:color="auto"/>
            <w:bottom w:val="single" w:sz="4" w:space="0" w:color="auto"/>
            <w:right w:val="single" w:sz="4" w:space="0" w:color="auto"/>
          </w:tcBorders>
        </w:tcPr>
        <w:p w:rsidR="00222905" w:rsidRDefault="00222905" w:rsidP="00222905">
          <w:pPr>
            <w:spacing w:after="0" w:line="240" w:lineRule="auto"/>
            <w:rPr>
              <w:rFonts w:ascii="Arial" w:hAnsi="Arial" w:cs="Arial"/>
              <w:bCs/>
              <w:color w:val="999999"/>
              <w:sz w:val="16"/>
              <w:szCs w:val="16"/>
            </w:rPr>
          </w:pPr>
          <w:r w:rsidRPr="00632AB2">
            <w:rPr>
              <w:rFonts w:ascii="Arial" w:hAnsi="Arial" w:cs="Arial"/>
              <w:bCs/>
              <w:color w:val="999999"/>
              <w:sz w:val="16"/>
              <w:szCs w:val="16"/>
            </w:rPr>
            <w:t>DOCUMENT NO.</w:t>
          </w:r>
        </w:p>
        <w:p w:rsidR="00222905" w:rsidRPr="00A74DD5" w:rsidRDefault="00222905" w:rsidP="00222905">
          <w:pPr>
            <w:spacing w:after="0" w:line="240" w:lineRule="auto"/>
            <w:rPr>
              <w:rFonts w:ascii="Arial" w:hAnsi="Arial" w:cs="Arial"/>
              <w:b/>
              <w:bCs/>
              <w:color w:val="999999"/>
              <w:sz w:val="16"/>
              <w:szCs w:val="16"/>
            </w:rPr>
          </w:pPr>
          <w:r w:rsidRPr="00A74DD5">
            <w:rPr>
              <w:rFonts w:ascii="Arial" w:hAnsi="Arial" w:cs="Arial"/>
              <w:b/>
              <w:bCs/>
              <w:color w:val="999999"/>
              <w:sz w:val="16"/>
              <w:szCs w:val="16"/>
            </w:rPr>
            <w:t>01</w:t>
          </w:r>
        </w:p>
      </w:tc>
      <w:tc>
        <w:tcPr>
          <w:tcW w:w="599" w:type="pct"/>
          <w:tcBorders>
            <w:top w:val="single" w:sz="4" w:space="0" w:color="auto"/>
            <w:left w:val="single" w:sz="4" w:space="0" w:color="auto"/>
            <w:bottom w:val="single" w:sz="4" w:space="0" w:color="auto"/>
            <w:right w:val="single" w:sz="4" w:space="0" w:color="auto"/>
          </w:tcBorders>
          <w:vAlign w:val="center"/>
        </w:tcPr>
        <w:p w:rsidR="00222905" w:rsidRPr="00632AB2" w:rsidRDefault="00222905" w:rsidP="00222905">
          <w:pPr>
            <w:pStyle w:val="CharCharCharCharCharChar"/>
            <w:spacing w:after="0" w:line="240" w:lineRule="auto"/>
            <w:jc w:val="center"/>
            <w:rPr>
              <w:rFonts w:ascii="Arial" w:hAnsi="Arial" w:cs="Arial"/>
              <w:i/>
            </w:rPr>
          </w:pPr>
          <w:r w:rsidRPr="00632AB2">
            <w:rPr>
              <w:rFonts w:ascii="Arial" w:hAnsi="Arial" w:cs="Arial"/>
              <w:i/>
            </w:rPr>
            <w:t xml:space="preserve">Page: </w:t>
          </w:r>
          <w:r w:rsidRPr="00632AB2">
            <w:rPr>
              <w:rStyle w:val="PageNumber"/>
              <w:rFonts w:ascii="Arial" w:eastAsiaTheme="majorEastAsia" w:hAnsi="Arial" w:cs="Arial"/>
              <w:i/>
            </w:rPr>
            <w:fldChar w:fldCharType="begin"/>
          </w:r>
          <w:r w:rsidRPr="00632AB2">
            <w:rPr>
              <w:rStyle w:val="PageNumber"/>
              <w:rFonts w:ascii="Arial" w:eastAsiaTheme="majorEastAsia" w:hAnsi="Arial" w:cs="Arial"/>
              <w:i/>
            </w:rPr>
            <w:instrText xml:space="preserve"> PAGE </w:instrText>
          </w:r>
          <w:r w:rsidRPr="00632AB2">
            <w:rPr>
              <w:rStyle w:val="PageNumber"/>
              <w:rFonts w:ascii="Arial" w:eastAsiaTheme="majorEastAsia" w:hAnsi="Arial" w:cs="Arial"/>
              <w:i/>
            </w:rPr>
            <w:fldChar w:fldCharType="separate"/>
          </w:r>
          <w:r w:rsidR="00EC2493">
            <w:rPr>
              <w:rStyle w:val="PageNumber"/>
              <w:rFonts w:ascii="Arial" w:eastAsiaTheme="majorEastAsia" w:hAnsi="Arial" w:cs="Arial"/>
              <w:i/>
              <w:noProof/>
            </w:rPr>
            <w:t>8</w:t>
          </w:r>
          <w:r w:rsidRPr="00632AB2">
            <w:rPr>
              <w:rStyle w:val="PageNumber"/>
              <w:rFonts w:ascii="Arial" w:eastAsiaTheme="majorEastAsia" w:hAnsi="Arial" w:cs="Arial"/>
              <w:i/>
            </w:rPr>
            <w:fldChar w:fldCharType="end"/>
          </w:r>
        </w:p>
      </w:tc>
      <w:tc>
        <w:tcPr>
          <w:tcW w:w="854" w:type="pct"/>
          <w:tcBorders>
            <w:top w:val="single" w:sz="4" w:space="0" w:color="auto"/>
            <w:left w:val="single" w:sz="4" w:space="0" w:color="auto"/>
            <w:bottom w:val="single" w:sz="4" w:space="0" w:color="auto"/>
            <w:right w:val="single" w:sz="4" w:space="0" w:color="auto"/>
          </w:tcBorders>
          <w:vAlign w:val="center"/>
        </w:tcPr>
        <w:p w:rsidR="00222905" w:rsidRPr="00632AB2" w:rsidRDefault="00222905" w:rsidP="00222905">
          <w:pPr>
            <w:pStyle w:val="CharCharCharCharCharChar"/>
            <w:spacing w:after="0" w:line="240" w:lineRule="auto"/>
            <w:ind w:left="-108"/>
            <w:jc w:val="center"/>
            <w:rPr>
              <w:rFonts w:ascii="Arial" w:hAnsi="Arial" w:cs="Arial"/>
              <w:i/>
            </w:rPr>
          </w:pPr>
          <w:r w:rsidRPr="00632AB2">
            <w:rPr>
              <w:rFonts w:ascii="Arial" w:hAnsi="Arial" w:cs="Arial"/>
              <w:i/>
            </w:rPr>
            <w:t xml:space="preserve">Total Pages: </w:t>
          </w:r>
          <w:r w:rsidRPr="00632AB2">
            <w:rPr>
              <w:rStyle w:val="PageNumber"/>
              <w:rFonts w:ascii="Arial" w:eastAsiaTheme="majorEastAsia" w:hAnsi="Arial" w:cs="Arial"/>
            </w:rPr>
            <w:fldChar w:fldCharType="begin"/>
          </w:r>
          <w:r w:rsidRPr="00632AB2">
            <w:rPr>
              <w:rStyle w:val="PageNumber"/>
              <w:rFonts w:ascii="Arial" w:eastAsiaTheme="majorEastAsia" w:hAnsi="Arial" w:cs="Arial"/>
            </w:rPr>
            <w:instrText xml:space="preserve"> NUMPAGES </w:instrText>
          </w:r>
          <w:r w:rsidRPr="00632AB2">
            <w:rPr>
              <w:rStyle w:val="PageNumber"/>
              <w:rFonts w:ascii="Arial" w:eastAsiaTheme="majorEastAsia" w:hAnsi="Arial" w:cs="Arial"/>
            </w:rPr>
            <w:fldChar w:fldCharType="separate"/>
          </w:r>
          <w:r w:rsidR="00EC2493">
            <w:rPr>
              <w:rStyle w:val="PageNumber"/>
              <w:rFonts w:ascii="Arial" w:eastAsiaTheme="majorEastAsia" w:hAnsi="Arial" w:cs="Arial"/>
              <w:noProof/>
            </w:rPr>
            <w:t>8</w:t>
          </w:r>
          <w:r w:rsidRPr="00632AB2">
            <w:rPr>
              <w:rStyle w:val="PageNumber"/>
              <w:rFonts w:ascii="Arial" w:eastAsiaTheme="majorEastAsia" w:hAnsi="Arial" w:cs="Arial"/>
            </w:rPr>
            <w:fldChar w:fldCharType="end"/>
          </w:r>
        </w:p>
      </w:tc>
    </w:tr>
  </w:tbl>
  <w:p w:rsidR="00222905" w:rsidRDefault="002229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1"/>
      <w:gridCol w:w="2206"/>
      <w:gridCol w:w="2209"/>
      <w:gridCol w:w="1574"/>
      <w:gridCol w:w="1417"/>
    </w:tblGrid>
    <w:tr w:rsidR="00B63311" w:rsidRPr="001B017B" w:rsidTr="00B63311">
      <w:trPr>
        <w:cantSplit/>
        <w:trHeight w:val="1155"/>
      </w:trPr>
      <w:tc>
        <w:tcPr>
          <w:tcW w:w="3341" w:type="pct"/>
          <w:gridSpan w:val="3"/>
          <w:tcBorders>
            <w:top w:val="single" w:sz="4" w:space="0" w:color="auto"/>
            <w:left w:val="single" w:sz="4" w:space="0" w:color="auto"/>
          </w:tcBorders>
        </w:tcPr>
        <w:p w:rsidR="00B63311" w:rsidRPr="00643EBA" w:rsidRDefault="00B63311" w:rsidP="00B63311">
          <w:pPr>
            <w:tabs>
              <w:tab w:val="left" w:pos="3192"/>
            </w:tabs>
            <w:spacing w:after="0" w:line="240" w:lineRule="auto"/>
            <w:rPr>
              <w:rFonts w:ascii="Calibri" w:hAnsi="Calibri" w:cs="Calibri"/>
              <w:sz w:val="16"/>
              <w:szCs w:val="16"/>
            </w:rPr>
          </w:pPr>
          <w:r w:rsidRPr="00643EBA">
            <w:rPr>
              <w:rFonts w:ascii="Calibri" w:hAnsi="Calibri" w:cs="Calibri"/>
            </w:rPr>
            <w:object w:dxaOrig="2190" w:dyaOrig="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5pt;height:43pt" o:ole="">
                <v:imagedata r:id="rId1" o:title=""/>
              </v:shape>
              <o:OLEObject Type="Embed" ProgID="PBrush" ShapeID="_x0000_i1026" DrawAspect="Content" ObjectID="_1652683435" r:id="rId2"/>
            </w:object>
          </w:r>
          <w:r w:rsidRPr="00643EBA">
            <w:rPr>
              <w:rFonts w:ascii="Calibri" w:hAnsi="Calibri" w:cs="Calibri"/>
              <w:sz w:val="16"/>
              <w:szCs w:val="16"/>
            </w:rPr>
            <w:tab/>
          </w:r>
        </w:p>
        <w:p w:rsidR="00B63311" w:rsidRPr="00643EBA" w:rsidRDefault="00B63311" w:rsidP="00B63311">
          <w:pPr>
            <w:spacing w:after="0" w:line="240" w:lineRule="auto"/>
            <w:rPr>
              <w:rFonts w:ascii="Calibri" w:hAnsi="Calibri" w:cs="Calibri"/>
              <w:color w:val="333333"/>
              <w:sz w:val="16"/>
              <w:szCs w:val="16"/>
            </w:rPr>
          </w:pPr>
        </w:p>
      </w:tc>
      <w:tc>
        <w:tcPr>
          <w:tcW w:w="1659" w:type="pct"/>
          <w:gridSpan w:val="2"/>
        </w:tcPr>
        <w:p w:rsidR="00B63311" w:rsidRDefault="00B63311" w:rsidP="00B63311">
          <w:pPr>
            <w:spacing w:after="0" w:line="240" w:lineRule="auto"/>
            <w:rPr>
              <w:rFonts w:ascii="Calibri" w:hAnsi="Calibri" w:cs="Calibri"/>
              <w:bCs/>
              <w:color w:val="999999"/>
              <w:sz w:val="16"/>
              <w:szCs w:val="16"/>
            </w:rPr>
          </w:pPr>
          <w:r w:rsidRPr="00643EBA">
            <w:rPr>
              <w:rFonts w:ascii="Calibri" w:hAnsi="Calibri" w:cs="Calibri"/>
              <w:bCs/>
              <w:color w:val="999999"/>
              <w:sz w:val="16"/>
              <w:szCs w:val="16"/>
            </w:rPr>
            <w:t>DOCUMENT NO.</w:t>
          </w:r>
          <w:r>
            <w:rPr>
              <w:rFonts w:ascii="Calibri" w:hAnsi="Calibri" w:cs="Calibri"/>
              <w:bCs/>
              <w:color w:val="999999"/>
              <w:sz w:val="16"/>
              <w:szCs w:val="16"/>
            </w:rPr>
            <w:t xml:space="preserve"> </w:t>
          </w:r>
        </w:p>
        <w:p w:rsidR="00B63311" w:rsidRPr="00C26C74" w:rsidRDefault="00B63311" w:rsidP="00B63311">
          <w:pPr>
            <w:spacing w:after="0" w:line="240" w:lineRule="auto"/>
            <w:rPr>
              <w:rFonts w:ascii="Calibri" w:hAnsi="Calibri" w:cs="Calibri"/>
              <w:b/>
              <w:bCs/>
              <w:color w:val="999999"/>
              <w:sz w:val="16"/>
              <w:szCs w:val="16"/>
            </w:rPr>
          </w:pPr>
          <w:r w:rsidRPr="00C26C74">
            <w:rPr>
              <w:rFonts w:ascii="Calibri" w:hAnsi="Calibri" w:cs="Calibri"/>
              <w:b/>
              <w:bCs/>
              <w:color w:val="999999"/>
              <w:sz w:val="16"/>
              <w:szCs w:val="16"/>
            </w:rPr>
            <w:t>01</w:t>
          </w:r>
        </w:p>
        <w:p w:rsidR="00B63311" w:rsidRPr="00643EBA" w:rsidRDefault="00B63311" w:rsidP="00B63311">
          <w:pPr>
            <w:pStyle w:val="Header"/>
            <w:rPr>
              <w:rFonts w:ascii="Calibri" w:hAnsi="Calibri" w:cs="Calibri"/>
              <w:b/>
              <w:color w:val="333333"/>
              <w:sz w:val="16"/>
              <w:szCs w:val="16"/>
            </w:rPr>
          </w:pPr>
        </w:p>
      </w:tc>
    </w:tr>
    <w:tr w:rsidR="00B63311" w:rsidRPr="00976A13" w:rsidTr="00B63311">
      <w:trPr>
        <w:trHeight w:val="561"/>
      </w:trPr>
      <w:tc>
        <w:tcPr>
          <w:tcW w:w="3341" w:type="pct"/>
          <w:gridSpan w:val="3"/>
        </w:tcPr>
        <w:p w:rsidR="00B63311" w:rsidRPr="00643EBA" w:rsidRDefault="00B63311" w:rsidP="00B63311">
          <w:pPr>
            <w:spacing w:after="0" w:line="240" w:lineRule="auto"/>
            <w:jc w:val="both"/>
            <w:rPr>
              <w:rFonts w:ascii="Calibri" w:hAnsi="Calibri" w:cs="Calibri"/>
              <w:sz w:val="16"/>
              <w:szCs w:val="16"/>
            </w:rPr>
          </w:pPr>
          <w:r w:rsidRPr="00643EBA">
            <w:rPr>
              <w:rFonts w:ascii="Calibri" w:hAnsi="Calibri" w:cs="Calibri"/>
              <w:sz w:val="16"/>
              <w:szCs w:val="16"/>
            </w:rPr>
            <w:t>TYPE OF DOCUMENT</w:t>
          </w:r>
        </w:p>
        <w:p w:rsidR="00B63311" w:rsidRPr="00643EBA" w:rsidRDefault="00222905" w:rsidP="00B63311">
          <w:pPr>
            <w:pStyle w:val="Header"/>
            <w:rPr>
              <w:rFonts w:ascii="Calibri" w:hAnsi="Calibri" w:cs="Calibri"/>
              <w:b/>
              <w:bCs/>
              <w:caps/>
              <w:sz w:val="16"/>
              <w:szCs w:val="16"/>
            </w:rPr>
          </w:pPr>
          <w:r>
            <w:rPr>
              <w:rFonts w:ascii="Calibri" w:hAnsi="Calibri" w:cs="Calibri"/>
              <w:b/>
              <w:bCs/>
              <w:caps/>
              <w:sz w:val="16"/>
              <w:szCs w:val="16"/>
            </w:rPr>
            <w:t>QUESTIONNAIRE – INITIAL PROCESS ASSESSMENT</w:t>
          </w:r>
        </w:p>
      </w:tc>
      <w:tc>
        <w:tcPr>
          <w:tcW w:w="1659" w:type="pct"/>
          <w:gridSpan w:val="2"/>
        </w:tcPr>
        <w:p w:rsidR="00B63311" w:rsidRDefault="00B63311" w:rsidP="00B63311">
          <w:pPr>
            <w:spacing w:after="0" w:line="240" w:lineRule="auto"/>
            <w:jc w:val="both"/>
            <w:rPr>
              <w:rFonts w:ascii="Calibri" w:hAnsi="Calibri" w:cs="Calibri"/>
              <w:sz w:val="16"/>
              <w:szCs w:val="16"/>
            </w:rPr>
          </w:pPr>
          <w:r w:rsidRPr="00643EBA">
            <w:rPr>
              <w:rFonts w:ascii="Calibri" w:hAnsi="Calibri" w:cs="Calibri"/>
              <w:sz w:val="16"/>
              <w:szCs w:val="16"/>
            </w:rPr>
            <w:t>CLASSIFICATION</w:t>
          </w:r>
        </w:p>
        <w:p w:rsidR="00B63311" w:rsidRPr="00C26C74" w:rsidRDefault="00B63311" w:rsidP="00B63311">
          <w:pPr>
            <w:spacing w:after="0" w:line="240" w:lineRule="auto"/>
            <w:jc w:val="both"/>
            <w:rPr>
              <w:rFonts w:ascii="Calibri" w:hAnsi="Calibri" w:cs="Calibri"/>
              <w:b/>
              <w:caps/>
              <w:sz w:val="16"/>
              <w:szCs w:val="16"/>
            </w:rPr>
          </w:pPr>
          <w:r w:rsidRPr="00C26C74">
            <w:rPr>
              <w:rFonts w:ascii="Calibri" w:hAnsi="Calibri" w:cs="Calibri"/>
              <w:b/>
              <w:sz w:val="16"/>
              <w:szCs w:val="16"/>
            </w:rPr>
            <w:t>RPA Center of Excellence</w:t>
          </w:r>
        </w:p>
      </w:tc>
    </w:tr>
    <w:tr w:rsidR="00B63311" w:rsidRPr="00976A13" w:rsidTr="00B63311">
      <w:trPr>
        <w:trHeight w:val="373"/>
      </w:trPr>
      <w:tc>
        <w:tcPr>
          <w:tcW w:w="5000" w:type="pct"/>
          <w:gridSpan w:val="5"/>
        </w:tcPr>
        <w:p w:rsidR="00B63311" w:rsidRDefault="00B63311" w:rsidP="00B63311">
          <w:pPr>
            <w:spacing w:after="0" w:line="240" w:lineRule="auto"/>
            <w:jc w:val="both"/>
            <w:rPr>
              <w:rFonts w:ascii="Calibri" w:hAnsi="Calibri" w:cs="Calibri"/>
              <w:sz w:val="16"/>
              <w:szCs w:val="16"/>
            </w:rPr>
          </w:pPr>
          <w:r w:rsidRPr="00643EBA">
            <w:rPr>
              <w:rFonts w:ascii="Calibri" w:hAnsi="Calibri" w:cs="Calibri"/>
              <w:sz w:val="16"/>
              <w:szCs w:val="16"/>
            </w:rPr>
            <w:t>GROUP/DIVISION/DEPARTMENT</w:t>
          </w:r>
          <w:r>
            <w:rPr>
              <w:rFonts w:ascii="Calibri" w:hAnsi="Calibri" w:cs="Calibri"/>
              <w:sz w:val="16"/>
              <w:szCs w:val="16"/>
            </w:rPr>
            <w:t xml:space="preserve">: </w:t>
          </w:r>
        </w:p>
        <w:p w:rsidR="00B63311" w:rsidRPr="00643EBA" w:rsidRDefault="00B63311" w:rsidP="00B63311">
          <w:pPr>
            <w:spacing w:after="0" w:line="240" w:lineRule="auto"/>
            <w:jc w:val="both"/>
            <w:rPr>
              <w:rFonts w:ascii="Calibri" w:hAnsi="Calibri" w:cs="Calibri"/>
              <w:sz w:val="16"/>
              <w:szCs w:val="16"/>
            </w:rPr>
          </w:pPr>
          <w:r w:rsidRPr="00107363">
            <w:rPr>
              <w:rFonts w:ascii="Calibri" w:hAnsi="Calibri" w:cs="Calibri"/>
              <w:b/>
              <w:sz w:val="16"/>
              <w:szCs w:val="16"/>
            </w:rPr>
            <w:t xml:space="preserve">GLOBE RPA </w:t>
          </w:r>
          <w:proofErr w:type="spellStart"/>
          <w:r w:rsidRPr="00107363">
            <w:rPr>
              <w:rFonts w:ascii="Calibri" w:hAnsi="Calibri" w:cs="Calibri"/>
              <w:b/>
              <w:sz w:val="16"/>
              <w:szCs w:val="16"/>
            </w:rPr>
            <w:t>CoE</w:t>
          </w:r>
          <w:proofErr w:type="spellEnd"/>
          <w:r>
            <w:rPr>
              <w:rFonts w:ascii="Calibri" w:hAnsi="Calibri" w:cs="Calibri"/>
              <w:sz w:val="16"/>
              <w:szCs w:val="16"/>
            </w:rPr>
            <w:t xml:space="preserve"> </w:t>
          </w:r>
          <w:r w:rsidRPr="00C26C74">
            <w:rPr>
              <w:rFonts w:ascii="Calibri" w:hAnsi="Calibri" w:cs="Calibri"/>
              <w:b/>
              <w:sz w:val="16"/>
              <w:szCs w:val="16"/>
            </w:rPr>
            <w:t>(ISG)</w:t>
          </w:r>
        </w:p>
        <w:p w:rsidR="00B63311" w:rsidRPr="00643EBA" w:rsidRDefault="00B63311" w:rsidP="00B63311">
          <w:pPr>
            <w:spacing w:after="0" w:line="240" w:lineRule="auto"/>
            <w:ind w:left="720"/>
            <w:rPr>
              <w:rFonts w:ascii="Calibri" w:hAnsi="Calibri" w:cs="Calibri"/>
              <w:b/>
              <w:caps/>
              <w:sz w:val="16"/>
              <w:szCs w:val="16"/>
            </w:rPr>
          </w:pPr>
        </w:p>
      </w:tc>
    </w:tr>
    <w:tr w:rsidR="00B63311" w:rsidRPr="00976A13" w:rsidTr="00B63311">
      <w:trPr>
        <w:trHeight w:val="373"/>
      </w:trPr>
      <w:tc>
        <w:tcPr>
          <w:tcW w:w="893" w:type="pct"/>
        </w:tcPr>
        <w:p w:rsidR="00B63311" w:rsidRDefault="00B63311" w:rsidP="00B63311">
          <w:pPr>
            <w:spacing w:after="0" w:line="240" w:lineRule="auto"/>
            <w:jc w:val="both"/>
            <w:rPr>
              <w:rFonts w:ascii="Calibri" w:hAnsi="Calibri" w:cs="Calibri"/>
              <w:sz w:val="16"/>
              <w:szCs w:val="16"/>
            </w:rPr>
          </w:pPr>
          <w:r>
            <w:rPr>
              <w:rFonts w:ascii="Calibri" w:hAnsi="Calibri" w:cs="Calibri"/>
              <w:sz w:val="16"/>
              <w:szCs w:val="16"/>
            </w:rPr>
            <w:t>VER</w:t>
          </w:r>
          <w:r w:rsidRPr="00643EBA">
            <w:rPr>
              <w:rFonts w:ascii="Calibri" w:hAnsi="Calibri" w:cs="Calibri"/>
              <w:sz w:val="16"/>
              <w:szCs w:val="16"/>
            </w:rPr>
            <w:t>SION NO.</w:t>
          </w:r>
          <w:r>
            <w:rPr>
              <w:rFonts w:ascii="Calibri" w:hAnsi="Calibri" w:cs="Calibri"/>
              <w:sz w:val="16"/>
              <w:szCs w:val="16"/>
            </w:rPr>
            <w:t xml:space="preserve"> </w:t>
          </w:r>
        </w:p>
        <w:p w:rsidR="00B63311" w:rsidRPr="00643EBA" w:rsidRDefault="00222905" w:rsidP="00B63311">
          <w:pPr>
            <w:spacing w:after="0" w:line="240" w:lineRule="auto"/>
            <w:jc w:val="both"/>
            <w:rPr>
              <w:rFonts w:ascii="Calibri" w:hAnsi="Calibri" w:cs="Calibri"/>
              <w:sz w:val="16"/>
              <w:szCs w:val="16"/>
            </w:rPr>
          </w:pPr>
          <w:r>
            <w:rPr>
              <w:rFonts w:ascii="Calibri" w:hAnsi="Calibri" w:cs="Calibri"/>
              <w:b/>
              <w:sz w:val="16"/>
              <w:szCs w:val="16"/>
            </w:rPr>
            <w:t>1.1</w:t>
          </w:r>
        </w:p>
      </w:tc>
      <w:tc>
        <w:tcPr>
          <w:tcW w:w="1223" w:type="pct"/>
        </w:tcPr>
        <w:p w:rsidR="00B63311" w:rsidRPr="00643EBA" w:rsidRDefault="00B63311" w:rsidP="00B63311">
          <w:pPr>
            <w:spacing w:after="0" w:line="240" w:lineRule="auto"/>
            <w:rPr>
              <w:rFonts w:ascii="Calibri" w:hAnsi="Calibri" w:cs="Calibri"/>
              <w:bCs/>
              <w:sz w:val="16"/>
              <w:szCs w:val="16"/>
            </w:rPr>
          </w:pPr>
          <w:r w:rsidRPr="00643EBA">
            <w:rPr>
              <w:rFonts w:ascii="Calibri" w:hAnsi="Calibri" w:cs="Calibri"/>
              <w:bCs/>
              <w:sz w:val="16"/>
              <w:szCs w:val="16"/>
            </w:rPr>
            <w:t>EFFECTIVITY DATE</w:t>
          </w:r>
        </w:p>
        <w:p w:rsidR="00B63311" w:rsidRPr="00643EBA" w:rsidRDefault="00B63311" w:rsidP="00B63311">
          <w:pPr>
            <w:spacing w:after="0" w:line="240" w:lineRule="auto"/>
            <w:jc w:val="center"/>
            <w:rPr>
              <w:rFonts w:ascii="Calibri" w:hAnsi="Calibri" w:cs="Calibri"/>
              <w:b/>
              <w:sz w:val="16"/>
              <w:szCs w:val="16"/>
            </w:rPr>
          </w:pPr>
          <w:r>
            <w:rPr>
              <w:rFonts w:ascii="Calibri" w:hAnsi="Calibri" w:cs="Calibri"/>
              <w:b/>
              <w:bCs/>
              <w:sz w:val="16"/>
              <w:szCs w:val="16"/>
            </w:rPr>
            <w:t>12 23 2019</w:t>
          </w:r>
        </w:p>
      </w:tc>
      <w:tc>
        <w:tcPr>
          <w:tcW w:w="1225" w:type="pct"/>
        </w:tcPr>
        <w:p w:rsidR="00B63311" w:rsidRPr="00643EBA" w:rsidRDefault="00B63311" w:rsidP="00B63311">
          <w:pPr>
            <w:spacing w:after="0" w:line="240" w:lineRule="auto"/>
            <w:rPr>
              <w:rFonts w:ascii="Calibri" w:hAnsi="Calibri" w:cs="Calibri"/>
              <w:bCs/>
              <w:sz w:val="16"/>
              <w:szCs w:val="16"/>
            </w:rPr>
          </w:pPr>
          <w:r w:rsidRPr="00643EBA">
            <w:rPr>
              <w:rFonts w:ascii="Calibri" w:hAnsi="Calibri" w:cs="Calibri"/>
              <w:bCs/>
              <w:sz w:val="16"/>
              <w:szCs w:val="16"/>
            </w:rPr>
            <w:t>LAST APPROVAL DATE</w:t>
          </w:r>
        </w:p>
        <w:p w:rsidR="00B63311" w:rsidRPr="00643EBA" w:rsidRDefault="00B63311" w:rsidP="00B63311">
          <w:pPr>
            <w:spacing w:after="0" w:line="240" w:lineRule="auto"/>
            <w:ind w:left="720"/>
            <w:rPr>
              <w:rFonts w:ascii="Calibri" w:hAnsi="Calibri" w:cs="Calibri"/>
              <w:b/>
              <w:bCs/>
              <w:sz w:val="16"/>
              <w:szCs w:val="16"/>
            </w:rPr>
          </w:pPr>
          <w:r>
            <w:rPr>
              <w:rFonts w:ascii="Calibri" w:hAnsi="Calibri" w:cs="Calibri"/>
              <w:b/>
              <w:bCs/>
              <w:sz w:val="16"/>
              <w:szCs w:val="16"/>
            </w:rPr>
            <w:t>12 20 2019</w:t>
          </w:r>
        </w:p>
      </w:tc>
      <w:tc>
        <w:tcPr>
          <w:tcW w:w="873" w:type="pct"/>
        </w:tcPr>
        <w:p w:rsidR="00B63311" w:rsidRPr="00643EBA" w:rsidRDefault="00B63311" w:rsidP="00B63311">
          <w:pPr>
            <w:spacing w:after="0" w:line="240" w:lineRule="auto"/>
            <w:rPr>
              <w:rFonts w:ascii="Calibri" w:hAnsi="Calibri" w:cs="Calibri"/>
              <w:bCs/>
              <w:sz w:val="16"/>
              <w:szCs w:val="16"/>
            </w:rPr>
          </w:pPr>
          <w:r w:rsidRPr="00643EBA">
            <w:rPr>
              <w:rFonts w:ascii="Calibri" w:hAnsi="Calibri" w:cs="Calibri"/>
              <w:bCs/>
              <w:sz w:val="16"/>
              <w:szCs w:val="16"/>
            </w:rPr>
            <w:t>NEXT REVIEW DATE</w:t>
          </w:r>
        </w:p>
        <w:p w:rsidR="00B63311" w:rsidRPr="00643EBA" w:rsidRDefault="00B63311" w:rsidP="00B63311">
          <w:pPr>
            <w:spacing w:after="0" w:line="240" w:lineRule="auto"/>
            <w:jc w:val="center"/>
            <w:rPr>
              <w:rFonts w:ascii="Calibri" w:hAnsi="Calibri" w:cs="Calibri"/>
              <w:b/>
              <w:bCs/>
              <w:sz w:val="16"/>
              <w:szCs w:val="16"/>
            </w:rPr>
          </w:pPr>
          <w:r w:rsidRPr="00643EBA">
            <w:rPr>
              <w:rFonts w:ascii="Calibri" w:hAnsi="Calibri" w:cs="Calibri"/>
              <w:b/>
              <w:bCs/>
              <w:sz w:val="16"/>
              <w:szCs w:val="16"/>
            </w:rPr>
            <w:t>MM DD YYYY</w:t>
          </w:r>
        </w:p>
      </w:tc>
      <w:tc>
        <w:tcPr>
          <w:tcW w:w="786" w:type="pct"/>
          <w:vAlign w:val="center"/>
        </w:tcPr>
        <w:p w:rsidR="00B63311" w:rsidRPr="00643EBA" w:rsidRDefault="00B63311" w:rsidP="00B63311">
          <w:pPr>
            <w:spacing w:after="0" w:line="240" w:lineRule="auto"/>
            <w:rPr>
              <w:rFonts w:ascii="Calibri" w:hAnsi="Calibri" w:cs="Calibri"/>
              <w:sz w:val="16"/>
              <w:szCs w:val="16"/>
            </w:rPr>
          </w:pPr>
          <w:r w:rsidRPr="00643EBA">
            <w:rPr>
              <w:rFonts w:ascii="Calibri" w:hAnsi="Calibri" w:cs="Calibri"/>
              <w:sz w:val="16"/>
              <w:szCs w:val="16"/>
            </w:rPr>
            <w:t xml:space="preserve">Page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PAGE </w:instrText>
          </w:r>
          <w:r w:rsidRPr="00643EBA">
            <w:rPr>
              <w:rStyle w:val="PageNumber"/>
              <w:rFonts w:ascii="Calibri" w:hAnsi="Calibri" w:cs="Calibri"/>
              <w:sz w:val="16"/>
              <w:szCs w:val="16"/>
            </w:rPr>
            <w:fldChar w:fldCharType="separate"/>
          </w:r>
          <w:r w:rsidR="00EC2493">
            <w:rPr>
              <w:rStyle w:val="PageNumber"/>
              <w:rFonts w:ascii="Calibri" w:hAnsi="Calibri" w:cs="Calibri"/>
              <w:noProof/>
              <w:sz w:val="16"/>
              <w:szCs w:val="16"/>
            </w:rPr>
            <w:t>1</w:t>
          </w:r>
          <w:r w:rsidRPr="00643EBA">
            <w:rPr>
              <w:rStyle w:val="PageNumber"/>
              <w:rFonts w:ascii="Calibri" w:hAnsi="Calibri" w:cs="Calibri"/>
              <w:sz w:val="16"/>
              <w:szCs w:val="16"/>
            </w:rPr>
            <w:fldChar w:fldCharType="end"/>
          </w:r>
          <w:r w:rsidRPr="00643EBA">
            <w:rPr>
              <w:rStyle w:val="PageNumber"/>
              <w:rFonts w:ascii="Calibri" w:hAnsi="Calibri" w:cs="Calibri"/>
              <w:sz w:val="16"/>
              <w:szCs w:val="16"/>
            </w:rPr>
            <w:t xml:space="preserve">of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NUMPAGES </w:instrText>
          </w:r>
          <w:r w:rsidRPr="00643EBA">
            <w:rPr>
              <w:rStyle w:val="PageNumber"/>
              <w:rFonts w:ascii="Calibri" w:hAnsi="Calibri" w:cs="Calibri"/>
              <w:sz w:val="16"/>
              <w:szCs w:val="16"/>
            </w:rPr>
            <w:fldChar w:fldCharType="separate"/>
          </w:r>
          <w:r w:rsidR="00EC2493">
            <w:rPr>
              <w:rStyle w:val="PageNumber"/>
              <w:rFonts w:ascii="Calibri" w:hAnsi="Calibri" w:cs="Calibri"/>
              <w:noProof/>
              <w:sz w:val="16"/>
              <w:szCs w:val="16"/>
            </w:rPr>
            <w:t>8</w:t>
          </w:r>
          <w:r w:rsidRPr="00643EBA">
            <w:rPr>
              <w:rStyle w:val="PageNumber"/>
              <w:rFonts w:ascii="Calibri" w:hAnsi="Calibri" w:cs="Calibri"/>
              <w:sz w:val="16"/>
              <w:szCs w:val="16"/>
            </w:rPr>
            <w:fldChar w:fldCharType="end"/>
          </w:r>
        </w:p>
        <w:p w:rsidR="00B63311" w:rsidRPr="00643EBA" w:rsidRDefault="00B63311" w:rsidP="00B63311">
          <w:pPr>
            <w:spacing w:after="0" w:line="240" w:lineRule="auto"/>
            <w:rPr>
              <w:rFonts w:ascii="Calibri" w:hAnsi="Calibri" w:cs="Calibri"/>
              <w:i/>
              <w:sz w:val="16"/>
              <w:szCs w:val="16"/>
            </w:rPr>
          </w:pPr>
        </w:p>
      </w:tc>
    </w:tr>
  </w:tbl>
  <w:p w:rsidR="00B63311" w:rsidRPr="001B017B" w:rsidRDefault="00B63311" w:rsidP="00B63311">
    <w:pPr>
      <w:pStyle w:val="Header"/>
      <w:rPr>
        <w:rFonts w:ascii="Arial" w:hAnsi="Arial" w:cs="Arial"/>
        <w:sz w:val="16"/>
        <w:szCs w:val="16"/>
      </w:rPr>
    </w:pPr>
  </w:p>
  <w:p w:rsidR="00B63311" w:rsidRPr="00643EBA" w:rsidRDefault="00B63311" w:rsidP="00B63311">
    <w:pPr>
      <w:spacing w:before="120" w:after="120"/>
      <w:jc w:val="center"/>
      <w:rPr>
        <w:rFonts w:ascii="Calibri" w:hAnsi="Calibri" w:cs="Calibri"/>
        <w:u w:val="single"/>
      </w:rPr>
    </w:pPr>
    <w:r>
      <w:rPr>
        <w:rFonts w:ascii="Calibri" w:hAnsi="Calibri" w:cs="Calibri"/>
        <w:b/>
        <w:u w:val="single"/>
      </w:rPr>
      <w:t>I</w:t>
    </w:r>
    <w:r w:rsidR="00222905">
      <w:rPr>
        <w:rFonts w:ascii="Calibri" w:hAnsi="Calibri" w:cs="Calibri"/>
        <w:b/>
        <w:u w:val="single"/>
      </w:rPr>
      <w:t>nitial Process Assessment Questionnaire</w:t>
    </w:r>
  </w:p>
  <w:p w:rsidR="00B63311" w:rsidRDefault="00B633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26BD"/>
    <w:multiLevelType w:val="hybridMultilevel"/>
    <w:tmpl w:val="BEBCBCD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5551E07"/>
    <w:multiLevelType w:val="hybridMultilevel"/>
    <w:tmpl w:val="58EA8D18"/>
    <w:lvl w:ilvl="0" w:tplc="0409000F">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96B07"/>
    <w:multiLevelType w:val="hybridMultilevel"/>
    <w:tmpl w:val="512C8E9E"/>
    <w:lvl w:ilvl="0" w:tplc="B69C03D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E5EB6"/>
    <w:multiLevelType w:val="hybridMultilevel"/>
    <w:tmpl w:val="751E7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05CAA"/>
    <w:multiLevelType w:val="hybridMultilevel"/>
    <w:tmpl w:val="751E7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E2096E"/>
    <w:multiLevelType w:val="hybridMultilevel"/>
    <w:tmpl w:val="5F76C14A"/>
    <w:lvl w:ilvl="0" w:tplc="3409000F">
      <w:start w:val="1"/>
      <w:numFmt w:val="decimal"/>
      <w:lvlText w:val="%1."/>
      <w:lvlJc w:val="left"/>
      <w:pPr>
        <w:ind w:left="2250" w:hanging="360"/>
      </w:pPr>
      <w:rPr>
        <w:rFonts w:hint="default"/>
      </w:rPr>
    </w:lvl>
    <w:lvl w:ilvl="1" w:tplc="34090019">
      <w:start w:val="1"/>
      <w:numFmt w:val="lowerLetter"/>
      <w:lvlText w:val="%2."/>
      <w:lvlJc w:val="left"/>
      <w:pPr>
        <w:ind w:left="2970" w:hanging="360"/>
      </w:pPr>
    </w:lvl>
    <w:lvl w:ilvl="2" w:tplc="3409001B" w:tentative="1">
      <w:start w:val="1"/>
      <w:numFmt w:val="lowerRoman"/>
      <w:lvlText w:val="%3."/>
      <w:lvlJc w:val="right"/>
      <w:pPr>
        <w:ind w:left="3690" w:hanging="180"/>
      </w:pPr>
    </w:lvl>
    <w:lvl w:ilvl="3" w:tplc="3409000F" w:tentative="1">
      <w:start w:val="1"/>
      <w:numFmt w:val="decimal"/>
      <w:lvlText w:val="%4."/>
      <w:lvlJc w:val="left"/>
      <w:pPr>
        <w:ind w:left="4410" w:hanging="360"/>
      </w:pPr>
    </w:lvl>
    <w:lvl w:ilvl="4" w:tplc="34090019" w:tentative="1">
      <w:start w:val="1"/>
      <w:numFmt w:val="lowerLetter"/>
      <w:lvlText w:val="%5."/>
      <w:lvlJc w:val="left"/>
      <w:pPr>
        <w:ind w:left="5130" w:hanging="360"/>
      </w:pPr>
    </w:lvl>
    <w:lvl w:ilvl="5" w:tplc="3409001B" w:tentative="1">
      <w:start w:val="1"/>
      <w:numFmt w:val="lowerRoman"/>
      <w:lvlText w:val="%6."/>
      <w:lvlJc w:val="right"/>
      <w:pPr>
        <w:ind w:left="5850" w:hanging="180"/>
      </w:pPr>
    </w:lvl>
    <w:lvl w:ilvl="6" w:tplc="3409000F" w:tentative="1">
      <w:start w:val="1"/>
      <w:numFmt w:val="decimal"/>
      <w:lvlText w:val="%7."/>
      <w:lvlJc w:val="left"/>
      <w:pPr>
        <w:ind w:left="6570" w:hanging="360"/>
      </w:pPr>
    </w:lvl>
    <w:lvl w:ilvl="7" w:tplc="34090019" w:tentative="1">
      <w:start w:val="1"/>
      <w:numFmt w:val="lowerLetter"/>
      <w:lvlText w:val="%8."/>
      <w:lvlJc w:val="left"/>
      <w:pPr>
        <w:ind w:left="7290" w:hanging="360"/>
      </w:pPr>
    </w:lvl>
    <w:lvl w:ilvl="8" w:tplc="3409001B" w:tentative="1">
      <w:start w:val="1"/>
      <w:numFmt w:val="lowerRoman"/>
      <w:lvlText w:val="%9."/>
      <w:lvlJc w:val="right"/>
      <w:pPr>
        <w:ind w:left="8010" w:hanging="180"/>
      </w:pPr>
    </w:lvl>
  </w:abstractNum>
  <w:abstractNum w:abstractNumId="6" w15:restartNumberingAfterBreak="0">
    <w:nsid w:val="646C503A"/>
    <w:multiLevelType w:val="hybridMultilevel"/>
    <w:tmpl w:val="118ED1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6"/>
  </w:num>
  <w:num w:numId="6">
    <w:abstractNumId w:val="4"/>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BE"/>
    <w:rsid w:val="00003274"/>
    <w:rsid w:val="0001147E"/>
    <w:rsid w:val="00012742"/>
    <w:rsid w:val="00022A38"/>
    <w:rsid w:val="00026ADE"/>
    <w:rsid w:val="0003226A"/>
    <w:rsid w:val="000354EA"/>
    <w:rsid w:val="00043A62"/>
    <w:rsid w:val="000552FE"/>
    <w:rsid w:val="0006056E"/>
    <w:rsid w:val="00071EBC"/>
    <w:rsid w:val="00075748"/>
    <w:rsid w:val="00077418"/>
    <w:rsid w:val="00083CC9"/>
    <w:rsid w:val="0008429A"/>
    <w:rsid w:val="00084562"/>
    <w:rsid w:val="0008651E"/>
    <w:rsid w:val="00093B42"/>
    <w:rsid w:val="000A16F1"/>
    <w:rsid w:val="000B1EB9"/>
    <w:rsid w:val="000C1E91"/>
    <w:rsid w:val="000C7D9F"/>
    <w:rsid w:val="000D2D06"/>
    <w:rsid w:val="000D5D73"/>
    <w:rsid w:val="000E18B1"/>
    <w:rsid w:val="00100BE7"/>
    <w:rsid w:val="001024BE"/>
    <w:rsid w:val="00103204"/>
    <w:rsid w:val="00132F5C"/>
    <w:rsid w:val="0014507E"/>
    <w:rsid w:val="00146639"/>
    <w:rsid w:val="00154FE3"/>
    <w:rsid w:val="00160D1A"/>
    <w:rsid w:val="001803FA"/>
    <w:rsid w:val="0018141A"/>
    <w:rsid w:val="00183F36"/>
    <w:rsid w:val="001B5760"/>
    <w:rsid w:val="001D1015"/>
    <w:rsid w:val="001D6651"/>
    <w:rsid w:val="001F62E8"/>
    <w:rsid w:val="00200533"/>
    <w:rsid w:val="002013F7"/>
    <w:rsid w:val="00202059"/>
    <w:rsid w:val="00205C3A"/>
    <w:rsid w:val="00205FC9"/>
    <w:rsid w:val="00206E7C"/>
    <w:rsid w:val="00213091"/>
    <w:rsid w:val="00216958"/>
    <w:rsid w:val="00222905"/>
    <w:rsid w:val="00222DB4"/>
    <w:rsid w:val="00224E5B"/>
    <w:rsid w:val="002374E0"/>
    <w:rsid w:val="00240E6B"/>
    <w:rsid w:val="00246DF0"/>
    <w:rsid w:val="00247E59"/>
    <w:rsid w:val="00250878"/>
    <w:rsid w:val="00254F06"/>
    <w:rsid w:val="002563AC"/>
    <w:rsid w:val="00257F91"/>
    <w:rsid w:val="002631B2"/>
    <w:rsid w:val="00293508"/>
    <w:rsid w:val="002A5F0B"/>
    <w:rsid w:val="002A7BAA"/>
    <w:rsid w:val="002B766F"/>
    <w:rsid w:val="002D10BB"/>
    <w:rsid w:val="002D7E6D"/>
    <w:rsid w:val="002E5413"/>
    <w:rsid w:val="002E77FA"/>
    <w:rsid w:val="002F1FB7"/>
    <w:rsid w:val="002F7012"/>
    <w:rsid w:val="0031600B"/>
    <w:rsid w:val="00317D5B"/>
    <w:rsid w:val="00320D1F"/>
    <w:rsid w:val="003277FB"/>
    <w:rsid w:val="003331AB"/>
    <w:rsid w:val="00345121"/>
    <w:rsid w:val="00363217"/>
    <w:rsid w:val="003632E5"/>
    <w:rsid w:val="0037519D"/>
    <w:rsid w:val="00376E0C"/>
    <w:rsid w:val="00382A90"/>
    <w:rsid w:val="003833B4"/>
    <w:rsid w:val="003A431A"/>
    <w:rsid w:val="003A5832"/>
    <w:rsid w:val="003C180C"/>
    <w:rsid w:val="003C4C98"/>
    <w:rsid w:val="003C5BA3"/>
    <w:rsid w:val="003C6464"/>
    <w:rsid w:val="003D10F0"/>
    <w:rsid w:val="003E287C"/>
    <w:rsid w:val="003F251A"/>
    <w:rsid w:val="00422189"/>
    <w:rsid w:val="00440FDA"/>
    <w:rsid w:val="00462D49"/>
    <w:rsid w:val="00472228"/>
    <w:rsid w:val="00476911"/>
    <w:rsid w:val="0048049D"/>
    <w:rsid w:val="00485BBB"/>
    <w:rsid w:val="004860E9"/>
    <w:rsid w:val="004869C2"/>
    <w:rsid w:val="004C3198"/>
    <w:rsid w:val="0050188E"/>
    <w:rsid w:val="00502866"/>
    <w:rsid w:val="00503BD1"/>
    <w:rsid w:val="0052207E"/>
    <w:rsid w:val="0052280C"/>
    <w:rsid w:val="005277AA"/>
    <w:rsid w:val="005340A5"/>
    <w:rsid w:val="00537E08"/>
    <w:rsid w:val="005411DF"/>
    <w:rsid w:val="0054778B"/>
    <w:rsid w:val="00551384"/>
    <w:rsid w:val="005679EC"/>
    <w:rsid w:val="005804F0"/>
    <w:rsid w:val="00592580"/>
    <w:rsid w:val="005A5600"/>
    <w:rsid w:val="005A7F59"/>
    <w:rsid w:val="005D0430"/>
    <w:rsid w:val="005D0DD3"/>
    <w:rsid w:val="005D1CCF"/>
    <w:rsid w:val="005D2FD3"/>
    <w:rsid w:val="005D752D"/>
    <w:rsid w:val="005E7378"/>
    <w:rsid w:val="005E7F57"/>
    <w:rsid w:val="005F75D3"/>
    <w:rsid w:val="006022A4"/>
    <w:rsid w:val="006024A7"/>
    <w:rsid w:val="00606128"/>
    <w:rsid w:val="00620B62"/>
    <w:rsid w:val="00621C1D"/>
    <w:rsid w:val="00626330"/>
    <w:rsid w:val="00626680"/>
    <w:rsid w:val="00631E13"/>
    <w:rsid w:val="00633A0B"/>
    <w:rsid w:val="00640269"/>
    <w:rsid w:val="006506E9"/>
    <w:rsid w:val="00672108"/>
    <w:rsid w:val="006915E8"/>
    <w:rsid w:val="00694EB5"/>
    <w:rsid w:val="00697F4A"/>
    <w:rsid w:val="006A29E1"/>
    <w:rsid w:val="006A2A61"/>
    <w:rsid w:val="006A525F"/>
    <w:rsid w:val="006A731E"/>
    <w:rsid w:val="006B1A12"/>
    <w:rsid w:val="006B252B"/>
    <w:rsid w:val="006B5B1F"/>
    <w:rsid w:val="006D6E39"/>
    <w:rsid w:val="006E0949"/>
    <w:rsid w:val="006F06E6"/>
    <w:rsid w:val="007043EA"/>
    <w:rsid w:val="00712A49"/>
    <w:rsid w:val="00732A2B"/>
    <w:rsid w:val="00741502"/>
    <w:rsid w:val="00747722"/>
    <w:rsid w:val="00753BC4"/>
    <w:rsid w:val="00762493"/>
    <w:rsid w:val="00766B15"/>
    <w:rsid w:val="00767465"/>
    <w:rsid w:val="007754A6"/>
    <w:rsid w:val="007829DF"/>
    <w:rsid w:val="0078665C"/>
    <w:rsid w:val="007A106F"/>
    <w:rsid w:val="007A6538"/>
    <w:rsid w:val="007A6940"/>
    <w:rsid w:val="007B66DA"/>
    <w:rsid w:val="007E28D4"/>
    <w:rsid w:val="0080131C"/>
    <w:rsid w:val="0081188D"/>
    <w:rsid w:val="00817A43"/>
    <w:rsid w:val="00834F11"/>
    <w:rsid w:val="0083615C"/>
    <w:rsid w:val="008476AE"/>
    <w:rsid w:val="008941AE"/>
    <w:rsid w:val="00894393"/>
    <w:rsid w:val="0089650E"/>
    <w:rsid w:val="008977E5"/>
    <w:rsid w:val="008A1D85"/>
    <w:rsid w:val="008A7F7C"/>
    <w:rsid w:val="008B0351"/>
    <w:rsid w:val="008B7F44"/>
    <w:rsid w:val="008C7D1E"/>
    <w:rsid w:val="008E4CAA"/>
    <w:rsid w:val="00903F0C"/>
    <w:rsid w:val="00904C16"/>
    <w:rsid w:val="00905FE4"/>
    <w:rsid w:val="00921702"/>
    <w:rsid w:val="009305B7"/>
    <w:rsid w:val="009501E2"/>
    <w:rsid w:val="00955BF1"/>
    <w:rsid w:val="009601F4"/>
    <w:rsid w:val="00960A89"/>
    <w:rsid w:val="00963B5C"/>
    <w:rsid w:val="00970014"/>
    <w:rsid w:val="0097033E"/>
    <w:rsid w:val="00971934"/>
    <w:rsid w:val="00974514"/>
    <w:rsid w:val="00974800"/>
    <w:rsid w:val="00974C88"/>
    <w:rsid w:val="00975078"/>
    <w:rsid w:val="009A3C2C"/>
    <w:rsid w:val="009A6437"/>
    <w:rsid w:val="009B0760"/>
    <w:rsid w:val="009B23A1"/>
    <w:rsid w:val="009C3A81"/>
    <w:rsid w:val="009C3ECD"/>
    <w:rsid w:val="009D073F"/>
    <w:rsid w:val="009D216B"/>
    <w:rsid w:val="009E4156"/>
    <w:rsid w:val="009F6EBB"/>
    <w:rsid w:val="00A10F11"/>
    <w:rsid w:val="00A15418"/>
    <w:rsid w:val="00A219C1"/>
    <w:rsid w:val="00A26635"/>
    <w:rsid w:val="00A30481"/>
    <w:rsid w:val="00A304EF"/>
    <w:rsid w:val="00A3377D"/>
    <w:rsid w:val="00A42C2D"/>
    <w:rsid w:val="00A561AD"/>
    <w:rsid w:val="00A62D06"/>
    <w:rsid w:val="00A65FA9"/>
    <w:rsid w:val="00A673BB"/>
    <w:rsid w:val="00A72789"/>
    <w:rsid w:val="00A83E93"/>
    <w:rsid w:val="00A9362E"/>
    <w:rsid w:val="00A96AA6"/>
    <w:rsid w:val="00A96F54"/>
    <w:rsid w:val="00AA7E1C"/>
    <w:rsid w:val="00AB28A1"/>
    <w:rsid w:val="00AE7330"/>
    <w:rsid w:val="00AF309B"/>
    <w:rsid w:val="00B0047B"/>
    <w:rsid w:val="00B00E91"/>
    <w:rsid w:val="00B052B0"/>
    <w:rsid w:val="00B12C14"/>
    <w:rsid w:val="00B16AB1"/>
    <w:rsid w:val="00B23BB2"/>
    <w:rsid w:val="00B241D2"/>
    <w:rsid w:val="00B25C39"/>
    <w:rsid w:val="00B25DC0"/>
    <w:rsid w:val="00B25FFB"/>
    <w:rsid w:val="00B314B8"/>
    <w:rsid w:val="00B5026E"/>
    <w:rsid w:val="00B63311"/>
    <w:rsid w:val="00B63F0B"/>
    <w:rsid w:val="00B81594"/>
    <w:rsid w:val="00B90427"/>
    <w:rsid w:val="00B92EC3"/>
    <w:rsid w:val="00BA2215"/>
    <w:rsid w:val="00BB55AC"/>
    <w:rsid w:val="00BC0ED0"/>
    <w:rsid w:val="00BD2EC0"/>
    <w:rsid w:val="00BD6CB2"/>
    <w:rsid w:val="00BE0347"/>
    <w:rsid w:val="00BE4285"/>
    <w:rsid w:val="00BE48BC"/>
    <w:rsid w:val="00BE4CE9"/>
    <w:rsid w:val="00BF0149"/>
    <w:rsid w:val="00BF0EA0"/>
    <w:rsid w:val="00BF756B"/>
    <w:rsid w:val="00C16021"/>
    <w:rsid w:val="00C31C98"/>
    <w:rsid w:val="00C53374"/>
    <w:rsid w:val="00C70112"/>
    <w:rsid w:val="00C71A85"/>
    <w:rsid w:val="00C76F32"/>
    <w:rsid w:val="00C81B91"/>
    <w:rsid w:val="00C83E10"/>
    <w:rsid w:val="00C9096C"/>
    <w:rsid w:val="00C92C71"/>
    <w:rsid w:val="00CB227B"/>
    <w:rsid w:val="00CB5144"/>
    <w:rsid w:val="00CC6398"/>
    <w:rsid w:val="00CD20E6"/>
    <w:rsid w:val="00CD6B70"/>
    <w:rsid w:val="00CF729A"/>
    <w:rsid w:val="00CF78CB"/>
    <w:rsid w:val="00D002FA"/>
    <w:rsid w:val="00D12AE7"/>
    <w:rsid w:val="00D26503"/>
    <w:rsid w:val="00D27F5E"/>
    <w:rsid w:val="00D3089C"/>
    <w:rsid w:val="00D41D65"/>
    <w:rsid w:val="00D47C45"/>
    <w:rsid w:val="00D57D60"/>
    <w:rsid w:val="00D60A45"/>
    <w:rsid w:val="00D61B61"/>
    <w:rsid w:val="00D722AC"/>
    <w:rsid w:val="00D7249D"/>
    <w:rsid w:val="00D77B15"/>
    <w:rsid w:val="00D84FCD"/>
    <w:rsid w:val="00DC3384"/>
    <w:rsid w:val="00DC483F"/>
    <w:rsid w:val="00DC6EB4"/>
    <w:rsid w:val="00DD4EAD"/>
    <w:rsid w:val="00DF1BBA"/>
    <w:rsid w:val="00DF2019"/>
    <w:rsid w:val="00DF2F83"/>
    <w:rsid w:val="00E044D4"/>
    <w:rsid w:val="00E10C7B"/>
    <w:rsid w:val="00E13EF1"/>
    <w:rsid w:val="00E20DBA"/>
    <w:rsid w:val="00E2174A"/>
    <w:rsid w:val="00E35316"/>
    <w:rsid w:val="00E421ED"/>
    <w:rsid w:val="00E424C4"/>
    <w:rsid w:val="00E4275C"/>
    <w:rsid w:val="00E43E55"/>
    <w:rsid w:val="00E50166"/>
    <w:rsid w:val="00E53AC7"/>
    <w:rsid w:val="00E54806"/>
    <w:rsid w:val="00E64456"/>
    <w:rsid w:val="00E64F02"/>
    <w:rsid w:val="00E76674"/>
    <w:rsid w:val="00E87D26"/>
    <w:rsid w:val="00E90E2D"/>
    <w:rsid w:val="00E93D78"/>
    <w:rsid w:val="00E93EF7"/>
    <w:rsid w:val="00E953A0"/>
    <w:rsid w:val="00E97369"/>
    <w:rsid w:val="00EA32F3"/>
    <w:rsid w:val="00EB24DE"/>
    <w:rsid w:val="00EB4AA6"/>
    <w:rsid w:val="00EC039F"/>
    <w:rsid w:val="00EC2493"/>
    <w:rsid w:val="00EC6662"/>
    <w:rsid w:val="00EE3306"/>
    <w:rsid w:val="00EE4294"/>
    <w:rsid w:val="00EE783F"/>
    <w:rsid w:val="00EF4907"/>
    <w:rsid w:val="00F00B7C"/>
    <w:rsid w:val="00F01758"/>
    <w:rsid w:val="00F03277"/>
    <w:rsid w:val="00F0420A"/>
    <w:rsid w:val="00F11D7D"/>
    <w:rsid w:val="00F12730"/>
    <w:rsid w:val="00F206DA"/>
    <w:rsid w:val="00F45A38"/>
    <w:rsid w:val="00F51CF4"/>
    <w:rsid w:val="00F66BC9"/>
    <w:rsid w:val="00F7765C"/>
    <w:rsid w:val="00F8169E"/>
    <w:rsid w:val="00F841F5"/>
    <w:rsid w:val="00F943C2"/>
    <w:rsid w:val="00FA0339"/>
    <w:rsid w:val="00FA4ECA"/>
    <w:rsid w:val="00FA690A"/>
    <w:rsid w:val="00FA7855"/>
    <w:rsid w:val="00FB04DA"/>
    <w:rsid w:val="00FB60D0"/>
    <w:rsid w:val="00FB6485"/>
    <w:rsid w:val="00FC75DA"/>
    <w:rsid w:val="00FD7926"/>
    <w:rsid w:val="00FF30B9"/>
    <w:rsid w:val="00FF4152"/>
    <w:rsid w:val="00FF6B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E41CA-1588-47FD-B6F5-70D309B3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4BE"/>
  </w:style>
  <w:style w:type="paragraph" w:styleId="Heading1">
    <w:name w:val="heading 1"/>
    <w:basedOn w:val="Normal"/>
    <w:next w:val="Normal"/>
    <w:link w:val="Heading1Char"/>
    <w:uiPriority w:val="9"/>
    <w:qFormat/>
    <w:rsid w:val="001024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4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24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4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24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24BE"/>
    <w:rPr>
      <w:rFonts w:asciiTheme="majorHAnsi" w:eastAsiaTheme="majorEastAsia" w:hAnsiTheme="majorHAnsi" w:cstheme="majorBidi"/>
      <w:color w:val="1F4D78" w:themeColor="accent1" w:themeShade="7F"/>
      <w:sz w:val="24"/>
      <w:szCs w:val="24"/>
    </w:rPr>
  </w:style>
  <w:style w:type="paragraph" w:styleId="ListParagraph">
    <w:name w:val="List Paragraph"/>
    <w:aliases w:val="BULLET,UEDAŞ Bullet,abc siralı,Use Case List Paragraph,Heading2,Body Bullet,List Paragraph1,Bullet 1,List Paragraph-rfp content,List Bulletized,b1,Bullet for no #'s,Ref,Bulleted Text,lp1,List bullet,List Paragraph 1,List Bullet1,Listas"/>
    <w:basedOn w:val="Normal"/>
    <w:link w:val="ListParagraphChar"/>
    <w:uiPriority w:val="34"/>
    <w:qFormat/>
    <w:rsid w:val="001024BE"/>
    <w:pPr>
      <w:ind w:left="720"/>
      <w:contextualSpacing/>
    </w:pPr>
  </w:style>
  <w:style w:type="character" w:customStyle="1" w:styleId="ListParagraphChar">
    <w:name w:val="List Paragraph Char"/>
    <w:aliases w:val="BULLET Char,UEDAŞ Bullet Char,abc siralı Char,Use Case List Paragraph Char,Heading2 Char,Body Bullet Char,List Paragraph1 Char,Bullet 1 Char,List Paragraph-rfp content Char,List Bulletized Char,b1 Char,Bullet for no #'s Char,Ref Char"/>
    <w:link w:val="ListParagraph"/>
    <w:uiPriority w:val="34"/>
    <w:qFormat/>
    <w:locked/>
    <w:rsid w:val="007A6538"/>
  </w:style>
  <w:style w:type="paragraph" w:styleId="NormalWeb">
    <w:name w:val="Normal (Web)"/>
    <w:basedOn w:val="Normal"/>
    <w:uiPriority w:val="99"/>
    <w:semiHidden/>
    <w:unhideWhenUsed/>
    <w:rsid w:val="00BE0347"/>
    <w:pPr>
      <w:spacing w:before="100" w:beforeAutospacing="1" w:after="100" w:afterAutospacing="1" w:line="240" w:lineRule="auto"/>
    </w:pPr>
    <w:rPr>
      <w:rFonts w:ascii="Times New Roman" w:eastAsiaTheme="minorEastAsia" w:hAnsi="Times New Roman" w:cs="Times New Roman"/>
      <w:sz w:val="24"/>
      <w:szCs w:val="24"/>
      <w:lang w:eastAsia="en-PH"/>
    </w:rPr>
  </w:style>
  <w:style w:type="table" w:styleId="TableGrid">
    <w:name w:val="Table Grid"/>
    <w:basedOn w:val="TableNormal"/>
    <w:uiPriority w:val="59"/>
    <w:rsid w:val="000D5D73"/>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 1"/>
    <w:basedOn w:val="Normal"/>
    <w:link w:val="Normal1Car"/>
    <w:qFormat/>
    <w:rsid w:val="000D5D73"/>
    <w:pPr>
      <w:tabs>
        <w:tab w:val="left" w:pos="709"/>
      </w:tabs>
      <w:suppressAutoHyphens/>
      <w:spacing w:after="240" w:line="240" w:lineRule="auto"/>
      <w:jc w:val="both"/>
    </w:pPr>
    <w:rPr>
      <w:rFonts w:ascii="Arial" w:eastAsia="Times New Roman" w:hAnsi="Arial" w:cs="Times New Roman"/>
      <w:spacing w:val="-3"/>
      <w:szCs w:val="20"/>
      <w:lang w:val="es-ES_tradnl" w:eastAsia="es-ES"/>
    </w:rPr>
  </w:style>
  <w:style w:type="character" w:customStyle="1" w:styleId="Normal1Car">
    <w:name w:val="Normal 1 Car"/>
    <w:basedOn w:val="DefaultParagraphFont"/>
    <w:link w:val="Normal1"/>
    <w:rsid w:val="000D5D73"/>
    <w:rPr>
      <w:rFonts w:ascii="Arial" w:eastAsia="Times New Roman" w:hAnsi="Arial" w:cs="Times New Roman"/>
      <w:spacing w:val="-3"/>
      <w:szCs w:val="20"/>
      <w:lang w:val="es-ES_tradnl" w:eastAsia="es-ES"/>
    </w:rPr>
  </w:style>
  <w:style w:type="paragraph" w:styleId="BalloonText">
    <w:name w:val="Balloon Text"/>
    <w:basedOn w:val="Normal"/>
    <w:link w:val="BalloonTextChar"/>
    <w:uiPriority w:val="99"/>
    <w:semiHidden/>
    <w:unhideWhenUsed/>
    <w:rsid w:val="00F01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758"/>
    <w:rPr>
      <w:rFonts w:ascii="Segoe UI" w:hAnsi="Segoe UI" w:cs="Segoe UI"/>
      <w:sz w:val="18"/>
      <w:szCs w:val="18"/>
    </w:rPr>
  </w:style>
  <w:style w:type="paragraph" w:styleId="TOCHeading">
    <w:name w:val="TOC Heading"/>
    <w:basedOn w:val="Heading1"/>
    <w:next w:val="Normal"/>
    <w:uiPriority w:val="39"/>
    <w:unhideWhenUsed/>
    <w:qFormat/>
    <w:rsid w:val="00F01758"/>
    <w:pPr>
      <w:outlineLvl w:val="9"/>
    </w:pPr>
    <w:rPr>
      <w:lang w:val="es-ES" w:eastAsia="es-ES"/>
    </w:rPr>
  </w:style>
  <w:style w:type="paragraph" w:styleId="TOC2">
    <w:name w:val="toc 2"/>
    <w:basedOn w:val="Normal"/>
    <w:next w:val="Normal"/>
    <w:autoRedefine/>
    <w:uiPriority w:val="39"/>
    <w:unhideWhenUsed/>
    <w:rsid w:val="00F01758"/>
    <w:pPr>
      <w:spacing w:after="100"/>
      <w:ind w:left="220"/>
    </w:pPr>
    <w:rPr>
      <w:rFonts w:eastAsiaTheme="minorEastAsia" w:cs="Times New Roman"/>
      <w:lang w:val="es-ES" w:eastAsia="es-ES"/>
    </w:rPr>
  </w:style>
  <w:style w:type="paragraph" w:styleId="TOC1">
    <w:name w:val="toc 1"/>
    <w:basedOn w:val="Normal"/>
    <w:next w:val="Normal"/>
    <w:autoRedefine/>
    <w:uiPriority w:val="39"/>
    <w:unhideWhenUsed/>
    <w:rsid w:val="00694EB5"/>
    <w:pPr>
      <w:tabs>
        <w:tab w:val="left" w:pos="450"/>
        <w:tab w:val="right" w:leader="dot" w:pos="9017"/>
      </w:tabs>
      <w:spacing w:after="100"/>
    </w:pPr>
    <w:rPr>
      <w:rFonts w:eastAsiaTheme="minorEastAsia" w:cs="Times New Roman"/>
      <w:lang w:val="es-ES" w:eastAsia="es-ES"/>
    </w:rPr>
  </w:style>
  <w:style w:type="paragraph" w:styleId="TOC3">
    <w:name w:val="toc 3"/>
    <w:basedOn w:val="Normal"/>
    <w:next w:val="Normal"/>
    <w:autoRedefine/>
    <w:uiPriority w:val="39"/>
    <w:unhideWhenUsed/>
    <w:rsid w:val="00F01758"/>
    <w:pPr>
      <w:spacing w:after="100"/>
      <w:ind w:left="440"/>
    </w:pPr>
    <w:rPr>
      <w:rFonts w:eastAsiaTheme="minorEastAsia" w:cs="Times New Roman"/>
      <w:lang w:val="es-ES" w:eastAsia="es-ES"/>
    </w:rPr>
  </w:style>
  <w:style w:type="character" w:styleId="Hyperlink">
    <w:name w:val="Hyperlink"/>
    <w:basedOn w:val="DefaultParagraphFont"/>
    <w:uiPriority w:val="99"/>
    <w:unhideWhenUsed/>
    <w:rsid w:val="00F01758"/>
    <w:rPr>
      <w:color w:val="0563C1" w:themeColor="hyperlink"/>
      <w:u w:val="single"/>
    </w:rPr>
  </w:style>
  <w:style w:type="paragraph" w:styleId="Header">
    <w:name w:val="header"/>
    <w:basedOn w:val="Normal"/>
    <w:link w:val="HeaderChar"/>
    <w:uiPriority w:val="99"/>
    <w:unhideWhenUsed/>
    <w:rsid w:val="00F841F5"/>
    <w:pPr>
      <w:tabs>
        <w:tab w:val="center" w:pos="4252"/>
        <w:tab w:val="right" w:pos="8504"/>
      </w:tabs>
      <w:spacing w:after="0" w:line="240" w:lineRule="auto"/>
    </w:pPr>
  </w:style>
  <w:style w:type="character" w:customStyle="1" w:styleId="HeaderChar">
    <w:name w:val="Header Char"/>
    <w:basedOn w:val="DefaultParagraphFont"/>
    <w:link w:val="Header"/>
    <w:uiPriority w:val="99"/>
    <w:rsid w:val="00F841F5"/>
  </w:style>
  <w:style w:type="paragraph" w:styleId="Footer">
    <w:name w:val="footer"/>
    <w:basedOn w:val="Normal"/>
    <w:link w:val="FooterChar"/>
    <w:uiPriority w:val="99"/>
    <w:unhideWhenUsed/>
    <w:rsid w:val="00F841F5"/>
    <w:pPr>
      <w:tabs>
        <w:tab w:val="center" w:pos="4252"/>
        <w:tab w:val="right" w:pos="8504"/>
      </w:tabs>
      <w:spacing w:after="0" w:line="240" w:lineRule="auto"/>
    </w:pPr>
  </w:style>
  <w:style w:type="character" w:customStyle="1" w:styleId="FooterChar">
    <w:name w:val="Footer Char"/>
    <w:basedOn w:val="DefaultParagraphFont"/>
    <w:link w:val="Footer"/>
    <w:uiPriority w:val="99"/>
    <w:rsid w:val="00F841F5"/>
  </w:style>
  <w:style w:type="table" w:styleId="GridTable4-Accent5">
    <w:name w:val="Grid Table 4 Accent 5"/>
    <w:basedOn w:val="TableNormal"/>
    <w:uiPriority w:val="49"/>
    <w:rsid w:val="00B25C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B25C39"/>
    <w:pPr>
      <w:spacing w:after="0" w:line="240" w:lineRule="auto"/>
    </w:pPr>
  </w:style>
  <w:style w:type="table" w:styleId="GridTable3-Accent1">
    <w:name w:val="Grid Table 3 Accent 1"/>
    <w:basedOn w:val="TableNormal"/>
    <w:uiPriority w:val="48"/>
    <w:rsid w:val="00B25C3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CommentReference">
    <w:name w:val="annotation reference"/>
    <w:basedOn w:val="DefaultParagraphFont"/>
    <w:uiPriority w:val="99"/>
    <w:semiHidden/>
    <w:unhideWhenUsed/>
    <w:rsid w:val="00202059"/>
    <w:rPr>
      <w:sz w:val="16"/>
      <w:szCs w:val="16"/>
    </w:rPr>
  </w:style>
  <w:style w:type="paragraph" w:styleId="CommentText">
    <w:name w:val="annotation text"/>
    <w:basedOn w:val="Normal"/>
    <w:link w:val="CommentTextChar"/>
    <w:uiPriority w:val="99"/>
    <w:semiHidden/>
    <w:unhideWhenUsed/>
    <w:rsid w:val="00202059"/>
    <w:pPr>
      <w:spacing w:line="240" w:lineRule="auto"/>
    </w:pPr>
    <w:rPr>
      <w:sz w:val="20"/>
      <w:szCs w:val="20"/>
    </w:rPr>
  </w:style>
  <w:style w:type="character" w:customStyle="1" w:styleId="CommentTextChar">
    <w:name w:val="Comment Text Char"/>
    <w:basedOn w:val="DefaultParagraphFont"/>
    <w:link w:val="CommentText"/>
    <w:uiPriority w:val="99"/>
    <w:semiHidden/>
    <w:rsid w:val="00202059"/>
    <w:rPr>
      <w:sz w:val="20"/>
      <w:szCs w:val="20"/>
    </w:rPr>
  </w:style>
  <w:style w:type="paragraph" w:styleId="CommentSubject">
    <w:name w:val="annotation subject"/>
    <w:basedOn w:val="CommentText"/>
    <w:next w:val="CommentText"/>
    <w:link w:val="CommentSubjectChar"/>
    <w:uiPriority w:val="99"/>
    <w:semiHidden/>
    <w:unhideWhenUsed/>
    <w:rsid w:val="00202059"/>
    <w:rPr>
      <w:b/>
      <w:bCs/>
    </w:rPr>
  </w:style>
  <w:style w:type="character" w:customStyle="1" w:styleId="CommentSubjectChar">
    <w:name w:val="Comment Subject Char"/>
    <w:basedOn w:val="CommentTextChar"/>
    <w:link w:val="CommentSubject"/>
    <w:uiPriority w:val="99"/>
    <w:semiHidden/>
    <w:rsid w:val="00202059"/>
    <w:rPr>
      <w:b/>
      <w:bCs/>
      <w:sz w:val="20"/>
      <w:szCs w:val="20"/>
    </w:rPr>
  </w:style>
  <w:style w:type="character" w:styleId="PageNumber">
    <w:name w:val="page number"/>
    <w:basedOn w:val="DefaultParagraphFont"/>
    <w:rsid w:val="00B63311"/>
  </w:style>
  <w:style w:type="paragraph" w:customStyle="1" w:styleId="CharCharCharCharCharChar">
    <w:name w:val="Char Char Char Char Char Char"/>
    <w:basedOn w:val="Normal"/>
    <w:rsid w:val="00222905"/>
    <w:pPr>
      <w:spacing w:line="240" w:lineRule="exact"/>
    </w:pPr>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9215">
      <w:bodyDiv w:val="1"/>
      <w:marLeft w:val="0"/>
      <w:marRight w:val="0"/>
      <w:marTop w:val="0"/>
      <w:marBottom w:val="0"/>
      <w:divBdr>
        <w:top w:val="none" w:sz="0" w:space="0" w:color="auto"/>
        <w:left w:val="none" w:sz="0" w:space="0" w:color="auto"/>
        <w:bottom w:val="none" w:sz="0" w:space="0" w:color="auto"/>
        <w:right w:val="none" w:sz="0" w:space="0" w:color="auto"/>
      </w:divBdr>
    </w:div>
    <w:div w:id="133254392">
      <w:bodyDiv w:val="1"/>
      <w:marLeft w:val="0"/>
      <w:marRight w:val="0"/>
      <w:marTop w:val="0"/>
      <w:marBottom w:val="0"/>
      <w:divBdr>
        <w:top w:val="none" w:sz="0" w:space="0" w:color="auto"/>
        <w:left w:val="none" w:sz="0" w:space="0" w:color="auto"/>
        <w:bottom w:val="none" w:sz="0" w:space="0" w:color="auto"/>
        <w:right w:val="none" w:sz="0" w:space="0" w:color="auto"/>
      </w:divBdr>
    </w:div>
    <w:div w:id="640112762">
      <w:bodyDiv w:val="1"/>
      <w:marLeft w:val="0"/>
      <w:marRight w:val="0"/>
      <w:marTop w:val="0"/>
      <w:marBottom w:val="0"/>
      <w:divBdr>
        <w:top w:val="none" w:sz="0" w:space="0" w:color="auto"/>
        <w:left w:val="none" w:sz="0" w:space="0" w:color="auto"/>
        <w:bottom w:val="none" w:sz="0" w:space="0" w:color="auto"/>
        <w:right w:val="none" w:sz="0" w:space="0" w:color="auto"/>
      </w:divBdr>
    </w:div>
    <w:div w:id="992367755">
      <w:bodyDiv w:val="1"/>
      <w:marLeft w:val="0"/>
      <w:marRight w:val="0"/>
      <w:marTop w:val="0"/>
      <w:marBottom w:val="0"/>
      <w:divBdr>
        <w:top w:val="none" w:sz="0" w:space="0" w:color="auto"/>
        <w:left w:val="none" w:sz="0" w:space="0" w:color="auto"/>
        <w:bottom w:val="none" w:sz="0" w:space="0" w:color="auto"/>
        <w:right w:val="none" w:sz="0" w:space="0" w:color="auto"/>
      </w:divBdr>
    </w:div>
    <w:div w:id="1057053850">
      <w:bodyDiv w:val="1"/>
      <w:marLeft w:val="0"/>
      <w:marRight w:val="0"/>
      <w:marTop w:val="0"/>
      <w:marBottom w:val="0"/>
      <w:divBdr>
        <w:top w:val="none" w:sz="0" w:space="0" w:color="auto"/>
        <w:left w:val="none" w:sz="0" w:space="0" w:color="auto"/>
        <w:bottom w:val="none" w:sz="0" w:space="0" w:color="auto"/>
        <w:right w:val="none" w:sz="0" w:space="0" w:color="auto"/>
      </w:divBdr>
    </w:div>
    <w:div w:id="1766269828">
      <w:bodyDiv w:val="1"/>
      <w:marLeft w:val="0"/>
      <w:marRight w:val="0"/>
      <w:marTop w:val="0"/>
      <w:marBottom w:val="0"/>
      <w:divBdr>
        <w:top w:val="none" w:sz="0" w:space="0" w:color="auto"/>
        <w:left w:val="none" w:sz="0" w:space="0" w:color="auto"/>
        <w:bottom w:val="none" w:sz="0" w:space="0" w:color="auto"/>
        <w:right w:val="none" w:sz="0" w:space="0" w:color="auto"/>
      </w:divBdr>
    </w:div>
    <w:div w:id="178364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16E75-22BD-43FE-821A-06DECC49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824</Words>
  <Characters>4698</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Oliver Chua</dc:creator>
  <cp:keywords/>
  <dc:description/>
  <cp:lastModifiedBy>Therese Tambago</cp:lastModifiedBy>
  <cp:revision>5</cp:revision>
  <dcterms:created xsi:type="dcterms:W3CDTF">2020-01-15T15:45:00Z</dcterms:created>
  <dcterms:modified xsi:type="dcterms:W3CDTF">2020-06-03T01:58:00Z</dcterms:modified>
</cp:coreProperties>
</file>