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americanairline,AmericanAirline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americanairline,American Airline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americanairline,american airline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americanairline,American airline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americanairline,american Airline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americanairline,AmericanAirline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americanairline,#AmericanAirlines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americanairline,#AmericanAirline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americanairline,#americanairline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americanairline,#americanairlines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americanairline,AmericanAirline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southwest,Southwest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southwest,Southwest Airline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southwest,Southwest Airlines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southwest,SouthwestAirline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southwest,#Southwest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southwest,#southwest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southwest,#southwestairline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delta,Delta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delta,#delta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delta,delta airline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delta,delta airlines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delta,#deltaairline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delta,#deltaAirline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delta,#DeltaAirline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united,United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united,United Airline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united,united airline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united,united airline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united,united Airline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united,UnitedAirline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united,#UnitedAirlines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united,#UnitedAirline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united,#unitedairline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united,#unitedairlines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united,UnitedAirline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jetblue,JetBlue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jetblue,Jet Blue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jetblue,Jet blue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jetblue,jet Blue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jetblue,#JetBlue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jetblue,#Jetblue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jetblue,#jetblue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jetblue,jet blue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service,Service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service,customer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service,attendants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service,crew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service,luggage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service,attendant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service,boarding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time,Time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time,delayed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time,Delayed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time,hours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time,hour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time,delays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flight,Flight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flight,seat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flight,seats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flight,cancelled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flight,food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flight,snacks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flight,pretzels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