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E8679" w14:textId="70DB2B3F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Zachary Obrien</w:t>
      </w:r>
    </w:p>
    <w:p w14:paraId="64453AF4" w14:textId="316D5568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zo0021</w:t>
      </w:r>
    </w:p>
    <w:p w14:paraId="33AB50E4" w14:textId="65925836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May 4</w:t>
      </w:r>
      <w:r w:rsidRPr="007017C8"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 xml:space="preserve"> 2022</w:t>
      </w:r>
    </w:p>
    <w:p w14:paraId="3A4F0A93" w14:textId="235BDEA2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BMEN 5322 Project</w:t>
      </w:r>
    </w:p>
    <w:p w14:paraId="1678A0A1" w14:textId="26373E0E" w:rsidR="007017C8" w:rsidRDefault="007017C8" w:rsidP="00F44989">
      <w:pPr>
        <w:rPr>
          <w:rFonts w:ascii="Times New Roman" w:eastAsia="Times New Roman" w:hAnsi="Times New Roman" w:cs="Times New Roman"/>
        </w:rPr>
      </w:pPr>
    </w:p>
    <w:p w14:paraId="30545CC1" w14:textId="080174AB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This is a brief summary of code/images, the full code is found in the jupyter notebook “dicom_parsing.ipynb”. There is significantly more code than what’s included here to make things functional and I will refer to code that may not be in the summary images. </w:t>
      </w:r>
    </w:p>
    <w:p w14:paraId="3AE58276" w14:textId="77777777" w:rsidR="007017C8" w:rsidRDefault="007017C8" w:rsidP="00F44989">
      <w:pPr>
        <w:rPr>
          <w:rFonts w:ascii="Times New Roman" w:eastAsia="Times New Roman" w:hAnsi="Times New Roman" w:cs="Times New Roman"/>
        </w:rPr>
      </w:pPr>
    </w:p>
    <w:p w14:paraId="04AE1A65" w14:textId="11CAC781" w:rsidR="007017C8" w:rsidRDefault="007017C8" w:rsidP="00174826">
      <w:pPr>
        <w:pStyle w:val="Heading1"/>
        <w:rPr>
          <w:rFonts w:eastAsia="Times New Roman"/>
        </w:rPr>
      </w:pPr>
      <w:r w:rsidRPr="00174826">
        <w:t>Part 1:</w:t>
      </w:r>
      <w:r>
        <w:rPr>
          <w:rFonts w:eastAsia="Times New Roman"/>
        </w:rPr>
        <w:t xml:space="preserve"> Pulling the data in and getting metadata</w:t>
      </w:r>
    </w:p>
    <w:p w14:paraId="2B546327" w14:textId="2F18CB12" w:rsidR="007017C8" w:rsidRDefault="007017C8" w:rsidP="00F449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part 1 I’ve pulled in the </w:t>
      </w:r>
      <w:r w:rsidR="00174826">
        <w:rPr>
          <w:rFonts w:ascii="Times New Roman" w:eastAsia="Times New Roman" w:hAnsi="Times New Roman" w:cs="Times New Roman"/>
        </w:rPr>
        <w:t xml:space="preserve">set of dicom images and selected the first to get the metadata about. This had an x,y voxel size of 1mm/px and a slice size of 3mm. This is used later in the “Bonus” section to create a 3d representation, but for now I’ve just pulled the TR/TE and saw that there’s an “Inversion Time” indicating that a spin echo was done for this. </w:t>
      </w:r>
    </w:p>
    <w:p w14:paraId="5A681FC9" w14:textId="2CB707AC" w:rsidR="008D1BB3" w:rsidRDefault="00F44989" w:rsidP="00F44989">
      <w:r w:rsidRPr="00F44989">
        <w:rPr>
          <w:rFonts w:ascii="Times New Roman" w:eastAsia="Times New Roman" w:hAnsi="Times New Roman" w:cs="Times New Roman"/>
        </w:rPr>
        <w:br/>
      </w:r>
      <w:r w:rsidRPr="00F4498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C3F41"/>
        </w:rPr>
        <w:drawing>
          <wp:inline distT="0" distB="0" distL="0" distR="0" wp14:anchorId="5489E713" wp14:editId="6C790389">
            <wp:extent cx="5943600" cy="47917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0ECD" w14:textId="09C98626" w:rsidR="00F44989" w:rsidRDefault="00F44989" w:rsidP="00F44989"/>
    <w:p w14:paraId="132C11B6" w14:textId="1CB0258C" w:rsidR="00F44989" w:rsidRDefault="00F44989" w:rsidP="00F44989"/>
    <w:p w14:paraId="2C9D28B4" w14:textId="242F47C0" w:rsidR="00F44989" w:rsidRDefault="00F44989" w:rsidP="00F44989"/>
    <w:p w14:paraId="3334BB10" w14:textId="77777777" w:rsidR="00174826" w:rsidRDefault="00174826" w:rsidP="00174826">
      <w:pPr>
        <w:rPr>
          <w:rFonts w:ascii="Times New Roman" w:eastAsia="Times New Roman" w:hAnsi="Times New Roman" w:cs="Times New Roman"/>
        </w:rPr>
      </w:pPr>
    </w:p>
    <w:p w14:paraId="702A6486" w14:textId="77777777" w:rsidR="00174826" w:rsidRDefault="00174826">
      <w:pPr>
        <w:rPr>
          <w:rStyle w:val="Heading1Char"/>
        </w:rPr>
      </w:pPr>
      <w:r>
        <w:rPr>
          <w:rStyle w:val="Heading1Char"/>
        </w:rPr>
        <w:br w:type="page"/>
      </w:r>
    </w:p>
    <w:p w14:paraId="08F919E6" w14:textId="5EDC9265" w:rsidR="00174826" w:rsidRDefault="00174826" w:rsidP="00174826">
      <w:pPr>
        <w:pStyle w:val="Heading1"/>
        <w:rPr>
          <w:rFonts w:eastAsia="Times New Roman"/>
        </w:rPr>
      </w:pPr>
      <w:r w:rsidRPr="00174826">
        <w:lastRenderedPageBreak/>
        <w:t xml:space="preserve">Part </w:t>
      </w:r>
      <w:r w:rsidRPr="00174826">
        <w:t>2</w:t>
      </w:r>
      <w:r w:rsidRPr="00174826">
        <w:t>:</w:t>
      </w:r>
      <w:r>
        <w:rPr>
          <w:rFonts w:eastAsia="Times New Roman"/>
        </w:rPr>
        <w:t xml:space="preserve"> </w:t>
      </w:r>
      <w:r>
        <w:rPr>
          <w:rFonts w:eastAsia="Times New Roman"/>
        </w:rPr>
        <w:t>Image Montage</w:t>
      </w:r>
    </w:p>
    <w:p w14:paraId="658FD4B2" w14:textId="607D31DF" w:rsidR="00174826" w:rsidRDefault="00174826" w:rsidP="001748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part </w:t>
      </w:r>
      <w:r>
        <w:rPr>
          <w:rFonts w:ascii="Times New Roman" w:eastAsia="Times New Roman" w:hAnsi="Times New Roman" w:cs="Times New Roman"/>
        </w:rPr>
        <w:t>2 I took the array of dicom images, looped through and created an array of just the image.PixelData fields and put those into the montage. This array will also be what I use for processing later. The images were numbered correctly but the array didn’t populate them in filename order, so sorting based on filename and then creating the array fixed that.</w:t>
      </w:r>
    </w:p>
    <w:p w14:paraId="3DEF34D8" w14:textId="07072B3B" w:rsidR="004305E9" w:rsidRDefault="004305E9" w:rsidP="001748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Skimage.util.montage takes an image array and returns a singular image with the array elements tiled into a square. The plt.cm.gray is what ensures displaying in grayscale and also puts the brightness bar on the right hand side. </w:t>
      </w:r>
    </w:p>
    <w:p w14:paraId="44E059BB" w14:textId="1853E549" w:rsidR="00F44989" w:rsidRDefault="00F44989" w:rsidP="00174826">
      <w:r w:rsidRPr="00F44989">
        <w:drawing>
          <wp:inline distT="0" distB="0" distL="0" distR="0" wp14:anchorId="2F8A5171" wp14:editId="46A8F6C0">
            <wp:extent cx="5943600" cy="26308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2AD" w14:textId="49831336" w:rsidR="00F44989" w:rsidRDefault="00F44989" w:rsidP="00F44989">
      <w:r w:rsidRPr="00F44989">
        <w:drawing>
          <wp:inline distT="0" distB="0" distL="0" distR="0" wp14:anchorId="1D05BA33" wp14:editId="7DFF62ED">
            <wp:extent cx="5943600" cy="4683760"/>
            <wp:effectExtent l="0" t="0" r="0" b="254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59" w14:textId="341334EE" w:rsidR="004305E9" w:rsidRDefault="004305E9"/>
    <w:p w14:paraId="0A2A66FA" w14:textId="7297E5F9" w:rsidR="004305E9" w:rsidRDefault="004305E9" w:rsidP="004305E9">
      <w:pPr>
        <w:pStyle w:val="Heading1"/>
      </w:pPr>
      <w:r>
        <w:lastRenderedPageBreak/>
        <w:t>Part 3: Removing the skull and scalp</w:t>
      </w:r>
    </w:p>
    <w:p w14:paraId="47D40290" w14:textId="61B40C64" w:rsidR="004305E9" w:rsidRDefault="004305E9" w:rsidP="004305E9">
      <w:r>
        <w:t xml:space="preserve">I have an example of how I did this in raw code here, but did things slightly differently in finding the actual tumors. I’m doing a thresholding to get the area of the skull that had the highest values. I’m changing the pixel values to 0-255 from 0-450 so that it can be plotted in normal RGB space. </w:t>
      </w:r>
    </w:p>
    <w:p w14:paraId="534C3E3B" w14:textId="7DF00BE6" w:rsidR="007B749A" w:rsidRDefault="007B749A" w:rsidP="004305E9">
      <w:r>
        <w:t xml:space="preserve">There was some fragments of the skull left on the outside so I added an erode/dilate to clean the pieces up. </w:t>
      </w:r>
    </w:p>
    <w:p w14:paraId="485E80FC" w14:textId="64823767" w:rsidR="004305E9" w:rsidRPr="004305E9" w:rsidRDefault="004305E9" w:rsidP="004305E9">
      <w:r>
        <w:t xml:space="preserve">Note: Using a KMEANS algorithm with the skull there and then finding the larges contiguous mass (via threshold function) gave me better trauma detection so I used that for part 4. </w:t>
      </w:r>
    </w:p>
    <w:p w14:paraId="640F6FCA" w14:textId="77777777" w:rsidR="004305E9" w:rsidRPr="004305E9" w:rsidRDefault="004305E9" w:rsidP="004305E9"/>
    <w:p w14:paraId="510806FC" w14:textId="0F3F4AEF" w:rsidR="00F44989" w:rsidRDefault="00F44989" w:rsidP="00F44989">
      <w:r w:rsidRPr="00F44989">
        <w:drawing>
          <wp:inline distT="0" distB="0" distL="0" distR="0" wp14:anchorId="05C9934B" wp14:editId="0E8044CC">
            <wp:extent cx="5943600" cy="26892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9A1" w14:textId="65C889BF" w:rsidR="00F44989" w:rsidRDefault="00F44989" w:rsidP="00F44989"/>
    <w:p w14:paraId="5959506F" w14:textId="3A8798DD" w:rsidR="00F44989" w:rsidRDefault="00F44989" w:rsidP="00F44989">
      <w:r w:rsidRPr="00F44989">
        <w:drawing>
          <wp:inline distT="0" distB="0" distL="0" distR="0" wp14:anchorId="6748E0EE" wp14:editId="11B1F1DA">
            <wp:extent cx="4502247" cy="4508500"/>
            <wp:effectExtent l="0" t="0" r="6350" b="0"/>
            <wp:docPr id="5" name="Picture 5" descr="A close-up of a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brai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317" cy="4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781" w14:textId="43F87C2B" w:rsidR="00F44989" w:rsidRDefault="00F44989" w:rsidP="00F44989"/>
    <w:p w14:paraId="0875F5F4" w14:textId="77777777" w:rsidR="007B749A" w:rsidRDefault="007B749A" w:rsidP="007B749A">
      <w:pPr>
        <w:pStyle w:val="Heading1"/>
      </w:pPr>
      <w:r>
        <w:lastRenderedPageBreak/>
        <w:t>Part 4: Trauma Mapping</w:t>
      </w:r>
    </w:p>
    <w:p w14:paraId="505CAF47" w14:textId="35289E8E" w:rsidR="007B749A" w:rsidRDefault="007B749A" w:rsidP="00F44989">
      <w:r>
        <w:t xml:space="preserve">I made functions for each step to make things easier, but what utilizes these functions is below. </w:t>
      </w:r>
    </w:p>
    <w:p w14:paraId="72577F2E" w14:textId="21B7007F" w:rsidR="007B749A" w:rsidRDefault="007B749A" w:rsidP="00F44989"/>
    <w:p w14:paraId="049ADA7D" w14:textId="57459034" w:rsidR="007B749A" w:rsidRDefault="007B749A" w:rsidP="00F44989">
      <w:r>
        <w:t xml:space="preserve">Looping through the dicom files, I pull out the images into an array. I’m about to make a mask out of them so I make a copy to use, rather than altering the originals (since I’ll need these later). </w:t>
      </w:r>
    </w:p>
    <w:p w14:paraId="0C1ABC61" w14:textId="77777777" w:rsidR="005F2EF6" w:rsidRDefault="005F2EF6" w:rsidP="00F44989"/>
    <w:p w14:paraId="22BA1241" w14:textId="166DC491" w:rsidR="007B749A" w:rsidRDefault="007B749A" w:rsidP="00F44989">
      <w:r>
        <w:t>The “get_interest_areas” function is what actually creates the masks. It takes in the images and an array of what ones we want to run the tumor detecting algorithm on.</w:t>
      </w:r>
      <w:r w:rsidR="005F2EF6">
        <w:t xml:space="preserve"> It also takes a parameter “dilate” in case the coloring is being too aggressive in capturing details of the trauma. </w:t>
      </w:r>
    </w:p>
    <w:p w14:paraId="6F046399" w14:textId="78B99693" w:rsidR="005F2EF6" w:rsidRDefault="005F2EF6" w:rsidP="00F44989"/>
    <w:p w14:paraId="503C23D6" w14:textId="30A1ED49" w:rsidR="005F2EF6" w:rsidRDefault="005F2EF6" w:rsidP="00F44989">
      <w:r>
        <w:t xml:space="preserve">The “get_tumor_mask” function takes the input image, runs thresholding on to get rid of noise, then does a KMeans algorithm that ends up finding the high intensity areas best (which correspond with the skull and trauma/tumor). I then get the cluster centers and take only the largest area in the image, which since I’ve done </w:t>
      </w:r>
      <w:r>
        <w:rPr>
          <w:i/>
          <w:iCs/>
        </w:rPr>
        <w:t>some</w:t>
      </w:r>
      <w:r>
        <w:t xml:space="preserve"> thresholding, the skull is eroded enough to not be a contiguous piece and is thus not the largest cluster. Once this is done, I run an erosion and dilation on the cluster results because it can be very jagged and might lose </w:t>
      </w:r>
      <w:r w:rsidR="001B225E">
        <w:t xml:space="preserve">2-5px on the edge of some areas and this cleans that up. I then put it in a 0-255 range so normal image-processing libraries can be used. I do a “findContours” to get the details in the edges of the tumor/trauma back that I might have lost in the erosion/dilation step. Then I go through the perimeter pixels and create an either 0 or 1 mask that is the exact shape of the tumor/trauma in the original image. </w:t>
      </w:r>
    </w:p>
    <w:p w14:paraId="4F18D5B9" w14:textId="06CBE9A3" w:rsidR="001B225E" w:rsidRDefault="001B225E" w:rsidP="00F44989"/>
    <w:p w14:paraId="57CEB402" w14:textId="5A6CFF05" w:rsidR="001B225E" w:rsidRDefault="001B225E" w:rsidP="00F44989">
      <w:r>
        <w:t>Finally, I take this mask, convert it to a color, and overlay that color using a “bitwise_or” with the original image that I’ve kept separately from this copy. (The bitwise or allows me to easily keep the details of the image, but turn the area whatever color I would like)</w:t>
      </w:r>
    </w:p>
    <w:p w14:paraId="2280548F" w14:textId="77777777" w:rsidR="001B225E" w:rsidRPr="005F2EF6" w:rsidRDefault="001B225E" w:rsidP="00F44989"/>
    <w:p w14:paraId="2EC064A6" w14:textId="46618488" w:rsidR="00F44989" w:rsidRDefault="00F44989" w:rsidP="00F44989">
      <w:r w:rsidRPr="00F44989">
        <w:drawing>
          <wp:inline distT="0" distB="0" distL="0" distR="0" wp14:anchorId="043E4D60" wp14:editId="50A00A94">
            <wp:extent cx="5416487" cy="4495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2002" cy="45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2C06" w14:textId="5DDB8567" w:rsidR="007B749A" w:rsidRDefault="007B749A" w:rsidP="00F44989">
      <w:r w:rsidRPr="007B749A">
        <w:lastRenderedPageBreak/>
        <w:drawing>
          <wp:inline distT="0" distB="0" distL="0" distR="0" wp14:anchorId="3B4678A5" wp14:editId="088C36E6">
            <wp:extent cx="5943600" cy="229103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109" cy="22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B48F" w14:textId="37D68573" w:rsidR="005F2EF6" w:rsidRDefault="005F2EF6" w:rsidP="00F44989">
      <w:r w:rsidRPr="005F2EF6">
        <w:drawing>
          <wp:inline distT="0" distB="0" distL="0" distR="0" wp14:anchorId="3BCA5442" wp14:editId="7C951A24">
            <wp:extent cx="5943600" cy="2473748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326" cy="24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C370" w14:textId="26C2C2A2" w:rsidR="00F44989" w:rsidRDefault="00F44989" w:rsidP="00F44989">
      <w:r w:rsidRPr="00F44989">
        <w:drawing>
          <wp:inline distT="0" distB="0" distL="0" distR="0" wp14:anchorId="17B0CBFF" wp14:editId="1903A5FF">
            <wp:extent cx="5302898" cy="4330700"/>
            <wp:effectExtent l="0" t="0" r="5715" b="0"/>
            <wp:docPr id="7" name="Picture 7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344" cy="43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85CA" w14:textId="2C874219" w:rsidR="00F44989" w:rsidRDefault="001B225E" w:rsidP="006256BC">
      <w:pPr>
        <w:pStyle w:val="Heading1"/>
      </w:pPr>
      <w:r>
        <w:lastRenderedPageBreak/>
        <w:t xml:space="preserve">Part 5: </w:t>
      </w:r>
      <w:r w:rsidR="006256BC">
        <w:t>Tumor/Trauma contour w/o skull</w:t>
      </w:r>
    </w:p>
    <w:p w14:paraId="5BFF941E" w14:textId="33F701AC" w:rsidR="006256BC" w:rsidRDefault="006256BC" w:rsidP="006256BC">
      <w:r>
        <w:t xml:space="preserve">For this, I just combined the way I found the tumors and then performed the same skull removal as in step 2, but replaced the tumor back into the image since it </w:t>
      </w:r>
      <w:r>
        <w:rPr>
          <w:i/>
          <w:iCs/>
        </w:rPr>
        <w:t>can</w:t>
      </w:r>
      <w:r>
        <w:t xml:space="preserve"> get partially removed if I threshold too aggressively. I’m sure the thresholding could be done more delicately or other methodologies could be used, but in my case, since I already had a mask with the located trauma, it was easier to allow this loss in the trauma (since the trauma shared threshold values with the skull). </w:t>
      </w:r>
    </w:p>
    <w:p w14:paraId="2607FB74" w14:textId="1B464E0F" w:rsidR="006256BC" w:rsidRDefault="006256BC" w:rsidP="006256BC"/>
    <w:p w14:paraId="552F971A" w14:textId="1DC49AE3" w:rsidR="002459F1" w:rsidRPr="006256BC" w:rsidRDefault="006256BC" w:rsidP="006256BC">
      <w:r>
        <w:t xml:space="preserve">The image copy through the “final_mask_no_skull” creation is the exact same as the tumor/trauma detection, but also finding the rest of the grey/white matter of the brain. This is then gone over and everything that is 0 or null is </w:t>
      </w:r>
      <w:r>
        <w:rPr>
          <w:i/>
          <w:iCs/>
        </w:rPr>
        <w:t>NOT</w:t>
      </w:r>
      <w:r>
        <w:t xml:space="preserve"> brain tissue in the MASK and can be removed from the IMAGE by setting image[row,col] = 0</w:t>
      </w:r>
      <w:r w:rsidR="002459F1">
        <w:t xml:space="preserve"> (corresponding to the mask[row,col]). This gives us a final image with the skull removed. Finally, I do the same conversion to RGB, reshaping, coloring things red, and bitwise_or to get the final image.</w:t>
      </w:r>
    </w:p>
    <w:p w14:paraId="08CD475B" w14:textId="55AB09EB" w:rsidR="00F44989" w:rsidRDefault="00480004" w:rsidP="00F44989">
      <w:r w:rsidRPr="00480004">
        <w:drawing>
          <wp:inline distT="0" distB="0" distL="0" distR="0" wp14:anchorId="0E0D499C" wp14:editId="639491D2">
            <wp:extent cx="6858000" cy="68103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40A" w14:textId="0E9F21C8" w:rsidR="00480004" w:rsidRDefault="00480004" w:rsidP="00F44989">
      <w:r w:rsidRPr="00480004">
        <w:lastRenderedPageBreak/>
        <w:drawing>
          <wp:inline distT="0" distB="0" distL="0" distR="0" wp14:anchorId="29C8938D" wp14:editId="73E761C8">
            <wp:extent cx="6858000" cy="6653530"/>
            <wp:effectExtent l="0" t="0" r="0" b="127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0556" w14:textId="77777777" w:rsidR="002459F1" w:rsidRDefault="002459F1">
      <w:r>
        <w:br w:type="page"/>
      </w:r>
    </w:p>
    <w:p w14:paraId="7E11A789" w14:textId="77777777" w:rsidR="002459F1" w:rsidRDefault="002459F1" w:rsidP="002459F1">
      <w:pPr>
        <w:pStyle w:val="Heading1"/>
      </w:pPr>
      <w:r w:rsidRPr="002459F1">
        <w:rPr>
          <w:rStyle w:val="Heading1Char"/>
        </w:rPr>
        <w:lastRenderedPageBreak/>
        <w:t>Not asked for, but cool: Viewing in 3D</w:t>
      </w:r>
    </w:p>
    <w:p w14:paraId="105B9BE7" w14:textId="3D9B0F36" w:rsidR="002459F1" w:rsidRPr="002459F1" w:rsidRDefault="002459F1" w:rsidP="002459F1">
      <w:pPr>
        <w:rPr>
          <w:rStyle w:val="Heading1Char"/>
        </w:rPr>
      </w:pPr>
      <w:r>
        <w:t xml:space="preserve">I noticed that for the slice thickness it was just 3x the x,y voxel size. I knew from previous projects if I had this in a 3D array then I could look at the data from axial, sagittal, or coronal viewpoint by selecting a new “slice” in whichever direction is most interesting to me. I know there </w:t>
      </w:r>
      <w:r>
        <w:rPr>
          <w:i/>
          <w:iCs/>
        </w:rPr>
        <w:t>are ways</w:t>
      </w:r>
      <w:r>
        <w:t xml:space="preserve"> of plotting this in 3D with rotation/zoom/coloring/etc, but for just a few lines of code it was create to be able to take an image of the tumor/trauma from all 3 angles. I did notice that because the slice thickness was 3mm vs 1mm for the x,y. There’s a noticeable “blocky-ness” and loss of resolution looking at things </w:t>
      </w:r>
      <w:r w:rsidR="00B156D6">
        <w:t xml:space="preserve">on the sagittal or coronal planes, but it was still interesting. </w:t>
      </w:r>
    </w:p>
    <w:p w14:paraId="30139C73" w14:textId="4B5F4402" w:rsidR="00480004" w:rsidRDefault="00480004" w:rsidP="00F44989">
      <w:r w:rsidRPr="00480004">
        <w:drawing>
          <wp:inline distT="0" distB="0" distL="0" distR="0" wp14:anchorId="4CBCAB08" wp14:editId="0A6F6FC1">
            <wp:extent cx="3405554" cy="4216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7709" cy="4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D6" w:rsidRPr="00B156D6">
        <w:rPr>
          <w:noProof/>
        </w:rPr>
        <w:t xml:space="preserve"> </w:t>
      </w:r>
      <w:r w:rsidR="00B156D6" w:rsidRPr="00B156D6">
        <w:rPr>
          <w:noProof/>
        </w:rPr>
        <w:drawing>
          <wp:inline distT="0" distB="0" distL="0" distR="0" wp14:anchorId="20C0CCC8" wp14:editId="1F7CD625">
            <wp:extent cx="2184400" cy="351790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E353" w14:textId="69EC25C7" w:rsidR="00B156D6" w:rsidRDefault="00B156D6" w:rsidP="00F44989">
      <w:r w:rsidRPr="00B156D6">
        <w:rPr>
          <w:noProof/>
        </w:rPr>
        <w:drawing>
          <wp:inline distT="0" distB="0" distL="0" distR="0" wp14:anchorId="237233C3" wp14:editId="5F894B0D">
            <wp:extent cx="3371937" cy="3336934"/>
            <wp:effectExtent l="0" t="0" r="6350" b="3175"/>
            <wp:docPr id="24" name="Picture 2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645" cy="33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6D6">
        <w:rPr>
          <w:noProof/>
        </w:rPr>
        <w:t xml:space="preserve"> </w:t>
      </w:r>
      <w:r w:rsidRPr="00B156D6">
        <w:rPr>
          <w:noProof/>
        </w:rPr>
        <w:drawing>
          <wp:inline distT="0" distB="0" distL="0" distR="0" wp14:anchorId="1A37D4DE" wp14:editId="6AEE1094">
            <wp:extent cx="2133600" cy="2997200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48F" w14:textId="6D6ED916" w:rsidR="00B156D6" w:rsidRDefault="00B156D6" w:rsidP="00F44989">
      <w:r>
        <w:lastRenderedPageBreak/>
        <w:t>Full, unlabeled 3D</w:t>
      </w:r>
    </w:p>
    <w:p w14:paraId="4DB60710" w14:textId="508B22C4" w:rsidR="00480004" w:rsidRDefault="00480004" w:rsidP="00F44989">
      <w:r w:rsidRPr="00480004">
        <w:drawing>
          <wp:inline distT="0" distB="0" distL="0" distR="0" wp14:anchorId="3C51E2A1" wp14:editId="04C1AA20">
            <wp:extent cx="6858000" cy="7326630"/>
            <wp:effectExtent l="0" t="0" r="0" b="1270"/>
            <wp:docPr id="11" name="Picture 11" descr="A picture containing text, light, traffic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light, traffic ligh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004" w:rsidSect="00F449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89"/>
    <w:rsid w:val="00174826"/>
    <w:rsid w:val="001B225E"/>
    <w:rsid w:val="002459F1"/>
    <w:rsid w:val="004305E9"/>
    <w:rsid w:val="00435CB4"/>
    <w:rsid w:val="00480004"/>
    <w:rsid w:val="0055568E"/>
    <w:rsid w:val="005F2EF6"/>
    <w:rsid w:val="006256BC"/>
    <w:rsid w:val="007017C8"/>
    <w:rsid w:val="007B749A"/>
    <w:rsid w:val="008D1BB3"/>
    <w:rsid w:val="00B156D6"/>
    <w:rsid w:val="00F4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74D57"/>
  <w15:chartTrackingRefBased/>
  <w15:docId w15:val="{67E8CBBA-A1E8-B04E-9F73-37FC358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7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6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Obrien, Zachary</dc:creator>
  <cp:keywords/>
  <dc:description/>
  <cp:lastModifiedBy>Obrien, Zachary</cp:lastModifiedBy>
  <cp:revision>2</cp:revision>
  <dcterms:created xsi:type="dcterms:W3CDTF">2022-05-03T22:25:00Z</dcterms:created>
  <dcterms:modified xsi:type="dcterms:W3CDTF">2022-05-03T23:19:00Z</dcterms:modified>
</cp:coreProperties>
</file>