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</w:pPr>
      <w:r>
        <w:rPr>
          <w:color w:val="111111"/>
          <w:w w:val="105"/>
        </w:rPr>
        <w:t>ZACHARY</w:t>
      </w:r>
      <w:r>
        <w:rPr>
          <w:color w:val="111111"/>
          <w:spacing w:val="13"/>
          <w:w w:val="105"/>
        </w:rPr>
        <w:t> </w:t>
      </w:r>
      <w:r>
        <w:rPr>
          <w:color w:val="111111"/>
          <w:spacing w:val="-2"/>
          <w:w w:val="105"/>
        </w:rPr>
        <w:t>HUTTON</w:t>
      </w:r>
    </w:p>
    <w:p>
      <w:pPr>
        <w:pStyle w:val="BodyText"/>
        <w:spacing w:line="266" w:lineRule="exact" w:before="108"/>
        <w:ind w:left="22" w:right="210"/>
        <w:jc w:val="center"/>
        <w:rPr>
          <w:position w:val="-2"/>
        </w:rPr>
      </w:pPr>
      <w:r>
        <w:rPr>
          <w:color w:val="333333"/>
          <w:spacing w:val="-6"/>
        </w:rPr>
        <w:t>Portmore,</w:t>
      </w:r>
      <w:r>
        <w:rPr>
          <w:color w:val="333333"/>
          <w:spacing w:val="-8"/>
        </w:rPr>
        <w:t> </w:t>
      </w:r>
      <w:r>
        <w:rPr>
          <w:color w:val="333333"/>
          <w:spacing w:val="-6"/>
        </w:rPr>
        <w:t>Jamaica</w:t>
      </w:r>
      <w:r>
        <w:rPr>
          <w:color w:val="333333"/>
          <w:spacing w:val="11"/>
        </w:rPr>
        <w:t> </w:t>
      </w:r>
      <w:r>
        <w:rPr>
          <w:color w:val="333333"/>
          <w:spacing w:val="-6"/>
        </w:rPr>
        <w:t>|</w:t>
      </w:r>
      <w:r>
        <w:rPr>
          <w:color w:val="333333"/>
          <w:spacing w:val="-2"/>
        </w:rPr>
        <w:t> </w:t>
      </w:r>
      <w:r>
        <w:rPr>
          <w:color w:val="333333"/>
          <w:spacing w:val="-6"/>
        </w:rPr>
        <w:t>hzach</w:t>
      </w:r>
      <w:r>
        <w:rPr>
          <w:color w:val="333333"/>
          <w:spacing w:val="-6"/>
          <w:position w:val="-1"/>
        </w:rPr>
        <w:t>577n</w:t>
      </w:r>
      <w:r>
        <w:rPr>
          <w:color w:val="333333"/>
          <w:spacing w:val="-6"/>
        </w:rPr>
        <w:t>gmai1.com</w:t>
      </w:r>
      <w:r>
        <w:rPr>
          <w:color w:val="333333"/>
          <w:spacing w:val="-33"/>
        </w:rPr>
        <w:t> </w:t>
      </w:r>
      <w:r>
        <w:rPr>
          <w:color w:val="333333"/>
          <w:spacing w:val="-6"/>
        </w:rPr>
        <w:t>|</w:t>
      </w:r>
      <w:r>
        <w:rPr>
          <w:color w:val="333333"/>
          <w:spacing w:val="5"/>
        </w:rPr>
        <w:t> </w:t>
      </w:r>
      <w:r>
        <w:rPr>
          <w:color w:val="333333"/>
          <w:spacing w:val="-6"/>
        </w:rPr>
        <w:t>(8</w:t>
      </w:r>
      <w:r>
        <w:rPr>
          <w:color w:val="333333"/>
          <w:spacing w:val="-6"/>
          <w:position w:val="-1"/>
        </w:rPr>
        <w:t>7</w:t>
      </w:r>
      <w:r>
        <w:rPr>
          <w:color w:val="333333"/>
          <w:spacing w:val="-6"/>
        </w:rPr>
        <w:t>6)</w:t>
      </w:r>
      <w:r>
        <w:rPr>
          <w:color w:val="333333"/>
          <w:spacing w:val="-21"/>
        </w:rPr>
        <w:t> </w:t>
      </w:r>
      <w:r>
        <w:rPr>
          <w:color w:val="333333"/>
          <w:spacing w:val="-6"/>
          <w:position w:val="-1"/>
        </w:rPr>
        <w:t>7</w:t>
      </w:r>
      <w:r>
        <w:rPr>
          <w:color w:val="333333"/>
          <w:spacing w:val="-6"/>
        </w:rPr>
        <w:t>81-</w:t>
      </w:r>
      <w:r>
        <w:rPr>
          <w:color w:val="333333"/>
          <w:spacing w:val="23"/>
        </w:rPr>
        <w:t> </w:t>
      </w:r>
      <w:r>
        <w:rPr>
          <w:color w:val="333333"/>
          <w:spacing w:val="-10"/>
          <w:position w:val="-2"/>
        </w:rPr>
        <w:t>4</w:t>
      </w:r>
    </w:p>
    <w:p>
      <w:pPr>
        <w:pStyle w:val="BodyText"/>
        <w:spacing w:line="266" w:lineRule="exact"/>
        <w:ind w:left="210" w:right="188"/>
        <w:jc w:val="center"/>
        <w:rPr>
          <w:position w:val="-2"/>
        </w:rPr>
      </w:pPr>
      <w:r>
        <w:rPr>
          <w:color w:val="333333"/>
          <w:w w:val="90"/>
        </w:rPr>
        <w:t>Portfolio:</w:t>
      </w:r>
      <w:r>
        <w:rPr>
          <w:color w:val="333333"/>
          <w:spacing w:val="63"/>
        </w:rPr>
        <w:t> </w:t>
      </w:r>
      <w:r>
        <w:rPr>
          <w:color w:val="333333"/>
          <w:w w:val="90"/>
        </w:rPr>
        <w:t>zachary-hutton-portfolio.verce1.app</w:t>
      </w:r>
      <w:r>
        <w:rPr>
          <w:color w:val="333333"/>
          <w:spacing w:val="20"/>
        </w:rPr>
        <w:t> </w:t>
      </w:r>
      <w:r>
        <w:rPr>
          <w:color w:val="333333"/>
          <w:w w:val="90"/>
        </w:rPr>
        <w:t>|</w:t>
      </w:r>
      <w:r>
        <w:rPr>
          <w:color w:val="333333"/>
          <w:spacing w:val="71"/>
        </w:rPr>
        <w:t> </w:t>
      </w:r>
      <w:r>
        <w:rPr>
          <w:color w:val="333333"/>
          <w:w w:val="90"/>
        </w:rPr>
        <w:t>GitHub:</w:t>
      </w:r>
      <w:r>
        <w:rPr>
          <w:color w:val="333333"/>
          <w:spacing w:val="61"/>
        </w:rPr>
        <w:t> </w:t>
      </w:r>
      <w:r>
        <w:rPr>
          <w:color w:val="333333"/>
          <w:w w:val="90"/>
        </w:rPr>
        <w:t>github.com/zacharyahutton</w:t>
      </w:r>
      <w:r>
        <w:rPr>
          <w:color w:val="333333"/>
          <w:spacing w:val="50"/>
        </w:rPr>
        <w:t> </w:t>
      </w:r>
      <w:r>
        <w:rPr>
          <w:color w:val="333333"/>
          <w:w w:val="90"/>
        </w:rPr>
        <w:t>|</w:t>
      </w:r>
      <w:r>
        <w:rPr>
          <w:color w:val="333333"/>
          <w:spacing w:val="74"/>
        </w:rPr>
        <w:t> </w:t>
      </w:r>
      <w:r>
        <w:rPr>
          <w:color w:val="333333"/>
          <w:w w:val="90"/>
        </w:rPr>
        <w:t>Linkedln:</w:t>
      </w:r>
      <w:r>
        <w:rPr>
          <w:color w:val="333333"/>
          <w:spacing w:val="45"/>
        </w:rPr>
        <w:t> </w:t>
      </w:r>
      <w:r>
        <w:rPr>
          <w:color w:val="333333"/>
          <w:w w:val="90"/>
        </w:rPr>
        <w:t>linkedin.com/in/zachary-hutton-</w:t>
      </w:r>
      <w:r>
        <w:rPr>
          <w:color w:val="333333"/>
          <w:spacing w:val="-2"/>
          <w:w w:val="90"/>
        </w:rPr>
        <w:t>azab8i</w:t>
      </w:r>
      <w:r>
        <w:rPr>
          <w:color w:val="333333"/>
          <w:spacing w:val="-2"/>
          <w:w w:val="90"/>
          <w:position w:val="-2"/>
        </w:rPr>
        <w:t>4</w:t>
      </w:r>
      <w:r>
        <w:rPr>
          <w:color w:val="333333"/>
          <w:spacing w:val="-2"/>
          <w:w w:val="90"/>
        </w:rPr>
        <w:t>i</w:t>
      </w:r>
      <w:r>
        <w:rPr>
          <w:color w:val="333333"/>
          <w:spacing w:val="-2"/>
          <w:w w:val="90"/>
          <w:position w:val="-2"/>
        </w:rPr>
        <w:t>s</w:t>
      </w:r>
    </w:p>
    <w:p>
      <w:pPr>
        <w:pStyle w:val="Heading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1152144</wp:posOffset>
                </wp:positionH>
                <wp:positionV relativeFrom="paragraph">
                  <wp:posOffset>297026</wp:posOffset>
                </wp:positionV>
                <wp:extent cx="7783195" cy="10795"/>
                <wp:effectExtent l="0" t="0" r="0" b="0"/>
                <wp:wrapTopAndBottom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778319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83195" h="10795">
                              <a:moveTo>
                                <a:pt x="7783068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783068" y="0"/>
                              </a:lnTo>
                              <a:lnTo>
                                <a:pt x="7783068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90.720001pt;margin-top:23.387905pt;width:612.840018pt;height:.84pt;mso-position-horizontal-relative:page;mso-position-vertical-relative:paragraph;z-index:-15728640;mso-wrap-distance-left:0;mso-wrap-distance-right:0" id="docshape1" filled="true" fillcolor="#cccccc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  <w:spacing w:val="-2"/>
          <w:w w:val="115"/>
        </w:rPr>
        <w:t>SUMMARY</w:t>
      </w:r>
    </w:p>
    <w:p>
      <w:pPr>
        <w:pStyle w:val="BodyText"/>
        <w:spacing w:line="247" w:lineRule="auto" w:before="78"/>
        <w:ind w:left="363" w:right="460" w:hanging="3"/>
      </w:pPr>
      <w:r>
        <w:rPr>
          <w:color w:val="111111"/>
          <w:w w:val="105"/>
        </w:rPr>
        <w:t>Software</w:t>
      </w:r>
      <w:r>
        <w:rPr>
          <w:color w:val="111111"/>
          <w:spacing w:val="-7"/>
          <w:w w:val="105"/>
        </w:rPr>
        <w:t> </w:t>
      </w:r>
      <w:r>
        <w:rPr>
          <w:color w:val="111111"/>
          <w:w w:val="105"/>
        </w:rPr>
        <w:t>developer</w:t>
      </w:r>
      <w:r>
        <w:rPr>
          <w:color w:val="111111"/>
          <w:spacing w:val="-1"/>
          <w:w w:val="105"/>
        </w:rPr>
        <w:t> </w:t>
      </w:r>
      <w:r>
        <w:rPr>
          <w:color w:val="111111"/>
          <w:w w:val="105"/>
        </w:rPr>
        <w:t>with</w:t>
      </w:r>
      <w:r>
        <w:rPr>
          <w:color w:val="111111"/>
          <w:spacing w:val="80"/>
          <w:w w:val="105"/>
        </w:rPr>
        <w:t> </w:t>
      </w:r>
      <w:r>
        <w:rPr>
          <w:color w:val="111111"/>
          <w:w w:val="105"/>
          <w:position w:val="-2"/>
        </w:rPr>
        <w:t>3</w:t>
      </w:r>
      <w:r>
        <w:rPr>
          <w:color w:val="111111"/>
          <w:spacing w:val="-14"/>
          <w:w w:val="105"/>
          <w:position w:val="-2"/>
        </w:rPr>
        <w:t> </w:t>
      </w:r>
      <w:r>
        <w:rPr>
          <w:color w:val="111111"/>
          <w:w w:val="105"/>
        </w:rPr>
        <w:t>years</w:t>
      </w:r>
      <w:r>
        <w:rPr>
          <w:color w:val="111111"/>
          <w:spacing w:val="-7"/>
          <w:w w:val="105"/>
        </w:rPr>
        <w:t> </w:t>
      </w:r>
      <w:r>
        <w:rPr>
          <w:color w:val="111111"/>
          <w:w w:val="105"/>
        </w:rPr>
        <w:t>of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freelance</w:t>
      </w:r>
      <w:r>
        <w:rPr>
          <w:color w:val="111111"/>
          <w:spacing w:val="-6"/>
          <w:w w:val="105"/>
        </w:rPr>
        <w:t> </w:t>
      </w:r>
      <w:r>
        <w:rPr>
          <w:color w:val="111111"/>
          <w:w w:val="105"/>
        </w:rPr>
        <w:t>and</w:t>
      </w:r>
      <w:r>
        <w:rPr>
          <w:color w:val="111111"/>
          <w:spacing w:val="-12"/>
          <w:w w:val="105"/>
        </w:rPr>
        <w:t> </w:t>
      </w:r>
      <w:r>
        <w:rPr>
          <w:color w:val="111111"/>
          <w:w w:val="105"/>
        </w:rPr>
        <w:t>contract</w:t>
      </w:r>
      <w:r>
        <w:rPr>
          <w:color w:val="111111"/>
          <w:spacing w:val="-10"/>
          <w:w w:val="105"/>
        </w:rPr>
        <w:t> </w:t>
      </w:r>
      <w:r>
        <w:rPr>
          <w:color w:val="111111"/>
          <w:w w:val="105"/>
        </w:rPr>
        <w:t>experience</w:t>
      </w:r>
      <w:r>
        <w:rPr>
          <w:color w:val="111111"/>
          <w:spacing w:val="-4"/>
          <w:w w:val="105"/>
        </w:rPr>
        <w:t> </w:t>
      </w:r>
      <w:r>
        <w:rPr>
          <w:color w:val="111111"/>
          <w:w w:val="105"/>
        </w:rPr>
        <w:t>building</w:t>
      </w:r>
      <w:r>
        <w:rPr>
          <w:color w:val="111111"/>
          <w:spacing w:val="-1"/>
          <w:w w:val="105"/>
        </w:rPr>
        <w:t> </w:t>
      </w:r>
      <w:r>
        <w:rPr>
          <w:color w:val="111111"/>
          <w:w w:val="105"/>
        </w:rPr>
        <w:t>production systems</w:t>
      </w:r>
      <w:r>
        <w:rPr>
          <w:color w:val="111111"/>
          <w:spacing w:val="-8"/>
          <w:w w:val="105"/>
        </w:rPr>
        <w:t> </w:t>
      </w:r>
      <w:r>
        <w:rPr>
          <w:color w:val="111111"/>
          <w:w w:val="105"/>
        </w:rPr>
        <w:t>in</w:t>
      </w:r>
      <w:r>
        <w:rPr>
          <w:color w:val="111111"/>
          <w:spacing w:val="-11"/>
          <w:w w:val="105"/>
        </w:rPr>
        <w:t> </w:t>
      </w:r>
      <w:r>
        <w:rPr>
          <w:b/>
          <w:color w:val="111111"/>
          <w:w w:val="105"/>
        </w:rPr>
        <w:t>Python,</w:t>
      </w:r>
      <w:r>
        <w:rPr>
          <w:b/>
          <w:color w:val="111111"/>
          <w:spacing w:val="-10"/>
          <w:w w:val="105"/>
        </w:rPr>
        <w:t> </w:t>
      </w:r>
      <w:r>
        <w:rPr>
          <w:b/>
          <w:color w:val="111111"/>
          <w:w w:val="105"/>
        </w:rPr>
        <w:t>TypeScript, </w:t>
      </w:r>
      <w:r>
        <w:rPr>
          <w:color w:val="111111"/>
          <w:w w:val="105"/>
        </w:rPr>
        <w:t>and </w:t>
      </w:r>
      <w:r>
        <w:rPr>
          <w:b/>
          <w:color w:val="111111"/>
        </w:rPr>
        <w:t>JavaScript.</w:t>
      </w:r>
      <w:r>
        <w:rPr>
          <w:b/>
          <w:color w:val="111111"/>
          <w:spacing w:val="34"/>
        </w:rPr>
        <w:t> </w:t>
      </w:r>
      <w:r>
        <w:rPr>
          <w:color w:val="111111"/>
        </w:rPr>
        <w:t>Strong at debugging</w:t>
      </w:r>
      <w:r>
        <w:rPr>
          <w:color w:val="111111"/>
          <w:spacing w:val="29"/>
        </w:rPr>
        <w:t> </w:t>
      </w:r>
      <w:r>
        <w:rPr>
          <w:color w:val="111111"/>
        </w:rPr>
        <w:t>complex flows, implementing</w:t>
      </w:r>
      <w:r>
        <w:rPr>
          <w:color w:val="111111"/>
          <w:spacing w:val="31"/>
        </w:rPr>
        <w:t> </w:t>
      </w:r>
      <w:r>
        <w:rPr>
          <w:color w:val="111111"/>
        </w:rPr>
        <w:t>features end-to-end,</w:t>
      </w:r>
      <w:r>
        <w:rPr>
          <w:color w:val="111111"/>
          <w:spacing w:val="33"/>
        </w:rPr>
        <w:t> </w:t>
      </w:r>
      <w:r>
        <w:rPr>
          <w:color w:val="111111"/>
        </w:rPr>
        <w:t>refactoring</w:t>
      </w:r>
      <w:r>
        <w:rPr>
          <w:color w:val="111111"/>
          <w:spacing w:val="22"/>
        </w:rPr>
        <w:t> </w:t>
      </w:r>
      <w:r>
        <w:rPr>
          <w:color w:val="111111"/>
        </w:rPr>
        <w:t>for maintainability,</w:t>
      </w:r>
      <w:r>
        <w:rPr>
          <w:color w:val="111111"/>
          <w:spacing w:val="-4"/>
        </w:rPr>
        <w:t> </w:t>
      </w:r>
      <w:r>
        <w:rPr>
          <w:color w:val="111111"/>
        </w:rPr>
        <w:t>and writing clean, </w:t>
      </w:r>
      <w:r>
        <w:rPr>
          <w:color w:val="111111"/>
          <w:w w:val="105"/>
        </w:rPr>
        <w:t>well-documented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code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suitable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as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a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reference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standard.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Comfortable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working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independently</w:t>
      </w:r>
      <w:r>
        <w:rPr>
          <w:color w:val="111111"/>
          <w:spacing w:val="-9"/>
          <w:w w:val="105"/>
        </w:rPr>
        <w:t> </w:t>
      </w:r>
      <w:r>
        <w:rPr>
          <w:color w:val="111111"/>
          <w:w w:val="105"/>
        </w:rPr>
        <w:t>remotely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and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producing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reproducible technical</w:t>
      </w:r>
      <w:r>
        <w:rPr>
          <w:color w:val="111111"/>
          <w:spacing w:val="-1"/>
          <w:w w:val="105"/>
        </w:rPr>
        <w:t> </w:t>
      </w:r>
      <w:r>
        <w:rPr>
          <w:color w:val="111111"/>
          <w:w w:val="105"/>
        </w:rPr>
        <w:t>work</w:t>
      </w:r>
      <w:r>
        <w:rPr>
          <w:color w:val="111111"/>
          <w:spacing w:val="-9"/>
          <w:w w:val="105"/>
        </w:rPr>
        <w:t> </w:t>
      </w:r>
      <w:r>
        <w:rPr>
          <w:color w:val="111111"/>
          <w:w w:val="105"/>
        </w:rPr>
        <w:t>with</w:t>
      </w:r>
      <w:r>
        <w:rPr>
          <w:color w:val="111111"/>
          <w:spacing w:val="-6"/>
          <w:w w:val="105"/>
        </w:rPr>
        <w:t> </w:t>
      </w:r>
      <w:r>
        <w:rPr>
          <w:color w:val="111111"/>
          <w:w w:val="105"/>
        </w:rPr>
        <w:t>clear problem</w:t>
      </w:r>
      <w:r>
        <w:rPr>
          <w:color w:val="111111"/>
          <w:spacing w:val="-3"/>
          <w:w w:val="105"/>
        </w:rPr>
        <w:t> </w:t>
      </w:r>
      <w:r>
        <w:rPr>
          <w:color w:val="111111"/>
          <w:w w:val="105"/>
        </w:rPr>
        <w:t>statements and</w:t>
      </w:r>
      <w:r>
        <w:rPr>
          <w:color w:val="111111"/>
          <w:spacing w:val="-11"/>
          <w:w w:val="105"/>
        </w:rPr>
        <w:t> </w:t>
      </w:r>
      <w:r>
        <w:rPr>
          <w:color w:val="111111"/>
          <w:w w:val="105"/>
        </w:rPr>
        <w:t>solution write-ups.</w:t>
      </w:r>
    </w:p>
    <w:p>
      <w:pPr>
        <w:pStyle w:val="BodyText"/>
        <w:spacing w:before="204"/>
        <w:ind w:left="362"/>
      </w:pPr>
      <w:r>
        <w:rPr/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1152144</wp:posOffset>
                </wp:positionH>
                <wp:positionV relativeFrom="paragraph">
                  <wp:posOffset>316565</wp:posOffset>
                </wp:positionV>
                <wp:extent cx="7783195" cy="10795"/>
                <wp:effectExtent l="0" t="0" r="0" b="0"/>
                <wp:wrapTopAndBottom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778319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83195" h="10795">
                              <a:moveTo>
                                <a:pt x="7783068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783068" y="0"/>
                              </a:lnTo>
                              <a:lnTo>
                                <a:pt x="7783068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90.720001pt;margin-top:24.926428pt;width:612.840018pt;height:.84pt;mso-position-horizontal-relative:page;mso-position-vertical-relative:paragraph;z-index:-15728128;mso-wrap-distance-left:0;mso-wrap-distance-right:0" id="docshape2" filled="true" fillcolor="#cccccc" stroked="false">
                <v:fill type="solid"/>
                <w10:wrap type="topAndBottom"/>
              </v:rect>
            </w:pict>
          </mc:Fallback>
        </mc:AlternateContent>
      </w:r>
      <w:r>
        <w:rPr>
          <w:color w:val="111111"/>
          <w:w w:val="120"/>
        </w:rPr>
        <w:t>TECHNICAL</w:t>
      </w:r>
      <w:r>
        <w:rPr>
          <w:color w:val="111111"/>
          <w:spacing w:val="13"/>
          <w:w w:val="120"/>
        </w:rPr>
        <w:t> </w:t>
      </w:r>
      <w:r>
        <w:rPr>
          <w:color w:val="111111"/>
          <w:spacing w:val="-2"/>
          <w:w w:val="120"/>
        </w:rPr>
        <w:t>SKILLS</w:t>
      </w:r>
    </w:p>
    <w:p>
      <w:pPr>
        <w:pStyle w:val="BodyText"/>
        <w:spacing w:before="78"/>
        <w:ind w:left="370"/>
      </w:pPr>
      <w:r>
        <w:rPr>
          <w:b/>
          <w:color w:val="111111"/>
        </w:rPr>
        <w:t>Languages:</w:t>
      </w:r>
      <w:r>
        <w:rPr>
          <w:b/>
          <w:color w:val="111111"/>
          <w:spacing w:val="28"/>
        </w:rPr>
        <w:t> </w:t>
      </w:r>
      <w:r>
        <w:rPr>
          <w:color w:val="111111"/>
        </w:rPr>
        <w:t>Python,</w:t>
      </w:r>
      <w:r>
        <w:rPr>
          <w:color w:val="111111"/>
          <w:spacing w:val="12"/>
        </w:rPr>
        <w:t> </w:t>
      </w:r>
      <w:r>
        <w:rPr>
          <w:color w:val="111111"/>
        </w:rPr>
        <w:t>TypeSeript,</w:t>
      </w:r>
      <w:r>
        <w:rPr>
          <w:color w:val="111111"/>
          <w:spacing w:val="23"/>
        </w:rPr>
        <w:t> </w:t>
      </w:r>
      <w:r>
        <w:rPr>
          <w:color w:val="111111"/>
        </w:rPr>
        <w:t>JavaScript,</w:t>
      </w:r>
      <w:r>
        <w:rPr>
          <w:color w:val="111111"/>
          <w:spacing w:val="12"/>
        </w:rPr>
        <w:t> </w:t>
      </w:r>
      <w:r>
        <w:rPr>
          <w:color w:val="111111"/>
        </w:rPr>
        <w:t>Java,</w:t>
      </w:r>
      <w:r>
        <w:rPr>
          <w:color w:val="111111"/>
          <w:spacing w:val="6"/>
        </w:rPr>
        <w:t> </w:t>
      </w:r>
      <w:r>
        <w:rPr>
          <w:color w:val="111111"/>
        </w:rPr>
        <w:t>SQL,</w:t>
      </w:r>
      <w:r>
        <w:rPr>
          <w:color w:val="111111"/>
          <w:spacing w:val="21"/>
        </w:rPr>
        <w:t> </w:t>
      </w:r>
      <w:r>
        <w:rPr>
          <w:color w:val="111111"/>
        </w:rPr>
        <w:t>Bash,</w:t>
      </w:r>
      <w:r>
        <w:rPr>
          <w:color w:val="111111"/>
          <w:spacing w:val="21"/>
        </w:rPr>
        <w:t> </w:t>
      </w:r>
      <w:r>
        <w:rPr>
          <w:color w:val="111111"/>
          <w:spacing w:val="-2"/>
        </w:rPr>
        <w:t>HTML/CSS</w:t>
      </w:r>
    </w:p>
    <w:p>
      <w:pPr>
        <w:pStyle w:val="BodyText"/>
        <w:spacing w:line="254" w:lineRule="auto" w:before="63"/>
        <w:ind w:left="367" w:right="460" w:hanging="2"/>
      </w:pPr>
      <w:r>
        <w:rPr>
          <w:b/>
          <w:color w:val="111111"/>
        </w:rPr>
        <w:t>Core strengths: </w:t>
      </w:r>
      <w:r>
        <w:rPr>
          <w:color w:val="111111"/>
        </w:rPr>
        <w:t>Debugging &amp; root-cause analysis, feature development,</w:t>
      </w:r>
      <w:r>
        <w:rPr>
          <w:color w:val="111111"/>
          <w:spacing w:val="40"/>
        </w:rPr>
        <w:t> </w:t>
      </w:r>
      <w:r>
        <w:rPr>
          <w:color w:val="111111"/>
        </w:rPr>
        <w:t>refactoring, API design, performance-conscious</w:t>
      </w:r>
      <w:r>
        <w:rPr>
          <w:color w:val="111111"/>
          <w:spacing w:val="-8"/>
        </w:rPr>
        <w:t> </w:t>
      </w:r>
      <w:r>
        <w:rPr>
          <w:color w:val="111111"/>
        </w:rPr>
        <w:t>delivery, </w:t>
      </w:r>
      <w:r>
        <w:rPr>
          <w:color w:val="111111"/>
          <w:w w:val="105"/>
        </w:rPr>
        <w:t>technical documentation</w:t>
      </w:r>
    </w:p>
    <w:p>
      <w:pPr>
        <w:pStyle w:val="BodyText"/>
        <w:spacing w:before="50"/>
        <w:ind w:left="370"/>
      </w:pPr>
      <w:r>
        <w:rPr>
          <w:color w:val="111111"/>
        </w:rPr>
        <w:t>Backend:</w:t>
      </w:r>
      <w:r>
        <w:rPr>
          <w:color w:val="111111"/>
          <w:spacing w:val="14"/>
        </w:rPr>
        <w:t> </w:t>
      </w:r>
      <w:r>
        <w:rPr>
          <w:color w:val="111111"/>
        </w:rPr>
        <w:t>FastAPI,</w:t>
      </w:r>
      <w:r>
        <w:rPr>
          <w:color w:val="111111"/>
          <w:spacing w:val="26"/>
        </w:rPr>
        <w:t> </w:t>
      </w:r>
      <w:r>
        <w:rPr>
          <w:color w:val="111111"/>
        </w:rPr>
        <w:t>Node.js,</w:t>
      </w:r>
      <w:r>
        <w:rPr>
          <w:color w:val="111111"/>
          <w:spacing w:val="11"/>
        </w:rPr>
        <w:t> </w:t>
      </w:r>
      <w:r>
        <w:rPr>
          <w:color w:val="111111"/>
        </w:rPr>
        <w:t>Express,</w:t>
      </w:r>
      <w:r>
        <w:rPr>
          <w:color w:val="111111"/>
          <w:spacing w:val="25"/>
        </w:rPr>
        <w:t> </w:t>
      </w:r>
      <w:r>
        <w:rPr>
          <w:color w:val="111111"/>
        </w:rPr>
        <w:t>REST APIs,</w:t>
      </w:r>
      <w:r>
        <w:rPr>
          <w:color w:val="111111"/>
          <w:spacing w:val="5"/>
        </w:rPr>
        <w:t> </w:t>
      </w:r>
      <w:r>
        <w:rPr>
          <w:color w:val="111111"/>
        </w:rPr>
        <w:t>webhooks,</w:t>
      </w:r>
      <w:r>
        <w:rPr>
          <w:color w:val="111111"/>
          <w:spacing w:val="21"/>
        </w:rPr>
        <w:t> </w:t>
      </w:r>
      <w:r>
        <w:rPr>
          <w:color w:val="111111"/>
        </w:rPr>
        <w:t>JWT</w:t>
      </w:r>
      <w:r>
        <w:rPr>
          <w:color w:val="111111"/>
          <w:spacing w:val="1"/>
        </w:rPr>
        <w:t> </w:t>
      </w:r>
      <w:r>
        <w:rPr>
          <w:color w:val="111111"/>
        </w:rPr>
        <w:t>auth,</w:t>
      </w:r>
      <w:r>
        <w:rPr>
          <w:color w:val="111111"/>
          <w:spacing w:val="7"/>
        </w:rPr>
        <w:t> </w:t>
      </w:r>
      <w:r>
        <w:rPr>
          <w:color w:val="111111"/>
        </w:rPr>
        <w:t>async</w:t>
      </w:r>
      <w:r>
        <w:rPr>
          <w:color w:val="111111"/>
          <w:spacing w:val="9"/>
        </w:rPr>
        <w:t> </w:t>
      </w:r>
      <w:r>
        <w:rPr>
          <w:color w:val="111111"/>
        </w:rPr>
        <w:t>Python,</w:t>
      </w:r>
      <w:r>
        <w:rPr>
          <w:color w:val="111111"/>
          <w:spacing w:val="17"/>
        </w:rPr>
        <w:t> </w:t>
      </w:r>
      <w:r>
        <w:rPr>
          <w:color w:val="111111"/>
          <w:spacing w:val="-2"/>
        </w:rPr>
        <w:t>Pydantic</w:t>
      </w:r>
    </w:p>
    <w:p>
      <w:pPr>
        <w:pStyle w:val="BodyText"/>
        <w:spacing w:before="59"/>
        <w:ind w:left="369"/>
      </w:pPr>
      <w:r>
        <w:rPr>
          <w:b/>
          <w:color w:val="111111"/>
        </w:rPr>
        <w:t>Frontend:</w:t>
      </w:r>
      <w:r>
        <w:rPr>
          <w:b/>
          <w:color w:val="111111"/>
          <w:spacing w:val="15"/>
        </w:rPr>
        <w:t> </w:t>
      </w:r>
      <w:r>
        <w:rPr>
          <w:color w:val="111111"/>
        </w:rPr>
        <w:t>React,</w:t>
      </w:r>
      <w:r>
        <w:rPr>
          <w:color w:val="111111"/>
          <w:spacing w:val="10"/>
        </w:rPr>
        <w:t> </w:t>
      </w:r>
      <w:r>
        <w:rPr>
          <w:color w:val="111111"/>
        </w:rPr>
        <w:t>Next.js,</w:t>
      </w:r>
      <w:r>
        <w:rPr>
          <w:color w:val="111111"/>
          <w:spacing w:val="3"/>
        </w:rPr>
        <w:t> </w:t>
      </w:r>
      <w:r>
        <w:rPr>
          <w:color w:val="111111"/>
        </w:rPr>
        <w:t>TypeScript,</w:t>
      </w:r>
      <w:r>
        <w:rPr>
          <w:color w:val="111111"/>
          <w:spacing w:val="16"/>
        </w:rPr>
        <w:t> </w:t>
      </w:r>
      <w:r>
        <w:rPr>
          <w:color w:val="111111"/>
        </w:rPr>
        <w:t>Tailwind</w:t>
      </w:r>
      <w:r>
        <w:rPr>
          <w:color w:val="111111"/>
          <w:spacing w:val="10"/>
        </w:rPr>
        <w:t> </w:t>
      </w:r>
      <w:r>
        <w:rPr>
          <w:color w:val="111111"/>
        </w:rPr>
        <w:t>CSS,</w:t>
      </w:r>
      <w:r>
        <w:rPr>
          <w:color w:val="111111"/>
          <w:spacing w:val="8"/>
        </w:rPr>
        <w:t> </w:t>
      </w:r>
      <w:r>
        <w:rPr>
          <w:color w:val="111111"/>
        </w:rPr>
        <w:t>component</w:t>
      </w:r>
      <w:r>
        <w:rPr>
          <w:color w:val="111111"/>
          <w:spacing w:val="19"/>
        </w:rPr>
        <w:t> </w:t>
      </w:r>
      <w:r>
        <w:rPr>
          <w:color w:val="111111"/>
          <w:spacing w:val="-2"/>
        </w:rPr>
        <w:t>architecture</w:t>
      </w:r>
    </w:p>
    <w:p>
      <w:pPr>
        <w:pStyle w:val="BodyText"/>
        <w:spacing w:before="63"/>
        <w:ind w:left="371"/>
      </w:pPr>
      <w:r>
        <w:rPr>
          <w:b/>
          <w:color w:val="111111"/>
        </w:rPr>
        <w:t>Data</w:t>
      </w:r>
      <w:r>
        <w:rPr>
          <w:b/>
          <w:color w:val="111111"/>
          <w:spacing w:val="-9"/>
        </w:rPr>
        <w:t> </w:t>
      </w:r>
      <w:r>
        <w:rPr>
          <w:b/>
          <w:color w:val="111111"/>
        </w:rPr>
        <w:t>&amp;</w:t>
      </w:r>
      <w:r>
        <w:rPr>
          <w:b/>
          <w:color w:val="111111"/>
          <w:spacing w:val="-17"/>
        </w:rPr>
        <w:t> </w:t>
      </w:r>
      <w:r>
        <w:rPr>
          <w:b/>
          <w:color w:val="111111"/>
        </w:rPr>
        <w:t>tools:</w:t>
      </w:r>
      <w:r>
        <w:rPr>
          <w:b/>
          <w:color w:val="111111"/>
          <w:spacing w:val="-1"/>
        </w:rPr>
        <w:t> </w:t>
      </w:r>
      <w:r>
        <w:rPr>
          <w:color w:val="111111"/>
        </w:rPr>
        <w:t>MongoDB,</w:t>
      </w:r>
      <w:r>
        <w:rPr>
          <w:color w:val="111111"/>
          <w:spacing w:val="2"/>
        </w:rPr>
        <w:t> </w:t>
      </w:r>
      <w:r>
        <w:rPr>
          <w:color w:val="111111"/>
        </w:rPr>
        <w:t>SQLite,</w:t>
      </w:r>
      <w:r>
        <w:rPr>
          <w:color w:val="111111"/>
          <w:spacing w:val="-3"/>
        </w:rPr>
        <w:t> </w:t>
      </w:r>
      <w:r>
        <w:rPr>
          <w:color w:val="111111"/>
        </w:rPr>
        <w:t>Git,</w:t>
      </w:r>
      <w:r>
        <w:rPr>
          <w:color w:val="111111"/>
          <w:spacing w:val="-4"/>
        </w:rPr>
        <w:t> </w:t>
      </w:r>
      <w:r>
        <w:rPr>
          <w:color w:val="111111"/>
        </w:rPr>
        <w:t>GitHub</w:t>
      </w:r>
      <w:r>
        <w:rPr>
          <w:color w:val="111111"/>
          <w:spacing w:val="-10"/>
        </w:rPr>
        <w:t> </w:t>
      </w:r>
      <w:r>
        <w:rPr>
          <w:color w:val="111111"/>
        </w:rPr>
        <w:t>Actions,</w:t>
      </w:r>
      <w:r>
        <w:rPr>
          <w:color w:val="111111"/>
          <w:spacing w:val="-8"/>
        </w:rPr>
        <w:t> </w:t>
      </w:r>
      <w:r>
        <w:rPr>
          <w:color w:val="111111"/>
        </w:rPr>
        <w:t>Vercel,</w:t>
      </w:r>
      <w:r>
        <w:rPr>
          <w:color w:val="111111"/>
          <w:spacing w:val="3"/>
        </w:rPr>
        <w:t> </w:t>
      </w:r>
      <w:r>
        <w:rPr>
          <w:color w:val="111111"/>
        </w:rPr>
        <w:t>Railway,</w:t>
      </w:r>
      <w:r>
        <w:rPr>
          <w:color w:val="111111"/>
          <w:spacing w:val="9"/>
        </w:rPr>
        <w:t> </w:t>
      </w:r>
      <w:r>
        <w:rPr>
          <w:color w:val="111111"/>
        </w:rPr>
        <w:t>Docker</w:t>
      </w:r>
      <w:r>
        <w:rPr>
          <w:color w:val="111111"/>
          <w:spacing w:val="3"/>
        </w:rPr>
        <w:t> </w:t>
      </w:r>
      <w:r>
        <w:rPr>
          <w:color w:val="111111"/>
        </w:rPr>
        <w:t>(basics),</w:t>
      </w:r>
      <w:r>
        <w:rPr>
          <w:color w:val="111111"/>
          <w:spacing w:val="8"/>
        </w:rPr>
        <w:t> </w:t>
      </w:r>
      <w:r>
        <w:rPr>
          <w:color w:val="111111"/>
        </w:rPr>
        <w:t>Linux</w:t>
      </w:r>
      <w:r>
        <w:rPr>
          <w:color w:val="111111"/>
          <w:spacing w:val="-2"/>
        </w:rPr>
        <w:t> </w:t>
      </w:r>
      <w:r>
        <w:rPr>
          <w:color w:val="111111"/>
          <w:spacing w:val="-5"/>
        </w:rPr>
        <w:t>CLI</w:t>
      </w:r>
    </w:p>
    <w:p>
      <w:pPr>
        <w:pStyle w:val="BodyText"/>
        <w:spacing w:before="64"/>
        <w:ind w:left="358"/>
      </w:pPr>
      <w:r>
        <w:rPr>
          <w:color w:val="111111"/>
          <w:w w:val="105"/>
        </w:rPr>
        <w:t>Al-adjacent:</w:t>
      </w:r>
      <w:r>
        <w:rPr>
          <w:color w:val="111111"/>
          <w:spacing w:val="-13"/>
          <w:w w:val="105"/>
        </w:rPr>
        <w:t> </w:t>
      </w:r>
      <w:r>
        <w:rPr>
          <w:color w:val="111111"/>
          <w:w w:val="105"/>
        </w:rPr>
        <w:t>LLM</w:t>
      </w:r>
      <w:r>
        <w:rPr>
          <w:color w:val="111111"/>
          <w:spacing w:val="-15"/>
          <w:w w:val="105"/>
        </w:rPr>
        <w:t> </w:t>
      </w:r>
      <w:r>
        <w:rPr>
          <w:color w:val="111111"/>
          <w:w w:val="105"/>
        </w:rPr>
        <w:t>API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integrations</w:t>
      </w:r>
      <w:r>
        <w:rPr>
          <w:color w:val="111111"/>
          <w:spacing w:val="-13"/>
          <w:w w:val="105"/>
        </w:rPr>
        <w:t> </w:t>
      </w:r>
      <w:r>
        <w:rPr>
          <w:color w:val="111111"/>
          <w:w w:val="105"/>
        </w:rPr>
        <w:t>(Groq/OpenAI),</w:t>
      </w:r>
      <w:r>
        <w:rPr>
          <w:color w:val="111111"/>
          <w:spacing w:val="-22"/>
          <w:w w:val="105"/>
        </w:rPr>
        <w:t> </w:t>
      </w:r>
      <w:r>
        <w:rPr>
          <w:color w:val="111111"/>
          <w:w w:val="105"/>
        </w:rPr>
        <w:t>fallback</w:t>
      </w:r>
      <w:r>
        <w:rPr>
          <w:color w:val="111111"/>
          <w:spacing w:val="-8"/>
          <w:w w:val="105"/>
        </w:rPr>
        <w:t> </w:t>
      </w:r>
      <w:r>
        <w:rPr>
          <w:color w:val="111111"/>
          <w:w w:val="105"/>
        </w:rPr>
        <w:t>routing,</w:t>
      </w:r>
      <w:r>
        <w:rPr>
          <w:color w:val="111111"/>
          <w:spacing w:val="-11"/>
          <w:w w:val="105"/>
        </w:rPr>
        <w:t> </w:t>
      </w:r>
      <w:r>
        <w:rPr>
          <w:color w:val="111111"/>
          <w:w w:val="105"/>
        </w:rPr>
        <w:t>evaluation-minded</w:t>
      </w:r>
      <w:r>
        <w:rPr>
          <w:color w:val="111111"/>
          <w:spacing w:val="-14"/>
          <w:w w:val="105"/>
        </w:rPr>
        <w:t> </w:t>
      </w:r>
      <w:r>
        <w:rPr>
          <w:color w:val="111111"/>
          <w:w w:val="105"/>
        </w:rPr>
        <w:t>response</w:t>
      </w:r>
      <w:r>
        <w:rPr>
          <w:color w:val="111111"/>
          <w:spacing w:val="-13"/>
          <w:w w:val="105"/>
        </w:rPr>
        <w:t> </w:t>
      </w:r>
      <w:r>
        <w:rPr>
          <w:color w:val="111111"/>
          <w:spacing w:val="-2"/>
          <w:w w:val="105"/>
        </w:rPr>
        <w:t>handling</w:t>
      </w:r>
    </w:p>
    <w:p>
      <w:pPr>
        <w:pStyle w:val="BodyText"/>
        <w:spacing w:before="213"/>
        <w:ind w:left="36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29664">
                <wp:simplePos x="0" y="0"/>
                <wp:positionH relativeFrom="page">
                  <wp:posOffset>1152144</wp:posOffset>
                </wp:positionH>
                <wp:positionV relativeFrom="paragraph">
                  <wp:posOffset>323718</wp:posOffset>
                </wp:positionV>
                <wp:extent cx="7783195" cy="10795"/>
                <wp:effectExtent l="0" t="0" r="0" b="0"/>
                <wp:wrapNone/>
                <wp:docPr id="3" name="Graphic 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3" name="Graphic 3"/>
                      <wps:cNvSpPr/>
                      <wps:spPr>
                        <a:xfrm>
                          <a:off x="0" y="0"/>
                          <a:ext cx="778319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83195" h="10795">
                              <a:moveTo>
                                <a:pt x="7783068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783068" y="0"/>
                              </a:lnTo>
                              <a:lnTo>
                                <a:pt x="7783068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90.720001pt;margin-top:25.489653pt;width:612.840018pt;height:.84pt;mso-position-horizontal-relative:page;mso-position-vertical-relative:paragraph;z-index:15729664" id="docshape3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color w:val="111111"/>
          <w:spacing w:val="-2"/>
          <w:w w:val="120"/>
        </w:rPr>
        <w:t>EXPERIENCE</w:t>
      </w:r>
    </w:p>
    <w:p>
      <w:pPr>
        <w:pStyle w:val="BodyText"/>
        <w:spacing w:after="0"/>
        <w:sectPr>
          <w:type w:val="continuous"/>
          <w:pgSz w:w="15840" w:h="24480"/>
          <w:pgMar w:top="1060" w:bottom="280" w:left="1440" w:right="1440"/>
        </w:sectPr>
      </w:pPr>
    </w:p>
    <w:p>
      <w:pPr>
        <w:pStyle w:val="Heading3"/>
        <w:spacing w:before="117"/>
        <w:ind w:left="359"/>
      </w:pPr>
      <w:r>
        <w:rPr>
          <w:color w:val="111111"/>
          <w:w w:val="105"/>
        </w:rPr>
        <w:t>Software</w:t>
      </w:r>
      <w:r>
        <w:rPr>
          <w:color w:val="111111"/>
          <w:spacing w:val="23"/>
          <w:w w:val="105"/>
        </w:rPr>
        <w:t> </w:t>
      </w:r>
      <w:r>
        <w:rPr>
          <w:color w:val="111111"/>
          <w:w w:val="105"/>
        </w:rPr>
        <w:t>Developer</w:t>
      </w:r>
      <w:r>
        <w:rPr>
          <w:color w:val="111111"/>
          <w:spacing w:val="32"/>
          <w:w w:val="105"/>
        </w:rPr>
        <w:t> </w:t>
      </w:r>
      <w:r>
        <w:rPr>
          <w:color w:val="111111"/>
          <w:w w:val="105"/>
        </w:rPr>
        <w:t>(Contract),</w:t>
      </w:r>
      <w:r>
        <w:rPr>
          <w:color w:val="111111"/>
          <w:spacing w:val="33"/>
          <w:w w:val="105"/>
        </w:rPr>
        <w:t> </w:t>
      </w:r>
      <w:r>
        <w:rPr>
          <w:color w:val="111111"/>
          <w:spacing w:val="-2"/>
          <w:w w:val="105"/>
        </w:rPr>
        <w:t>weROI</w:t>
      </w:r>
    </w:p>
    <w:p>
      <w:pPr>
        <w:pStyle w:val="ListParagraph"/>
        <w:numPr>
          <w:ilvl w:val="0"/>
          <w:numId w:val="1"/>
        </w:numPr>
        <w:tabs>
          <w:tab w:pos="609" w:val="left" w:leader="none"/>
        </w:tabs>
        <w:spacing w:line="240" w:lineRule="auto" w:before="60" w:after="0"/>
        <w:ind w:left="609" w:right="0" w:hanging="233"/>
        <w:jc w:val="left"/>
        <w:rPr>
          <w:sz w:val="22"/>
        </w:rPr>
      </w:pPr>
      <w:r>
        <w:rPr>
          <w:color w:val="111111"/>
          <w:sz w:val="22"/>
        </w:rPr>
        <w:t>Build</w:t>
      </w:r>
      <w:r>
        <w:rPr>
          <w:color w:val="111111"/>
          <w:spacing w:val="4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9"/>
          <w:sz w:val="22"/>
        </w:rPr>
        <w:t> </w:t>
      </w:r>
      <w:r>
        <w:rPr>
          <w:color w:val="111111"/>
          <w:sz w:val="22"/>
        </w:rPr>
        <w:t>maintain</w:t>
      </w:r>
      <w:r>
        <w:rPr>
          <w:color w:val="111111"/>
          <w:spacing w:val="18"/>
          <w:sz w:val="22"/>
        </w:rPr>
        <w:t> </w:t>
      </w:r>
      <w:r>
        <w:rPr>
          <w:color w:val="111111"/>
          <w:sz w:val="22"/>
        </w:rPr>
        <w:t>production</w:t>
      </w:r>
      <w:r>
        <w:rPr>
          <w:color w:val="111111"/>
          <w:spacing w:val="17"/>
          <w:sz w:val="22"/>
        </w:rPr>
        <w:t> </w:t>
      </w:r>
      <w:r>
        <w:rPr>
          <w:color w:val="111111"/>
          <w:sz w:val="22"/>
        </w:rPr>
        <w:t>apps</w:t>
      </w:r>
      <w:r>
        <w:rPr>
          <w:color w:val="111111"/>
          <w:spacing w:val="-2"/>
          <w:sz w:val="22"/>
        </w:rPr>
        <w:t> </w:t>
      </w:r>
      <w:r>
        <w:rPr>
          <w:color w:val="111111"/>
          <w:sz w:val="22"/>
        </w:rPr>
        <w:t>with</w:t>
      </w:r>
      <w:r>
        <w:rPr>
          <w:color w:val="111111"/>
          <w:spacing w:val="15"/>
          <w:sz w:val="22"/>
        </w:rPr>
        <w:t> </w:t>
      </w:r>
      <w:r>
        <w:rPr>
          <w:color w:val="111111"/>
          <w:sz w:val="22"/>
        </w:rPr>
        <w:t>React,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Next.js,</w:t>
      </w:r>
      <w:r>
        <w:rPr>
          <w:color w:val="111111"/>
          <w:spacing w:val="18"/>
          <w:sz w:val="22"/>
        </w:rPr>
        <w:t> </w:t>
      </w:r>
      <w:r>
        <w:rPr>
          <w:color w:val="111111"/>
          <w:sz w:val="22"/>
        </w:rPr>
        <w:t>FastAPI,</w:t>
      </w:r>
      <w:r>
        <w:rPr>
          <w:color w:val="111111"/>
          <w:spacing w:val="17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7"/>
          <w:sz w:val="22"/>
        </w:rPr>
        <w:t> </w:t>
      </w:r>
      <w:r>
        <w:rPr>
          <w:color w:val="111111"/>
          <w:spacing w:val="-2"/>
          <w:sz w:val="22"/>
        </w:rPr>
        <w:t>MongoDB.</w:t>
      </w:r>
    </w:p>
    <w:p>
      <w:pPr>
        <w:pStyle w:val="ListParagraph"/>
        <w:numPr>
          <w:ilvl w:val="0"/>
          <w:numId w:val="1"/>
        </w:numPr>
        <w:tabs>
          <w:tab w:pos="608" w:val="left" w:leader="none"/>
        </w:tabs>
        <w:spacing w:line="240" w:lineRule="auto" w:before="44" w:after="0"/>
        <w:ind w:left="608" w:right="0" w:hanging="232"/>
        <w:jc w:val="left"/>
        <w:rPr>
          <w:sz w:val="22"/>
        </w:rPr>
      </w:pPr>
      <w:r>
        <w:rPr>
          <w:color w:val="111111"/>
          <w:sz w:val="22"/>
        </w:rPr>
        <w:t>Debug</w:t>
      </w:r>
      <w:r>
        <w:rPr>
          <w:color w:val="111111"/>
          <w:spacing w:val="10"/>
          <w:sz w:val="22"/>
        </w:rPr>
        <w:t> </w:t>
      </w:r>
      <w:r>
        <w:rPr>
          <w:color w:val="111111"/>
          <w:sz w:val="22"/>
        </w:rPr>
        <w:t>complex</w:t>
      </w:r>
      <w:r>
        <w:rPr>
          <w:color w:val="111111"/>
          <w:spacing w:val="9"/>
          <w:sz w:val="22"/>
        </w:rPr>
        <w:t> </w:t>
      </w:r>
      <w:r>
        <w:rPr>
          <w:color w:val="111111"/>
          <w:sz w:val="22"/>
        </w:rPr>
        <w:t>issues</w:t>
      </w:r>
      <w:r>
        <w:rPr>
          <w:color w:val="111111"/>
          <w:spacing w:val="14"/>
          <w:sz w:val="22"/>
        </w:rPr>
        <w:t> </w:t>
      </w:r>
      <w:r>
        <w:rPr>
          <w:color w:val="111111"/>
          <w:sz w:val="22"/>
        </w:rPr>
        <w:t>across</w:t>
      </w:r>
      <w:r>
        <w:rPr>
          <w:color w:val="111111"/>
          <w:spacing w:val="2"/>
          <w:sz w:val="22"/>
        </w:rPr>
        <w:t> </w:t>
      </w:r>
      <w:r>
        <w:rPr>
          <w:color w:val="111111"/>
          <w:sz w:val="22"/>
        </w:rPr>
        <w:t>frontend,</w:t>
      </w:r>
      <w:r>
        <w:rPr>
          <w:color w:val="111111"/>
          <w:spacing w:val="19"/>
          <w:sz w:val="22"/>
        </w:rPr>
        <w:t> </w:t>
      </w:r>
      <w:r>
        <w:rPr>
          <w:color w:val="111111"/>
          <w:sz w:val="22"/>
        </w:rPr>
        <w:t>API,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auth,</w:t>
      </w:r>
      <w:r>
        <w:rPr>
          <w:color w:val="111111"/>
          <w:spacing w:val="3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13"/>
          <w:sz w:val="22"/>
        </w:rPr>
        <w:t> </w:t>
      </w:r>
      <w:r>
        <w:rPr>
          <w:color w:val="111111"/>
          <w:sz w:val="22"/>
        </w:rPr>
        <w:t>deployment;</w:t>
      </w:r>
      <w:r>
        <w:rPr>
          <w:color w:val="111111"/>
          <w:spacing w:val="26"/>
          <w:sz w:val="22"/>
        </w:rPr>
        <w:t> </w:t>
      </w:r>
      <w:r>
        <w:rPr>
          <w:color w:val="111111"/>
          <w:sz w:val="22"/>
        </w:rPr>
        <w:t>ship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maintainable</w:t>
      </w:r>
      <w:r>
        <w:rPr>
          <w:color w:val="111111"/>
          <w:spacing w:val="20"/>
          <w:sz w:val="22"/>
        </w:rPr>
        <w:t> </w:t>
      </w:r>
      <w:r>
        <w:rPr>
          <w:color w:val="111111"/>
          <w:sz w:val="22"/>
        </w:rPr>
        <w:t>feature</w:t>
      </w:r>
      <w:r>
        <w:rPr>
          <w:color w:val="111111"/>
          <w:spacing w:val="13"/>
          <w:sz w:val="22"/>
        </w:rPr>
        <w:t> </w:t>
      </w:r>
      <w:r>
        <w:rPr>
          <w:color w:val="111111"/>
          <w:spacing w:val="-2"/>
          <w:sz w:val="22"/>
        </w:rPr>
        <w:t>enhancements.</w:t>
      </w:r>
    </w:p>
    <w:p>
      <w:pPr>
        <w:pStyle w:val="ListParagraph"/>
        <w:numPr>
          <w:ilvl w:val="0"/>
          <w:numId w:val="1"/>
        </w:numPr>
        <w:tabs>
          <w:tab w:pos="609" w:val="left" w:leader="none"/>
        </w:tabs>
        <w:spacing w:line="240" w:lineRule="auto" w:before="50" w:after="0"/>
        <w:ind w:left="609" w:right="0" w:hanging="233"/>
        <w:jc w:val="left"/>
        <w:rPr>
          <w:sz w:val="22"/>
        </w:rPr>
      </w:pPr>
      <w:r>
        <w:rPr>
          <w:color w:val="111111"/>
          <w:sz w:val="22"/>
        </w:rPr>
        <w:t>Design</w:t>
      </w:r>
      <w:r>
        <w:rPr>
          <w:color w:val="111111"/>
          <w:spacing w:val="13"/>
          <w:sz w:val="22"/>
        </w:rPr>
        <w:t> </w:t>
      </w:r>
      <w:r>
        <w:rPr>
          <w:color w:val="111111"/>
          <w:sz w:val="22"/>
        </w:rPr>
        <w:t>REST</w:t>
      </w:r>
      <w:r>
        <w:rPr>
          <w:color w:val="111111"/>
          <w:spacing w:val="-9"/>
          <w:sz w:val="22"/>
        </w:rPr>
        <w:t> </w:t>
      </w:r>
      <w:r>
        <w:rPr>
          <w:color w:val="111111"/>
          <w:sz w:val="22"/>
        </w:rPr>
        <w:t>APIs,</w:t>
      </w:r>
      <w:r>
        <w:rPr>
          <w:color w:val="111111"/>
          <w:spacing w:val="-8"/>
          <w:sz w:val="22"/>
        </w:rPr>
        <w:t> </w:t>
      </w:r>
      <w:r>
        <w:rPr>
          <w:color w:val="111111"/>
          <w:sz w:val="22"/>
        </w:rPr>
        <w:t>JWT</w:t>
      </w:r>
      <w:r>
        <w:rPr>
          <w:color w:val="111111"/>
          <w:spacing w:val="-4"/>
          <w:sz w:val="22"/>
        </w:rPr>
        <w:t> </w:t>
      </w:r>
      <w:r>
        <w:rPr>
          <w:color w:val="111111"/>
          <w:sz w:val="22"/>
        </w:rPr>
        <w:t>auth,</w:t>
      </w:r>
      <w:r>
        <w:rPr>
          <w:color w:val="111111"/>
          <w:spacing w:val="-7"/>
          <w:sz w:val="22"/>
        </w:rPr>
        <w:t> </w:t>
      </w:r>
      <w:r>
        <w:rPr>
          <w:color w:val="111111"/>
          <w:sz w:val="22"/>
        </w:rPr>
        <w:t>webhooks,</w:t>
      </w:r>
      <w:r>
        <w:rPr>
          <w:color w:val="111111"/>
          <w:spacing w:val="9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3"/>
          <w:sz w:val="22"/>
        </w:rPr>
        <w:t> </w:t>
      </w:r>
      <w:r>
        <w:rPr>
          <w:color w:val="111111"/>
          <w:sz w:val="22"/>
        </w:rPr>
        <w:t>LLM-assisted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chat</w:t>
      </w:r>
      <w:r>
        <w:rPr>
          <w:color w:val="111111"/>
          <w:spacing w:val="2"/>
          <w:sz w:val="22"/>
        </w:rPr>
        <w:t> </w:t>
      </w:r>
      <w:r>
        <w:rPr>
          <w:color w:val="111111"/>
          <w:sz w:val="22"/>
        </w:rPr>
        <w:t>(GrowthIQ)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with</w:t>
      </w:r>
      <w:r>
        <w:rPr>
          <w:color w:val="111111"/>
          <w:spacing w:val="-3"/>
          <w:sz w:val="22"/>
        </w:rPr>
        <w:t> </w:t>
      </w:r>
      <w:r>
        <w:rPr>
          <w:color w:val="111111"/>
          <w:sz w:val="22"/>
        </w:rPr>
        <w:t>operational</w:t>
      </w:r>
      <w:r>
        <w:rPr>
          <w:color w:val="111111"/>
          <w:spacing w:val="3"/>
          <w:sz w:val="22"/>
        </w:rPr>
        <w:t> </w:t>
      </w:r>
      <w:r>
        <w:rPr>
          <w:color w:val="111111"/>
          <w:spacing w:val="-2"/>
          <w:sz w:val="22"/>
        </w:rPr>
        <w:t>fallbacks.</w:t>
      </w:r>
    </w:p>
    <w:p>
      <w:pPr>
        <w:pStyle w:val="ListParagraph"/>
        <w:numPr>
          <w:ilvl w:val="0"/>
          <w:numId w:val="1"/>
        </w:numPr>
        <w:tabs>
          <w:tab w:pos="609" w:val="left" w:leader="none"/>
        </w:tabs>
        <w:spacing w:line="240" w:lineRule="auto" w:before="44" w:after="0"/>
        <w:ind w:left="609" w:right="0" w:hanging="233"/>
        <w:jc w:val="left"/>
        <w:rPr>
          <w:sz w:val="22"/>
        </w:rPr>
      </w:pPr>
      <w:r>
        <w:rPr>
          <w:color w:val="111111"/>
          <w:sz w:val="22"/>
        </w:rPr>
        <w:t>Refactor</w:t>
      </w:r>
      <w:r>
        <w:rPr>
          <w:color w:val="111111"/>
          <w:spacing w:val="31"/>
          <w:sz w:val="22"/>
        </w:rPr>
        <w:t> </w:t>
      </w:r>
      <w:r>
        <w:rPr>
          <w:color w:val="111111"/>
          <w:sz w:val="22"/>
        </w:rPr>
        <w:t>modules</w:t>
      </w:r>
      <w:r>
        <w:rPr>
          <w:color w:val="111111"/>
          <w:spacing w:val="17"/>
          <w:sz w:val="22"/>
        </w:rPr>
        <w:t> </w:t>
      </w:r>
      <w:r>
        <w:rPr>
          <w:color w:val="111111"/>
          <w:sz w:val="22"/>
        </w:rPr>
        <w:t>for</w:t>
      </w:r>
      <w:r>
        <w:rPr>
          <w:color w:val="111111"/>
          <w:spacing w:val="10"/>
          <w:sz w:val="22"/>
        </w:rPr>
        <w:t> </w:t>
      </w:r>
      <w:r>
        <w:rPr>
          <w:color w:val="111111"/>
          <w:sz w:val="22"/>
        </w:rPr>
        <w:t>clarity/reuse;</w:t>
      </w:r>
      <w:r>
        <w:rPr>
          <w:color w:val="111111"/>
          <w:spacing w:val="11"/>
          <w:sz w:val="22"/>
        </w:rPr>
        <w:t> </w:t>
      </w:r>
      <w:r>
        <w:rPr>
          <w:color w:val="111111"/>
          <w:sz w:val="22"/>
        </w:rPr>
        <w:t>document</w:t>
      </w:r>
      <w:r>
        <w:rPr>
          <w:color w:val="111111"/>
          <w:spacing w:val="20"/>
          <w:sz w:val="22"/>
        </w:rPr>
        <w:t> </w:t>
      </w:r>
      <w:r>
        <w:rPr>
          <w:color w:val="111111"/>
          <w:sz w:val="22"/>
        </w:rPr>
        <w:t>implementation</w:t>
      </w:r>
      <w:r>
        <w:rPr>
          <w:color w:val="111111"/>
          <w:spacing w:val="10"/>
          <w:sz w:val="22"/>
        </w:rPr>
        <w:t> </w:t>
      </w:r>
      <w:r>
        <w:rPr>
          <w:color w:val="111111"/>
          <w:sz w:val="22"/>
        </w:rPr>
        <w:t>approaches;</w:t>
      </w:r>
      <w:r>
        <w:rPr>
          <w:color w:val="111111"/>
          <w:spacing w:val="31"/>
          <w:sz w:val="22"/>
        </w:rPr>
        <w:t> </w:t>
      </w:r>
      <w:r>
        <w:rPr>
          <w:color w:val="111111"/>
          <w:sz w:val="22"/>
        </w:rPr>
        <w:t>deploy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on Vercel</w:t>
      </w:r>
      <w:r>
        <w:rPr>
          <w:color w:val="111111"/>
          <w:spacing w:val="20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20"/>
          <w:sz w:val="22"/>
        </w:rPr>
        <w:t> </w:t>
      </w:r>
      <w:r>
        <w:rPr>
          <w:color w:val="111111"/>
          <w:spacing w:val="-2"/>
          <w:sz w:val="22"/>
        </w:rPr>
        <w:t>Railway.</w:t>
      </w:r>
    </w:p>
    <w:p>
      <w:pPr>
        <w:spacing w:before="122"/>
        <w:ind w:left="370" w:right="0" w:firstLine="0"/>
        <w:jc w:val="left"/>
        <w:rPr>
          <w:b/>
          <w:sz w:val="24"/>
        </w:rPr>
      </w:pPr>
      <w:r>
        <w:rPr>
          <w:color w:val="111111"/>
          <w:w w:val="105"/>
          <w:sz w:val="24"/>
        </w:rPr>
        <w:t>Freelance</w:t>
      </w:r>
      <w:r>
        <w:rPr>
          <w:color w:val="111111"/>
          <w:spacing w:val="13"/>
          <w:w w:val="105"/>
          <w:sz w:val="24"/>
        </w:rPr>
        <w:t> </w:t>
      </w:r>
      <w:r>
        <w:rPr>
          <w:color w:val="111111"/>
          <w:w w:val="105"/>
          <w:sz w:val="24"/>
        </w:rPr>
        <w:t>Web</w:t>
      </w:r>
      <w:r>
        <w:rPr>
          <w:color w:val="111111"/>
          <w:spacing w:val="8"/>
          <w:w w:val="105"/>
          <w:sz w:val="24"/>
        </w:rPr>
        <w:t> </w:t>
      </w:r>
      <w:r>
        <w:rPr>
          <w:color w:val="111111"/>
          <w:w w:val="105"/>
          <w:sz w:val="24"/>
        </w:rPr>
        <w:t>Developer,</w:t>
      </w:r>
      <w:r>
        <w:rPr>
          <w:color w:val="111111"/>
          <w:spacing w:val="26"/>
          <w:w w:val="105"/>
          <w:sz w:val="24"/>
        </w:rPr>
        <w:t> </w:t>
      </w:r>
      <w:r>
        <w:rPr>
          <w:b/>
          <w:color w:val="111111"/>
          <w:spacing w:val="-2"/>
          <w:w w:val="105"/>
          <w:sz w:val="24"/>
        </w:rPr>
        <w:t>Independent</w:t>
      </w:r>
    </w:p>
    <w:p>
      <w:pPr>
        <w:pStyle w:val="ListParagraph"/>
        <w:numPr>
          <w:ilvl w:val="0"/>
          <w:numId w:val="1"/>
        </w:numPr>
        <w:tabs>
          <w:tab w:pos="605" w:val="left" w:leader="none"/>
        </w:tabs>
        <w:spacing w:line="240" w:lineRule="auto" w:before="60" w:after="0"/>
        <w:ind w:left="605" w:right="0" w:hanging="229"/>
        <w:jc w:val="left"/>
        <w:rPr>
          <w:sz w:val="22"/>
        </w:rPr>
      </w:pPr>
      <w:r>
        <w:rPr>
          <w:color w:val="111111"/>
          <w:sz w:val="22"/>
        </w:rPr>
        <w:t>Client</w:t>
      </w:r>
      <w:r>
        <w:rPr>
          <w:color w:val="111111"/>
          <w:spacing w:val="13"/>
          <w:sz w:val="22"/>
        </w:rPr>
        <w:t> </w:t>
      </w:r>
      <w:r>
        <w:rPr>
          <w:color w:val="111111"/>
          <w:sz w:val="22"/>
        </w:rPr>
        <w:t>delivery:</w:t>
      </w:r>
      <w:r>
        <w:rPr>
          <w:color w:val="111111"/>
          <w:spacing w:val="21"/>
          <w:sz w:val="22"/>
        </w:rPr>
        <w:t> </w:t>
      </w:r>
      <w:r>
        <w:rPr>
          <w:color w:val="111111"/>
          <w:sz w:val="22"/>
        </w:rPr>
        <w:t>bug</w:t>
      </w:r>
      <w:r>
        <w:rPr>
          <w:color w:val="111111"/>
          <w:spacing w:val="3"/>
          <w:sz w:val="22"/>
        </w:rPr>
        <w:t> </w:t>
      </w:r>
      <w:r>
        <w:rPr>
          <w:color w:val="111111"/>
          <w:sz w:val="22"/>
        </w:rPr>
        <w:t>fixes,</w:t>
      </w:r>
      <w:r>
        <w:rPr>
          <w:color w:val="111111"/>
          <w:spacing w:val="2"/>
          <w:sz w:val="22"/>
        </w:rPr>
        <w:t> </w:t>
      </w:r>
      <w:r>
        <w:rPr>
          <w:color w:val="111111"/>
          <w:sz w:val="22"/>
        </w:rPr>
        <w:t>feature</w:t>
      </w:r>
      <w:r>
        <w:rPr>
          <w:color w:val="111111"/>
          <w:spacing w:val="19"/>
          <w:sz w:val="22"/>
        </w:rPr>
        <w:t> </w:t>
      </w:r>
      <w:r>
        <w:rPr>
          <w:color w:val="111111"/>
          <w:sz w:val="22"/>
        </w:rPr>
        <w:t>implementation,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backend</w:t>
      </w:r>
      <w:r>
        <w:rPr>
          <w:color w:val="111111"/>
          <w:spacing w:val="20"/>
          <w:sz w:val="22"/>
        </w:rPr>
        <w:t> </w:t>
      </w:r>
      <w:r>
        <w:rPr>
          <w:color w:val="111111"/>
          <w:sz w:val="22"/>
        </w:rPr>
        <w:t>integrations,</w:t>
      </w:r>
      <w:r>
        <w:rPr>
          <w:color w:val="111111"/>
          <w:spacing w:val="36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26"/>
          <w:sz w:val="22"/>
        </w:rPr>
        <w:t> </w:t>
      </w:r>
      <w:r>
        <w:rPr>
          <w:color w:val="111111"/>
          <w:sz w:val="22"/>
        </w:rPr>
        <w:t>React/TypeScript</w:t>
      </w:r>
      <w:r>
        <w:rPr>
          <w:color w:val="111111"/>
          <w:spacing w:val="-6"/>
          <w:sz w:val="22"/>
        </w:rPr>
        <w:t> </w:t>
      </w:r>
      <w:r>
        <w:rPr>
          <w:color w:val="111111"/>
          <w:spacing w:val="-2"/>
          <w:sz w:val="22"/>
        </w:rPr>
        <w:t>frontends.</w:t>
      </w:r>
    </w:p>
    <w:p>
      <w:pPr>
        <w:pStyle w:val="ListParagraph"/>
        <w:numPr>
          <w:ilvl w:val="0"/>
          <w:numId w:val="1"/>
        </w:numPr>
        <w:tabs>
          <w:tab w:pos="605" w:val="left" w:leader="none"/>
        </w:tabs>
        <w:spacing w:line="240" w:lineRule="auto" w:before="44" w:after="0"/>
        <w:ind w:left="605" w:right="0" w:hanging="229"/>
        <w:jc w:val="left"/>
        <w:rPr>
          <w:sz w:val="22"/>
        </w:rPr>
      </w:pPr>
      <w:r>
        <w:rPr>
          <w:color w:val="111111"/>
          <w:sz w:val="22"/>
        </w:rPr>
        <w:t>Own</w:t>
      </w:r>
      <w:r>
        <w:rPr>
          <w:color w:val="111111"/>
          <w:spacing w:val="13"/>
          <w:sz w:val="22"/>
        </w:rPr>
        <w:t> </w:t>
      </w:r>
      <w:r>
        <w:rPr>
          <w:color w:val="111111"/>
          <w:sz w:val="22"/>
        </w:rPr>
        <w:t>scoping,</w:t>
      </w:r>
      <w:r>
        <w:rPr>
          <w:color w:val="111111"/>
          <w:spacing w:val="25"/>
          <w:sz w:val="22"/>
        </w:rPr>
        <w:t> </w:t>
      </w:r>
      <w:r>
        <w:rPr>
          <w:color w:val="111111"/>
          <w:sz w:val="22"/>
        </w:rPr>
        <w:t>implementation,</w:t>
      </w:r>
      <w:r>
        <w:rPr>
          <w:color w:val="111111"/>
          <w:spacing w:val="6"/>
          <w:sz w:val="22"/>
        </w:rPr>
        <w:t> </w:t>
      </w:r>
      <w:r>
        <w:rPr>
          <w:color w:val="111111"/>
          <w:sz w:val="22"/>
        </w:rPr>
        <w:t>testing,</w:t>
      </w:r>
      <w:r>
        <w:rPr>
          <w:color w:val="111111"/>
          <w:spacing w:val="22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19"/>
          <w:sz w:val="22"/>
        </w:rPr>
        <w:t> </w:t>
      </w:r>
      <w:r>
        <w:rPr>
          <w:color w:val="111111"/>
          <w:sz w:val="22"/>
        </w:rPr>
        <w:t>handoff</w:t>
      </w:r>
      <w:r>
        <w:rPr>
          <w:color w:val="111111"/>
          <w:spacing w:val="34"/>
          <w:sz w:val="22"/>
        </w:rPr>
        <w:t> </w:t>
      </w:r>
      <w:r>
        <w:rPr>
          <w:color w:val="111111"/>
          <w:sz w:val="22"/>
        </w:rPr>
        <w:t>documentation</w:t>
      </w:r>
      <w:r>
        <w:rPr>
          <w:color w:val="111111"/>
          <w:spacing w:val="37"/>
          <w:sz w:val="22"/>
        </w:rPr>
        <w:t> </w:t>
      </w:r>
      <w:r>
        <w:rPr>
          <w:color w:val="111111"/>
          <w:sz w:val="22"/>
        </w:rPr>
        <w:t>in</w:t>
      </w:r>
      <w:r>
        <w:rPr>
          <w:color w:val="111111"/>
          <w:spacing w:val="19"/>
          <w:sz w:val="22"/>
        </w:rPr>
        <w:t> </w:t>
      </w:r>
      <w:r>
        <w:rPr>
          <w:color w:val="111111"/>
          <w:sz w:val="22"/>
        </w:rPr>
        <w:t>remote</w:t>
      </w:r>
      <w:r>
        <w:rPr>
          <w:color w:val="111111"/>
          <w:spacing w:val="15"/>
          <w:sz w:val="22"/>
        </w:rPr>
        <w:t> </w:t>
      </w:r>
      <w:r>
        <w:rPr>
          <w:color w:val="111111"/>
          <w:sz w:val="22"/>
        </w:rPr>
        <w:t>independent</w:t>
      </w:r>
      <w:r>
        <w:rPr>
          <w:color w:val="111111"/>
          <w:spacing w:val="42"/>
          <w:sz w:val="22"/>
        </w:rPr>
        <w:t> </w:t>
      </w:r>
      <w:r>
        <w:rPr>
          <w:color w:val="111111"/>
          <w:spacing w:val="-2"/>
          <w:sz w:val="22"/>
        </w:rPr>
        <w:t>workflows.</w:t>
      </w:r>
    </w:p>
    <w:p>
      <w:pPr>
        <w:pStyle w:val="ListParagraph"/>
        <w:numPr>
          <w:ilvl w:val="0"/>
          <w:numId w:val="1"/>
        </w:numPr>
        <w:tabs>
          <w:tab w:pos="609" w:val="left" w:leader="none"/>
        </w:tabs>
        <w:spacing w:line="240" w:lineRule="auto" w:before="50" w:after="0"/>
        <w:ind w:left="609" w:right="0" w:hanging="233"/>
        <w:jc w:val="left"/>
        <w:rPr>
          <w:sz w:val="22"/>
        </w:rPr>
      </w:pPr>
      <w:r>
        <w:rPr>
          <w:color w:val="111111"/>
          <w:sz w:val="22"/>
        </w:rPr>
        <w:t>Production</w:t>
      </w:r>
      <w:r>
        <w:rPr>
          <w:color w:val="111111"/>
          <w:spacing w:val="8"/>
          <w:sz w:val="22"/>
        </w:rPr>
        <w:t> </w:t>
      </w:r>
      <w:r>
        <w:rPr>
          <w:color w:val="111111"/>
          <w:sz w:val="22"/>
        </w:rPr>
        <w:t>Telegram</w:t>
      </w:r>
      <w:r>
        <w:rPr>
          <w:color w:val="111111"/>
          <w:spacing w:val="8"/>
          <w:sz w:val="22"/>
        </w:rPr>
        <w:t> </w:t>
      </w:r>
      <w:r>
        <w:rPr>
          <w:color w:val="111111"/>
          <w:sz w:val="22"/>
        </w:rPr>
        <w:t>bots</w:t>
      </w:r>
      <w:r>
        <w:rPr>
          <w:color w:val="111111"/>
          <w:spacing w:val="-6"/>
          <w:sz w:val="22"/>
        </w:rPr>
        <w:t> </w:t>
      </w:r>
      <w:r>
        <w:rPr>
          <w:color w:val="111111"/>
          <w:sz w:val="22"/>
        </w:rPr>
        <w:t>with</w:t>
      </w:r>
      <w:r>
        <w:rPr>
          <w:color w:val="111111"/>
          <w:spacing w:val="8"/>
          <w:sz w:val="22"/>
        </w:rPr>
        <w:t> </w:t>
      </w:r>
      <w:r>
        <w:rPr>
          <w:color w:val="111111"/>
          <w:sz w:val="22"/>
        </w:rPr>
        <w:t>FastAPI</w:t>
      </w:r>
      <w:r>
        <w:rPr>
          <w:color w:val="111111"/>
          <w:spacing w:val="4"/>
          <w:sz w:val="22"/>
        </w:rPr>
        <w:t> </w:t>
      </w:r>
      <w:r>
        <w:rPr>
          <w:color w:val="111111"/>
          <w:sz w:val="22"/>
        </w:rPr>
        <w:t>webhooks,</w:t>
      </w:r>
      <w:r>
        <w:rPr>
          <w:color w:val="111111"/>
          <w:spacing w:val="10"/>
          <w:sz w:val="22"/>
        </w:rPr>
        <w:t> </w:t>
      </w:r>
      <w:r>
        <w:rPr>
          <w:color w:val="111111"/>
          <w:sz w:val="22"/>
        </w:rPr>
        <w:t>rate</w:t>
      </w:r>
      <w:r>
        <w:rPr>
          <w:color w:val="111111"/>
          <w:spacing w:val="-13"/>
          <w:sz w:val="22"/>
        </w:rPr>
        <w:t> </w:t>
      </w:r>
      <w:r>
        <w:rPr>
          <w:color w:val="111111"/>
          <w:sz w:val="22"/>
        </w:rPr>
        <w:t>limiting,</w:t>
      </w:r>
      <w:r>
        <w:rPr>
          <w:color w:val="111111"/>
          <w:spacing w:val="-4"/>
          <w:sz w:val="22"/>
        </w:rPr>
        <w:t> </w:t>
      </w:r>
      <w:r>
        <w:rPr>
          <w:color w:val="111111"/>
          <w:sz w:val="22"/>
        </w:rPr>
        <w:t>SQLite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persistence,</w:t>
      </w:r>
      <w:r>
        <w:rPr>
          <w:color w:val="111111"/>
          <w:spacing w:val="16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6"/>
          <w:sz w:val="22"/>
        </w:rPr>
        <w:t> </w:t>
      </w:r>
      <w:r>
        <w:rPr>
          <w:color w:val="111111"/>
          <w:sz w:val="22"/>
        </w:rPr>
        <w:t>LLM</w:t>
      </w:r>
      <w:r>
        <w:rPr>
          <w:color w:val="111111"/>
          <w:spacing w:val="4"/>
          <w:sz w:val="22"/>
        </w:rPr>
        <w:t> </w:t>
      </w:r>
      <w:r>
        <w:rPr>
          <w:color w:val="111111"/>
          <w:spacing w:val="-2"/>
          <w:sz w:val="22"/>
        </w:rPr>
        <w:t>chat.</w:t>
      </w:r>
    </w:p>
    <w:p>
      <w:pPr>
        <w:pStyle w:val="ListParagraph"/>
        <w:numPr>
          <w:ilvl w:val="0"/>
          <w:numId w:val="1"/>
        </w:numPr>
        <w:tabs>
          <w:tab w:pos="734" w:val="left" w:leader="none"/>
        </w:tabs>
        <w:spacing w:line="240" w:lineRule="auto" w:before="44" w:after="0"/>
        <w:ind w:left="734" w:right="0" w:hanging="358"/>
        <w:jc w:val="left"/>
        <w:rPr>
          <w:sz w:val="22"/>
        </w:rPr>
      </w:pPr>
      <w:r>
        <w:rPr>
          <w:color w:val="111111"/>
          <w:sz w:val="22"/>
        </w:rPr>
        <w:t>3</w:t>
      </w:r>
      <w:r>
        <w:rPr>
          <w:color w:val="111111"/>
          <w:spacing w:val="-6"/>
          <w:sz w:val="22"/>
        </w:rPr>
        <w:t> </w:t>
      </w:r>
      <w:r>
        <w:rPr>
          <w:color w:val="111111"/>
          <w:sz w:val="22"/>
        </w:rPr>
        <w:t>years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combined</w:t>
      </w:r>
      <w:r>
        <w:rPr>
          <w:color w:val="111111"/>
          <w:spacing w:val="14"/>
          <w:sz w:val="22"/>
        </w:rPr>
        <w:t> </w:t>
      </w:r>
      <w:r>
        <w:rPr>
          <w:color w:val="111111"/>
          <w:sz w:val="22"/>
        </w:rPr>
        <w:t>contract</w:t>
      </w:r>
      <w:r>
        <w:rPr>
          <w:color w:val="111111"/>
          <w:spacing w:val="10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-2"/>
          <w:sz w:val="22"/>
        </w:rPr>
        <w:t> </w:t>
      </w:r>
      <w:r>
        <w:rPr>
          <w:color w:val="111111"/>
          <w:sz w:val="22"/>
        </w:rPr>
        <w:t>freelance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delivery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(2023—</w:t>
      </w:r>
      <w:r>
        <w:rPr>
          <w:color w:val="111111"/>
          <w:spacing w:val="-2"/>
          <w:sz w:val="22"/>
        </w:rPr>
        <w:t>present).</w:t>
      </w:r>
    </w:p>
    <w:p>
      <w:pPr>
        <w:pStyle w:val="Heading4"/>
        <w:spacing w:before="213"/>
        <w:ind w:left="36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1152144</wp:posOffset>
                </wp:positionH>
                <wp:positionV relativeFrom="paragraph">
                  <wp:posOffset>323744</wp:posOffset>
                </wp:positionV>
                <wp:extent cx="7783195" cy="10795"/>
                <wp:effectExtent l="0" t="0" r="0" b="0"/>
                <wp:wrapNone/>
                <wp:docPr id="4" name="Graphic 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4" name="Graphic 4"/>
                      <wps:cNvSpPr/>
                      <wps:spPr>
                        <a:xfrm>
                          <a:off x="0" y="0"/>
                          <a:ext cx="778319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83195" h="10795">
                              <a:moveTo>
                                <a:pt x="7783068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783068" y="0"/>
                              </a:lnTo>
                              <a:lnTo>
                                <a:pt x="7783068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90.720001pt;margin-top:25.491669pt;width:612.840018pt;height:.84pt;mso-position-horizontal-relative:page;mso-position-vertical-relative:paragraph;z-index:15730176" id="docshape4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color w:val="111111"/>
          <w:spacing w:val="-2"/>
          <w:w w:val="115"/>
        </w:rPr>
        <w:t>SELECTED</w:t>
      </w:r>
      <w:r>
        <w:rPr>
          <w:color w:val="111111"/>
          <w:spacing w:val="12"/>
          <w:w w:val="115"/>
        </w:rPr>
        <w:t> </w:t>
      </w:r>
      <w:r>
        <w:rPr>
          <w:color w:val="111111"/>
          <w:spacing w:val="-2"/>
          <w:w w:val="115"/>
        </w:rPr>
        <w:t>PROJECTS</w:t>
      </w:r>
    </w:p>
    <w:p>
      <w:pPr>
        <w:spacing w:before="150"/>
        <w:ind w:left="362" w:right="0" w:firstLine="0"/>
        <w:jc w:val="left"/>
        <w:rPr>
          <w:b/>
          <w:sz w:val="22"/>
        </w:rPr>
      </w:pPr>
      <w:r>
        <w:rPr>
          <w:b/>
          <w:color w:val="111111"/>
          <w:w w:val="105"/>
          <w:sz w:val="22"/>
        </w:rPr>
        <w:t>weROI</w:t>
      </w:r>
      <w:r>
        <w:rPr>
          <w:b/>
          <w:color w:val="111111"/>
          <w:spacing w:val="4"/>
          <w:w w:val="105"/>
          <w:sz w:val="22"/>
        </w:rPr>
        <w:t> </w:t>
      </w:r>
      <w:r>
        <w:rPr>
          <w:b/>
          <w:color w:val="111111"/>
          <w:w w:val="105"/>
          <w:sz w:val="22"/>
        </w:rPr>
        <w:t>Agency</w:t>
      </w:r>
      <w:r>
        <w:rPr>
          <w:b/>
          <w:color w:val="111111"/>
          <w:spacing w:val="16"/>
          <w:w w:val="105"/>
          <w:sz w:val="22"/>
        </w:rPr>
        <w:t> </w:t>
      </w:r>
      <w:r>
        <w:rPr>
          <w:b/>
          <w:color w:val="111111"/>
          <w:w w:val="105"/>
          <w:sz w:val="22"/>
        </w:rPr>
        <w:t>Platfor</w:t>
      </w:r>
      <w:r>
        <w:rPr>
          <w:b/>
          <w:color w:val="111111"/>
          <w:w w:val="105"/>
          <w:position w:val="-2"/>
          <w:sz w:val="22"/>
        </w:rPr>
        <w:t>m</w:t>
      </w:r>
      <w:r>
        <w:rPr>
          <w:b/>
          <w:color w:val="111111"/>
          <w:spacing w:val="67"/>
          <w:w w:val="105"/>
          <w:position w:val="-2"/>
          <w:sz w:val="22"/>
        </w:rPr>
        <w:t> </w:t>
      </w:r>
      <w:r>
        <w:rPr>
          <w:b/>
          <w:color w:val="111111"/>
          <w:spacing w:val="67"/>
          <w:w w:val="24"/>
          <w:position w:val="-2"/>
          <w:sz w:val="22"/>
        </w:rPr>
        <w:t>I</w:t>
      </w:r>
      <w:r>
        <w:rPr>
          <w:b/>
          <w:color w:val="111111"/>
          <w:spacing w:val="-10"/>
          <w:w w:val="114"/>
          <w:sz w:val="22"/>
        </w:rPr>
        <w:t>weroi.net</w:t>
      </w:r>
    </w:p>
    <w:p>
      <w:pPr>
        <w:pStyle w:val="BodyText"/>
        <w:spacing w:before="149"/>
        <w:ind w:left="360"/>
        <w:rPr>
          <w:position w:val="2"/>
        </w:rPr>
      </w:pPr>
      <w:r>
        <w:rPr/>
        <w:br w:type="column"/>
      </w:r>
      <w:r>
        <w:rPr>
          <w:color w:val="111111"/>
          <w:w w:val="85"/>
          <w:position w:val="2"/>
        </w:rPr>
        <w:t>2O2</w:t>
      </w:r>
      <w:r>
        <w:rPr>
          <w:color w:val="111111"/>
          <w:w w:val="85"/>
        </w:rPr>
        <w:t>4</w:t>
      </w:r>
      <w:r>
        <w:rPr>
          <w:color w:val="111111"/>
          <w:spacing w:val="-8"/>
        </w:rPr>
        <w:t> </w:t>
      </w:r>
      <w:r>
        <w:rPr>
          <w:color w:val="111111"/>
          <w:w w:val="85"/>
          <w:position w:val="2"/>
        </w:rPr>
        <w:t>—</w:t>
      </w:r>
      <w:r>
        <w:rPr>
          <w:color w:val="111111"/>
          <w:spacing w:val="-1"/>
          <w:w w:val="85"/>
          <w:position w:val="2"/>
        </w:rPr>
        <w:t> </w:t>
      </w:r>
      <w:r>
        <w:rPr>
          <w:color w:val="111111"/>
          <w:spacing w:val="-2"/>
          <w:w w:val="85"/>
          <w:position w:val="2"/>
        </w:rPr>
        <w:t>Present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71"/>
      </w:pPr>
    </w:p>
    <w:p>
      <w:pPr>
        <w:spacing w:before="0"/>
        <w:ind w:left="359" w:right="0" w:firstLine="0"/>
        <w:jc w:val="left"/>
        <w:rPr>
          <w:sz w:val="22"/>
        </w:rPr>
      </w:pPr>
      <w:r>
        <w:rPr>
          <w:b/>
          <w:color w:val="111111"/>
          <w:w w:val="90"/>
          <w:sz w:val="22"/>
        </w:rPr>
        <w:t>202</w:t>
      </w:r>
      <w:r>
        <w:rPr>
          <w:b/>
          <w:color w:val="111111"/>
          <w:w w:val="90"/>
          <w:position w:val="-1"/>
          <w:sz w:val="22"/>
        </w:rPr>
        <w:t>3</w:t>
      </w:r>
      <w:r>
        <w:rPr>
          <w:b/>
          <w:color w:val="111111"/>
          <w:spacing w:val="-5"/>
          <w:position w:val="-1"/>
          <w:sz w:val="22"/>
        </w:rPr>
        <w:t> </w:t>
      </w:r>
      <w:r>
        <w:rPr>
          <w:color w:val="111111"/>
          <w:w w:val="90"/>
          <w:sz w:val="22"/>
        </w:rPr>
        <w:t>—</w:t>
      </w:r>
      <w:r>
        <w:rPr>
          <w:color w:val="111111"/>
          <w:spacing w:val="-3"/>
          <w:sz w:val="22"/>
        </w:rPr>
        <w:t> </w:t>
      </w:r>
      <w:r>
        <w:rPr>
          <w:color w:val="111111"/>
          <w:spacing w:val="-2"/>
          <w:w w:val="90"/>
          <w:sz w:val="22"/>
        </w:rPr>
        <w:t>Present</w:t>
      </w:r>
    </w:p>
    <w:p>
      <w:pPr>
        <w:spacing w:after="0"/>
        <w:jc w:val="left"/>
        <w:rPr>
          <w:sz w:val="22"/>
        </w:rPr>
        <w:sectPr>
          <w:type w:val="continuous"/>
          <w:pgSz w:w="15840" w:h="24480"/>
          <w:pgMar w:top="1060" w:bottom="280" w:left="1440" w:right="1440"/>
          <w:cols w:num="2" w:equalWidth="0">
            <w:col w:w="10438" w:space="448"/>
            <w:col w:w="2074"/>
          </w:cols>
        </w:sectPr>
      </w:pPr>
    </w:p>
    <w:p>
      <w:pPr>
        <w:pStyle w:val="ListParagraph"/>
        <w:numPr>
          <w:ilvl w:val="0"/>
          <w:numId w:val="1"/>
        </w:numPr>
        <w:tabs>
          <w:tab w:pos="610" w:val="left" w:leader="none"/>
        </w:tabs>
        <w:spacing w:line="254" w:lineRule="auto" w:before="24" w:after="0"/>
        <w:ind w:left="610" w:right="564" w:hanging="234"/>
        <w:jc w:val="left"/>
        <w:rPr>
          <w:sz w:val="22"/>
        </w:rPr>
      </w:pPr>
      <w:r>
        <w:rPr>
          <w:color w:val="111111"/>
          <w:sz w:val="22"/>
        </w:rPr>
        <w:t>Full-stack</w:t>
      </w:r>
      <w:r>
        <w:rPr>
          <w:color w:val="111111"/>
          <w:spacing w:val="29"/>
          <w:sz w:val="22"/>
        </w:rPr>
        <w:t> </w:t>
      </w:r>
      <w:r>
        <w:rPr>
          <w:color w:val="111111"/>
          <w:sz w:val="22"/>
        </w:rPr>
        <w:t>production</w:t>
      </w:r>
      <w:r>
        <w:rPr>
          <w:color w:val="111111"/>
          <w:spacing w:val="40"/>
          <w:sz w:val="22"/>
        </w:rPr>
        <w:t> </w:t>
      </w:r>
      <w:r>
        <w:rPr>
          <w:color w:val="111111"/>
          <w:sz w:val="22"/>
        </w:rPr>
        <w:t>platform</w:t>
      </w:r>
      <w:r>
        <w:rPr>
          <w:color w:val="111111"/>
          <w:spacing w:val="37"/>
          <w:sz w:val="22"/>
        </w:rPr>
        <w:t> </w:t>
      </w:r>
      <w:r>
        <w:rPr>
          <w:color w:val="111111"/>
          <w:sz w:val="22"/>
        </w:rPr>
        <w:t>(React/TypeScript, FastAPI/Python, MongoDB):</w:t>
      </w:r>
      <w:r>
        <w:rPr>
          <w:color w:val="111111"/>
          <w:spacing w:val="34"/>
          <w:sz w:val="22"/>
        </w:rPr>
        <w:t> </w:t>
      </w:r>
      <w:r>
        <w:rPr>
          <w:color w:val="111111"/>
          <w:sz w:val="22"/>
        </w:rPr>
        <w:t>lead capture, audits, admin dashboard, JWT auth, </w:t>
      </w:r>
      <w:r>
        <w:rPr>
          <w:color w:val="111111"/>
          <w:w w:val="105"/>
          <w:sz w:val="22"/>
        </w:rPr>
        <w:t>Resend email; clean architecture and reference-quality</w:t>
      </w:r>
      <w:r>
        <w:rPr>
          <w:color w:val="111111"/>
          <w:spacing w:val="-18"/>
          <w:w w:val="105"/>
          <w:sz w:val="22"/>
        </w:rPr>
        <w:t> </w:t>
      </w:r>
      <w:r>
        <w:rPr>
          <w:color w:val="111111"/>
          <w:w w:val="105"/>
          <w:sz w:val="22"/>
        </w:rPr>
        <w:t>validation/error</w:t>
      </w:r>
      <w:r>
        <w:rPr>
          <w:color w:val="111111"/>
          <w:spacing w:val="-5"/>
          <w:w w:val="105"/>
          <w:sz w:val="22"/>
        </w:rPr>
        <w:t> </w:t>
      </w:r>
      <w:r>
        <w:rPr>
          <w:color w:val="111111"/>
          <w:w w:val="105"/>
          <w:sz w:val="22"/>
        </w:rPr>
        <w:t>handling.</w:t>
      </w:r>
    </w:p>
    <w:p>
      <w:pPr>
        <w:pStyle w:val="Heading4"/>
        <w:spacing w:before="54"/>
        <w:ind w:left="361"/>
      </w:pPr>
      <w:r>
        <w:rPr>
          <w:color w:val="111111"/>
          <w:w w:val="105"/>
        </w:rPr>
        <w:t>Tendem</w:t>
      </w:r>
      <w:r>
        <w:rPr>
          <w:color w:val="111111"/>
          <w:spacing w:val="61"/>
          <w:w w:val="105"/>
        </w:rPr>
        <w:t> </w:t>
      </w:r>
      <w:r>
        <w:rPr>
          <w:color w:val="111111"/>
          <w:w w:val="105"/>
        </w:rPr>
        <w:t>Telegram</w:t>
      </w:r>
      <w:r>
        <w:rPr>
          <w:color w:val="111111"/>
          <w:spacing w:val="58"/>
          <w:w w:val="150"/>
        </w:rPr>
        <w:t> </w:t>
      </w:r>
      <w:r>
        <w:rPr>
          <w:color w:val="111111"/>
          <w:w w:val="105"/>
        </w:rPr>
        <w:t>Demo</w:t>
      </w:r>
      <w:r>
        <w:rPr>
          <w:color w:val="111111"/>
          <w:spacing w:val="64"/>
          <w:w w:val="105"/>
        </w:rPr>
        <w:t> </w:t>
      </w:r>
      <w:r>
        <w:rPr>
          <w:color w:val="111111"/>
          <w:w w:val="105"/>
        </w:rPr>
        <w:t>Bot</w:t>
      </w:r>
      <w:r>
        <w:rPr>
          <w:color w:val="111111"/>
          <w:spacing w:val="74"/>
          <w:w w:val="150"/>
        </w:rPr>
        <w:t> </w:t>
      </w:r>
      <w:r>
        <w:rPr>
          <w:color w:val="111111"/>
          <w:w w:val="70"/>
          <w:position w:val="-2"/>
        </w:rPr>
        <w:t>I</w:t>
      </w:r>
      <w:r>
        <w:rPr>
          <w:color w:val="111111"/>
          <w:spacing w:val="67"/>
          <w:w w:val="150"/>
          <w:position w:val="-2"/>
        </w:rPr>
        <w:t> </w:t>
      </w:r>
      <w:r>
        <w:rPr>
          <w:color w:val="111111"/>
          <w:w w:val="105"/>
          <w:position w:val="-3"/>
        </w:rPr>
        <w:t>*</w:t>
      </w:r>
      <w:r>
        <w:rPr>
          <w:color w:val="111111"/>
          <w:w w:val="105"/>
        </w:rPr>
        <w:t>.me/zachtedempbot</w:t>
      </w:r>
      <w:r>
        <w:rPr>
          <w:color w:val="111111"/>
          <w:spacing w:val="54"/>
          <w:w w:val="105"/>
        </w:rPr>
        <w:t>  </w:t>
      </w:r>
      <w:r>
        <w:rPr>
          <w:b w:val="0"/>
          <w:color w:val="111111"/>
          <w:w w:val="105"/>
        </w:rPr>
        <w:t>•</w:t>
      </w:r>
      <w:r>
        <w:rPr>
          <w:b w:val="0"/>
          <w:color w:val="111111"/>
          <w:spacing w:val="68"/>
          <w:w w:val="105"/>
        </w:rPr>
        <w:t> </w:t>
      </w:r>
      <w:r>
        <w:rPr>
          <w:color w:val="111111"/>
          <w:w w:val="105"/>
        </w:rPr>
        <w:t>github.com/zacharyahutton/telegram-bot-</w:t>
      </w:r>
      <w:r>
        <w:rPr>
          <w:color w:val="111111"/>
          <w:spacing w:val="-4"/>
          <w:w w:val="105"/>
        </w:rPr>
        <w:t>demo</w:t>
      </w:r>
    </w:p>
    <w:p>
      <w:pPr>
        <w:pStyle w:val="ListParagraph"/>
        <w:numPr>
          <w:ilvl w:val="0"/>
          <w:numId w:val="1"/>
        </w:numPr>
        <w:tabs>
          <w:tab w:pos="608" w:val="left" w:leader="none"/>
          <w:tab w:pos="613" w:val="left" w:leader="none"/>
        </w:tabs>
        <w:spacing w:line="254" w:lineRule="auto" w:before="15" w:after="0"/>
        <w:ind w:left="613" w:right="1162" w:hanging="237"/>
        <w:jc w:val="left"/>
        <w:rPr>
          <w:sz w:val="22"/>
        </w:rPr>
      </w:pPr>
      <w:r>
        <w:rPr>
          <w:color w:val="111111"/>
          <w:sz w:val="22"/>
        </w:rPr>
        <w:t>Live</w:t>
      </w:r>
      <w:r>
        <w:rPr>
          <w:color w:val="111111"/>
          <w:spacing w:val="-5"/>
          <w:sz w:val="22"/>
        </w:rPr>
        <w:t> </w:t>
      </w:r>
      <w:r>
        <w:rPr>
          <w:color w:val="111111"/>
          <w:sz w:val="22"/>
        </w:rPr>
        <w:t>bot</w:t>
      </w:r>
      <w:r>
        <w:rPr>
          <w:color w:val="111111"/>
          <w:spacing w:val="-12"/>
          <w:sz w:val="22"/>
        </w:rPr>
        <w:t> </w:t>
      </w:r>
      <w:r>
        <w:rPr>
          <w:color w:val="111111"/>
          <w:sz w:val="22"/>
        </w:rPr>
        <w:t>for</w:t>
      </w:r>
      <w:r>
        <w:rPr>
          <w:color w:val="111111"/>
          <w:spacing w:val="-2"/>
          <w:sz w:val="22"/>
        </w:rPr>
        <w:t> </w:t>
      </w:r>
      <w:r>
        <w:rPr>
          <w:color w:val="111111"/>
          <w:sz w:val="22"/>
        </w:rPr>
        <w:t>booking, tickets, FAQ, and LLM chat;</w:t>
      </w:r>
      <w:r>
        <w:rPr>
          <w:color w:val="111111"/>
          <w:spacing w:val="-1"/>
          <w:sz w:val="22"/>
        </w:rPr>
        <w:t> </w:t>
      </w:r>
      <w:r>
        <w:rPr>
          <w:color w:val="111111"/>
          <w:sz w:val="22"/>
        </w:rPr>
        <w:t>FastAPI webhooks, secret-token auth,</w:t>
      </w:r>
      <w:r>
        <w:rPr>
          <w:color w:val="111111"/>
          <w:spacing w:val="-1"/>
          <w:sz w:val="22"/>
        </w:rPr>
        <w:t> </w:t>
      </w:r>
      <w:r>
        <w:rPr>
          <w:color w:val="111111"/>
          <w:sz w:val="22"/>
        </w:rPr>
        <w:t>rate</w:t>
      </w:r>
      <w:r>
        <w:rPr>
          <w:color w:val="111111"/>
          <w:spacing w:val="-14"/>
          <w:sz w:val="22"/>
        </w:rPr>
        <w:t> </w:t>
      </w:r>
      <w:r>
        <w:rPr>
          <w:color w:val="111111"/>
          <w:sz w:val="22"/>
        </w:rPr>
        <w:t>limiting, fallbacks; open-source reproducible Railway deployment.</w:t>
      </w:r>
    </w:p>
    <w:p>
      <w:pPr>
        <w:pStyle w:val="Heading4"/>
        <w:ind w:left="358"/>
      </w:pPr>
      <w:r>
        <w:rPr>
          <w:color w:val="111111"/>
          <w:spacing w:val="-2"/>
          <w:w w:val="110"/>
        </w:rPr>
        <w:t>Webhook</w:t>
      </w:r>
      <w:r>
        <w:rPr>
          <w:color w:val="111111"/>
          <w:spacing w:val="1"/>
          <w:w w:val="110"/>
        </w:rPr>
        <w:t> </w:t>
      </w:r>
      <w:r>
        <w:rPr>
          <w:color w:val="111111"/>
          <w:spacing w:val="-2"/>
          <w:w w:val="110"/>
        </w:rPr>
        <w:t>Relay</w:t>
      </w:r>
      <w:r>
        <w:rPr>
          <w:color w:val="111111"/>
          <w:spacing w:val="-13"/>
          <w:w w:val="110"/>
        </w:rPr>
        <w:t> </w:t>
      </w:r>
      <w:r>
        <w:rPr>
          <w:color w:val="111111"/>
          <w:spacing w:val="-2"/>
          <w:w w:val="110"/>
        </w:rPr>
        <w:t>API</w:t>
      </w:r>
      <w:r>
        <w:rPr>
          <w:color w:val="111111"/>
          <w:spacing w:val="-4"/>
          <w:w w:val="110"/>
        </w:rPr>
        <w:t> </w:t>
      </w:r>
      <w:r>
        <w:rPr>
          <w:color w:val="111111"/>
          <w:spacing w:val="-2"/>
          <w:w w:val="110"/>
        </w:rPr>
        <w:t>(Personal)</w:t>
      </w:r>
    </w:p>
    <w:p>
      <w:pPr>
        <w:pStyle w:val="ListParagraph"/>
        <w:numPr>
          <w:ilvl w:val="0"/>
          <w:numId w:val="1"/>
        </w:numPr>
        <w:tabs>
          <w:tab w:pos="601" w:val="left" w:leader="none"/>
          <w:tab w:pos="605" w:val="left" w:leader="none"/>
        </w:tabs>
        <w:spacing w:line="254" w:lineRule="auto" w:before="64" w:after="0"/>
        <w:ind w:left="601" w:right="1022" w:hanging="225"/>
        <w:jc w:val="left"/>
        <w:rPr>
          <w:sz w:val="22"/>
        </w:rPr>
      </w:pPr>
      <w:r>
        <w:rPr>
          <w:color w:val="111111"/>
          <w:sz w:val="22"/>
        </w:rPr>
        <w:t>Outbound</w:t>
      </w:r>
      <w:r>
        <w:rPr>
          <w:color w:val="111111"/>
          <w:sz w:val="22"/>
        </w:rPr>
        <w:t> webhooks with</w:t>
      </w:r>
      <w:r>
        <w:rPr>
          <w:color w:val="111111"/>
          <w:spacing w:val="-2"/>
          <w:sz w:val="22"/>
        </w:rPr>
        <w:t> </w:t>
      </w:r>
      <w:r>
        <w:rPr>
          <w:color w:val="111111"/>
          <w:sz w:val="22"/>
        </w:rPr>
        <w:t>API-key auth, HMAC</w:t>
      </w:r>
      <w:r>
        <w:rPr>
          <w:color w:val="111111"/>
          <w:spacing w:val="-2"/>
          <w:sz w:val="22"/>
        </w:rPr>
        <w:t> </w:t>
      </w:r>
      <w:r>
        <w:rPr>
          <w:color w:val="111111"/>
          <w:sz w:val="22"/>
        </w:rPr>
        <w:t>signing, retry</w:t>
      </w:r>
      <w:r>
        <w:rPr>
          <w:color w:val="111111"/>
          <w:spacing w:val="-8"/>
          <w:sz w:val="22"/>
        </w:rPr>
        <w:t> </w:t>
      </w:r>
      <w:r>
        <w:rPr>
          <w:color w:val="111111"/>
          <w:sz w:val="22"/>
        </w:rPr>
        <w:t>backoff, and per-key rate</w:t>
      </w:r>
      <w:r>
        <w:rPr>
          <w:color w:val="111111"/>
          <w:spacing w:val="-6"/>
          <w:sz w:val="22"/>
        </w:rPr>
        <w:t> </w:t>
      </w:r>
      <w:r>
        <w:rPr>
          <w:color w:val="111111"/>
          <w:sz w:val="22"/>
        </w:rPr>
        <w:t>limiting; focused on correctness under </w:t>
      </w:r>
      <w:r>
        <w:rPr>
          <w:color w:val="111111"/>
          <w:spacing w:val="-2"/>
          <w:sz w:val="22"/>
        </w:rPr>
        <w:t>failure.</w:t>
      </w:r>
    </w:p>
    <w:p>
      <w:pPr>
        <w:pStyle w:val="Heading4"/>
      </w:pPr>
      <w:r>
        <w:rPr>
          <w:color w:val="111111"/>
        </w:rPr>
        <w:t>Phone</w:t>
      </w:r>
      <w:r>
        <w:rPr>
          <w:color w:val="111111"/>
          <w:spacing w:val="37"/>
        </w:rPr>
        <w:t> </w:t>
      </w:r>
      <w:r>
        <w:rPr>
          <w:color w:val="111111"/>
        </w:rPr>
        <w:t>Store</w:t>
      </w:r>
      <w:r>
        <w:rPr>
          <w:color w:val="111111"/>
          <w:spacing w:val="43"/>
        </w:rPr>
        <w:t> </w:t>
      </w:r>
      <w:r>
        <w:rPr>
          <w:color w:val="111111"/>
        </w:rPr>
        <w:t>REST</w:t>
      </w:r>
      <w:r>
        <w:rPr>
          <w:color w:val="111111"/>
          <w:spacing w:val="21"/>
        </w:rPr>
        <w:t> </w:t>
      </w:r>
      <w:r>
        <w:rPr>
          <w:color w:val="111111"/>
        </w:rPr>
        <w:t>API</w:t>
      </w:r>
      <w:r>
        <w:rPr>
          <w:color w:val="111111"/>
          <w:spacing w:val="40"/>
        </w:rPr>
        <w:t> </w:t>
      </w:r>
      <w:r>
        <w:rPr>
          <w:color w:val="111111"/>
          <w:spacing w:val="-2"/>
        </w:rPr>
        <w:t>(Personal)</w:t>
      </w:r>
    </w:p>
    <w:p>
      <w:pPr>
        <w:pStyle w:val="ListParagraph"/>
        <w:numPr>
          <w:ilvl w:val="0"/>
          <w:numId w:val="1"/>
        </w:numPr>
        <w:tabs>
          <w:tab w:pos="610" w:val="left" w:leader="none"/>
        </w:tabs>
        <w:spacing w:line="240" w:lineRule="auto" w:before="59" w:after="0"/>
        <w:ind w:left="610" w:right="0" w:hanging="234"/>
        <w:jc w:val="left"/>
        <w:rPr>
          <w:sz w:val="22"/>
        </w:rPr>
      </w:pPr>
      <w:r>
        <w:rPr>
          <w:color w:val="111111"/>
          <w:sz w:val="22"/>
        </w:rPr>
        <w:t>Node.js/Express</w:t>
      </w:r>
      <w:r>
        <w:rPr>
          <w:color w:val="111111"/>
          <w:spacing w:val="-11"/>
          <w:sz w:val="22"/>
        </w:rPr>
        <w:t> </w:t>
      </w:r>
      <w:r>
        <w:rPr>
          <w:color w:val="111111"/>
          <w:sz w:val="22"/>
        </w:rPr>
        <w:t>commerce</w:t>
      </w:r>
      <w:r>
        <w:rPr>
          <w:color w:val="111111"/>
          <w:spacing w:val="5"/>
          <w:sz w:val="22"/>
        </w:rPr>
        <w:t> </w:t>
      </w:r>
      <w:r>
        <w:rPr>
          <w:color w:val="111111"/>
          <w:sz w:val="22"/>
        </w:rPr>
        <w:t>API</w:t>
      </w:r>
      <w:r>
        <w:rPr>
          <w:color w:val="111111"/>
          <w:spacing w:val="6"/>
          <w:sz w:val="22"/>
        </w:rPr>
        <w:t> </w:t>
      </w:r>
      <w:r>
        <w:rPr>
          <w:color w:val="111111"/>
          <w:sz w:val="22"/>
        </w:rPr>
        <w:t>with</w:t>
      </w:r>
      <w:r>
        <w:rPr>
          <w:color w:val="111111"/>
          <w:spacing w:val="5"/>
          <w:sz w:val="22"/>
        </w:rPr>
        <w:t> </w:t>
      </w:r>
      <w:r>
        <w:rPr>
          <w:color w:val="111111"/>
          <w:sz w:val="22"/>
        </w:rPr>
        <w:t>JWT</w:t>
      </w:r>
      <w:r>
        <w:rPr>
          <w:color w:val="111111"/>
          <w:spacing w:val="-7"/>
          <w:sz w:val="22"/>
        </w:rPr>
        <w:t> </w:t>
      </w:r>
      <w:r>
        <w:rPr>
          <w:color w:val="111111"/>
          <w:sz w:val="22"/>
        </w:rPr>
        <w:t>auth,</w:t>
      </w:r>
      <w:r>
        <w:rPr>
          <w:color w:val="111111"/>
          <w:spacing w:val="2"/>
          <w:sz w:val="22"/>
        </w:rPr>
        <w:t> </w:t>
      </w:r>
      <w:r>
        <w:rPr>
          <w:color w:val="111111"/>
          <w:sz w:val="22"/>
        </w:rPr>
        <w:t>MongoDB</w:t>
      </w:r>
      <w:r>
        <w:rPr>
          <w:color w:val="111111"/>
          <w:spacing w:val="6"/>
          <w:sz w:val="22"/>
        </w:rPr>
        <w:t> </w:t>
      </w:r>
      <w:r>
        <w:rPr>
          <w:color w:val="111111"/>
          <w:sz w:val="22"/>
        </w:rPr>
        <w:t>catalog,</w:t>
      </w:r>
      <w:r>
        <w:rPr>
          <w:color w:val="111111"/>
          <w:spacing w:val="-2"/>
          <w:sz w:val="22"/>
        </w:rPr>
        <w:t> </w:t>
      </w:r>
      <w:r>
        <w:rPr>
          <w:color w:val="111111"/>
          <w:sz w:val="22"/>
        </w:rPr>
        <w:t>stock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reservation,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9"/>
          <w:sz w:val="22"/>
        </w:rPr>
        <w:t> </w:t>
      </w:r>
      <w:r>
        <w:rPr>
          <w:color w:val="111111"/>
          <w:sz w:val="22"/>
        </w:rPr>
        <w:t>HMAC-signed</w:t>
      </w:r>
      <w:r>
        <w:rPr>
          <w:color w:val="111111"/>
          <w:spacing w:val="24"/>
          <w:sz w:val="22"/>
        </w:rPr>
        <w:t> </w:t>
      </w:r>
      <w:r>
        <w:rPr>
          <w:color w:val="111111"/>
          <w:sz w:val="22"/>
        </w:rPr>
        <w:t>order</w:t>
      </w:r>
      <w:r>
        <w:rPr>
          <w:color w:val="111111"/>
          <w:spacing w:val="5"/>
          <w:sz w:val="22"/>
        </w:rPr>
        <w:t> </w:t>
      </w:r>
      <w:r>
        <w:rPr>
          <w:color w:val="111111"/>
          <w:spacing w:val="-2"/>
          <w:sz w:val="22"/>
        </w:rPr>
        <w:t>webhooks.</w:t>
      </w:r>
    </w:p>
    <w:p>
      <w:pPr>
        <w:pStyle w:val="Heading4"/>
        <w:tabs>
          <w:tab w:pos="3687" w:val="left" w:leader="none"/>
        </w:tabs>
        <w:spacing w:before="78"/>
      </w:pPr>
      <w:r>
        <w:rPr>
          <w:color w:val="111111"/>
        </w:rPr>
        <w:t>PNTCOG</w:t>
      </w:r>
      <w:r>
        <w:rPr>
          <w:color w:val="111111"/>
          <w:spacing w:val="29"/>
        </w:rPr>
        <w:t> </w:t>
      </w:r>
      <w:r>
        <w:rPr>
          <w:color w:val="111111"/>
        </w:rPr>
        <w:t>Ministry</w:t>
      </w:r>
      <w:r>
        <w:rPr>
          <w:color w:val="111111"/>
          <w:spacing w:val="20"/>
        </w:rPr>
        <w:t> </w:t>
      </w:r>
      <w:r>
        <w:rPr>
          <w:color w:val="111111"/>
        </w:rPr>
        <w:t>Platfor</w:t>
      </w:r>
      <w:r>
        <w:rPr>
          <w:color w:val="111111"/>
          <w:position w:val="-2"/>
        </w:rPr>
        <w:t>m</w:t>
      </w:r>
      <w:r>
        <w:rPr>
          <w:color w:val="111111"/>
          <w:spacing w:val="75"/>
          <w:position w:val="-2"/>
        </w:rPr>
        <w:t> </w:t>
      </w:r>
      <w:r>
        <w:rPr>
          <w:color w:val="111111"/>
          <w:w w:val="70"/>
        </w:rPr>
        <w:t>I</w:t>
      </w:r>
      <w:r>
        <w:rPr>
          <w:color w:val="111111"/>
          <w:spacing w:val="39"/>
        </w:rPr>
        <w:t> </w:t>
      </w:r>
      <w:r>
        <w:rPr>
          <w:b w:val="0"/>
          <w:color w:val="111111"/>
          <w:spacing w:val="-10"/>
          <w:w w:val="70"/>
        </w:rPr>
        <w:t>r</w:t>
      </w:r>
      <w:r>
        <w:rPr>
          <w:b w:val="0"/>
          <w:color w:val="111111"/>
        </w:rPr>
        <w:tab/>
      </w:r>
      <w:r>
        <w:rPr>
          <w:color w:val="111111"/>
          <w:spacing w:val="-2"/>
        </w:rPr>
        <w:t>rtmorentcog.org</w:t>
      </w:r>
    </w:p>
    <w:p>
      <w:pPr>
        <w:pStyle w:val="ListParagraph"/>
        <w:numPr>
          <w:ilvl w:val="0"/>
          <w:numId w:val="1"/>
        </w:numPr>
        <w:tabs>
          <w:tab w:pos="609" w:val="left" w:leader="none"/>
        </w:tabs>
        <w:spacing w:line="240" w:lineRule="auto" w:before="20" w:after="0"/>
        <w:ind w:left="609" w:right="0" w:hanging="233"/>
        <w:jc w:val="left"/>
        <w:rPr>
          <w:sz w:val="22"/>
        </w:rPr>
      </w:pPr>
      <w:r>
        <w:rPr>
          <w:color w:val="111111"/>
          <w:sz w:val="22"/>
        </w:rPr>
        <w:t>Production</w:t>
      </w:r>
      <w:r>
        <w:rPr>
          <w:color w:val="111111"/>
          <w:spacing w:val="34"/>
          <w:sz w:val="22"/>
        </w:rPr>
        <w:t> </w:t>
      </w:r>
      <w:r>
        <w:rPr>
          <w:color w:val="111111"/>
          <w:sz w:val="22"/>
        </w:rPr>
        <w:t>React/TypeScript</w:t>
      </w:r>
      <w:r>
        <w:rPr>
          <w:color w:val="111111"/>
          <w:spacing w:val="-11"/>
          <w:sz w:val="22"/>
        </w:rPr>
        <w:t> </w:t>
      </w:r>
      <w:r>
        <w:rPr>
          <w:color w:val="111111"/>
          <w:sz w:val="22"/>
        </w:rPr>
        <w:t>site</w:t>
      </w:r>
      <w:r>
        <w:rPr>
          <w:color w:val="111111"/>
          <w:spacing w:val="3"/>
          <w:sz w:val="22"/>
        </w:rPr>
        <w:t> </w:t>
      </w:r>
      <w:r>
        <w:rPr>
          <w:color w:val="111111"/>
          <w:sz w:val="22"/>
        </w:rPr>
        <w:t>with</w:t>
      </w:r>
      <w:r>
        <w:rPr>
          <w:color w:val="111111"/>
          <w:spacing w:val="16"/>
          <w:sz w:val="22"/>
        </w:rPr>
        <w:t> </w:t>
      </w:r>
      <w:r>
        <w:rPr>
          <w:color w:val="111111"/>
          <w:sz w:val="22"/>
        </w:rPr>
        <w:t>modular</w:t>
      </w:r>
      <w:r>
        <w:rPr>
          <w:color w:val="111111"/>
          <w:spacing w:val="16"/>
          <w:sz w:val="22"/>
        </w:rPr>
        <w:t> </w:t>
      </w:r>
      <w:r>
        <w:rPr>
          <w:color w:val="111111"/>
          <w:sz w:val="22"/>
        </w:rPr>
        <w:t>architecture,</w:t>
      </w:r>
      <w:r>
        <w:rPr>
          <w:color w:val="111111"/>
          <w:spacing w:val="27"/>
          <w:sz w:val="22"/>
        </w:rPr>
        <w:t> </w:t>
      </w:r>
      <w:r>
        <w:rPr>
          <w:color w:val="111111"/>
          <w:sz w:val="22"/>
        </w:rPr>
        <w:t>accessible</w:t>
      </w:r>
      <w:r>
        <w:rPr>
          <w:color w:val="111111"/>
          <w:spacing w:val="15"/>
          <w:sz w:val="22"/>
        </w:rPr>
        <w:t> </w:t>
      </w:r>
      <w:r>
        <w:rPr>
          <w:color w:val="111111"/>
          <w:sz w:val="22"/>
        </w:rPr>
        <w:t>forms,</w:t>
      </w:r>
      <w:r>
        <w:rPr>
          <w:color w:val="111111"/>
          <w:spacing w:val="15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mobile-first</w:t>
      </w:r>
      <w:r>
        <w:rPr>
          <w:color w:val="111111"/>
          <w:spacing w:val="39"/>
          <w:sz w:val="22"/>
        </w:rPr>
        <w:t> </w:t>
      </w:r>
      <w:r>
        <w:rPr>
          <w:color w:val="111111"/>
          <w:sz w:val="22"/>
        </w:rPr>
        <w:t>performance</w:t>
      </w:r>
      <w:r>
        <w:rPr>
          <w:color w:val="111111"/>
          <w:spacing w:val="27"/>
          <w:sz w:val="22"/>
        </w:rPr>
        <w:t> </w:t>
      </w:r>
      <w:r>
        <w:rPr>
          <w:color w:val="111111"/>
          <w:sz w:val="22"/>
        </w:rPr>
        <w:t>on</w:t>
      </w:r>
      <w:r>
        <w:rPr>
          <w:color w:val="111111"/>
          <w:spacing w:val="3"/>
          <w:sz w:val="22"/>
        </w:rPr>
        <w:t> </w:t>
      </w:r>
      <w:r>
        <w:rPr>
          <w:color w:val="111111"/>
          <w:spacing w:val="-2"/>
          <w:sz w:val="22"/>
        </w:rPr>
        <w:t>Vercel.</w:t>
      </w:r>
    </w:p>
    <w:p>
      <w:pPr>
        <w:pStyle w:val="Heading4"/>
        <w:spacing w:before="193"/>
        <w:ind w:left="369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1152144</wp:posOffset>
                </wp:positionH>
                <wp:positionV relativeFrom="paragraph">
                  <wp:posOffset>321857</wp:posOffset>
                </wp:positionV>
                <wp:extent cx="7783195" cy="10795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778319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83195" h="10795">
                              <a:moveTo>
                                <a:pt x="7783068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783068" y="0"/>
                              </a:lnTo>
                              <a:lnTo>
                                <a:pt x="7783068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90.720001pt;margin-top:25.343102pt;width:612.840018pt;height:.84pt;mso-position-horizontal-relative:page;mso-position-vertical-relative:paragraph;z-index:15730688" id="docshape5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color w:val="111111"/>
          <w:spacing w:val="-2"/>
          <w:w w:val="110"/>
        </w:rPr>
        <w:t>EDUCATION</w:t>
      </w:r>
    </w:p>
    <w:p>
      <w:pPr>
        <w:pStyle w:val="Heading4"/>
        <w:spacing w:after="0"/>
        <w:sectPr>
          <w:type w:val="continuous"/>
          <w:pgSz w:w="15840" w:h="24480"/>
          <w:pgMar w:top="1060" w:bottom="280" w:left="1440" w:right="1440"/>
        </w:sectPr>
      </w:pPr>
    </w:p>
    <w:p>
      <w:pPr>
        <w:pStyle w:val="BodyText"/>
        <w:spacing w:before="155"/>
        <w:ind w:left="370"/>
      </w:pPr>
      <w:r>
        <w:rPr>
          <w:color w:val="111111"/>
          <w:w w:val="115"/>
        </w:rPr>
        <w:t>BSc</w:t>
      </w:r>
      <w:r>
        <w:rPr>
          <w:color w:val="111111"/>
          <w:spacing w:val="-6"/>
          <w:w w:val="115"/>
        </w:rPr>
        <w:t> </w:t>
      </w:r>
      <w:r>
        <w:rPr>
          <w:color w:val="111111"/>
          <w:w w:val="115"/>
        </w:rPr>
        <w:t>Computer</w:t>
      </w:r>
      <w:r>
        <w:rPr>
          <w:color w:val="111111"/>
          <w:spacing w:val="5"/>
          <w:w w:val="115"/>
        </w:rPr>
        <w:t> </w:t>
      </w:r>
      <w:r>
        <w:rPr>
          <w:color w:val="111111"/>
          <w:w w:val="115"/>
        </w:rPr>
        <w:t>Science (in</w:t>
      </w:r>
      <w:r>
        <w:rPr>
          <w:color w:val="111111"/>
          <w:spacing w:val="15"/>
          <w:w w:val="115"/>
        </w:rPr>
        <w:t> </w:t>
      </w:r>
      <w:r>
        <w:rPr>
          <w:color w:val="111111"/>
          <w:w w:val="115"/>
        </w:rPr>
        <w:t>progress),</w:t>
      </w:r>
      <w:r>
        <w:rPr>
          <w:color w:val="111111"/>
          <w:spacing w:val="17"/>
          <w:w w:val="115"/>
        </w:rPr>
        <w:t> </w:t>
      </w:r>
      <w:r>
        <w:rPr>
          <w:color w:val="111111"/>
          <w:w w:val="115"/>
        </w:rPr>
        <w:t>University</w:t>
      </w:r>
      <w:r>
        <w:rPr>
          <w:color w:val="111111"/>
          <w:spacing w:val="9"/>
          <w:w w:val="115"/>
        </w:rPr>
        <w:t> </w:t>
      </w:r>
      <w:r>
        <w:rPr>
          <w:color w:val="111111"/>
          <w:w w:val="115"/>
        </w:rPr>
        <w:t>of</w:t>
      </w:r>
      <w:r>
        <w:rPr>
          <w:color w:val="111111"/>
          <w:spacing w:val="-9"/>
          <w:w w:val="115"/>
        </w:rPr>
        <w:t> </w:t>
      </w:r>
      <w:r>
        <w:rPr>
          <w:color w:val="111111"/>
          <w:w w:val="115"/>
        </w:rPr>
        <w:t>Technology,</w:t>
      </w:r>
      <w:r>
        <w:rPr>
          <w:color w:val="111111"/>
          <w:spacing w:val="12"/>
          <w:w w:val="115"/>
        </w:rPr>
        <w:t> </w:t>
      </w:r>
      <w:r>
        <w:rPr>
          <w:color w:val="111111"/>
          <w:spacing w:val="-2"/>
          <w:w w:val="115"/>
        </w:rPr>
        <w:t>Jamaica</w:t>
      </w:r>
    </w:p>
    <w:p>
      <w:pPr>
        <w:pStyle w:val="BodyText"/>
        <w:spacing w:before="69"/>
        <w:ind w:left="366"/>
      </w:pPr>
      <w:r>
        <w:rPr>
          <w:color w:val="111111"/>
        </w:rPr>
        <w:t>GPA:</w:t>
      </w:r>
      <w:r>
        <w:rPr>
          <w:color w:val="111111"/>
          <w:spacing w:val="-6"/>
        </w:rPr>
        <w:t> </w:t>
      </w:r>
      <w:r>
        <w:rPr>
          <w:color w:val="111111"/>
          <w:position w:val="-2"/>
        </w:rPr>
        <w:t>3.7</w:t>
      </w:r>
      <w:r>
        <w:rPr>
          <w:color w:val="111111"/>
          <w:spacing w:val="-5"/>
          <w:position w:val="-2"/>
        </w:rPr>
        <w:t> </w:t>
      </w:r>
      <w:r>
        <w:rPr>
          <w:color w:val="111111"/>
          <w:w w:val="95"/>
          <w:position w:val="-2"/>
        </w:rPr>
        <w:t>!</w:t>
      </w:r>
      <w:r>
        <w:rPr>
          <w:color w:val="111111"/>
          <w:spacing w:val="23"/>
          <w:position w:val="-2"/>
        </w:rPr>
        <w:t> </w:t>
      </w:r>
      <w:r>
        <w:rPr>
          <w:color w:val="111111"/>
        </w:rPr>
        <w:t>Dean's</w:t>
      </w:r>
      <w:r>
        <w:rPr>
          <w:color w:val="111111"/>
          <w:spacing w:val="5"/>
        </w:rPr>
        <w:t> </w:t>
      </w:r>
      <w:r>
        <w:rPr>
          <w:color w:val="111111"/>
        </w:rPr>
        <w:t>List</w:t>
      </w:r>
      <w:r>
        <w:rPr>
          <w:color w:val="111111"/>
          <w:spacing w:val="14"/>
        </w:rPr>
        <w:t> </w:t>
      </w:r>
      <w:r>
        <w:rPr>
          <w:color w:val="111111"/>
        </w:rPr>
        <w:t>|</w:t>
      </w:r>
      <w:r>
        <w:rPr>
          <w:color w:val="111111"/>
          <w:spacing w:val="16"/>
        </w:rPr>
        <w:t> </w:t>
      </w:r>
      <w:r>
        <w:rPr>
          <w:color w:val="111111"/>
        </w:rPr>
        <w:t>Focus:</w:t>
      </w:r>
      <w:r>
        <w:rPr>
          <w:color w:val="111111"/>
          <w:spacing w:val="-3"/>
        </w:rPr>
        <w:t> </w:t>
      </w:r>
      <w:r>
        <w:rPr>
          <w:color w:val="111111"/>
        </w:rPr>
        <w:t>algorithms</w:t>
      </w:r>
      <w:r>
        <w:rPr>
          <w:color w:val="111111"/>
          <w:spacing w:val="10"/>
        </w:rPr>
        <w:t> </w:t>
      </w:r>
      <w:r>
        <w:rPr>
          <w:color w:val="111111"/>
        </w:rPr>
        <w:t>&amp;</w:t>
      </w:r>
      <w:r>
        <w:rPr>
          <w:color w:val="111111"/>
          <w:spacing w:val="-12"/>
        </w:rPr>
        <w:t> </w:t>
      </w:r>
      <w:r>
        <w:rPr>
          <w:color w:val="111111"/>
        </w:rPr>
        <w:t>data</w:t>
      </w:r>
      <w:r>
        <w:rPr>
          <w:color w:val="111111"/>
          <w:spacing w:val="-5"/>
        </w:rPr>
        <w:t> </w:t>
      </w:r>
      <w:r>
        <w:rPr>
          <w:color w:val="111111"/>
        </w:rPr>
        <w:t>structures,</w:t>
      </w:r>
      <w:r>
        <w:rPr>
          <w:color w:val="111111"/>
          <w:spacing w:val="3"/>
        </w:rPr>
        <w:t> </w:t>
      </w:r>
      <w:r>
        <w:rPr>
          <w:color w:val="111111"/>
        </w:rPr>
        <w:t>databases,</w:t>
      </w:r>
      <w:r>
        <w:rPr>
          <w:color w:val="111111"/>
          <w:spacing w:val="12"/>
        </w:rPr>
        <w:t> </w:t>
      </w:r>
      <w:r>
        <w:rPr>
          <w:color w:val="111111"/>
        </w:rPr>
        <w:t>OOP,</w:t>
      </w:r>
      <w:r>
        <w:rPr>
          <w:color w:val="111111"/>
          <w:spacing w:val="-2"/>
        </w:rPr>
        <w:t> </w:t>
      </w:r>
      <w:r>
        <w:rPr>
          <w:color w:val="111111"/>
        </w:rPr>
        <w:t>software</w:t>
      </w:r>
      <w:r>
        <w:rPr>
          <w:color w:val="111111"/>
          <w:spacing w:val="3"/>
        </w:rPr>
        <w:t> </w:t>
      </w:r>
      <w:r>
        <w:rPr>
          <w:color w:val="111111"/>
          <w:spacing w:val="-2"/>
        </w:rPr>
        <w:t>engineering</w:t>
      </w:r>
    </w:p>
    <w:p>
      <w:pPr>
        <w:pStyle w:val="Heading3"/>
      </w:pPr>
      <w:r>
        <w:rPr>
          <w:color w:val="111111"/>
          <w:w w:val="105"/>
        </w:rPr>
        <w:t>Ardenne</w:t>
      </w:r>
      <w:r>
        <w:rPr>
          <w:color w:val="111111"/>
          <w:spacing w:val="19"/>
          <w:w w:val="105"/>
        </w:rPr>
        <w:t> </w:t>
      </w:r>
      <w:r>
        <w:rPr>
          <w:color w:val="111111"/>
          <w:w w:val="105"/>
        </w:rPr>
        <w:t>High</w:t>
      </w:r>
      <w:r>
        <w:rPr>
          <w:color w:val="111111"/>
          <w:spacing w:val="10"/>
          <w:w w:val="105"/>
        </w:rPr>
        <w:t> </w:t>
      </w:r>
      <w:r>
        <w:rPr>
          <w:color w:val="111111"/>
          <w:spacing w:val="-2"/>
          <w:w w:val="105"/>
        </w:rPr>
        <w:t>School</w:t>
      </w:r>
    </w:p>
    <w:p>
      <w:pPr>
        <w:pStyle w:val="BodyText"/>
        <w:spacing w:before="55"/>
        <w:ind w:left="366"/>
      </w:pPr>
      <w:r>
        <w:rPr>
          <w:color w:val="111111"/>
        </w:rPr>
        <w:t>CSEC:</w:t>
      </w:r>
      <w:r>
        <w:rPr>
          <w:color w:val="111111"/>
          <w:spacing w:val="4"/>
        </w:rPr>
        <w:t> </w:t>
      </w:r>
      <w:r>
        <w:rPr>
          <w:color w:val="111111"/>
        </w:rPr>
        <w:t>Grade</w:t>
      </w:r>
      <w:r>
        <w:rPr>
          <w:color w:val="111111"/>
          <w:spacing w:val="3"/>
        </w:rPr>
        <w:t> </w:t>
      </w:r>
      <w:r>
        <w:rPr>
          <w:color w:val="111111"/>
        </w:rPr>
        <w:t>I</w:t>
      </w:r>
      <w:r>
        <w:rPr>
          <w:color w:val="111111"/>
          <w:spacing w:val="-8"/>
        </w:rPr>
        <w:t> </w:t>
      </w:r>
      <w:r>
        <w:rPr>
          <w:color w:val="111111"/>
        </w:rPr>
        <w:t>across</w:t>
      </w:r>
      <w:r>
        <w:rPr>
          <w:color w:val="111111"/>
          <w:spacing w:val="-1"/>
        </w:rPr>
        <w:t> </w:t>
      </w:r>
      <w:r>
        <w:rPr>
          <w:color w:val="111111"/>
        </w:rPr>
        <w:t>subjects</w:t>
      </w:r>
      <w:r>
        <w:rPr>
          <w:color w:val="111111"/>
          <w:spacing w:val="4"/>
        </w:rPr>
        <w:t> </w:t>
      </w:r>
      <w:r>
        <w:rPr>
          <w:color w:val="111111"/>
        </w:rPr>
        <w:t>(IT,</w:t>
      </w:r>
      <w:r>
        <w:rPr>
          <w:color w:val="111111"/>
          <w:spacing w:val="-2"/>
        </w:rPr>
        <w:t> </w:t>
      </w:r>
      <w:r>
        <w:rPr>
          <w:color w:val="111111"/>
        </w:rPr>
        <w:t>Mathematics,</w:t>
      </w:r>
      <w:r>
        <w:rPr>
          <w:color w:val="111111"/>
          <w:spacing w:val="1"/>
        </w:rPr>
        <w:t> </w:t>
      </w:r>
      <w:r>
        <w:rPr>
          <w:color w:val="111111"/>
        </w:rPr>
        <w:t>Additional</w:t>
      </w:r>
      <w:r>
        <w:rPr>
          <w:color w:val="111111"/>
          <w:spacing w:val="14"/>
        </w:rPr>
        <w:t> </w:t>
      </w:r>
      <w:r>
        <w:rPr>
          <w:color w:val="111111"/>
        </w:rPr>
        <w:t>Mathematics,</w:t>
      </w:r>
      <w:r>
        <w:rPr>
          <w:color w:val="111111"/>
          <w:spacing w:val="20"/>
        </w:rPr>
        <w:t> </w:t>
      </w:r>
      <w:r>
        <w:rPr>
          <w:color w:val="111111"/>
          <w:spacing w:val="-2"/>
        </w:rPr>
        <w:t>Physics)</w:t>
      </w:r>
    </w:p>
    <w:p>
      <w:pPr>
        <w:pStyle w:val="BodyText"/>
        <w:spacing w:before="212"/>
        <w:ind w:left="358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1152144</wp:posOffset>
                </wp:positionH>
                <wp:positionV relativeFrom="paragraph">
                  <wp:posOffset>323450</wp:posOffset>
                </wp:positionV>
                <wp:extent cx="7783195" cy="10795"/>
                <wp:effectExtent l="0" t="0" r="0" b="0"/>
                <wp:wrapNone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7783195" cy="107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83195" h="10795">
                              <a:moveTo>
                                <a:pt x="7783068" y="10668"/>
                              </a:moveTo>
                              <a:lnTo>
                                <a:pt x="0" y="10668"/>
                              </a:lnTo>
                              <a:lnTo>
                                <a:pt x="0" y="0"/>
                              </a:lnTo>
                              <a:lnTo>
                                <a:pt x="7783068" y="0"/>
                              </a:lnTo>
                              <a:lnTo>
                                <a:pt x="7783068" y="1066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CCCC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90.720001pt;margin-top:25.468573pt;width:612.840018pt;height:.84pt;mso-position-horizontal-relative:page;mso-position-vertical-relative:paragraph;z-index:15731200" id="docshape6" filled="true" fillcolor="#cccccc" stroked="false">
                <v:fill type="solid"/>
                <w10:wrap type="none"/>
              </v:rect>
            </w:pict>
          </mc:Fallback>
        </mc:AlternateContent>
      </w:r>
      <w:r>
        <w:rPr>
          <w:color w:val="111111"/>
          <w:spacing w:val="-2"/>
          <w:w w:val="120"/>
        </w:rPr>
        <w:t>ACHIEVEMENTS</w:t>
      </w:r>
    </w:p>
    <w:p>
      <w:pPr>
        <w:pStyle w:val="ListParagraph"/>
        <w:numPr>
          <w:ilvl w:val="0"/>
          <w:numId w:val="1"/>
        </w:numPr>
        <w:tabs>
          <w:tab w:pos="609" w:val="left" w:leader="none"/>
        </w:tabs>
        <w:spacing w:line="240" w:lineRule="auto" w:before="141" w:after="0"/>
        <w:ind w:left="609" w:right="0" w:hanging="233"/>
        <w:jc w:val="left"/>
        <w:rPr>
          <w:position w:val="-2"/>
          <w:sz w:val="22"/>
        </w:rPr>
      </w:pPr>
      <w:r>
        <w:rPr>
          <w:color w:val="111111"/>
          <w:sz w:val="22"/>
        </w:rPr>
        <w:t>Dean's</w:t>
      </w:r>
      <w:r>
        <w:rPr>
          <w:color w:val="111111"/>
          <w:spacing w:val="-14"/>
          <w:sz w:val="22"/>
        </w:rPr>
        <w:t> </w:t>
      </w:r>
      <w:r>
        <w:rPr>
          <w:color w:val="111111"/>
          <w:sz w:val="22"/>
        </w:rPr>
        <w:t>List,</w:t>
      </w:r>
      <w:r>
        <w:rPr>
          <w:color w:val="111111"/>
          <w:spacing w:val="-14"/>
          <w:sz w:val="22"/>
        </w:rPr>
        <w:t> </w:t>
      </w:r>
      <w:r>
        <w:rPr>
          <w:color w:val="111111"/>
          <w:sz w:val="22"/>
        </w:rPr>
        <w:t>UTech</w:t>
      </w:r>
      <w:r>
        <w:rPr>
          <w:color w:val="111111"/>
          <w:spacing w:val="-5"/>
          <w:sz w:val="22"/>
        </w:rPr>
        <w:t> </w:t>
      </w:r>
      <w:r>
        <w:rPr>
          <w:color w:val="111111"/>
          <w:sz w:val="22"/>
        </w:rPr>
        <w:t>BSc</w:t>
      </w:r>
      <w:r>
        <w:rPr>
          <w:color w:val="111111"/>
          <w:spacing w:val="-14"/>
          <w:sz w:val="22"/>
        </w:rPr>
        <w:t> </w:t>
      </w:r>
      <w:r>
        <w:rPr>
          <w:color w:val="111111"/>
          <w:sz w:val="22"/>
        </w:rPr>
        <w:t>Computer</w:t>
      </w:r>
      <w:r>
        <w:rPr>
          <w:color w:val="111111"/>
          <w:spacing w:val="-11"/>
          <w:sz w:val="22"/>
        </w:rPr>
        <w:t> </w:t>
      </w:r>
      <w:r>
        <w:rPr>
          <w:color w:val="111111"/>
          <w:sz w:val="22"/>
        </w:rPr>
        <w:t>Science</w:t>
      </w:r>
      <w:r>
        <w:rPr>
          <w:color w:val="111111"/>
          <w:spacing w:val="-11"/>
          <w:sz w:val="22"/>
        </w:rPr>
        <w:t> </w:t>
      </w:r>
      <w:r>
        <w:rPr>
          <w:color w:val="111111"/>
          <w:sz w:val="22"/>
        </w:rPr>
        <w:t>(GPA</w:t>
      </w:r>
      <w:r>
        <w:rPr>
          <w:color w:val="111111"/>
          <w:spacing w:val="-13"/>
          <w:sz w:val="22"/>
        </w:rPr>
        <w:t> </w:t>
      </w:r>
      <w:r>
        <w:rPr>
          <w:color w:val="111111"/>
          <w:spacing w:val="-4"/>
          <w:position w:val="-2"/>
          <w:sz w:val="22"/>
        </w:rPr>
        <w:t>3.7)</w:t>
      </w:r>
    </w:p>
    <w:p>
      <w:pPr>
        <w:pStyle w:val="ListParagraph"/>
        <w:numPr>
          <w:ilvl w:val="0"/>
          <w:numId w:val="1"/>
        </w:numPr>
        <w:tabs>
          <w:tab w:pos="599" w:val="left" w:leader="none"/>
        </w:tabs>
        <w:spacing w:line="240" w:lineRule="auto" w:before="15" w:after="0"/>
        <w:ind w:left="599" w:right="0" w:hanging="223"/>
        <w:jc w:val="left"/>
        <w:rPr>
          <w:sz w:val="22"/>
        </w:rPr>
      </w:pPr>
      <w:r>
        <w:rPr>
          <w:color w:val="111111"/>
          <w:sz w:val="22"/>
        </w:rPr>
        <w:t>Shipped</w:t>
      </w:r>
      <w:r>
        <w:rPr>
          <w:color w:val="111111"/>
          <w:spacing w:val="20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16"/>
          <w:sz w:val="22"/>
        </w:rPr>
        <w:t> </w:t>
      </w:r>
      <w:r>
        <w:rPr>
          <w:color w:val="111111"/>
          <w:sz w:val="22"/>
        </w:rPr>
        <w:t>maintained</w:t>
      </w:r>
      <w:r>
        <w:rPr>
          <w:color w:val="111111"/>
          <w:spacing w:val="37"/>
          <w:sz w:val="22"/>
        </w:rPr>
        <w:t> </w:t>
      </w:r>
      <w:r>
        <w:rPr>
          <w:color w:val="111111"/>
          <w:sz w:val="22"/>
        </w:rPr>
        <w:t>production</w:t>
      </w:r>
      <w:r>
        <w:rPr>
          <w:color w:val="111111"/>
          <w:spacing w:val="27"/>
          <w:sz w:val="22"/>
        </w:rPr>
        <w:t> </w:t>
      </w:r>
      <w:r>
        <w:rPr>
          <w:color w:val="111111"/>
          <w:sz w:val="22"/>
        </w:rPr>
        <w:t>software</w:t>
      </w:r>
      <w:r>
        <w:rPr>
          <w:color w:val="111111"/>
          <w:spacing w:val="11"/>
          <w:sz w:val="22"/>
        </w:rPr>
        <w:t> </w:t>
      </w:r>
      <w:r>
        <w:rPr>
          <w:color w:val="111111"/>
          <w:sz w:val="22"/>
        </w:rPr>
        <w:t>for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agency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20"/>
          <w:sz w:val="22"/>
        </w:rPr>
        <w:t> </w:t>
      </w:r>
      <w:r>
        <w:rPr>
          <w:color w:val="111111"/>
          <w:sz w:val="22"/>
        </w:rPr>
        <w:t>ministry</w:t>
      </w:r>
      <w:r>
        <w:rPr>
          <w:color w:val="111111"/>
          <w:spacing w:val="11"/>
          <w:sz w:val="22"/>
        </w:rPr>
        <w:t> </w:t>
      </w:r>
      <w:r>
        <w:rPr>
          <w:color w:val="111111"/>
          <w:spacing w:val="-2"/>
          <w:sz w:val="22"/>
        </w:rPr>
        <w:t>clients</w:t>
      </w:r>
    </w:p>
    <w:p>
      <w:pPr>
        <w:pStyle w:val="ListParagraph"/>
        <w:numPr>
          <w:ilvl w:val="0"/>
          <w:numId w:val="1"/>
        </w:numPr>
        <w:tabs>
          <w:tab w:pos="607" w:val="left" w:leader="none"/>
        </w:tabs>
        <w:spacing w:line="240" w:lineRule="auto" w:before="44" w:after="0"/>
        <w:ind w:left="607" w:right="0" w:hanging="231"/>
        <w:jc w:val="left"/>
        <w:rPr>
          <w:sz w:val="22"/>
        </w:rPr>
      </w:pPr>
      <w:r>
        <w:rPr>
          <w:color w:val="111111"/>
          <w:sz w:val="22"/>
        </w:rPr>
        <w:t>Independent</w:t>
      </w:r>
      <w:r>
        <w:rPr>
          <w:color w:val="111111"/>
          <w:spacing w:val="35"/>
          <w:sz w:val="22"/>
        </w:rPr>
        <w:t> </w:t>
      </w:r>
      <w:r>
        <w:rPr>
          <w:color w:val="111111"/>
          <w:sz w:val="22"/>
        </w:rPr>
        <w:t>remote</w:t>
      </w:r>
      <w:r>
        <w:rPr>
          <w:color w:val="111111"/>
          <w:spacing w:val="23"/>
          <w:sz w:val="22"/>
        </w:rPr>
        <w:t> </w:t>
      </w:r>
      <w:r>
        <w:rPr>
          <w:color w:val="111111"/>
          <w:sz w:val="22"/>
        </w:rPr>
        <w:t>delivery</w:t>
      </w:r>
      <w:r>
        <w:rPr>
          <w:color w:val="111111"/>
          <w:spacing w:val="7"/>
          <w:sz w:val="22"/>
        </w:rPr>
        <w:t> </w:t>
      </w:r>
      <w:r>
        <w:rPr>
          <w:color w:val="111111"/>
          <w:sz w:val="22"/>
        </w:rPr>
        <w:t>with</w:t>
      </w:r>
      <w:r>
        <w:rPr>
          <w:color w:val="111111"/>
          <w:spacing w:val="12"/>
          <w:sz w:val="22"/>
        </w:rPr>
        <w:t> </w:t>
      </w:r>
      <w:r>
        <w:rPr>
          <w:color w:val="111111"/>
          <w:sz w:val="22"/>
        </w:rPr>
        <w:t>clear</w:t>
      </w:r>
      <w:r>
        <w:rPr>
          <w:color w:val="111111"/>
          <w:spacing w:val="10"/>
          <w:sz w:val="22"/>
        </w:rPr>
        <w:t> </w:t>
      </w:r>
      <w:r>
        <w:rPr>
          <w:color w:val="111111"/>
          <w:sz w:val="22"/>
        </w:rPr>
        <w:t>documentation</w:t>
      </w:r>
      <w:r>
        <w:rPr>
          <w:color w:val="111111"/>
          <w:spacing w:val="42"/>
          <w:sz w:val="22"/>
        </w:rPr>
        <w:t> </w:t>
      </w:r>
      <w:r>
        <w:rPr>
          <w:color w:val="111111"/>
          <w:sz w:val="22"/>
        </w:rPr>
        <w:t>and</w:t>
      </w:r>
      <w:r>
        <w:rPr>
          <w:color w:val="111111"/>
          <w:spacing w:val="9"/>
          <w:sz w:val="22"/>
        </w:rPr>
        <w:t> </w:t>
      </w:r>
      <w:r>
        <w:rPr>
          <w:color w:val="111111"/>
          <w:sz w:val="22"/>
        </w:rPr>
        <w:t>scoped</w:t>
      </w:r>
      <w:r>
        <w:rPr>
          <w:color w:val="111111"/>
          <w:spacing w:val="12"/>
          <w:sz w:val="22"/>
        </w:rPr>
        <w:t> </w:t>
      </w:r>
      <w:r>
        <w:rPr>
          <w:color w:val="111111"/>
          <w:spacing w:val="-2"/>
          <w:sz w:val="22"/>
        </w:rPr>
        <w:t>handoffs</w:t>
      </w:r>
    </w:p>
    <w:p>
      <w:pPr>
        <w:pStyle w:val="BodyText"/>
        <w:spacing w:before="165"/>
        <w:ind w:left="358"/>
      </w:pPr>
      <w:r>
        <w:rPr/>
        <w:br w:type="column"/>
      </w:r>
      <w:r>
        <w:rPr>
          <w:color w:val="111111"/>
          <w:w w:val="95"/>
        </w:rPr>
        <w:t>Sep</w:t>
      </w:r>
      <w:r>
        <w:rPr>
          <w:color w:val="111111"/>
          <w:spacing w:val="-2"/>
          <w:w w:val="95"/>
        </w:rPr>
        <w:t> </w:t>
      </w:r>
      <w:r>
        <w:rPr>
          <w:color w:val="111111"/>
          <w:w w:val="95"/>
        </w:rPr>
        <w:t>2o2</w:t>
      </w:r>
      <w:r>
        <w:rPr>
          <w:color w:val="111111"/>
          <w:w w:val="95"/>
          <w:position w:val="-1"/>
        </w:rPr>
        <w:t>5</w:t>
      </w:r>
      <w:r>
        <w:rPr>
          <w:color w:val="111111"/>
          <w:spacing w:val="-3"/>
          <w:w w:val="95"/>
          <w:position w:val="-1"/>
        </w:rPr>
        <w:t> </w:t>
      </w:r>
      <w:r>
        <w:rPr>
          <w:color w:val="111111"/>
          <w:w w:val="90"/>
        </w:rPr>
        <w:t>—</w:t>
      </w:r>
      <w:r>
        <w:rPr>
          <w:color w:val="111111"/>
          <w:spacing w:val="-1"/>
        </w:rPr>
        <w:t> </w:t>
      </w:r>
      <w:r>
        <w:rPr>
          <w:color w:val="111111"/>
          <w:w w:val="95"/>
        </w:rPr>
        <w:t>May</w:t>
      </w:r>
      <w:r>
        <w:rPr>
          <w:color w:val="111111"/>
          <w:spacing w:val="-7"/>
          <w:w w:val="95"/>
        </w:rPr>
        <w:t> </w:t>
      </w:r>
      <w:r>
        <w:rPr>
          <w:color w:val="111111"/>
          <w:spacing w:val="-4"/>
          <w:w w:val="95"/>
        </w:rPr>
        <w:t>song</w:t>
      </w:r>
    </w:p>
    <w:p>
      <w:pPr>
        <w:pStyle w:val="BodyText"/>
        <w:spacing w:before="116"/>
      </w:pPr>
    </w:p>
    <w:p>
      <w:pPr>
        <w:tabs>
          <w:tab w:pos="1889" w:val="left" w:leader="none"/>
        </w:tabs>
        <w:spacing w:before="1"/>
        <w:ind w:left="460" w:right="0" w:firstLine="0"/>
        <w:jc w:val="left"/>
        <w:rPr>
          <w:position w:val="-1"/>
          <w:sz w:val="20"/>
        </w:rPr>
      </w:pPr>
      <w:r>
        <w:rPr>
          <w:color w:val="111111"/>
          <w:sz w:val="20"/>
        </w:rPr>
        <w:t>Sep</w:t>
      </w:r>
      <w:r>
        <w:rPr>
          <w:color w:val="111111"/>
          <w:spacing w:val="1"/>
          <w:sz w:val="20"/>
        </w:rPr>
        <w:t> </w:t>
      </w:r>
      <w:r>
        <w:rPr>
          <w:color w:val="111111"/>
          <w:sz w:val="20"/>
        </w:rPr>
        <w:t>2o2O</w:t>
      </w:r>
      <w:r>
        <w:rPr>
          <w:color w:val="111111"/>
          <w:spacing w:val="14"/>
          <w:sz w:val="20"/>
        </w:rPr>
        <w:t> </w:t>
      </w:r>
      <w:r>
        <w:rPr>
          <w:color w:val="111111"/>
          <w:w w:val="85"/>
          <w:sz w:val="20"/>
        </w:rPr>
        <w:t>—</w:t>
      </w:r>
      <w:r>
        <w:rPr>
          <w:color w:val="111111"/>
          <w:spacing w:val="4"/>
          <w:sz w:val="20"/>
        </w:rPr>
        <w:t> </w:t>
      </w:r>
      <w:r>
        <w:rPr>
          <w:color w:val="111111"/>
          <w:spacing w:val="-5"/>
          <w:w w:val="85"/>
          <w:sz w:val="20"/>
        </w:rPr>
        <w:t>Jul</w:t>
      </w:r>
      <w:r>
        <w:rPr>
          <w:color w:val="111111"/>
          <w:sz w:val="20"/>
        </w:rPr>
        <w:tab/>
      </w:r>
      <w:r>
        <w:rPr>
          <w:color w:val="111111"/>
          <w:spacing w:val="-4"/>
          <w:sz w:val="20"/>
        </w:rPr>
        <w:t>202</w:t>
      </w:r>
      <w:r>
        <w:rPr>
          <w:color w:val="111111"/>
          <w:spacing w:val="-4"/>
          <w:position w:val="-1"/>
          <w:sz w:val="20"/>
        </w:rPr>
        <w:t>5</w:t>
      </w:r>
    </w:p>
    <w:sectPr>
      <w:type w:val="continuous"/>
      <w:pgSz w:w="15840" w:h="24480"/>
      <w:pgMar w:top="1060" w:bottom="280" w:left="1440" w:right="1440"/>
      <w:cols w:num="2" w:equalWidth="0">
        <w:col w:w="9265" w:space="1014"/>
        <w:col w:w="2681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Courier New">
    <w:altName w:val="Courier New"/>
    <w:charset w:val="1"/>
    <w:family w:val="modern"/>
    <w:pitch w:val="default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•"/>
      <w:lvlJc w:val="left"/>
      <w:pPr>
        <w:ind w:left="610" w:hanging="23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color w:val="111111"/>
        <w:spacing w:val="0"/>
        <w:w w:val="102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601" w:hanging="234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583" w:hanging="234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565" w:hanging="234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547" w:hanging="234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528" w:hanging="234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510" w:hanging="234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492" w:hanging="234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474" w:hanging="234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63"/>
      <w:ind w:left="167" w:right="188"/>
      <w:jc w:val="center"/>
      <w:outlineLvl w:val="1"/>
    </w:pPr>
    <w:rPr>
      <w:rFonts w:ascii="Times New Roman" w:hAnsi="Times New Roman" w:eastAsia="Times New Roman" w:cs="Times New Roman"/>
      <w:b/>
      <w:bCs/>
      <w:sz w:val="37"/>
      <w:szCs w:val="37"/>
      <w:lang w:val="en-US" w:eastAsia="en-US" w:bidi="ar-SA"/>
    </w:rPr>
  </w:style>
  <w:style w:styleId="Heading2" w:type="paragraph">
    <w:name w:val="Heading 2"/>
    <w:basedOn w:val="Normal"/>
    <w:uiPriority w:val="1"/>
    <w:qFormat/>
    <w:pPr>
      <w:spacing w:before="149"/>
      <w:ind w:left="357"/>
      <w:outlineLvl w:val="2"/>
    </w:pPr>
    <w:rPr>
      <w:rFonts w:ascii="Courier New" w:hAnsi="Courier New" w:eastAsia="Courier New" w:cs="Courier New"/>
      <w:b/>
      <w:bCs/>
      <w:sz w:val="27"/>
      <w:szCs w:val="27"/>
      <w:lang w:val="en-US" w:eastAsia="en-US" w:bidi="ar-SA"/>
    </w:rPr>
  </w:style>
  <w:style w:styleId="Heading3" w:type="paragraph">
    <w:name w:val="Heading 3"/>
    <w:basedOn w:val="Normal"/>
    <w:uiPriority w:val="1"/>
    <w:qFormat/>
    <w:pPr>
      <w:spacing w:before="10"/>
      <w:ind w:left="358"/>
      <w:outlineLvl w:val="3"/>
    </w:pPr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styleId="Heading4" w:type="paragraph">
    <w:name w:val="Heading 4"/>
    <w:basedOn w:val="Normal"/>
    <w:uiPriority w:val="1"/>
    <w:qFormat/>
    <w:pPr>
      <w:spacing w:before="49"/>
      <w:ind w:left="368"/>
      <w:outlineLvl w:val="4"/>
    </w:pPr>
    <w:rPr>
      <w:rFonts w:ascii="Times New Roman" w:hAnsi="Times New Roman" w:eastAsia="Times New Roman" w:cs="Times New Roman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44"/>
      <w:ind w:left="609" w:hanging="233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Zachary Hutton — Resume (AI Software Engineer)</dc:title>
  <dcterms:created xsi:type="dcterms:W3CDTF">2026-08-21T05:03:32Z</dcterms:created>
  <dcterms:modified xsi:type="dcterms:W3CDTF">2026-08-21T05:03:32Z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2026-07-24T00:00:00Z</vt:filetime>
  </property>
  <property fmtid="{D5CDD505-2E9C-101B-9397-08002B2CF9AE}" pid="4" name="LastSaved">
    <vt:filetime>2026-08-21T00:00:00Z</vt:filetime>
  </property>
  <property fmtid="{D5CDD505-2E9C-101B-9397-08002B2CF9AE}" pid="5" name="Producer">
    <vt:lpwstr>Microsoft: Print To PDF</vt:lpwstr>
  </property>
</Properties>
</file>