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2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Multi-Digit Multiplication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  3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1 4 1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1 7 8 6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Line 1: 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47 × 8 = 376</w:t>
      </w:r>
      <w:r>
        <w:rPr>
          <w:color w:val="222222"/>
          <w:sz w:val="22"/>
          <w:szCs w:val="22"/>
        </w:rPr>
        <w:t xml:space="preserve">.   Line 2 (shift): 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47 × 30 = 1410</w:t>
      </w:r>
      <w:r>
        <w:rPr>
          <w:color w:val="222222"/>
          <w:sz w:val="22"/>
          <w:szCs w:val="22"/>
        </w:rPr>
        <w:t xml:space="preserve">.   Add: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1786</w:t>
      </w:r>
      <w:r>
        <w:rPr>
          <w:color w:val="222222"/>
          <w:sz w:val="22"/>
          <w:szCs w:val="22"/>
        </w:rPr>
        <w:t xml:space="preserve">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Copy the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3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0 4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5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4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2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  1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  9 2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1 0 5 8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2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2 1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 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1 0 6 5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6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4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6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5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3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2 3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 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4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2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Stack,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67 × 7 = ______         128 × 6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54 × 43 = ______        316 × 8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Racing your own best.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2 · Multi-Digit Multiplication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2026-10-06T11:26:54.101Z</dcterms:created>
  <dcterms:modified xsi:type="dcterms:W3CDTF">2026-10-06T11:26:54.101Z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