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3 Routine — Division (Facts &amp; Long Division)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3 uses the same arc: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Division is taught as the </w:t>
      </w:r>
      <w:r>
        <w:rPr>
          <w:b/>
          <w:bCs/>
          <w:color w:val="222222"/>
          <w:sz w:val="22"/>
          <w:szCs w:val="22"/>
        </w:rPr>
        <w:t xml:space="preserve">inverse of multiplication</w:t>
      </w:r>
      <w:r>
        <w:rPr>
          <w:color w:val="222222"/>
          <w:sz w:val="22"/>
          <w:szCs w:val="22"/>
        </w:rPr>
        <w:t xml:space="preserve"> — the facts from Module 2 become the engine — then applied through the </w:t>
      </w:r>
      <w:r>
        <w:rPr>
          <w:b/>
          <w:bCs/>
          <w:color w:val="222222"/>
          <w:sz w:val="22"/>
          <w:szCs w:val="22"/>
        </w:rPr>
        <w:t xml:space="preserve">standard long-division algorithm</w:t>
      </w:r>
      <w:r>
        <w:rPr>
          <w:color w:val="222222"/>
          <w:sz w:val="22"/>
          <w:szCs w:val="22"/>
        </w:rPr>
        <w:t xml:space="preserve">: divide, multiply, subtract, bring down, with a check by multiplying back.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— a fact family, or one long-division problem walking the divide–multiply–subtract–bring-down cycle.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facts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(Divide);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 — division facts, the long-division cycle, or handling remainders — with extended modeling, guided practice, and the weekly fluency check that feeds the tracker.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3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Facts — easy (÷2, 5, 10)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40 ÷ 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Facts — medium (÷3, 4, 6)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42 ÷ 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Facts — hard (÷7, 8, 9, 11, 12)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72 ÷ 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2-digit ÷ 1-digit (exact)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84 ÷ 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3-digit ÷ 1-digit (exact)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256 ÷ 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3-digit ÷ 1-digit (with remainder)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139 ÷ 4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four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fixed by the facts link or the standard cycle — and caught by checking the answer against multiplication.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Shaky facts stall everything. </w:t>
      </w:r>
      <w:r>
        <w:rPr>
          <w:color w:val="222222"/>
          <w:sz w:val="22"/>
          <w:szCs w:val="22"/>
        </w:rPr>
        <w:t xml:space="preserve">Long division is a string of facts. Fix: daily facts practice and the “think multiplication” prompt — 9 into 63 means 9 times what.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Dropping a zero in the quotient. </w:t>
      </w:r>
      <w:r>
        <w:rPr>
          <w:color w:val="222222"/>
          <w:sz w:val="22"/>
          <w:szCs w:val="22"/>
        </w:rPr>
        <w:t xml:space="preserve">When the divisor won’t go into a digit, a 0 must be written before bringing down. 824 ÷ 4 is 206, not 26. Fix: one quotient digit for every digit brought down.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Forgetting to bring down. </w:t>
      </w:r>
      <w:r>
        <w:rPr>
          <w:color w:val="222222"/>
          <w:sz w:val="22"/>
          <w:szCs w:val="22"/>
        </w:rPr>
        <w:t xml:space="preserve">Stopping after one step. Fix: the cycle repeats until every digit is brought down.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Mishandling the remainder. </w:t>
      </w:r>
      <w:r>
        <w:rPr>
          <w:color w:val="222222"/>
          <w:sz w:val="22"/>
          <w:szCs w:val="22"/>
        </w:rPr>
        <w:t xml:space="preserve">The leftover must be smaller than the divisor. Fix: if it isn’t, the quotient digit was too small.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Check by multiplying back. </w:t>
      </w:r>
      <w:r>
        <w:rPr>
          <w:color w:val="222222"/>
          <w:sz w:val="22"/>
          <w:szCs w:val="22"/>
        </w:rPr>
        <w:t xml:space="preserve">Every answer gets verified: divisor × quotient (+ remainder) should rebuild the dividend. It turns anxiety into certainty.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steps and the check,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first clean long-division with a remainder is a win worth naming.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flowing into the same dashboard. Module 3 scores go in the next Check columns; the pre/post tab measures the module’s effect size exactly as before.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3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2026-10-06T11:54:25.866Z</dcterms:created>
  <dcterms:modified xsi:type="dcterms:W3CDTF">2026-10-06T11:54:25.867Z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