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F81AC2" w14:paraId="41DC80A5" w14:textId="77777777" w:rsidTr="0019583B">
        <w:tc>
          <w:tcPr>
            <w:tcW w:w="5395" w:type="dxa"/>
          </w:tcPr>
          <w:p w14:paraId="15D6DDB9" w14:textId="77777777" w:rsidR="007E5D2A" w:rsidRPr="001A3D30" w:rsidRDefault="0067789F" w:rsidP="001A3D30">
            <w:pPr>
              <w:pStyle w:val="Title"/>
              <w:spacing w:line="360" w:lineRule="auto"/>
              <w:jc w:val="both"/>
              <w:rPr>
                <w:rFonts w:ascii="Calibri" w:hAnsi="Calibri" w:cs="Calibri"/>
                <w:color w:val="1F4E79" w:themeColor="accent5" w:themeShade="80"/>
                <w:sz w:val="44"/>
                <w:szCs w:val="44"/>
              </w:rPr>
            </w:pPr>
            <w:r w:rsidRPr="001A3D30">
              <w:rPr>
                <w:rFonts w:ascii="Calibri" w:hAnsi="Calibri" w:cs="Calibri"/>
                <w:color w:val="1F4E79" w:themeColor="accent5" w:themeShade="80"/>
                <w:sz w:val="44"/>
                <w:szCs w:val="44"/>
              </w:rPr>
              <w:t>Zachary Cohen</w:t>
            </w:r>
          </w:p>
          <w:p w14:paraId="6F04CDA8" w14:textId="63909DB0" w:rsidR="007E5D2A" w:rsidRPr="001A3D30" w:rsidRDefault="0067789F" w:rsidP="001A3D30">
            <w:pPr>
              <w:pStyle w:val="Subtitle"/>
              <w:spacing w:before="0" w:line="360" w:lineRule="auto"/>
              <w:jc w:val="both"/>
              <w:rPr>
                <w:rFonts w:ascii="Calibri" w:hAnsi="Calibri" w:cs="Calibri"/>
                <w:color w:val="1F4E79" w:themeColor="accent5" w:themeShade="80"/>
                <w:sz w:val="28"/>
                <w:szCs w:val="28"/>
              </w:rPr>
            </w:pPr>
            <w:r w:rsidRPr="001A3D30">
              <w:rPr>
                <w:rFonts w:ascii="Calibri" w:hAnsi="Calibri" w:cs="Calibri"/>
                <w:color w:val="1F4E79" w:themeColor="accent5" w:themeShade="80"/>
                <w:sz w:val="28"/>
                <w:szCs w:val="28"/>
              </w:rPr>
              <w:t>Senior Engineer</w:t>
            </w:r>
          </w:p>
        </w:tc>
        <w:tc>
          <w:tcPr>
            <w:tcW w:w="5395" w:type="dxa"/>
          </w:tcPr>
          <w:p w14:paraId="2652A2DD" w14:textId="77777777" w:rsidR="007E5D2A" w:rsidRPr="001A3D30" w:rsidRDefault="00000000" w:rsidP="001A3D30">
            <w:pPr>
              <w:pStyle w:val="ContactInfo"/>
              <w:spacing w:before="120" w:line="360" w:lineRule="auto"/>
              <w:rPr>
                <w:rFonts w:ascii="Calibri" w:hAnsi="Calibri" w:cs="Calibri"/>
                <w:color w:val="1F4E79" w:themeColor="accent5" w:themeShade="80"/>
                <w:sz w:val="22"/>
                <w:szCs w:val="22"/>
              </w:rPr>
            </w:pPr>
            <w:hyperlink r:id="rId8" w:history="1">
              <w:r w:rsidR="0067789F" w:rsidRPr="001A3D30">
                <w:rPr>
                  <w:rStyle w:val="Hyperlink"/>
                  <w:rFonts w:asciiTheme="minorHAnsi" w:hAnsiTheme="minorHAnsi" w:cstheme="minorHAnsi"/>
                  <w:color w:val="1F4E79" w:themeColor="accent5" w:themeShade="80"/>
                  <w:sz w:val="22"/>
                  <w:szCs w:val="22"/>
                </w:rPr>
                <w:t>zachary@zacharyc.com</w:t>
              </w:r>
            </w:hyperlink>
            <w:r w:rsidR="0067789F" w:rsidRPr="001A3D30">
              <w:rPr>
                <w:rFonts w:asciiTheme="minorHAnsi" w:hAnsiTheme="minorHAnsi" w:cstheme="minorHAnsi"/>
                <w:color w:val="1F4E79" w:themeColor="accent5" w:themeShade="80"/>
                <w:sz w:val="22"/>
                <w:szCs w:val="22"/>
              </w:rPr>
              <w:t xml:space="preserve">  </w:t>
            </w:r>
            <w:r w:rsidR="0067789F" w:rsidRPr="001A3D30">
              <w:rPr>
                <w:rFonts w:ascii="Calibri" w:hAnsi="Calibri" w:cs="Calibri"/>
                <w:color w:val="1F4E79" w:themeColor="accent5" w:themeShade="80"/>
                <w:sz w:val="22"/>
                <w:szCs w:val="22"/>
              </w:rPr>
              <w:t>• (203) 919-0208</w:t>
            </w:r>
          </w:p>
          <w:p w14:paraId="4B3EC370" w14:textId="5BAAA2A3" w:rsidR="007E5D2A" w:rsidRPr="001A3D30" w:rsidRDefault="00000000" w:rsidP="001A3D30">
            <w:pPr>
              <w:pStyle w:val="ContactInfo"/>
              <w:spacing w:before="40" w:line="360" w:lineRule="auto"/>
              <w:rPr>
                <w:rFonts w:ascii="Calibri" w:hAnsi="Calibri" w:cs="Calibri"/>
                <w:color w:val="1F4E79" w:themeColor="accent5" w:themeShade="80"/>
                <w:sz w:val="22"/>
                <w:szCs w:val="22"/>
              </w:rPr>
            </w:pPr>
            <w:hyperlink r:id="rId9" w:history="1">
              <w:r w:rsidR="0067789F" w:rsidRPr="001A3D30">
                <w:rPr>
                  <w:rStyle w:val="Hyperlink"/>
                  <w:rFonts w:ascii="Calibri" w:hAnsi="Calibri" w:cs="Calibri"/>
                  <w:color w:val="1F4E79" w:themeColor="accent5" w:themeShade="80"/>
                  <w:sz w:val="22"/>
                  <w:szCs w:val="22"/>
                </w:rPr>
                <w:t>LinkedIn/zacharyc/</w:t>
              </w:r>
            </w:hyperlink>
            <w:r w:rsidR="0067789F" w:rsidRPr="001A3D30">
              <w:rPr>
                <w:rFonts w:ascii="Calibri" w:hAnsi="Calibri" w:cs="Calibri"/>
                <w:color w:val="1F4E79" w:themeColor="accent5" w:themeShade="80"/>
                <w:sz w:val="22"/>
                <w:szCs w:val="22"/>
              </w:rPr>
              <w:t xml:space="preserve">• Newport, RI </w:t>
            </w:r>
            <w:r w:rsidR="00ED149C" w:rsidRPr="009F5D82">
              <w:rPr>
                <w:rFonts w:ascii="Calibri" w:hAnsi="Calibri" w:cs="Calibri"/>
                <w:color w:val="1F4E79" w:themeColor="accent5" w:themeShade="80"/>
                <w:sz w:val="22"/>
                <w:szCs w:val="22"/>
              </w:rPr>
              <w:t>02840</w:t>
            </w:r>
          </w:p>
        </w:tc>
      </w:tr>
    </w:tbl>
    <w:p w14:paraId="4340156E" w14:textId="68E55EB3" w:rsidR="007E5D2A" w:rsidRPr="001A3D30" w:rsidRDefault="0067789F" w:rsidP="001A3D30">
      <w:pPr>
        <w:spacing w:line="360" w:lineRule="auto"/>
        <w:jc w:val="both"/>
        <w:rPr>
          <w:rFonts w:ascii="Calibri" w:hAnsi="Calibri" w:cs="Calibri"/>
          <w:color w:val="1F4E79" w:themeColor="accent5" w:themeShade="80"/>
        </w:rPr>
      </w:pPr>
      <w:r w:rsidRPr="001A3D30">
        <w:rPr>
          <w:rFonts w:ascii="Calibri" w:hAnsi="Calibri" w:cs="Calibri"/>
          <w:color w:val="1F4E79" w:themeColor="accent5" w:themeShade="80"/>
        </w:rPr>
        <mc:AlternateContent>
          <mc:Choice Requires="wps">
            <w:drawing>
              <wp:anchor distT="0" distB="0" distL="114300" distR="114300" simplePos="0" relativeHeight="251658240" behindDoc="0" locked="0" layoutInCell="1" allowOverlap="1" wp14:anchorId="61734657" wp14:editId="1E5E5B1D">
                <wp:simplePos x="0" y="0"/>
                <wp:positionH relativeFrom="column">
                  <wp:posOffset>-448574</wp:posOffset>
                </wp:positionH>
                <wp:positionV relativeFrom="paragraph">
                  <wp:posOffset>-597487</wp:posOffset>
                </wp:positionV>
                <wp:extent cx="45719" cy="1600200"/>
                <wp:effectExtent l="0" t="0" r="18415" b="12700"/>
                <wp:wrapNone/>
                <wp:docPr id="1" name="Rectangle 1"/>
                <wp:cNvGraphicFramePr/>
                <a:graphic xmlns:a="http://schemas.openxmlformats.org/drawingml/2006/main">
                  <a:graphicData uri="http://schemas.microsoft.com/office/word/2010/wordprocessingShape">
                    <wps:wsp>
                      <wps:cNvSpPr/>
                      <wps:spPr>
                        <a:xfrm>
                          <a:off x="0" y="0"/>
                          <a:ext cx="45719" cy="1600200"/>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fillcolor="#0f5581" id="Rectangle 1" o:spid="_x0000_s1025" strokecolor="#0f5581" strokeweight="1pt" style="width:3.6pt;height:126pt;margin-top:-47.05pt;margin-left:-35.3pt;mso-height-percent:0;mso-height-relative:margin;mso-width-percent:0;mso-width-relative:margin;mso-wrap-distance-bottom:0;mso-wrap-distance-left:9pt;mso-wrap-distance-right:9pt;mso-wrap-distance-top:0;mso-wrap-style:square;position:absolute;visibility:visible;v-text-anchor:middle;z-index:251659264"/>
            </w:pict>
          </mc:Fallback>
        </mc:AlternateContent>
      </w:r>
      <w:r w:rsidR="001B4FEB" w:rsidRPr="001A3D30">
        <w:rPr>
          <w:rFonts w:ascii="Calibri" w:hAnsi="Calibri" w:cs="Calibri"/>
          <w:color w:val="1F4E79" w:themeColor="accent5" w:themeShade="80"/>
        </w:rPr>
        <w:t xml:space="preserve">Tech-savvy professional with proven track record of designing and implementing </w:t>
      </w:r>
      <w:r w:rsidR="005E208B">
        <w:rPr>
          <w:rFonts w:ascii="Calibri" w:hAnsi="Calibri" w:cs="Calibri"/>
          <w:color w:val="1F4E79" w:themeColor="accent5" w:themeShade="80"/>
        </w:rPr>
        <w:t>cutting-edge</w:t>
      </w:r>
      <w:r w:rsidR="00ED149C">
        <w:rPr>
          <w:rFonts w:ascii="Calibri" w:hAnsi="Calibri" w:cs="Calibri"/>
          <w:color w:val="1F4E79" w:themeColor="accent5" w:themeShade="80"/>
        </w:rPr>
        <w:t xml:space="preserve"> </w:t>
      </w:r>
      <w:r w:rsidR="001B4FEB" w:rsidRPr="001A3D30">
        <w:rPr>
          <w:rFonts w:ascii="Calibri" w:hAnsi="Calibri" w:cs="Calibri"/>
          <w:color w:val="1F4E79" w:themeColor="accent5" w:themeShade="80"/>
        </w:rPr>
        <w:t xml:space="preserve">applications. </w:t>
      </w:r>
      <w:r w:rsidR="00ED149C" w:rsidRPr="001A3D30">
        <w:rPr>
          <w:rFonts w:ascii="Calibri" w:hAnsi="Calibri" w:cs="Calibri"/>
          <w:color w:val="1F4E79" w:themeColor="accent5" w:themeShade="80"/>
        </w:rPr>
        <w:t>Expe</w:t>
      </w:r>
      <w:r w:rsidR="00ED149C">
        <w:rPr>
          <w:rFonts w:ascii="Calibri" w:hAnsi="Calibri" w:cs="Calibri"/>
          <w:color w:val="1F4E79" w:themeColor="accent5" w:themeShade="80"/>
        </w:rPr>
        <w:t xml:space="preserve">rience </w:t>
      </w:r>
      <w:r w:rsidR="001B4FEB" w:rsidRPr="001A3D30">
        <w:rPr>
          <w:rFonts w:ascii="Calibri" w:hAnsi="Calibri" w:cs="Calibri"/>
          <w:color w:val="1F4E79" w:themeColor="accent5" w:themeShade="80"/>
        </w:rPr>
        <w:t>in full-stack development, architecture design,</w:t>
      </w:r>
      <w:r w:rsidR="00DD6E36">
        <w:rPr>
          <w:rFonts w:ascii="Calibri" w:hAnsi="Calibri" w:cs="Calibri"/>
          <w:color w:val="1F4E79" w:themeColor="accent5" w:themeShade="80"/>
        </w:rPr>
        <w:t xml:space="preserve"> mobile apps,</w:t>
      </w:r>
      <w:r w:rsidR="001B4FEB" w:rsidRPr="001A3D30">
        <w:rPr>
          <w:rFonts w:ascii="Calibri" w:hAnsi="Calibri" w:cs="Calibri"/>
          <w:color w:val="1F4E79" w:themeColor="accent5" w:themeShade="80"/>
        </w:rPr>
        <w:t xml:space="preserve"> and performance optimization. Adept at collaborating with cross-functional teams to deliver high-quality products within tight deadlines. Known for innovative problem-solving and a deep understanding of </w:t>
      </w:r>
      <w:r w:rsidR="00DD6E36">
        <w:rPr>
          <w:rFonts w:ascii="Calibri" w:hAnsi="Calibri" w:cs="Calibri"/>
          <w:color w:val="1F4E79" w:themeColor="accent5" w:themeShade="80"/>
        </w:rPr>
        <w:t>technical solutions</w:t>
      </w:r>
      <w:r w:rsidR="001B4FEB" w:rsidRPr="001A3D30">
        <w:rPr>
          <w:rFonts w:ascii="Calibri" w:hAnsi="Calibri" w:cs="Calibri"/>
          <w:color w:val="1F4E79" w:themeColor="accent5" w:themeShade="80"/>
        </w:rPr>
        <w:t>. Demonstrated history of mentoring junior developers and driving continuous improvement. Ready to bring extensive technical acumen and leadership to drive impactful results.</w:t>
      </w:r>
    </w:p>
    <w:p w14:paraId="0C82EE7D" w14:textId="77777777" w:rsidR="007E5D2A" w:rsidRPr="001A3D30" w:rsidRDefault="0067789F" w:rsidP="00FA1FD8">
      <w:pPr>
        <w:pStyle w:val="SectionHeading"/>
        <w:pBdr>
          <w:bottom w:val="single" w:sz="12" w:space="1" w:color="1F4E79" w:themeColor="accent5" w:themeShade="80"/>
        </w:pBdr>
        <w:spacing w:before="240" w:after="120" w:line="276" w:lineRule="auto"/>
        <w:jc w:val="center"/>
        <w:rPr>
          <w:rFonts w:ascii="Calibri" w:hAnsi="Calibri" w:cs="Calibri"/>
          <w:color w:val="1F4E79" w:themeColor="accent5" w:themeShade="80"/>
          <w:sz w:val="32"/>
          <w:szCs w:val="32"/>
        </w:rPr>
      </w:pPr>
      <w:bookmarkStart w:id="0" w:name="_Hlk143641254"/>
      <w:r w:rsidRPr="001A3D30">
        <w:rPr>
          <w:rFonts w:ascii="Calibri" w:hAnsi="Calibri" w:cs="Calibri"/>
          <w:color w:val="1F4E79" w:themeColor="accent5" w:themeShade="80"/>
          <w:sz w:val="32"/>
          <w:szCs w:val="32"/>
        </w:rPr>
        <w:t>Technical Proficiencies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2"/>
        <w:gridCol w:w="8818"/>
      </w:tblGrid>
      <w:tr w:rsidR="00F81AC2" w14:paraId="7E6C6F18" w14:textId="77777777" w:rsidTr="00210FD6">
        <w:tc>
          <w:tcPr>
            <w:tcW w:w="1982" w:type="dxa"/>
          </w:tcPr>
          <w:p w14:paraId="1603D681" w14:textId="77777777" w:rsidR="007E5D2A" w:rsidRPr="001A3D30" w:rsidRDefault="0067789F" w:rsidP="00B94F0A">
            <w:pPr>
              <w:pStyle w:val="TechHeader"/>
              <w:spacing w:before="0" w:line="276" w:lineRule="auto"/>
              <w:jc w:val="both"/>
              <w:rPr>
                <w:rFonts w:ascii="Calibri" w:hAnsi="Calibri" w:cs="Calibri"/>
                <w:sz w:val="22"/>
                <w:szCs w:val="22"/>
              </w:rPr>
            </w:pPr>
            <w:r w:rsidRPr="001A3D30">
              <w:rPr>
                <w:rFonts w:ascii="Calibri" w:hAnsi="Calibri" w:cs="Calibri"/>
                <w:color w:val="1F4E79" w:themeColor="accent5" w:themeShade="80"/>
                <w:sz w:val="22"/>
                <w:szCs w:val="22"/>
              </w:rPr>
              <w:t>Languages:</w:t>
            </w:r>
          </w:p>
        </w:tc>
        <w:tc>
          <w:tcPr>
            <w:tcW w:w="8818" w:type="dxa"/>
          </w:tcPr>
          <w:p w14:paraId="2C48C2F8" w14:textId="2608951C" w:rsidR="007E5D2A" w:rsidRPr="001A3D30" w:rsidRDefault="0067789F" w:rsidP="00B94F0A">
            <w:pPr>
              <w:pStyle w:val="TechInfo"/>
              <w:spacing w:before="0" w:line="276" w:lineRule="auto"/>
              <w:jc w:val="both"/>
              <w:rPr>
                <w:rFonts w:ascii="Calibri" w:hAnsi="Calibri" w:cs="Calibri"/>
                <w:sz w:val="22"/>
                <w:szCs w:val="22"/>
              </w:rPr>
            </w:pPr>
            <w:r w:rsidRPr="001A3D30">
              <w:rPr>
                <w:rFonts w:ascii="Calibri" w:hAnsi="Calibri" w:cs="Calibri"/>
                <w:sz w:val="22"/>
                <w:szCs w:val="22"/>
              </w:rPr>
              <w:t xml:space="preserve">Objective-C, </w:t>
            </w:r>
            <w:r w:rsidR="005E208B" w:rsidRPr="001A3D30">
              <w:rPr>
                <w:rFonts w:ascii="Calibri" w:hAnsi="Calibri" w:cs="Calibri"/>
                <w:sz w:val="22"/>
                <w:szCs w:val="22"/>
              </w:rPr>
              <w:t>Swift,</w:t>
            </w:r>
            <w:r w:rsidR="005E208B">
              <w:rPr>
                <w:rFonts w:ascii="Calibri" w:hAnsi="Calibri" w:cs="Calibri"/>
                <w:sz w:val="22"/>
                <w:szCs w:val="22"/>
              </w:rPr>
              <w:t xml:space="preserve"> </w:t>
            </w:r>
            <w:r w:rsidRPr="001A3D30">
              <w:rPr>
                <w:rFonts w:ascii="Calibri" w:hAnsi="Calibri" w:cs="Calibri"/>
                <w:sz w:val="22"/>
                <w:szCs w:val="22"/>
              </w:rPr>
              <w:t>TypeScript, JavaScript, C, C++, Kotlin, Go</w:t>
            </w:r>
          </w:p>
        </w:tc>
      </w:tr>
      <w:tr w:rsidR="00F81AC2" w14:paraId="03A56120" w14:textId="77777777" w:rsidTr="00210FD6">
        <w:tc>
          <w:tcPr>
            <w:tcW w:w="1982" w:type="dxa"/>
          </w:tcPr>
          <w:p w14:paraId="20EEE51B" w14:textId="77777777" w:rsidR="007E5D2A" w:rsidRPr="001A3D30" w:rsidRDefault="0067789F" w:rsidP="00C5058D">
            <w:pPr>
              <w:pStyle w:val="TechHeader"/>
              <w:spacing w:before="80" w:line="276" w:lineRule="auto"/>
              <w:jc w:val="both"/>
              <w:rPr>
                <w:rFonts w:ascii="Calibri" w:hAnsi="Calibri" w:cs="Calibri"/>
                <w:color w:val="1F4E79" w:themeColor="accent5" w:themeShade="80"/>
                <w:sz w:val="22"/>
                <w:szCs w:val="22"/>
              </w:rPr>
            </w:pPr>
            <w:r w:rsidRPr="001A3D30">
              <w:rPr>
                <w:rFonts w:ascii="Calibri" w:hAnsi="Calibri" w:cs="Calibri"/>
                <w:color w:val="1F4E79" w:themeColor="accent5" w:themeShade="80"/>
                <w:sz w:val="22"/>
                <w:szCs w:val="22"/>
              </w:rPr>
              <w:t>Framework:</w:t>
            </w:r>
          </w:p>
        </w:tc>
        <w:tc>
          <w:tcPr>
            <w:tcW w:w="8818" w:type="dxa"/>
          </w:tcPr>
          <w:p w14:paraId="07D7FA2E" w14:textId="6D2C5BD1" w:rsidR="007E5D2A" w:rsidRPr="001A3D30" w:rsidRDefault="0067789F" w:rsidP="00C5058D">
            <w:pPr>
              <w:pStyle w:val="TechInfo"/>
              <w:spacing w:before="80" w:line="276" w:lineRule="auto"/>
              <w:jc w:val="both"/>
              <w:rPr>
                <w:rFonts w:ascii="Calibri" w:hAnsi="Calibri" w:cs="Calibri"/>
                <w:sz w:val="22"/>
                <w:szCs w:val="22"/>
              </w:rPr>
            </w:pPr>
            <w:r w:rsidRPr="001A3D30">
              <w:rPr>
                <w:rFonts w:ascii="Calibri" w:hAnsi="Calibri" w:cs="Calibri"/>
                <w:sz w:val="22"/>
                <w:szCs w:val="22"/>
              </w:rPr>
              <w:t xml:space="preserve">UIKit, React, Ruby On Rails, </w:t>
            </w:r>
            <w:r w:rsidR="005E208B">
              <w:rPr>
                <w:rFonts w:ascii="Calibri" w:hAnsi="Calibri" w:cs="Calibri"/>
                <w:sz w:val="22"/>
                <w:szCs w:val="22"/>
              </w:rPr>
              <w:t>NodeJS</w:t>
            </w:r>
          </w:p>
        </w:tc>
      </w:tr>
      <w:tr w:rsidR="00F81AC2" w14:paraId="59DBE600" w14:textId="77777777" w:rsidTr="00210FD6">
        <w:tc>
          <w:tcPr>
            <w:tcW w:w="1982" w:type="dxa"/>
          </w:tcPr>
          <w:p w14:paraId="7A8BB4C1" w14:textId="77777777" w:rsidR="007E5D2A" w:rsidRPr="001A3D30" w:rsidRDefault="0067789F" w:rsidP="00C5058D">
            <w:pPr>
              <w:pStyle w:val="TechHeader"/>
              <w:spacing w:before="80" w:line="276" w:lineRule="auto"/>
              <w:jc w:val="both"/>
              <w:rPr>
                <w:rFonts w:ascii="Calibri" w:hAnsi="Calibri" w:cs="Calibri"/>
                <w:sz w:val="22"/>
                <w:szCs w:val="22"/>
              </w:rPr>
            </w:pPr>
            <w:r w:rsidRPr="001A3D30">
              <w:rPr>
                <w:rFonts w:ascii="Calibri" w:hAnsi="Calibri" w:cs="Calibri"/>
                <w:sz w:val="22"/>
                <w:szCs w:val="22"/>
              </w:rPr>
              <w:t>Database:</w:t>
            </w:r>
          </w:p>
        </w:tc>
        <w:tc>
          <w:tcPr>
            <w:tcW w:w="8818" w:type="dxa"/>
          </w:tcPr>
          <w:p w14:paraId="5CA24FCA" w14:textId="77777777" w:rsidR="007E5D2A" w:rsidRPr="001A3D30" w:rsidRDefault="0067789F" w:rsidP="00C5058D">
            <w:pPr>
              <w:pStyle w:val="TechInfo"/>
              <w:spacing w:before="80" w:line="276" w:lineRule="auto"/>
              <w:jc w:val="both"/>
              <w:rPr>
                <w:rFonts w:ascii="Calibri" w:hAnsi="Calibri" w:cs="Calibri"/>
                <w:sz w:val="22"/>
                <w:szCs w:val="22"/>
              </w:rPr>
            </w:pPr>
            <w:r w:rsidRPr="001A3D30">
              <w:rPr>
                <w:rFonts w:ascii="Calibri" w:hAnsi="Calibri" w:cs="Calibri"/>
                <w:sz w:val="22"/>
                <w:szCs w:val="22"/>
              </w:rPr>
              <w:t>MySQL, PostgreSQL, SQLite, SQL Server</w:t>
            </w:r>
          </w:p>
        </w:tc>
      </w:tr>
      <w:tr w:rsidR="00F81AC2" w14:paraId="2B62943F" w14:textId="77777777" w:rsidTr="00210FD6">
        <w:tc>
          <w:tcPr>
            <w:tcW w:w="1982" w:type="dxa"/>
          </w:tcPr>
          <w:p w14:paraId="6413843C" w14:textId="77777777" w:rsidR="00210FD6" w:rsidRPr="001A3D30" w:rsidRDefault="0067789F" w:rsidP="00C5058D">
            <w:pPr>
              <w:pStyle w:val="TechHeader"/>
              <w:spacing w:before="80" w:line="276" w:lineRule="auto"/>
              <w:jc w:val="both"/>
              <w:rPr>
                <w:rFonts w:ascii="Calibri" w:hAnsi="Calibri" w:cs="Calibri"/>
                <w:sz w:val="22"/>
                <w:szCs w:val="22"/>
              </w:rPr>
            </w:pPr>
            <w:r w:rsidRPr="001A3D30">
              <w:rPr>
                <w:rFonts w:ascii="Calibri" w:hAnsi="Calibri" w:cs="Calibri"/>
                <w:sz w:val="22"/>
                <w:szCs w:val="22"/>
              </w:rPr>
              <w:t>Scripting:</w:t>
            </w:r>
          </w:p>
        </w:tc>
        <w:tc>
          <w:tcPr>
            <w:tcW w:w="8818" w:type="dxa"/>
          </w:tcPr>
          <w:p w14:paraId="5BC4E3C3" w14:textId="77777777" w:rsidR="00210FD6" w:rsidRPr="001A3D30" w:rsidRDefault="0067789F" w:rsidP="00C5058D">
            <w:pPr>
              <w:pStyle w:val="TechInfo"/>
              <w:spacing w:before="80" w:line="276" w:lineRule="auto"/>
              <w:jc w:val="both"/>
              <w:rPr>
                <w:rFonts w:ascii="Calibri" w:hAnsi="Calibri" w:cs="Calibri"/>
                <w:sz w:val="22"/>
                <w:szCs w:val="22"/>
              </w:rPr>
            </w:pPr>
            <w:r w:rsidRPr="001A3D30">
              <w:rPr>
                <w:rFonts w:ascii="Calibri" w:hAnsi="Calibri" w:cs="Calibri"/>
                <w:sz w:val="22"/>
                <w:szCs w:val="22"/>
              </w:rPr>
              <w:t>Python, Ruby, Shell Scripting</w:t>
            </w:r>
          </w:p>
        </w:tc>
      </w:tr>
      <w:tr w:rsidR="00F81AC2" w14:paraId="1E1C08BE" w14:textId="77777777" w:rsidTr="00210FD6">
        <w:tc>
          <w:tcPr>
            <w:tcW w:w="1982" w:type="dxa"/>
          </w:tcPr>
          <w:p w14:paraId="7FDDF7A5" w14:textId="77777777" w:rsidR="00210FD6" w:rsidRPr="001A3D30" w:rsidRDefault="0067789F" w:rsidP="00C5058D">
            <w:pPr>
              <w:pStyle w:val="TechHeader"/>
              <w:spacing w:before="80" w:line="276" w:lineRule="auto"/>
              <w:jc w:val="both"/>
              <w:rPr>
                <w:rFonts w:ascii="Calibri" w:hAnsi="Calibri" w:cs="Calibri"/>
                <w:sz w:val="22"/>
                <w:szCs w:val="22"/>
              </w:rPr>
            </w:pPr>
            <w:r w:rsidRPr="001A3D30">
              <w:rPr>
                <w:rFonts w:ascii="Calibri" w:hAnsi="Calibri" w:cs="Calibri"/>
                <w:sz w:val="22"/>
                <w:szCs w:val="22"/>
              </w:rPr>
              <w:t>VCS:</w:t>
            </w:r>
          </w:p>
        </w:tc>
        <w:tc>
          <w:tcPr>
            <w:tcW w:w="8818" w:type="dxa"/>
          </w:tcPr>
          <w:p w14:paraId="01726F14" w14:textId="77777777" w:rsidR="00210FD6" w:rsidRPr="001A3D30" w:rsidRDefault="0067789F" w:rsidP="00C5058D">
            <w:pPr>
              <w:pStyle w:val="TechInfo"/>
              <w:spacing w:before="80" w:line="276" w:lineRule="auto"/>
              <w:jc w:val="both"/>
              <w:rPr>
                <w:rFonts w:ascii="Calibri" w:hAnsi="Calibri" w:cs="Calibri"/>
                <w:sz w:val="22"/>
                <w:szCs w:val="22"/>
              </w:rPr>
            </w:pPr>
            <w:r w:rsidRPr="001A3D30">
              <w:rPr>
                <w:rFonts w:ascii="Calibri" w:hAnsi="Calibri" w:cs="Calibri"/>
                <w:sz w:val="22"/>
                <w:szCs w:val="22"/>
              </w:rPr>
              <w:t>Git, Subversion, Darcs, Perforce, CVS, Mercurial</w:t>
            </w:r>
          </w:p>
        </w:tc>
      </w:tr>
    </w:tbl>
    <w:p w14:paraId="0A9E95C2" w14:textId="77777777" w:rsidR="007E5D2A" w:rsidRPr="001A3D30" w:rsidRDefault="0067789F" w:rsidP="00FA1FD8">
      <w:pPr>
        <w:pStyle w:val="SectionHeading"/>
        <w:pBdr>
          <w:bottom w:val="single" w:sz="12" w:space="1" w:color="1F4E79" w:themeColor="accent5" w:themeShade="80"/>
        </w:pBdr>
        <w:spacing w:before="240" w:after="120" w:line="276" w:lineRule="auto"/>
        <w:jc w:val="center"/>
        <w:rPr>
          <w:rFonts w:ascii="Calibri" w:hAnsi="Calibri" w:cs="Calibri"/>
          <w:color w:val="1F4E79" w:themeColor="accent5" w:themeShade="80"/>
          <w:sz w:val="32"/>
          <w:szCs w:val="32"/>
        </w:rPr>
      </w:pPr>
      <w:r w:rsidRPr="001A3D30">
        <w:rPr>
          <w:rFonts w:ascii="Calibri" w:hAnsi="Calibri" w:cs="Calibri"/>
          <w:color w:val="1F4E79" w:themeColor="accent5" w:themeShade="80"/>
          <w:sz w:val="32"/>
          <w:szCs w:val="32"/>
        </w:rPr>
        <w:t>Career Experience</w:t>
      </w:r>
    </w:p>
    <w:p w14:paraId="00E3E95B" w14:textId="6DF81BCF" w:rsidR="007E5D2A" w:rsidRPr="001A3D30" w:rsidRDefault="00DA19C7" w:rsidP="00FA1FD8">
      <w:pPr>
        <w:pStyle w:val="JobTitleBlock"/>
        <w:spacing w:after="0" w:line="276" w:lineRule="auto"/>
        <w:ind w:left="0"/>
        <w:contextualSpacing w:val="0"/>
        <w:jc w:val="both"/>
        <w:rPr>
          <w:rFonts w:ascii="Calibri" w:hAnsi="Calibri" w:cs="Calibri"/>
          <w:color w:val="1F4E79" w:themeColor="accent5" w:themeShade="80"/>
          <w:sz w:val="22"/>
          <w:szCs w:val="22"/>
        </w:rPr>
      </w:pPr>
      <w:r w:rsidRPr="001A3D30">
        <w:rPr>
          <w:rFonts w:ascii="Calibri" w:hAnsi="Calibri" w:cs="Calibri"/>
          <w:color w:val="1F4E79" w:themeColor="accent5" w:themeShade="80"/>
          <w:sz w:val="22"/>
          <w:szCs w:val="22"/>
        </w:rPr>
        <w:t>Solutions Engineer</w:t>
      </w:r>
      <w:r w:rsidR="001A3D30">
        <w:rPr>
          <w:rFonts w:ascii="Calibri" w:hAnsi="Calibri" w:cs="Calibri"/>
          <w:color w:val="1F4E79" w:themeColor="accent5" w:themeShade="80"/>
          <w:sz w:val="22"/>
          <w:szCs w:val="22"/>
        </w:rPr>
        <w:t xml:space="preserve">, </w:t>
      </w:r>
      <w:r w:rsidR="001A3D30" w:rsidRPr="001A3D30">
        <w:rPr>
          <w:rFonts w:ascii="Calibri" w:hAnsi="Calibri" w:cs="Calibri"/>
          <w:b w:val="0"/>
          <w:bCs w:val="0"/>
          <w:color w:val="1F4E79" w:themeColor="accent5" w:themeShade="80"/>
          <w:sz w:val="22"/>
          <w:szCs w:val="22"/>
        </w:rPr>
        <w:t xml:space="preserve">Airkit – </w:t>
      </w:r>
      <w:r w:rsidR="005E208B" w:rsidRPr="00A21DA3">
        <w:rPr>
          <w:rFonts w:ascii="Calibri" w:hAnsi="Calibri" w:cs="Calibri"/>
          <w:b w:val="0"/>
          <w:bCs w:val="0"/>
          <w:color w:val="1F4E79" w:themeColor="accent5" w:themeShade="80"/>
          <w:sz w:val="22"/>
          <w:szCs w:val="22"/>
        </w:rPr>
        <w:t>Redwood City, CA</w:t>
      </w:r>
      <w:r w:rsidRPr="001A3D30">
        <w:rPr>
          <w:rFonts w:ascii="Calibri" w:hAnsi="Calibri" w:cs="Calibri"/>
          <w:color w:val="1F4E79" w:themeColor="accent5" w:themeShade="80"/>
          <w:sz w:val="22"/>
          <w:szCs w:val="22"/>
        </w:rPr>
        <w:tab/>
        <w:t>2019 – 2023</w:t>
      </w:r>
    </w:p>
    <w:p w14:paraId="427BEC2D" w14:textId="77777777" w:rsidR="000E4A53" w:rsidRPr="001A3D30" w:rsidRDefault="0067789F" w:rsidP="003D1F6B">
      <w:pPr>
        <w:pStyle w:val="JobDescription"/>
        <w:spacing w:before="80" w:after="0" w:line="276" w:lineRule="auto"/>
        <w:ind w:left="0"/>
        <w:contextualSpacing w:val="0"/>
        <w:jc w:val="both"/>
        <w:rPr>
          <w:rFonts w:ascii="Calibri" w:hAnsi="Calibri" w:cs="Calibri"/>
          <w:sz w:val="22"/>
          <w:szCs w:val="22"/>
        </w:rPr>
      </w:pPr>
      <w:r w:rsidRPr="001A3D30">
        <w:rPr>
          <w:rFonts w:ascii="Calibri" w:hAnsi="Calibri" w:cs="Calibri"/>
          <w:sz w:val="22"/>
          <w:szCs w:val="22"/>
        </w:rPr>
        <w:t>Orchestrated development of over 30 third-party integrations for seamless incorporation into Airkit's ecosystem, enhancing overall functionality and user experience. Engineered a spectrum of integrations ranging from straightforward API connections to more intricate solutions, including implementation of Salesforce Lightning Web Component, Zendesk Market App, and establishment of official partnership integrations with industry leaders, such as Genesys and Guidewire.</w:t>
      </w:r>
    </w:p>
    <w:p w14:paraId="272042F5" w14:textId="77777777" w:rsidR="007E5D2A" w:rsidRPr="001A3D30" w:rsidRDefault="0067789F" w:rsidP="003D1F6B">
      <w:pPr>
        <w:pStyle w:val="JobDescription"/>
        <w:spacing w:before="120" w:after="0" w:line="276" w:lineRule="auto"/>
        <w:ind w:left="0"/>
        <w:contextualSpacing w:val="0"/>
        <w:jc w:val="both"/>
        <w:rPr>
          <w:rFonts w:ascii="Calibri" w:hAnsi="Calibri" w:cs="Calibri"/>
          <w:b/>
          <w:bCs/>
          <w:i/>
          <w:iCs/>
          <w:sz w:val="22"/>
          <w:szCs w:val="22"/>
        </w:rPr>
      </w:pPr>
      <w:bookmarkStart w:id="1" w:name="_Hlk143637068"/>
      <w:r w:rsidRPr="001A3D30">
        <w:rPr>
          <w:rFonts w:ascii="Calibri" w:hAnsi="Calibri" w:cs="Calibri"/>
          <w:b/>
          <w:bCs/>
          <w:i/>
          <w:iCs/>
          <w:sz w:val="22"/>
          <w:szCs w:val="22"/>
        </w:rPr>
        <w:t xml:space="preserve">Key Achievements: </w:t>
      </w:r>
      <w:bookmarkEnd w:id="1"/>
    </w:p>
    <w:p w14:paraId="1BB57052" w14:textId="7A869AB4" w:rsidR="000E4A53" w:rsidRPr="001A3D30" w:rsidRDefault="0067789F" w:rsidP="003D1F6B">
      <w:pPr>
        <w:pStyle w:val="JDAccomplishment"/>
        <w:numPr>
          <w:ilvl w:val="0"/>
          <w:numId w:val="4"/>
        </w:numPr>
        <w:spacing w:before="120" w:after="0" w:line="276" w:lineRule="auto"/>
        <w:ind w:left="450" w:hanging="270"/>
        <w:contextualSpacing w:val="0"/>
        <w:jc w:val="both"/>
        <w:rPr>
          <w:rFonts w:ascii="Calibri" w:hAnsi="Calibri" w:cs="Calibri"/>
          <w:sz w:val="22"/>
          <w:szCs w:val="22"/>
        </w:rPr>
      </w:pPr>
      <w:r w:rsidRPr="001A3D30">
        <w:rPr>
          <w:rFonts w:ascii="Calibri" w:hAnsi="Calibri" w:cs="Calibri"/>
          <w:sz w:val="22"/>
          <w:szCs w:val="22"/>
        </w:rPr>
        <w:t>Initiated and played foundational role in establishing developer advocate team, driving enhanced developer engagement and awareness.</w:t>
      </w:r>
    </w:p>
    <w:p w14:paraId="1AA2BFED" w14:textId="6EC914C1" w:rsidR="000E4A53" w:rsidRPr="001A3D30" w:rsidRDefault="0067789F" w:rsidP="003D1F6B">
      <w:pPr>
        <w:pStyle w:val="JDAccomplishment"/>
        <w:numPr>
          <w:ilvl w:val="0"/>
          <w:numId w:val="4"/>
        </w:numPr>
        <w:spacing w:before="120" w:after="0" w:line="276" w:lineRule="auto"/>
        <w:ind w:left="450" w:hanging="270"/>
        <w:contextualSpacing w:val="0"/>
        <w:jc w:val="both"/>
        <w:rPr>
          <w:rFonts w:ascii="Calibri" w:hAnsi="Calibri" w:cs="Calibri"/>
          <w:sz w:val="22"/>
          <w:szCs w:val="22"/>
        </w:rPr>
      </w:pPr>
      <w:r w:rsidRPr="001A3D30">
        <w:rPr>
          <w:rFonts w:ascii="Calibri" w:hAnsi="Calibri" w:cs="Calibri"/>
          <w:sz w:val="22"/>
          <w:szCs w:val="22"/>
        </w:rPr>
        <w:t xml:space="preserve">Authored automated documentation </w:t>
      </w:r>
      <w:r w:rsidR="005E208B">
        <w:rPr>
          <w:rFonts w:ascii="Calibri" w:hAnsi="Calibri" w:cs="Calibri"/>
          <w:sz w:val="22"/>
          <w:szCs w:val="22"/>
        </w:rPr>
        <w:t xml:space="preserve">site </w:t>
      </w:r>
      <w:r w:rsidRPr="001A3D30">
        <w:rPr>
          <w:rFonts w:ascii="Calibri" w:hAnsi="Calibri" w:cs="Calibri"/>
          <w:sz w:val="22"/>
          <w:szCs w:val="22"/>
        </w:rPr>
        <w:t>for platform and Airscript programming language</w:t>
      </w:r>
      <w:r w:rsidR="005E208B">
        <w:rPr>
          <w:rFonts w:ascii="Calibri" w:hAnsi="Calibri" w:cs="Calibri"/>
          <w:sz w:val="22"/>
          <w:szCs w:val="22"/>
        </w:rPr>
        <w:t xml:space="preserve"> and Airkit Studio</w:t>
      </w:r>
      <w:r w:rsidRPr="001A3D30">
        <w:rPr>
          <w:rFonts w:ascii="Calibri" w:hAnsi="Calibri" w:cs="Calibri"/>
          <w:sz w:val="22"/>
          <w:szCs w:val="22"/>
        </w:rPr>
        <w:t xml:space="preserve">, facilitating user understanding and streamlined </w:t>
      </w:r>
      <w:r w:rsidR="005E208B">
        <w:rPr>
          <w:rFonts w:ascii="Calibri" w:hAnsi="Calibri" w:cs="Calibri"/>
          <w:sz w:val="22"/>
          <w:szCs w:val="22"/>
        </w:rPr>
        <w:t>documentation updates</w:t>
      </w:r>
      <w:r w:rsidRPr="001A3D30">
        <w:rPr>
          <w:rFonts w:ascii="Calibri" w:hAnsi="Calibri" w:cs="Calibri"/>
          <w:sz w:val="22"/>
          <w:szCs w:val="22"/>
        </w:rPr>
        <w:t>.</w:t>
      </w:r>
    </w:p>
    <w:p w14:paraId="70A99B2C" w14:textId="09558331" w:rsidR="007E5D2A" w:rsidRPr="00C5058D" w:rsidRDefault="0067789F" w:rsidP="003D1F6B">
      <w:pPr>
        <w:pStyle w:val="JDAccomplishment"/>
        <w:numPr>
          <w:ilvl w:val="0"/>
          <w:numId w:val="4"/>
        </w:numPr>
        <w:spacing w:before="120" w:after="0" w:line="276" w:lineRule="auto"/>
        <w:ind w:left="450" w:hanging="270"/>
        <w:contextualSpacing w:val="0"/>
        <w:jc w:val="both"/>
        <w:rPr>
          <w:rFonts w:ascii="Calibri" w:hAnsi="Calibri" w:cs="Calibri"/>
          <w:spacing w:val="6"/>
          <w:sz w:val="22"/>
          <w:szCs w:val="22"/>
        </w:rPr>
      </w:pPr>
      <w:r w:rsidRPr="00C5058D">
        <w:rPr>
          <w:rFonts w:ascii="Calibri" w:hAnsi="Calibri" w:cs="Calibri"/>
          <w:spacing w:val="6"/>
          <w:sz w:val="22"/>
          <w:szCs w:val="22"/>
        </w:rPr>
        <w:t xml:space="preserve">Developed customer applications for prominent </w:t>
      </w:r>
      <w:r w:rsidR="005E208B" w:rsidRPr="00C5058D">
        <w:rPr>
          <w:rFonts w:ascii="Calibri" w:hAnsi="Calibri" w:cs="Calibri"/>
          <w:spacing w:val="6"/>
          <w:sz w:val="22"/>
          <w:szCs w:val="22"/>
        </w:rPr>
        <w:t>clients</w:t>
      </w:r>
      <w:r w:rsidRPr="00C5058D">
        <w:rPr>
          <w:rFonts w:ascii="Calibri" w:hAnsi="Calibri" w:cs="Calibri"/>
          <w:spacing w:val="6"/>
          <w:sz w:val="22"/>
          <w:szCs w:val="22"/>
        </w:rPr>
        <w:t>, including Metlife, Premier Properties, and Hillsborough School District</w:t>
      </w:r>
      <w:r w:rsidR="005E208B" w:rsidRPr="00C5058D">
        <w:rPr>
          <w:rFonts w:ascii="Calibri" w:hAnsi="Calibri" w:cs="Calibri"/>
          <w:spacing w:val="6"/>
          <w:sz w:val="22"/>
          <w:szCs w:val="22"/>
        </w:rPr>
        <w:t>.</w:t>
      </w:r>
    </w:p>
    <w:p w14:paraId="35B2CA0A" w14:textId="0D9F7F11" w:rsidR="000E4A53" w:rsidRPr="001A3D30" w:rsidRDefault="0067789F" w:rsidP="003D1F6B">
      <w:pPr>
        <w:pStyle w:val="JDAccomplishment"/>
        <w:numPr>
          <w:ilvl w:val="0"/>
          <w:numId w:val="4"/>
        </w:numPr>
        <w:spacing w:before="120" w:after="0" w:line="276" w:lineRule="auto"/>
        <w:ind w:left="450" w:hanging="270"/>
        <w:contextualSpacing w:val="0"/>
        <w:jc w:val="both"/>
        <w:rPr>
          <w:rFonts w:ascii="Calibri" w:hAnsi="Calibri" w:cs="Calibri"/>
          <w:sz w:val="22"/>
          <w:szCs w:val="22"/>
        </w:rPr>
      </w:pPr>
      <w:r w:rsidRPr="001A3D30">
        <w:rPr>
          <w:rFonts w:ascii="Calibri" w:hAnsi="Calibri" w:cs="Calibri"/>
          <w:sz w:val="22"/>
          <w:szCs w:val="22"/>
        </w:rPr>
        <w:t xml:space="preserve">Steered end-to-end implementation of Airkit Salesforce Lightning Web Component project, including development, architecture research, and publication, resulting in successful hosting of Airkit App on Salesforce </w:t>
      </w:r>
      <w:r w:rsidR="005E208B">
        <w:rPr>
          <w:rFonts w:ascii="Calibri" w:hAnsi="Calibri" w:cs="Calibri"/>
          <w:sz w:val="22"/>
          <w:szCs w:val="22"/>
        </w:rPr>
        <w:t xml:space="preserve">Object </w:t>
      </w:r>
      <w:r w:rsidRPr="001A3D30">
        <w:rPr>
          <w:rFonts w:ascii="Calibri" w:hAnsi="Calibri" w:cs="Calibri"/>
          <w:sz w:val="22"/>
          <w:szCs w:val="22"/>
        </w:rPr>
        <w:t>Page.</w:t>
      </w:r>
    </w:p>
    <w:p w14:paraId="26FDC092" w14:textId="77777777" w:rsidR="000E4A53" w:rsidRPr="001A3D30" w:rsidRDefault="0067789F" w:rsidP="003D1F6B">
      <w:pPr>
        <w:pStyle w:val="JDAccomplishment"/>
        <w:numPr>
          <w:ilvl w:val="0"/>
          <w:numId w:val="4"/>
        </w:numPr>
        <w:spacing w:before="120" w:after="0" w:line="276" w:lineRule="auto"/>
        <w:ind w:left="450" w:hanging="270"/>
        <w:contextualSpacing w:val="0"/>
        <w:jc w:val="both"/>
        <w:rPr>
          <w:rFonts w:ascii="Calibri" w:hAnsi="Calibri" w:cs="Calibri"/>
          <w:sz w:val="22"/>
          <w:szCs w:val="22"/>
        </w:rPr>
      </w:pPr>
      <w:r w:rsidRPr="001A3D30">
        <w:rPr>
          <w:rFonts w:ascii="Calibri" w:hAnsi="Calibri" w:cs="Calibri"/>
          <w:sz w:val="22"/>
          <w:szCs w:val="22"/>
        </w:rPr>
        <w:t xml:space="preserve">Executed MetLife Statement of Health project, contracting with company to transform digital workflow; </w:t>
      </w:r>
    </w:p>
    <w:p w14:paraId="6FD159D5" w14:textId="77777777" w:rsidR="000E4A53" w:rsidRPr="001A3D30" w:rsidRDefault="0067789F" w:rsidP="003D1F6B">
      <w:pPr>
        <w:pStyle w:val="JDAccomplishment"/>
        <w:numPr>
          <w:ilvl w:val="1"/>
          <w:numId w:val="4"/>
        </w:numPr>
        <w:spacing w:before="120" w:after="0" w:line="276" w:lineRule="auto"/>
        <w:ind w:left="900" w:hanging="270"/>
        <w:contextualSpacing w:val="0"/>
        <w:jc w:val="both"/>
        <w:rPr>
          <w:rFonts w:ascii="Calibri" w:hAnsi="Calibri" w:cs="Calibri"/>
          <w:sz w:val="22"/>
          <w:szCs w:val="22"/>
        </w:rPr>
      </w:pPr>
      <w:r w:rsidRPr="001A3D30">
        <w:rPr>
          <w:rFonts w:ascii="Calibri" w:hAnsi="Calibri" w:cs="Calibri"/>
          <w:sz w:val="22"/>
          <w:szCs w:val="22"/>
        </w:rPr>
        <w:t>Accelerated multi-year in-house project timeline to just a few months using Airkit, overseeing user experience enhancements and seamless integration with crucial customer-side priority flat-file system of record.</w:t>
      </w:r>
    </w:p>
    <w:p w14:paraId="4D703471" w14:textId="69CA9286" w:rsidR="00775647" w:rsidRPr="001A3D30" w:rsidRDefault="0067789F" w:rsidP="003D1F6B">
      <w:pPr>
        <w:pStyle w:val="JDAccomplishment"/>
        <w:numPr>
          <w:ilvl w:val="0"/>
          <w:numId w:val="4"/>
        </w:numPr>
        <w:spacing w:before="120" w:after="0" w:line="276" w:lineRule="auto"/>
        <w:ind w:left="450" w:hanging="270"/>
        <w:contextualSpacing w:val="0"/>
        <w:jc w:val="both"/>
        <w:rPr>
          <w:rFonts w:ascii="Calibri" w:hAnsi="Calibri" w:cs="Calibri"/>
          <w:sz w:val="22"/>
          <w:szCs w:val="22"/>
        </w:rPr>
      </w:pPr>
      <w:r w:rsidRPr="001A3D30">
        <w:rPr>
          <w:rFonts w:ascii="Calibri" w:hAnsi="Calibri" w:cs="Calibri"/>
          <w:sz w:val="22"/>
          <w:szCs w:val="22"/>
        </w:rPr>
        <w:t xml:space="preserve">Orchestrated Guidewire integration initiative, including comprehensive Guidewire-certified developer training. </w:t>
      </w:r>
    </w:p>
    <w:p w14:paraId="6498BAD3" w14:textId="77777777" w:rsidR="00775647" w:rsidRPr="001A3D30" w:rsidRDefault="0067789F" w:rsidP="003D1F6B">
      <w:pPr>
        <w:pStyle w:val="JDAccomplishment"/>
        <w:numPr>
          <w:ilvl w:val="1"/>
          <w:numId w:val="4"/>
        </w:numPr>
        <w:spacing w:before="120" w:after="0" w:line="276" w:lineRule="auto"/>
        <w:ind w:left="900" w:hanging="270"/>
        <w:contextualSpacing w:val="0"/>
        <w:jc w:val="both"/>
        <w:rPr>
          <w:rFonts w:ascii="Calibri" w:hAnsi="Calibri" w:cs="Calibri"/>
          <w:sz w:val="22"/>
          <w:szCs w:val="22"/>
        </w:rPr>
      </w:pPr>
      <w:r w:rsidRPr="001A3D30">
        <w:rPr>
          <w:rFonts w:ascii="Calibri" w:hAnsi="Calibri" w:cs="Calibri"/>
          <w:sz w:val="22"/>
          <w:szCs w:val="22"/>
        </w:rPr>
        <w:t>Established seamless integration between Airkit and the Guidewire Platform, culminating in development of embedded Airkit solution within Guidewire environment</w:t>
      </w:r>
    </w:p>
    <w:p w14:paraId="52442072" w14:textId="6DC431D2" w:rsidR="000E2733" w:rsidRPr="001A3D30" w:rsidRDefault="0067789F" w:rsidP="00FA1FD8">
      <w:pPr>
        <w:pStyle w:val="JobTitleBlock"/>
        <w:spacing w:before="360" w:after="0" w:line="276" w:lineRule="auto"/>
        <w:ind w:left="0"/>
        <w:contextualSpacing w:val="0"/>
        <w:jc w:val="both"/>
        <w:rPr>
          <w:rFonts w:ascii="Calibri" w:hAnsi="Calibri" w:cs="Calibri"/>
          <w:color w:val="1F4E79" w:themeColor="accent5" w:themeShade="80"/>
          <w:sz w:val="22"/>
          <w:szCs w:val="22"/>
        </w:rPr>
      </w:pPr>
      <w:r w:rsidRPr="001A3D30">
        <w:rPr>
          <w:rFonts w:ascii="Calibri" w:hAnsi="Calibri" w:cs="Calibri"/>
          <w:color w:val="1F4E79" w:themeColor="accent5" w:themeShade="80"/>
          <w:sz w:val="22"/>
          <w:szCs w:val="22"/>
        </w:rPr>
        <w:lastRenderedPageBreak/>
        <w:t>Lead Member Technical Staff</w:t>
      </w:r>
      <w:r w:rsidR="001A3D30">
        <w:rPr>
          <w:rFonts w:ascii="Calibri" w:hAnsi="Calibri" w:cs="Calibri"/>
          <w:color w:val="1F4E79" w:themeColor="accent5" w:themeShade="80"/>
          <w:sz w:val="22"/>
          <w:szCs w:val="22"/>
        </w:rPr>
        <w:t xml:space="preserve">, </w:t>
      </w:r>
      <w:r w:rsidR="001A3D30" w:rsidRPr="001A3D30">
        <w:rPr>
          <w:rFonts w:ascii="Calibri" w:hAnsi="Calibri" w:cs="Calibri"/>
          <w:b w:val="0"/>
          <w:bCs w:val="0"/>
          <w:color w:val="1F4E79" w:themeColor="accent5" w:themeShade="80"/>
          <w:sz w:val="22"/>
          <w:szCs w:val="22"/>
        </w:rPr>
        <w:t xml:space="preserve">Salesforce – </w:t>
      </w:r>
      <w:r w:rsidR="005E208B" w:rsidRPr="00A21DA3">
        <w:rPr>
          <w:rFonts w:ascii="Calibri" w:hAnsi="Calibri" w:cs="Calibri"/>
          <w:b w:val="0"/>
          <w:bCs w:val="0"/>
          <w:color w:val="1F4E79" w:themeColor="accent5" w:themeShade="80"/>
          <w:sz w:val="22"/>
          <w:szCs w:val="22"/>
        </w:rPr>
        <w:t>Palo Alto, CA</w:t>
      </w:r>
      <w:r w:rsidRPr="001A3D30">
        <w:rPr>
          <w:rFonts w:ascii="Calibri" w:hAnsi="Calibri" w:cs="Calibri"/>
          <w:color w:val="1F4E79" w:themeColor="accent5" w:themeShade="80"/>
          <w:sz w:val="22"/>
          <w:szCs w:val="22"/>
        </w:rPr>
        <w:tab/>
        <w:t>2014 – 2019</w:t>
      </w:r>
    </w:p>
    <w:p w14:paraId="1A9D8F8E" w14:textId="62DBBAB6" w:rsidR="00923BCC" w:rsidRPr="001A3D30" w:rsidRDefault="0067789F" w:rsidP="00FA1FD8">
      <w:pPr>
        <w:pStyle w:val="JobDescription"/>
        <w:spacing w:before="60" w:after="0" w:line="276" w:lineRule="auto"/>
        <w:ind w:left="0"/>
        <w:contextualSpacing w:val="0"/>
        <w:jc w:val="both"/>
        <w:rPr>
          <w:rFonts w:ascii="Calibri" w:hAnsi="Calibri" w:cs="Calibri"/>
          <w:sz w:val="22"/>
          <w:szCs w:val="22"/>
        </w:rPr>
      </w:pPr>
      <w:r w:rsidRPr="001A3D30">
        <w:rPr>
          <w:rFonts w:ascii="Calibri" w:hAnsi="Calibri" w:cs="Calibri"/>
          <w:sz w:val="22"/>
          <w:szCs w:val="22"/>
        </w:rPr>
        <w:t>Played key role as founding member of RelateIQ iOS team, leading to successful acquisition of company by Salesforce in 2014.</w:t>
      </w:r>
      <w:r w:rsidR="009727A0" w:rsidRPr="001A3D30">
        <w:rPr>
          <w:rFonts w:ascii="Calibri" w:hAnsi="Calibri" w:cs="Calibri"/>
          <w:sz w:val="22"/>
          <w:szCs w:val="22"/>
        </w:rPr>
        <w:t xml:space="preserve"> Designed, developed, and sustained a native iOS application capable of efficiently processing email and calendar data from multiple sources including IMAP, Exchange, </w:t>
      </w:r>
      <w:r w:rsidR="000F00D9">
        <w:rPr>
          <w:rFonts w:ascii="Calibri" w:hAnsi="Calibri" w:cs="Calibri"/>
          <w:sz w:val="22"/>
          <w:szCs w:val="22"/>
        </w:rPr>
        <w:t>Office365</w:t>
      </w:r>
      <w:r w:rsidR="009727A0" w:rsidRPr="001A3D30">
        <w:rPr>
          <w:rFonts w:ascii="Calibri" w:hAnsi="Calibri" w:cs="Calibri"/>
          <w:sz w:val="22"/>
          <w:szCs w:val="22"/>
        </w:rPr>
        <w:t>, and Gmail API.</w:t>
      </w:r>
      <w:r w:rsidR="0091485A" w:rsidRPr="001A3D30">
        <w:rPr>
          <w:rFonts w:ascii="Calibri" w:hAnsi="Calibri" w:cs="Calibri"/>
          <w:sz w:val="22"/>
          <w:szCs w:val="22"/>
        </w:rPr>
        <w:t xml:space="preserve"> </w:t>
      </w:r>
      <w:r w:rsidR="009727A0" w:rsidRPr="001A3D30">
        <w:rPr>
          <w:rFonts w:ascii="Calibri" w:hAnsi="Calibri" w:cs="Calibri"/>
          <w:sz w:val="22"/>
          <w:szCs w:val="22"/>
        </w:rPr>
        <w:t>Integrated Salesforce CRM data with email and calendar interfaces, enhancing contextual comprehension and insight.</w:t>
      </w:r>
    </w:p>
    <w:p w14:paraId="299901C5" w14:textId="77777777" w:rsidR="00544ABE" w:rsidRPr="001A3D30" w:rsidRDefault="0067789F" w:rsidP="003D1F6B">
      <w:pPr>
        <w:pStyle w:val="JobDescription"/>
        <w:spacing w:before="120" w:after="0" w:line="276" w:lineRule="auto"/>
        <w:ind w:left="0"/>
        <w:contextualSpacing w:val="0"/>
        <w:jc w:val="both"/>
        <w:rPr>
          <w:rFonts w:ascii="Calibri" w:hAnsi="Calibri" w:cs="Calibri"/>
          <w:sz w:val="22"/>
          <w:szCs w:val="22"/>
        </w:rPr>
      </w:pPr>
      <w:r w:rsidRPr="001A3D30">
        <w:rPr>
          <w:rFonts w:ascii="Calibri" w:hAnsi="Calibri" w:cs="Calibri"/>
          <w:b/>
          <w:bCs/>
          <w:i/>
          <w:iCs/>
          <w:sz w:val="22"/>
          <w:szCs w:val="22"/>
        </w:rPr>
        <w:t>Key Achievements:</w:t>
      </w:r>
    </w:p>
    <w:p w14:paraId="6DE5AB78" w14:textId="0AA8D082" w:rsidR="00766402" w:rsidRPr="001A3D30" w:rsidRDefault="0067789F" w:rsidP="003D1F6B">
      <w:pPr>
        <w:pStyle w:val="JDAccomplishment"/>
        <w:numPr>
          <w:ilvl w:val="0"/>
          <w:numId w:val="4"/>
        </w:numPr>
        <w:spacing w:before="120" w:after="0" w:line="276" w:lineRule="auto"/>
        <w:ind w:left="450" w:hanging="270"/>
        <w:contextualSpacing w:val="0"/>
        <w:jc w:val="both"/>
        <w:rPr>
          <w:rFonts w:ascii="Calibri" w:hAnsi="Calibri" w:cs="Calibri"/>
          <w:sz w:val="22"/>
          <w:szCs w:val="22"/>
        </w:rPr>
      </w:pPr>
      <w:r w:rsidRPr="001A3D30">
        <w:rPr>
          <w:rFonts w:ascii="Calibri" w:hAnsi="Calibri" w:cs="Calibri"/>
          <w:sz w:val="22"/>
          <w:szCs w:val="22"/>
        </w:rPr>
        <w:t xml:space="preserve">Oversaw </w:t>
      </w:r>
      <w:r w:rsidR="000F00D9">
        <w:rPr>
          <w:rFonts w:ascii="Calibri" w:hAnsi="Calibri" w:cs="Calibri"/>
          <w:sz w:val="22"/>
          <w:szCs w:val="22"/>
        </w:rPr>
        <w:t>Office365</w:t>
      </w:r>
      <w:r w:rsidRPr="001A3D30">
        <w:rPr>
          <w:rFonts w:ascii="Calibri" w:hAnsi="Calibri" w:cs="Calibri"/>
          <w:sz w:val="22"/>
          <w:szCs w:val="22"/>
        </w:rPr>
        <w:t xml:space="preserve"> API Integration projects, expanding product accessibility to a previously untapped customer segment reliant solely on Office365</w:t>
      </w:r>
      <w:r w:rsidR="008F76FD">
        <w:rPr>
          <w:rFonts w:ascii="Calibri" w:hAnsi="Calibri" w:cs="Calibri"/>
          <w:sz w:val="22"/>
          <w:szCs w:val="22"/>
        </w:rPr>
        <w:t>.</w:t>
      </w:r>
    </w:p>
    <w:p w14:paraId="1EF010AF" w14:textId="77777777" w:rsidR="00766402" w:rsidRPr="001A3D30" w:rsidRDefault="0067789F" w:rsidP="003D1F6B">
      <w:pPr>
        <w:pStyle w:val="JDAccomplishment"/>
        <w:numPr>
          <w:ilvl w:val="0"/>
          <w:numId w:val="4"/>
        </w:numPr>
        <w:spacing w:before="120" w:after="0" w:line="276" w:lineRule="auto"/>
        <w:ind w:left="450" w:hanging="270"/>
        <w:contextualSpacing w:val="0"/>
        <w:jc w:val="both"/>
        <w:rPr>
          <w:rFonts w:ascii="Calibri" w:hAnsi="Calibri" w:cs="Calibri"/>
          <w:sz w:val="22"/>
          <w:szCs w:val="22"/>
        </w:rPr>
      </w:pPr>
      <w:r w:rsidRPr="001A3D30">
        <w:rPr>
          <w:rFonts w:ascii="Calibri" w:hAnsi="Calibri" w:cs="Calibri"/>
          <w:sz w:val="22"/>
          <w:szCs w:val="22"/>
        </w:rPr>
        <w:t xml:space="preserve">Directed Salesforce object creation project, leveraging native code to enable swift generation of Salesforce </w:t>
      </w:r>
      <w:r w:rsidR="00834735" w:rsidRPr="001A3D30">
        <w:rPr>
          <w:rFonts w:ascii="Calibri" w:hAnsi="Calibri" w:cs="Calibri"/>
          <w:sz w:val="22"/>
          <w:szCs w:val="22"/>
        </w:rPr>
        <w:t>records;</w:t>
      </w:r>
      <w:r w:rsidRPr="001A3D30">
        <w:rPr>
          <w:rFonts w:ascii="Calibri" w:hAnsi="Calibri" w:cs="Calibri"/>
          <w:sz w:val="22"/>
          <w:szCs w:val="22"/>
        </w:rPr>
        <w:t xml:space="preserve"> </w:t>
      </w:r>
    </w:p>
    <w:p w14:paraId="7ABCC73D" w14:textId="77777777" w:rsidR="00766402" w:rsidRDefault="0067789F" w:rsidP="003D1F6B">
      <w:pPr>
        <w:pStyle w:val="JDAccomplishment"/>
        <w:numPr>
          <w:ilvl w:val="1"/>
          <w:numId w:val="4"/>
        </w:numPr>
        <w:spacing w:before="120" w:after="0" w:line="276" w:lineRule="auto"/>
        <w:ind w:left="900" w:hanging="270"/>
        <w:contextualSpacing w:val="0"/>
        <w:jc w:val="both"/>
        <w:rPr>
          <w:rFonts w:ascii="Calibri" w:hAnsi="Calibri" w:cs="Calibri"/>
          <w:sz w:val="22"/>
          <w:szCs w:val="22"/>
        </w:rPr>
      </w:pPr>
      <w:r w:rsidRPr="001A3D30">
        <w:rPr>
          <w:rFonts w:ascii="Calibri" w:hAnsi="Calibri" w:cs="Calibri"/>
          <w:sz w:val="22"/>
          <w:szCs w:val="22"/>
        </w:rPr>
        <w:t>Expedited record creation, facilitating real-time data integration during standard communications and empowering Sales Representatives to efficiently populate Salesforce system of record.</w:t>
      </w:r>
    </w:p>
    <w:p w14:paraId="5F533323" w14:textId="7A13979C" w:rsidR="00390B6D" w:rsidRPr="001A3D30" w:rsidRDefault="00C81815" w:rsidP="003D1F6B">
      <w:pPr>
        <w:pStyle w:val="JDAccomplishment"/>
        <w:numPr>
          <w:ilvl w:val="1"/>
          <w:numId w:val="4"/>
        </w:numPr>
        <w:spacing w:before="120" w:after="0" w:line="276" w:lineRule="auto"/>
        <w:ind w:left="900" w:hanging="270"/>
        <w:contextualSpacing w:val="0"/>
        <w:jc w:val="both"/>
        <w:rPr>
          <w:rFonts w:ascii="Calibri" w:hAnsi="Calibri" w:cs="Calibri"/>
          <w:sz w:val="22"/>
          <w:szCs w:val="22"/>
        </w:rPr>
      </w:pPr>
      <w:r w:rsidRPr="00390B6D">
        <w:rPr>
          <w:rFonts w:ascii="Calibri" w:hAnsi="Calibri" w:cs="Calibri"/>
          <w:sz w:val="22"/>
          <w:szCs w:val="22"/>
        </w:rPr>
        <w:t>A</w:t>
      </w:r>
      <w:r w:rsidR="00390B6D" w:rsidRPr="00390B6D">
        <w:rPr>
          <w:rFonts w:ascii="Calibri" w:hAnsi="Calibri" w:cs="Calibri"/>
          <w:sz w:val="22"/>
          <w:szCs w:val="22"/>
        </w:rPr>
        <w:t>dhere</w:t>
      </w:r>
      <w:r>
        <w:rPr>
          <w:rFonts w:ascii="Calibri" w:hAnsi="Calibri" w:cs="Calibri"/>
          <w:sz w:val="22"/>
          <w:szCs w:val="22"/>
        </w:rPr>
        <w:t>d</w:t>
      </w:r>
      <w:r w:rsidR="00390B6D" w:rsidRPr="00390B6D">
        <w:rPr>
          <w:rFonts w:ascii="Calibri" w:hAnsi="Calibri" w:cs="Calibri"/>
          <w:sz w:val="22"/>
          <w:szCs w:val="22"/>
        </w:rPr>
        <w:t xml:space="preserve"> to custom page layouts </w:t>
      </w:r>
      <w:r w:rsidR="00C2213F">
        <w:rPr>
          <w:rFonts w:ascii="Calibri" w:hAnsi="Calibri" w:cs="Calibri"/>
          <w:sz w:val="22"/>
          <w:szCs w:val="22"/>
        </w:rPr>
        <w:t xml:space="preserve">as well as </w:t>
      </w:r>
      <w:r w:rsidR="00390B6D" w:rsidRPr="00390B6D">
        <w:rPr>
          <w:rFonts w:ascii="Calibri" w:hAnsi="Calibri" w:cs="Calibri"/>
          <w:sz w:val="22"/>
          <w:szCs w:val="22"/>
        </w:rPr>
        <w:t>implemented in system</w:t>
      </w:r>
      <w:r w:rsidR="00C2213F">
        <w:rPr>
          <w:rFonts w:ascii="Calibri" w:hAnsi="Calibri" w:cs="Calibri"/>
          <w:sz w:val="22"/>
          <w:szCs w:val="22"/>
        </w:rPr>
        <w:t xml:space="preserve">, </w:t>
      </w:r>
      <w:r w:rsidR="00390B6D" w:rsidRPr="00390B6D">
        <w:rPr>
          <w:rFonts w:ascii="Calibri" w:hAnsi="Calibri" w:cs="Calibri"/>
          <w:sz w:val="22"/>
          <w:szCs w:val="22"/>
        </w:rPr>
        <w:t>including field dependence</w:t>
      </w:r>
      <w:r w:rsidR="00C2213F">
        <w:rPr>
          <w:rFonts w:ascii="Calibri" w:hAnsi="Calibri" w:cs="Calibri"/>
          <w:sz w:val="22"/>
          <w:szCs w:val="22"/>
        </w:rPr>
        <w:t>.</w:t>
      </w:r>
    </w:p>
    <w:p w14:paraId="37345BCF" w14:textId="77777777" w:rsidR="00766402" w:rsidRPr="001A3D30" w:rsidRDefault="0067789F" w:rsidP="003D1F6B">
      <w:pPr>
        <w:pStyle w:val="JDAccomplishment"/>
        <w:numPr>
          <w:ilvl w:val="0"/>
          <w:numId w:val="4"/>
        </w:numPr>
        <w:spacing w:before="120" w:after="0" w:line="276" w:lineRule="auto"/>
        <w:ind w:left="450" w:hanging="270"/>
        <w:contextualSpacing w:val="0"/>
        <w:jc w:val="both"/>
        <w:rPr>
          <w:rFonts w:ascii="Calibri" w:hAnsi="Calibri" w:cs="Calibri"/>
          <w:sz w:val="22"/>
          <w:szCs w:val="22"/>
        </w:rPr>
      </w:pPr>
      <w:r w:rsidRPr="001A3D30">
        <w:rPr>
          <w:rFonts w:ascii="Calibri" w:hAnsi="Calibri" w:cs="Calibri"/>
          <w:sz w:val="22"/>
          <w:szCs w:val="22"/>
        </w:rPr>
        <w:t xml:space="preserve">Steered App Reskinning initiative, orchestrating seamless updates to in-app colors, assets, and custom views in alignment with evolving brand and style; </w:t>
      </w:r>
    </w:p>
    <w:p w14:paraId="6EB2D65C" w14:textId="77777777" w:rsidR="000E2733" w:rsidRPr="001A3D30" w:rsidRDefault="0067789F" w:rsidP="003D1F6B">
      <w:pPr>
        <w:pStyle w:val="JDAccomplishment"/>
        <w:numPr>
          <w:ilvl w:val="1"/>
          <w:numId w:val="4"/>
        </w:numPr>
        <w:spacing w:before="120" w:after="0" w:line="276" w:lineRule="auto"/>
        <w:ind w:left="900" w:hanging="270"/>
        <w:contextualSpacing w:val="0"/>
        <w:jc w:val="both"/>
        <w:rPr>
          <w:rFonts w:ascii="Calibri" w:hAnsi="Calibri" w:cs="Calibri"/>
          <w:sz w:val="22"/>
          <w:szCs w:val="22"/>
        </w:rPr>
      </w:pPr>
      <w:r w:rsidRPr="001A3D30">
        <w:rPr>
          <w:rFonts w:ascii="Calibri" w:hAnsi="Calibri" w:cs="Calibri"/>
          <w:sz w:val="22"/>
          <w:szCs w:val="22"/>
        </w:rPr>
        <w:t>Achieved uniform and cohesive user experience across comprehensive line of Salesforce products.</w:t>
      </w:r>
    </w:p>
    <w:p w14:paraId="5DD6702C" w14:textId="7234994C" w:rsidR="000E2733" w:rsidRPr="001A3D30" w:rsidRDefault="0067789F" w:rsidP="00FA1FD8">
      <w:pPr>
        <w:pStyle w:val="JobTitleBlock"/>
        <w:spacing w:before="360" w:after="0" w:line="276" w:lineRule="auto"/>
        <w:ind w:left="0"/>
        <w:contextualSpacing w:val="0"/>
        <w:jc w:val="both"/>
        <w:rPr>
          <w:rFonts w:ascii="Calibri" w:hAnsi="Calibri" w:cs="Calibri"/>
          <w:color w:val="1F4E79" w:themeColor="accent5" w:themeShade="80"/>
          <w:sz w:val="22"/>
          <w:szCs w:val="22"/>
        </w:rPr>
      </w:pPr>
      <w:r w:rsidRPr="001A3D30">
        <w:rPr>
          <w:rFonts w:ascii="Calibri" w:hAnsi="Calibri" w:cs="Calibri"/>
          <w:color w:val="1F4E79" w:themeColor="accent5" w:themeShade="80"/>
          <w:sz w:val="22"/>
          <w:szCs w:val="22"/>
        </w:rPr>
        <w:t>iOS Engineer</w:t>
      </w:r>
      <w:r w:rsidR="001A3D30">
        <w:rPr>
          <w:rFonts w:ascii="Calibri" w:hAnsi="Calibri" w:cs="Calibri"/>
          <w:color w:val="1F4E79" w:themeColor="accent5" w:themeShade="80"/>
          <w:sz w:val="22"/>
          <w:szCs w:val="22"/>
        </w:rPr>
        <w:t xml:space="preserve">, </w:t>
      </w:r>
      <w:r w:rsidR="001A3D30" w:rsidRPr="001A3D30">
        <w:rPr>
          <w:rFonts w:ascii="Calibri" w:hAnsi="Calibri" w:cs="Calibri"/>
          <w:b w:val="0"/>
          <w:bCs w:val="0"/>
          <w:color w:val="1F4E79" w:themeColor="accent5" w:themeShade="80"/>
          <w:sz w:val="22"/>
          <w:szCs w:val="22"/>
        </w:rPr>
        <w:t xml:space="preserve">Flywheeel Software Inc. – </w:t>
      </w:r>
      <w:r w:rsidR="008F76FD" w:rsidRPr="00C2213F">
        <w:rPr>
          <w:rFonts w:ascii="Calibri" w:hAnsi="Calibri" w:cs="Calibri"/>
          <w:b w:val="0"/>
          <w:bCs w:val="0"/>
          <w:color w:val="1F4E79" w:themeColor="accent5" w:themeShade="80"/>
          <w:sz w:val="22"/>
          <w:szCs w:val="22"/>
        </w:rPr>
        <w:t>Redwood City, CA</w:t>
      </w:r>
      <w:r w:rsidRPr="001A3D30">
        <w:rPr>
          <w:rFonts w:ascii="Calibri" w:hAnsi="Calibri" w:cs="Calibri"/>
          <w:color w:val="1F4E79" w:themeColor="accent5" w:themeShade="80"/>
          <w:sz w:val="22"/>
          <w:szCs w:val="22"/>
        </w:rPr>
        <w:tab/>
        <w:t>2012 – 2014</w:t>
      </w:r>
    </w:p>
    <w:p w14:paraId="069A1F6E" w14:textId="77777777" w:rsidR="00205DCE" w:rsidRPr="001A3D30" w:rsidRDefault="0067789F" w:rsidP="003D1F6B">
      <w:pPr>
        <w:pStyle w:val="JobDescription"/>
        <w:spacing w:before="120" w:after="0" w:line="276" w:lineRule="auto"/>
        <w:ind w:left="0"/>
        <w:contextualSpacing w:val="0"/>
        <w:jc w:val="both"/>
        <w:rPr>
          <w:rFonts w:ascii="Calibri" w:hAnsi="Calibri" w:cs="Calibri"/>
          <w:sz w:val="22"/>
          <w:szCs w:val="22"/>
        </w:rPr>
      </w:pPr>
      <w:bookmarkStart w:id="2" w:name="_Hlk143639093"/>
      <w:r w:rsidRPr="001A3D30">
        <w:rPr>
          <w:rFonts w:ascii="Calibri" w:hAnsi="Calibri" w:cs="Calibri"/>
          <w:sz w:val="22"/>
          <w:szCs w:val="22"/>
        </w:rPr>
        <w:t>Orchestrated integration with location services, facilitated secure communication between drivers and passengers, and implemented seamless digital payment functionality.</w:t>
      </w:r>
    </w:p>
    <w:bookmarkEnd w:id="2"/>
    <w:p w14:paraId="61B47176" w14:textId="77777777" w:rsidR="00544ABE" w:rsidRPr="001A3D30" w:rsidRDefault="0067789F" w:rsidP="003D1F6B">
      <w:pPr>
        <w:pStyle w:val="JobDescription"/>
        <w:spacing w:before="120" w:after="0" w:line="276" w:lineRule="auto"/>
        <w:ind w:left="0"/>
        <w:contextualSpacing w:val="0"/>
        <w:jc w:val="both"/>
        <w:rPr>
          <w:rFonts w:ascii="Calibri" w:hAnsi="Calibri" w:cs="Calibri"/>
          <w:sz w:val="22"/>
          <w:szCs w:val="22"/>
        </w:rPr>
      </w:pPr>
      <w:r w:rsidRPr="001A3D30">
        <w:rPr>
          <w:rFonts w:ascii="Calibri" w:hAnsi="Calibri" w:cs="Calibri"/>
          <w:b/>
          <w:bCs/>
          <w:i/>
          <w:iCs/>
          <w:sz w:val="22"/>
          <w:szCs w:val="22"/>
        </w:rPr>
        <w:t>Key Achievement:</w:t>
      </w:r>
    </w:p>
    <w:p w14:paraId="581D7164" w14:textId="399933E0" w:rsidR="00663846" w:rsidRPr="00551D53" w:rsidRDefault="00663846" w:rsidP="003D1F6B">
      <w:pPr>
        <w:pStyle w:val="JDAccomplishment"/>
        <w:numPr>
          <w:ilvl w:val="0"/>
          <w:numId w:val="4"/>
        </w:numPr>
        <w:spacing w:before="120" w:after="0" w:line="276" w:lineRule="auto"/>
        <w:ind w:left="450" w:hanging="270"/>
        <w:contextualSpacing w:val="0"/>
        <w:jc w:val="both"/>
        <w:rPr>
          <w:rFonts w:ascii="Calibri" w:hAnsi="Calibri" w:cs="Calibri"/>
          <w:spacing w:val="-2"/>
          <w:sz w:val="22"/>
          <w:szCs w:val="22"/>
        </w:rPr>
      </w:pPr>
      <w:r w:rsidRPr="00551D53">
        <w:rPr>
          <w:rFonts w:ascii="Calibri" w:hAnsi="Calibri" w:cs="Calibri"/>
          <w:spacing w:val="-2"/>
          <w:sz w:val="22"/>
          <w:szCs w:val="22"/>
        </w:rPr>
        <w:t xml:space="preserve">Led iOS development for startup's </w:t>
      </w:r>
      <w:r w:rsidR="00424715">
        <w:rPr>
          <w:rFonts w:ascii="Calibri" w:hAnsi="Calibri" w:cs="Calibri"/>
          <w:spacing w:val="-2"/>
          <w:sz w:val="22"/>
          <w:szCs w:val="22"/>
        </w:rPr>
        <w:t xml:space="preserve">first </w:t>
      </w:r>
      <w:r w:rsidR="00BD5B72" w:rsidRPr="00551D53">
        <w:rPr>
          <w:rFonts w:ascii="Calibri" w:hAnsi="Calibri" w:cs="Calibri"/>
          <w:spacing w:val="-2"/>
          <w:sz w:val="22"/>
          <w:szCs w:val="22"/>
        </w:rPr>
        <w:t>iOS</w:t>
      </w:r>
      <w:r w:rsidRPr="00551D53">
        <w:rPr>
          <w:rFonts w:ascii="Calibri" w:hAnsi="Calibri" w:cs="Calibri"/>
          <w:spacing w:val="-2"/>
          <w:sz w:val="22"/>
          <w:szCs w:val="22"/>
        </w:rPr>
        <w:t xml:space="preserve"> hire, resulting in creation of user-friendly cab-hailing app utilizing test-driven development; overcame challenges presented by server-dependent data flow and intermittent connectivity.</w:t>
      </w:r>
    </w:p>
    <w:p w14:paraId="3CFBB63C" w14:textId="6D36433E" w:rsidR="000E2733" w:rsidRPr="001A3D30" w:rsidRDefault="0067789F" w:rsidP="00FA1FD8">
      <w:pPr>
        <w:pStyle w:val="JobTitleBlock"/>
        <w:spacing w:before="360" w:after="0" w:line="276" w:lineRule="auto"/>
        <w:ind w:left="0"/>
        <w:contextualSpacing w:val="0"/>
        <w:jc w:val="both"/>
        <w:rPr>
          <w:rFonts w:ascii="Calibri" w:hAnsi="Calibri" w:cs="Calibri"/>
          <w:color w:val="1F4E79" w:themeColor="accent5" w:themeShade="80"/>
          <w:sz w:val="22"/>
          <w:szCs w:val="22"/>
        </w:rPr>
      </w:pPr>
      <w:r w:rsidRPr="001A3D30">
        <w:rPr>
          <w:rFonts w:ascii="Calibri" w:hAnsi="Calibri" w:cs="Calibri"/>
          <w:color w:val="1F4E79" w:themeColor="accent5" w:themeShade="80"/>
          <w:sz w:val="22"/>
          <w:szCs w:val="22"/>
        </w:rPr>
        <w:t>Lead Software Engineer</w:t>
      </w:r>
      <w:r w:rsidR="001A3D30">
        <w:rPr>
          <w:rFonts w:ascii="Calibri" w:hAnsi="Calibri" w:cs="Calibri"/>
          <w:color w:val="1F4E79" w:themeColor="accent5" w:themeShade="80"/>
          <w:sz w:val="22"/>
          <w:szCs w:val="22"/>
        </w:rPr>
        <w:t xml:space="preserve">, </w:t>
      </w:r>
      <w:r w:rsidR="001A3D30" w:rsidRPr="001A3D30">
        <w:rPr>
          <w:rFonts w:ascii="Calibri" w:hAnsi="Calibri" w:cs="Calibri"/>
          <w:b w:val="0"/>
          <w:bCs w:val="0"/>
          <w:color w:val="1F4E79" w:themeColor="accent5" w:themeShade="80"/>
          <w:sz w:val="22"/>
          <w:szCs w:val="22"/>
        </w:rPr>
        <w:t xml:space="preserve">Motorola Mobility – </w:t>
      </w:r>
      <w:r w:rsidR="00BD5B72" w:rsidRPr="00551D53">
        <w:rPr>
          <w:rFonts w:ascii="Calibri" w:hAnsi="Calibri" w:cs="Calibri"/>
          <w:b w:val="0"/>
          <w:bCs w:val="0"/>
          <w:color w:val="1F4E79" w:themeColor="accent5" w:themeShade="80"/>
          <w:sz w:val="22"/>
          <w:szCs w:val="22"/>
        </w:rPr>
        <w:t>Sunnyvale, CA</w:t>
      </w:r>
      <w:r w:rsidRPr="001A3D30">
        <w:rPr>
          <w:rFonts w:ascii="Calibri" w:hAnsi="Calibri" w:cs="Calibri"/>
          <w:color w:val="1F4E79" w:themeColor="accent5" w:themeShade="80"/>
          <w:sz w:val="22"/>
          <w:szCs w:val="22"/>
        </w:rPr>
        <w:tab/>
        <w:t>2011 – 2012</w:t>
      </w:r>
    </w:p>
    <w:p w14:paraId="2E85DC57" w14:textId="77777777" w:rsidR="00544ABE" w:rsidRPr="001A3D30" w:rsidRDefault="0067789F" w:rsidP="003D1F6B">
      <w:pPr>
        <w:pStyle w:val="JobDescription"/>
        <w:spacing w:before="120" w:after="0" w:line="276" w:lineRule="auto"/>
        <w:ind w:left="0"/>
        <w:contextualSpacing w:val="0"/>
        <w:jc w:val="both"/>
        <w:rPr>
          <w:rFonts w:ascii="Calibri" w:hAnsi="Calibri" w:cs="Calibri"/>
          <w:sz w:val="22"/>
          <w:szCs w:val="22"/>
        </w:rPr>
      </w:pPr>
      <w:r w:rsidRPr="001A3D30">
        <w:rPr>
          <w:rFonts w:ascii="Calibri" w:hAnsi="Calibri" w:cs="Calibri"/>
          <w:b/>
          <w:bCs/>
          <w:i/>
          <w:iCs/>
          <w:sz w:val="22"/>
          <w:szCs w:val="22"/>
        </w:rPr>
        <w:t>Key Achievements:</w:t>
      </w:r>
    </w:p>
    <w:p w14:paraId="6062C0E8" w14:textId="77777777" w:rsidR="00891ABE" w:rsidRPr="001A3D30" w:rsidRDefault="0067789F" w:rsidP="003D1F6B">
      <w:pPr>
        <w:pStyle w:val="JDAccomplishment"/>
        <w:numPr>
          <w:ilvl w:val="0"/>
          <w:numId w:val="4"/>
        </w:numPr>
        <w:spacing w:before="120" w:after="0" w:line="276" w:lineRule="auto"/>
        <w:ind w:left="450" w:hanging="270"/>
        <w:contextualSpacing w:val="0"/>
        <w:jc w:val="both"/>
        <w:rPr>
          <w:rFonts w:ascii="Calibri" w:hAnsi="Calibri" w:cs="Calibri"/>
          <w:sz w:val="22"/>
          <w:szCs w:val="22"/>
        </w:rPr>
      </w:pPr>
      <w:r w:rsidRPr="001A3D30">
        <w:rPr>
          <w:rFonts w:ascii="Calibri" w:hAnsi="Calibri" w:cs="Calibri"/>
          <w:sz w:val="22"/>
          <w:szCs w:val="22"/>
        </w:rPr>
        <w:t>Championed development of in-house HTML5 device operating system, achieving seamless performance through implementation of custom web framework called Montage.</w:t>
      </w:r>
    </w:p>
    <w:p w14:paraId="478F732D" w14:textId="64387B68" w:rsidR="000E2733" w:rsidRPr="002B3DC8" w:rsidRDefault="007618E1" w:rsidP="003D1F6B">
      <w:pPr>
        <w:pStyle w:val="JDAccomplishment"/>
        <w:numPr>
          <w:ilvl w:val="0"/>
          <w:numId w:val="4"/>
        </w:numPr>
        <w:spacing w:before="120" w:after="0" w:line="276" w:lineRule="auto"/>
        <w:ind w:left="450" w:hanging="270"/>
        <w:contextualSpacing w:val="0"/>
        <w:jc w:val="both"/>
        <w:rPr>
          <w:rFonts w:ascii="Calibri" w:hAnsi="Calibri" w:cs="Calibri"/>
          <w:sz w:val="22"/>
          <w:szCs w:val="22"/>
        </w:rPr>
      </w:pPr>
      <w:r w:rsidRPr="002B3DC8">
        <w:rPr>
          <w:rFonts w:ascii="Calibri" w:hAnsi="Calibri" w:cs="Calibri"/>
          <w:sz w:val="22"/>
          <w:szCs w:val="22"/>
        </w:rPr>
        <w:t>Create</w:t>
      </w:r>
      <w:r w:rsidR="00FE2FC6" w:rsidRPr="002B3DC8">
        <w:rPr>
          <w:rFonts w:ascii="Calibri" w:hAnsi="Calibri" w:cs="Calibri"/>
          <w:sz w:val="22"/>
          <w:szCs w:val="22"/>
        </w:rPr>
        <w:t>d</w:t>
      </w:r>
      <w:r w:rsidRPr="002B3DC8">
        <w:rPr>
          <w:rFonts w:ascii="Calibri" w:hAnsi="Calibri" w:cs="Calibri"/>
          <w:sz w:val="22"/>
          <w:szCs w:val="22"/>
        </w:rPr>
        <w:t xml:space="preserve"> various custom applications using HTML and CSS; </w:t>
      </w:r>
      <w:r w:rsidR="002B3DC8">
        <w:rPr>
          <w:rFonts w:ascii="Calibri" w:hAnsi="Calibri" w:cs="Calibri"/>
          <w:sz w:val="22"/>
          <w:szCs w:val="22"/>
        </w:rPr>
        <w:t>c</w:t>
      </w:r>
      <w:r w:rsidR="0067789F" w:rsidRPr="002B3DC8">
        <w:rPr>
          <w:rFonts w:ascii="Calibri" w:hAnsi="Calibri" w:cs="Calibri"/>
          <w:sz w:val="22"/>
          <w:szCs w:val="22"/>
        </w:rPr>
        <w:t xml:space="preserve">ontributed to testing team by </w:t>
      </w:r>
      <w:r w:rsidR="007B5797" w:rsidRPr="002B3DC8">
        <w:rPr>
          <w:rFonts w:ascii="Calibri" w:hAnsi="Calibri" w:cs="Calibri"/>
          <w:sz w:val="22"/>
          <w:szCs w:val="22"/>
        </w:rPr>
        <w:t xml:space="preserve">developing </w:t>
      </w:r>
      <w:r w:rsidR="0067789F" w:rsidRPr="002B3DC8">
        <w:rPr>
          <w:rFonts w:ascii="Calibri" w:hAnsi="Calibri" w:cs="Calibri"/>
          <w:sz w:val="22"/>
          <w:szCs w:val="22"/>
        </w:rPr>
        <w:t>'Screening,' application designed to streamline recording and automation of testing processes for Montage-built apps.</w:t>
      </w:r>
    </w:p>
    <w:p w14:paraId="65425897" w14:textId="77777777" w:rsidR="0059583D" w:rsidRPr="001A3D30" w:rsidRDefault="0067789F" w:rsidP="00FA1FD8">
      <w:pPr>
        <w:pStyle w:val="SectionHeading"/>
        <w:pBdr>
          <w:bottom w:val="single" w:sz="12" w:space="1" w:color="1F4E79" w:themeColor="accent5" w:themeShade="80"/>
        </w:pBdr>
        <w:spacing w:before="240" w:after="120" w:line="276" w:lineRule="auto"/>
        <w:jc w:val="center"/>
        <w:rPr>
          <w:rFonts w:ascii="Calibri" w:hAnsi="Calibri" w:cs="Calibri"/>
          <w:color w:val="1F4E79" w:themeColor="accent5" w:themeShade="80"/>
          <w:sz w:val="32"/>
          <w:szCs w:val="32"/>
        </w:rPr>
      </w:pPr>
      <w:r w:rsidRPr="001A3D30">
        <w:rPr>
          <w:rFonts w:ascii="Calibri" w:hAnsi="Calibri" w:cs="Calibri"/>
          <w:color w:val="1F4E79" w:themeColor="accent5" w:themeShade="80"/>
          <w:sz w:val="32"/>
          <w:szCs w:val="32"/>
        </w:rPr>
        <w:t>Additional Experience</w:t>
      </w:r>
    </w:p>
    <w:p w14:paraId="3D4D917E" w14:textId="77777777" w:rsidR="00FA1FD8" w:rsidRDefault="0067789F" w:rsidP="003A05BB">
      <w:pPr>
        <w:pStyle w:val="JDAccomplishment"/>
        <w:spacing w:after="0" w:line="360" w:lineRule="auto"/>
        <w:ind w:left="0" w:firstLine="0"/>
        <w:contextualSpacing w:val="0"/>
        <w:jc w:val="center"/>
        <w:rPr>
          <w:rFonts w:ascii="Calibri" w:hAnsi="Calibri" w:cs="Calibri"/>
          <w:sz w:val="22"/>
          <w:szCs w:val="22"/>
        </w:rPr>
      </w:pPr>
      <w:r w:rsidRPr="001A3D30">
        <w:rPr>
          <w:rFonts w:ascii="Calibri" w:hAnsi="Calibri" w:cs="Calibri"/>
          <w:b/>
          <w:bCs/>
          <w:sz w:val="22"/>
          <w:szCs w:val="22"/>
        </w:rPr>
        <w:t>Software Engineer,</w:t>
      </w:r>
      <w:r w:rsidRPr="001A3D30">
        <w:rPr>
          <w:rFonts w:ascii="Calibri" w:hAnsi="Calibri" w:cs="Calibri"/>
          <w:sz w:val="22"/>
          <w:szCs w:val="22"/>
        </w:rPr>
        <w:t xml:space="preserve"> FactSet Research Systems</w:t>
      </w:r>
    </w:p>
    <w:p w14:paraId="63D3532E" w14:textId="77777777" w:rsidR="0059583D" w:rsidRPr="001A3D30" w:rsidRDefault="0067789F" w:rsidP="003A05BB">
      <w:pPr>
        <w:pStyle w:val="JDAccomplishment"/>
        <w:spacing w:after="0" w:line="360" w:lineRule="auto"/>
        <w:ind w:left="0" w:firstLine="0"/>
        <w:contextualSpacing w:val="0"/>
        <w:jc w:val="center"/>
        <w:rPr>
          <w:rFonts w:ascii="Calibri" w:hAnsi="Calibri" w:cs="Calibri"/>
          <w:sz w:val="22"/>
          <w:szCs w:val="22"/>
        </w:rPr>
      </w:pPr>
      <w:r w:rsidRPr="001A3D30">
        <w:rPr>
          <w:rFonts w:ascii="Calibri" w:hAnsi="Calibri" w:cs="Calibri"/>
          <w:b/>
          <w:bCs/>
          <w:sz w:val="22"/>
          <w:szCs w:val="22"/>
        </w:rPr>
        <w:t>Software Engineer,</w:t>
      </w:r>
      <w:r w:rsidRPr="001A3D30">
        <w:rPr>
          <w:rFonts w:ascii="Calibri" w:hAnsi="Calibri" w:cs="Calibri"/>
          <w:sz w:val="22"/>
          <w:szCs w:val="22"/>
        </w:rPr>
        <w:t xml:space="preserve"> Bloomberg</w:t>
      </w:r>
    </w:p>
    <w:p w14:paraId="3D2B05B2" w14:textId="77777777" w:rsidR="007E5D2A" w:rsidRPr="001A3D30" w:rsidRDefault="0067789F" w:rsidP="00FA1FD8">
      <w:pPr>
        <w:pStyle w:val="SectionHeading"/>
        <w:pBdr>
          <w:bottom w:val="single" w:sz="12" w:space="1" w:color="1F4E79" w:themeColor="accent5" w:themeShade="80"/>
        </w:pBdr>
        <w:spacing w:before="240" w:after="120" w:line="276" w:lineRule="auto"/>
        <w:jc w:val="center"/>
        <w:rPr>
          <w:rFonts w:ascii="Calibri" w:hAnsi="Calibri" w:cs="Calibri"/>
          <w:color w:val="1F4E79" w:themeColor="accent5" w:themeShade="80"/>
          <w:sz w:val="32"/>
          <w:szCs w:val="32"/>
        </w:rPr>
      </w:pPr>
      <w:r w:rsidRPr="001A3D30">
        <w:rPr>
          <w:rFonts w:ascii="Calibri" w:hAnsi="Calibri" w:cs="Calibri"/>
          <w:color w:val="1F4E79" w:themeColor="accent5" w:themeShade="80"/>
          <w:sz w:val="32"/>
          <w:szCs w:val="32"/>
        </w:rPr>
        <w:t>Education</w:t>
      </w:r>
    </w:p>
    <w:p w14:paraId="36864C6A" w14:textId="77777777" w:rsidR="00FA1FD8" w:rsidRDefault="0067789F" w:rsidP="003A05BB">
      <w:pPr>
        <w:pStyle w:val="EduDegree"/>
        <w:spacing w:line="360" w:lineRule="auto"/>
        <w:jc w:val="center"/>
        <w:rPr>
          <w:rFonts w:ascii="Calibri" w:hAnsi="Calibri" w:cs="Calibri"/>
          <w:b w:val="0"/>
          <w:bCs w:val="0"/>
          <w:sz w:val="22"/>
          <w:szCs w:val="22"/>
        </w:rPr>
      </w:pPr>
      <w:r w:rsidRPr="001A3D30">
        <w:rPr>
          <w:rFonts w:ascii="Calibri" w:hAnsi="Calibri" w:cs="Calibri"/>
          <w:b w:val="0"/>
          <w:bCs w:val="0"/>
          <w:sz w:val="22"/>
          <w:szCs w:val="22"/>
        </w:rPr>
        <w:t>Bachelor of Science, Computer Engineering (Minor: Computer Science)</w:t>
      </w:r>
    </w:p>
    <w:p w14:paraId="592E54AD" w14:textId="04E3989E" w:rsidR="001A3D30" w:rsidRPr="001A3D30" w:rsidRDefault="0067789F" w:rsidP="003A05BB">
      <w:pPr>
        <w:pStyle w:val="EduDegree"/>
        <w:spacing w:line="360" w:lineRule="auto"/>
        <w:jc w:val="center"/>
        <w:rPr>
          <w:rFonts w:ascii="Calibri" w:hAnsi="Calibri" w:cs="Calibri"/>
          <w:b w:val="0"/>
          <w:bCs w:val="0"/>
          <w:sz w:val="22"/>
          <w:szCs w:val="22"/>
        </w:rPr>
      </w:pPr>
      <w:r w:rsidRPr="001A3D30">
        <w:rPr>
          <w:rFonts w:ascii="Calibri" w:hAnsi="Calibri" w:cs="Calibri"/>
          <w:b w:val="0"/>
          <w:bCs w:val="0"/>
          <w:color w:val="auto"/>
          <w:sz w:val="22"/>
          <w:szCs w:val="22"/>
        </w:rPr>
        <w:t xml:space="preserve">Villanova University – </w:t>
      </w:r>
      <w:r w:rsidR="00BD5B72" w:rsidRPr="00551D53">
        <w:rPr>
          <w:rFonts w:ascii="Calibri" w:hAnsi="Calibri" w:cs="Calibri"/>
          <w:b w:val="0"/>
          <w:bCs w:val="0"/>
          <w:color w:val="auto"/>
          <w:sz w:val="22"/>
          <w:szCs w:val="22"/>
        </w:rPr>
        <w:t>Villanova, PA</w:t>
      </w:r>
      <w:r w:rsidR="00787B88" w:rsidRPr="00551D53">
        <w:rPr>
          <w:rFonts w:ascii="Calibri" w:hAnsi="Calibri" w:cs="Calibri"/>
          <w:b w:val="0"/>
          <w:bCs w:val="0"/>
          <w:color w:val="auto"/>
          <w:sz w:val="22"/>
          <w:szCs w:val="22"/>
        </w:rPr>
        <w:t xml:space="preserve"> </w:t>
      </w:r>
      <w:r w:rsidR="00787B88" w:rsidRPr="001A3D30">
        <w:rPr>
          <w:rFonts w:ascii="Calibri" w:hAnsi="Calibri" w:cs="Calibri"/>
          <w:color w:val="auto"/>
          <w:sz w:val="22"/>
          <w:szCs w:val="22"/>
        </w:rPr>
        <w:t>| Cum Laude</w:t>
      </w:r>
      <w:bookmarkEnd w:id="0"/>
    </w:p>
    <w:sectPr w:rsidR="001A3D30" w:rsidRPr="001A3D30" w:rsidSect="00641691">
      <w:footerReference w:type="default" r:id="rId10"/>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12BC7" w14:textId="77777777" w:rsidR="000E5646" w:rsidRDefault="000E5646">
      <w:r>
        <w:separator/>
      </w:r>
    </w:p>
  </w:endnote>
  <w:endnote w:type="continuationSeparator" w:id="0">
    <w:p w14:paraId="3B798131" w14:textId="77777777" w:rsidR="000E5646" w:rsidRDefault="000E5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20B0604020202020204"/>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2B28B" w14:textId="77777777" w:rsidR="00641691" w:rsidRPr="00B6594D" w:rsidRDefault="0067789F">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3D1F6B">
      <w:rPr>
        <w:rFonts w:ascii="Century" w:hAnsi="Century"/>
        <w:color w:val="0F5581"/>
        <w:sz w:val="18"/>
        <w:szCs w:val="18"/>
      </w:rPr>
      <w:t>2</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3D1F6B">
      <w:rPr>
        <w:rFonts w:ascii="Century" w:hAnsi="Century"/>
        <w:color w:val="0F5581"/>
        <w:sz w:val="18"/>
        <w:szCs w:val="18"/>
      </w:rPr>
      <w:t>2</w:t>
    </w:r>
    <w:r w:rsidRPr="00B6594D">
      <w:rPr>
        <w:rFonts w:ascii="Century" w:hAnsi="Century"/>
        <w:color w:val="0F5581"/>
        <w:sz w:val="18"/>
        <w:szCs w:val="18"/>
      </w:rPr>
      <w:fldChar w:fldCharType="end"/>
    </w:r>
  </w:p>
  <w:p w14:paraId="61782C47" w14:textId="77777777"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F5682" w14:textId="77777777" w:rsidR="000E5646" w:rsidRDefault="000E5646">
      <w:r>
        <w:separator/>
      </w:r>
    </w:p>
  </w:footnote>
  <w:footnote w:type="continuationSeparator" w:id="0">
    <w:p w14:paraId="4456E806" w14:textId="77777777" w:rsidR="000E5646" w:rsidRDefault="000E5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043"/>
    <w:multiLevelType w:val="hybridMultilevel"/>
    <w:tmpl w:val="D916D730"/>
    <w:lvl w:ilvl="0" w:tplc="67220FD6">
      <w:start w:val="1"/>
      <w:numFmt w:val="bullet"/>
      <w:lvlText w:val=""/>
      <w:lvlJc w:val="left"/>
      <w:pPr>
        <w:ind w:left="907" w:hanging="360"/>
      </w:pPr>
      <w:rPr>
        <w:rFonts w:ascii="Symbol" w:hAnsi="Symbol" w:hint="default"/>
      </w:rPr>
    </w:lvl>
    <w:lvl w:ilvl="1" w:tplc="CE9CD368">
      <w:start w:val="1"/>
      <w:numFmt w:val="bullet"/>
      <w:lvlText w:val="­"/>
      <w:lvlJc w:val="left"/>
      <w:pPr>
        <w:ind w:left="1627" w:hanging="360"/>
      </w:pPr>
      <w:rPr>
        <w:rFonts w:ascii="Courier New" w:hAnsi="Courier New" w:hint="default"/>
      </w:rPr>
    </w:lvl>
    <w:lvl w:ilvl="2" w:tplc="F24AB170" w:tentative="1">
      <w:start w:val="1"/>
      <w:numFmt w:val="bullet"/>
      <w:lvlText w:val=""/>
      <w:lvlJc w:val="left"/>
      <w:pPr>
        <w:ind w:left="2347" w:hanging="360"/>
      </w:pPr>
      <w:rPr>
        <w:rFonts w:ascii="Wingdings" w:hAnsi="Wingdings" w:hint="default"/>
      </w:rPr>
    </w:lvl>
    <w:lvl w:ilvl="3" w:tplc="A7F6215C" w:tentative="1">
      <w:start w:val="1"/>
      <w:numFmt w:val="bullet"/>
      <w:lvlText w:val=""/>
      <w:lvlJc w:val="left"/>
      <w:pPr>
        <w:ind w:left="3067" w:hanging="360"/>
      </w:pPr>
      <w:rPr>
        <w:rFonts w:ascii="Symbol" w:hAnsi="Symbol" w:hint="default"/>
      </w:rPr>
    </w:lvl>
    <w:lvl w:ilvl="4" w:tplc="2A34946C" w:tentative="1">
      <w:start w:val="1"/>
      <w:numFmt w:val="bullet"/>
      <w:lvlText w:val="o"/>
      <w:lvlJc w:val="left"/>
      <w:pPr>
        <w:ind w:left="3787" w:hanging="360"/>
      </w:pPr>
      <w:rPr>
        <w:rFonts w:ascii="Courier New" w:hAnsi="Courier New" w:cs="Courier New" w:hint="default"/>
      </w:rPr>
    </w:lvl>
    <w:lvl w:ilvl="5" w:tplc="8082A2AE" w:tentative="1">
      <w:start w:val="1"/>
      <w:numFmt w:val="bullet"/>
      <w:lvlText w:val=""/>
      <w:lvlJc w:val="left"/>
      <w:pPr>
        <w:ind w:left="4507" w:hanging="360"/>
      </w:pPr>
      <w:rPr>
        <w:rFonts w:ascii="Wingdings" w:hAnsi="Wingdings" w:hint="default"/>
      </w:rPr>
    </w:lvl>
    <w:lvl w:ilvl="6" w:tplc="8F427424" w:tentative="1">
      <w:start w:val="1"/>
      <w:numFmt w:val="bullet"/>
      <w:lvlText w:val=""/>
      <w:lvlJc w:val="left"/>
      <w:pPr>
        <w:ind w:left="5227" w:hanging="360"/>
      </w:pPr>
      <w:rPr>
        <w:rFonts w:ascii="Symbol" w:hAnsi="Symbol" w:hint="default"/>
      </w:rPr>
    </w:lvl>
    <w:lvl w:ilvl="7" w:tplc="095EDD18" w:tentative="1">
      <w:start w:val="1"/>
      <w:numFmt w:val="bullet"/>
      <w:lvlText w:val="o"/>
      <w:lvlJc w:val="left"/>
      <w:pPr>
        <w:ind w:left="5947" w:hanging="360"/>
      </w:pPr>
      <w:rPr>
        <w:rFonts w:ascii="Courier New" w:hAnsi="Courier New" w:cs="Courier New" w:hint="default"/>
      </w:rPr>
    </w:lvl>
    <w:lvl w:ilvl="8" w:tplc="7FC67340" w:tentative="1">
      <w:start w:val="1"/>
      <w:numFmt w:val="bullet"/>
      <w:lvlText w:val=""/>
      <w:lvlJc w:val="left"/>
      <w:pPr>
        <w:ind w:left="6667" w:hanging="360"/>
      </w:pPr>
      <w:rPr>
        <w:rFonts w:ascii="Wingdings" w:hAnsi="Wingdings" w:hint="default"/>
      </w:rPr>
    </w:lvl>
  </w:abstractNum>
  <w:abstractNum w:abstractNumId="1" w15:restartNumberingAfterBreak="0">
    <w:nsid w:val="27F06501"/>
    <w:multiLevelType w:val="hybridMultilevel"/>
    <w:tmpl w:val="270E8CA6"/>
    <w:lvl w:ilvl="0" w:tplc="98D0060A">
      <w:start w:val="1"/>
      <w:numFmt w:val="bullet"/>
      <w:lvlText w:val=""/>
      <w:lvlJc w:val="left"/>
      <w:pPr>
        <w:ind w:left="720" w:hanging="360"/>
      </w:pPr>
      <w:rPr>
        <w:rFonts w:ascii="Symbol" w:hAnsi="Symbol" w:hint="default"/>
      </w:rPr>
    </w:lvl>
    <w:lvl w:ilvl="1" w:tplc="2FB8F0C4" w:tentative="1">
      <w:start w:val="1"/>
      <w:numFmt w:val="bullet"/>
      <w:lvlText w:val="o"/>
      <w:lvlJc w:val="left"/>
      <w:pPr>
        <w:ind w:left="1440" w:hanging="360"/>
      </w:pPr>
      <w:rPr>
        <w:rFonts w:ascii="Courier New" w:hAnsi="Courier New" w:cs="Courier New" w:hint="default"/>
      </w:rPr>
    </w:lvl>
    <w:lvl w:ilvl="2" w:tplc="4120B30A" w:tentative="1">
      <w:start w:val="1"/>
      <w:numFmt w:val="bullet"/>
      <w:lvlText w:val=""/>
      <w:lvlJc w:val="left"/>
      <w:pPr>
        <w:ind w:left="2160" w:hanging="360"/>
      </w:pPr>
      <w:rPr>
        <w:rFonts w:ascii="Wingdings" w:hAnsi="Wingdings" w:hint="default"/>
      </w:rPr>
    </w:lvl>
    <w:lvl w:ilvl="3" w:tplc="F4D08CF2" w:tentative="1">
      <w:start w:val="1"/>
      <w:numFmt w:val="bullet"/>
      <w:lvlText w:val=""/>
      <w:lvlJc w:val="left"/>
      <w:pPr>
        <w:ind w:left="2880" w:hanging="360"/>
      </w:pPr>
      <w:rPr>
        <w:rFonts w:ascii="Symbol" w:hAnsi="Symbol" w:hint="default"/>
      </w:rPr>
    </w:lvl>
    <w:lvl w:ilvl="4" w:tplc="A2BEED04" w:tentative="1">
      <w:start w:val="1"/>
      <w:numFmt w:val="bullet"/>
      <w:lvlText w:val="o"/>
      <w:lvlJc w:val="left"/>
      <w:pPr>
        <w:ind w:left="3600" w:hanging="360"/>
      </w:pPr>
      <w:rPr>
        <w:rFonts w:ascii="Courier New" w:hAnsi="Courier New" w:cs="Courier New" w:hint="default"/>
      </w:rPr>
    </w:lvl>
    <w:lvl w:ilvl="5" w:tplc="64800ECA" w:tentative="1">
      <w:start w:val="1"/>
      <w:numFmt w:val="bullet"/>
      <w:lvlText w:val=""/>
      <w:lvlJc w:val="left"/>
      <w:pPr>
        <w:ind w:left="4320" w:hanging="360"/>
      </w:pPr>
      <w:rPr>
        <w:rFonts w:ascii="Wingdings" w:hAnsi="Wingdings" w:hint="default"/>
      </w:rPr>
    </w:lvl>
    <w:lvl w:ilvl="6" w:tplc="CBAC3822" w:tentative="1">
      <w:start w:val="1"/>
      <w:numFmt w:val="bullet"/>
      <w:lvlText w:val=""/>
      <w:lvlJc w:val="left"/>
      <w:pPr>
        <w:ind w:left="5040" w:hanging="360"/>
      </w:pPr>
      <w:rPr>
        <w:rFonts w:ascii="Symbol" w:hAnsi="Symbol" w:hint="default"/>
      </w:rPr>
    </w:lvl>
    <w:lvl w:ilvl="7" w:tplc="DDE8CD50" w:tentative="1">
      <w:start w:val="1"/>
      <w:numFmt w:val="bullet"/>
      <w:lvlText w:val="o"/>
      <w:lvlJc w:val="left"/>
      <w:pPr>
        <w:ind w:left="5760" w:hanging="360"/>
      </w:pPr>
      <w:rPr>
        <w:rFonts w:ascii="Courier New" w:hAnsi="Courier New" w:cs="Courier New" w:hint="default"/>
      </w:rPr>
    </w:lvl>
    <w:lvl w:ilvl="8" w:tplc="0D9C9A78" w:tentative="1">
      <w:start w:val="1"/>
      <w:numFmt w:val="bullet"/>
      <w:lvlText w:val=""/>
      <w:lvlJc w:val="left"/>
      <w:pPr>
        <w:ind w:left="6480" w:hanging="360"/>
      </w:pPr>
      <w:rPr>
        <w:rFonts w:ascii="Wingdings" w:hAnsi="Wingdings" w:hint="default"/>
      </w:rPr>
    </w:lvl>
  </w:abstractNum>
  <w:abstractNum w:abstractNumId="2" w15:restartNumberingAfterBreak="0">
    <w:nsid w:val="3CCE7B12"/>
    <w:multiLevelType w:val="hybridMultilevel"/>
    <w:tmpl w:val="2E922352"/>
    <w:lvl w:ilvl="0" w:tplc="A65CA4D0">
      <w:start w:val="1"/>
      <w:numFmt w:val="bullet"/>
      <w:pStyle w:val="AdditionalList"/>
      <w:lvlText w:val=""/>
      <w:lvlJc w:val="left"/>
      <w:pPr>
        <w:ind w:left="720" w:hanging="360"/>
      </w:pPr>
      <w:rPr>
        <w:rFonts w:ascii="Symbol" w:hAnsi="Symbol" w:hint="default"/>
        <w:sz w:val="16"/>
        <w:szCs w:val="16"/>
      </w:rPr>
    </w:lvl>
    <w:lvl w:ilvl="1" w:tplc="36108620" w:tentative="1">
      <w:start w:val="1"/>
      <w:numFmt w:val="bullet"/>
      <w:lvlText w:val="o"/>
      <w:lvlJc w:val="left"/>
      <w:pPr>
        <w:ind w:left="1440" w:hanging="360"/>
      </w:pPr>
      <w:rPr>
        <w:rFonts w:ascii="Courier New" w:hAnsi="Courier New" w:cs="Courier New" w:hint="default"/>
      </w:rPr>
    </w:lvl>
    <w:lvl w:ilvl="2" w:tplc="FDE4DB50" w:tentative="1">
      <w:start w:val="1"/>
      <w:numFmt w:val="bullet"/>
      <w:lvlText w:val=""/>
      <w:lvlJc w:val="left"/>
      <w:pPr>
        <w:ind w:left="2160" w:hanging="360"/>
      </w:pPr>
      <w:rPr>
        <w:rFonts w:ascii="Wingdings" w:hAnsi="Wingdings" w:hint="default"/>
      </w:rPr>
    </w:lvl>
    <w:lvl w:ilvl="3" w:tplc="0F96593E" w:tentative="1">
      <w:start w:val="1"/>
      <w:numFmt w:val="bullet"/>
      <w:lvlText w:val=""/>
      <w:lvlJc w:val="left"/>
      <w:pPr>
        <w:ind w:left="2880" w:hanging="360"/>
      </w:pPr>
      <w:rPr>
        <w:rFonts w:ascii="Symbol" w:hAnsi="Symbol" w:hint="default"/>
      </w:rPr>
    </w:lvl>
    <w:lvl w:ilvl="4" w:tplc="1270A27C" w:tentative="1">
      <w:start w:val="1"/>
      <w:numFmt w:val="bullet"/>
      <w:lvlText w:val="o"/>
      <w:lvlJc w:val="left"/>
      <w:pPr>
        <w:ind w:left="3600" w:hanging="360"/>
      </w:pPr>
      <w:rPr>
        <w:rFonts w:ascii="Courier New" w:hAnsi="Courier New" w:cs="Courier New" w:hint="default"/>
      </w:rPr>
    </w:lvl>
    <w:lvl w:ilvl="5" w:tplc="F2CC1748" w:tentative="1">
      <w:start w:val="1"/>
      <w:numFmt w:val="bullet"/>
      <w:lvlText w:val=""/>
      <w:lvlJc w:val="left"/>
      <w:pPr>
        <w:ind w:left="4320" w:hanging="360"/>
      </w:pPr>
      <w:rPr>
        <w:rFonts w:ascii="Wingdings" w:hAnsi="Wingdings" w:hint="default"/>
      </w:rPr>
    </w:lvl>
    <w:lvl w:ilvl="6" w:tplc="853275E6" w:tentative="1">
      <w:start w:val="1"/>
      <w:numFmt w:val="bullet"/>
      <w:lvlText w:val=""/>
      <w:lvlJc w:val="left"/>
      <w:pPr>
        <w:ind w:left="5040" w:hanging="360"/>
      </w:pPr>
      <w:rPr>
        <w:rFonts w:ascii="Symbol" w:hAnsi="Symbol" w:hint="default"/>
      </w:rPr>
    </w:lvl>
    <w:lvl w:ilvl="7" w:tplc="9CD420B6" w:tentative="1">
      <w:start w:val="1"/>
      <w:numFmt w:val="bullet"/>
      <w:lvlText w:val="o"/>
      <w:lvlJc w:val="left"/>
      <w:pPr>
        <w:ind w:left="5760" w:hanging="360"/>
      </w:pPr>
      <w:rPr>
        <w:rFonts w:ascii="Courier New" w:hAnsi="Courier New" w:cs="Courier New" w:hint="default"/>
      </w:rPr>
    </w:lvl>
    <w:lvl w:ilvl="8" w:tplc="2714A1C2" w:tentative="1">
      <w:start w:val="1"/>
      <w:numFmt w:val="bullet"/>
      <w:lvlText w:val=""/>
      <w:lvlJc w:val="left"/>
      <w:pPr>
        <w:ind w:left="6480" w:hanging="360"/>
      </w:pPr>
      <w:rPr>
        <w:rFonts w:ascii="Wingdings" w:hAnsi="Wingdings" w:hint="default"/>
      </w:rPr>
    </w:lvl>
  </w:abstractNum>
  <w:abstractNum w:abstractNumId="3" w15:restartNumberingAfterBreak="0">
    <w:nsid w:val="6BC53884"/>
    <w:multiLevelType w:val="hybridMultilevel"/>
    <w:tmpl w:val="DDF6E2C2"/>
    <w:lvl w:ilvl="0" w:tplc="8B0606DC">
      <w:start w:val="1"/>
      <w:numFmt w:val="bullet"/>
      <w:pStyle w:val="AoEBullet"/>
      <w:lvlText w:val=""/>
      <w:lvlJc w:val="left"/>
      <w:pPr>
        <w:ind w:left="705" w:hanging="360"/>
      </w:pPr>
      <w:rPr>
        <w:rFonts w:ascii="Symbol" w:hAnsi="Symbol" w:hint="default"/>
        <w:sz w:val="16"/>
        <w:szCs w:val="16"/>
      </w:rPr>
    </w:lvl>
    <w:lvl w:ilvl="1" w:tplc="855C7EBC" w:tentative="1">
      <w:start w:val="1"/>
      <w:numFmt w:val="bullet"/>
      <w:lvlText w:val="o"/>
      <w:lvlJc w:val="left"/>
      <w:pPr>
        <w:ind w:left="1425" w:hanging="360"/>
      </w:pPr>
      <w:rPr>
        <w:rFonts w:ascii="Courier New" w:hAnsi="Courier New" w:cs="Courier New" w:hint="default"/>
      </w:rPr>
    </w:lvl>
    <w:lvl w:ilvl="2" w:tplc="8E967A82" w:tentative="1">
      <w:start w:val="1"/>
      <w:numFmt w:val="bullet"/>
      <w:lvlText w:val=""/>
      <w:lvlJc w:val="left"/>
      <w:pPr>
        <w:ind w:left="2145" w:hanging="360"/>
      </w:pPr>
      <w:rPr>
        <w:rFonts w:ascii="Wingdings" w:hAnsi="Wingdings" w:hint="default"/>
      </w:rPr>
    </w:lvl>
    <w:lvl w:ilvl="3" w:tplc="5D90CA92" w:tentative="1">
      <w:start w:val="1"/>
      <w:numFmt w:val="bullet"/>
      <w:lvlText w:val=""/>
      <w:lvlJc w:val="left"/>
      <w:pPr>
        <w:ind w:left="2865" w:hanging="360"/>
      </w:pPr>
      <w:rPr>
        <w:rFonts w:ascii="Symbol" w:hAnsi="Symbol" w:hint="default"/>
      </w:rPr>
    </w:lvl>
    <w:lvl w:ilvl="4" w:tplc="F5E280F6" w:tentative="1">
      <w:start w:val="1"/>
      <w:numFmt w:val="bullet"/>
      <w:lvlText w:val="o"/>
      <w:lvlJc w:val="left"/>
      <w:pPr>
        <w:ind w:left="3585" w:hanging="360"/>
      </w:pPr>
      <w:rPr>
        <w:rFonts w:ascii="Courier New" w:hAnsi="Courier New" w:cs="Courier New" w:hint="default"/>
      </w:rPr>
    </w:lvl>
    <w:lvl w:ilvl="5" w:tplc="045C8A24" w:tentative="1">
      <w:start w:val="1"/>
      <w:numFmt w:val="bullet"/>
      <w:lvlText w:val=""/>
      <w:lvlJc w:val="left"/>
      <w:pPr>
        <w:ind w:left="4305" w:hanging="360"/>
      </w:pPr>
      <w:rPr>
        <w:rFonts w:ascii="Wingdings" w:hAnsi="Wingdings" w:hint="default"/>
      </w:rPr>
    </w:lvl>
    <w:lvl w:ilvl="6" w:tplc="2E14339C" w:tentative="1">
      <w:start w:val="1"/>
      <w:numFmt w:val="bullet"/>
      <w:lvlText w:val=""/>
      <w:lvlJc w:val="left"/>
      <w:pPr>
        <w:ind w:left="5025" w:hanging="360"/>
      </w:pPr>
      <w:rPr>
        <w:rFonts w:ascii="Symbol" w:hAnsi="Symbol" w:hint="default"/>
      </w:rPr>
    </w:lvl>
    <w:lvl w:ilvl="7" w:tplc="41C6A740" w:tentative="1">
      <w:start w:val="1"/>
      <w:numFmt w:val="bullet"/>
      <w:lvlText w:val="o"/>
      <w:lvlJc w:val="left"/>
      <w:pPr>
        <w:ind w:left="5745" w:hanging="360"/>
      </w:pPr>
      <w:rPr>
        <w:rFonts w:ascii="Courier New" w:hAnsi="Courier New" w:cs="Courier New" w:hint="default"/>
      </w:rPr>
    </w:lvl>
    <w:lvl w:ilvl="8" w:tplc="C0F88456" w:tentative="1">
      <w:start w:val="1"/>
      <w:numFmt w:val="bullet"/>
      <w:lvlText w:val=""/>
      <w:lvlJc w:val="left"/>
      <w:pPr>
        <w:ind w:left="6465" w:hanging="360"/>
      </w:pPr>
      <w:rPr>
        <w:rFonts w:ascii="Wingdings" w:hAnsi="Wingdings" w:hint="default"/>
      </w:rPr>
    </w:lvl>
  </w:abstractNum>
  <w:num w:numId="1" w16cid:durableId="489295626">
    <w:abstractNumId w:val="2"/>
  </w:num>
  <w:num w:numId="2" w16cid:durableId="1665473195">
    <w:abstractNumId w:val="2"/>
  </w:num>
  <w:num w:numId="3" w16cid:durableId="1594169273">
    <w:abstractNumId w:val="3"/>
  </w:num>
  <w:num w:numId="4" w16cid:durableId="1514152994">
    <w:abstractNumId w:val="0"/>
  </w:num>
  <w:num w:numId="5" w16cid:durableId="1902014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ytzQwMjIzNTM2MzZR0lEKTi0uzszPAykwrAUAFfZDQCwAAAA="/>
  </w:docVars>
  <w:rsids>
    <w:rsidRoot w:val="00DF2134"/>
    <w:rsid w:val="00006226"/>
    <w:rsid w:val="000148E4"/>
    <w:rsid w:val="00033B01"/>
    <w:rsid w:val="00033E8C"/>
    <w:rsid w:val="00042E01"/>
    <w:rsid w:val="00055064"/>
    <w:rsid w:val="000B11EC"/>
    <w:rsid w:val="000C1DA0"/>
    <w:rsid w:val="000E10B9"/>
    <w:rsid w:val="000E2733"/>
    <w:rsid w:val="000E4A53"/>
    <w:rsid w:val="000E5646"/>
    <w:rsid w:val="000F00D9"/>
    <w:rsid w:val="000F5EFF"/>
    <w:rsid w:val="000F7424"/>
    <w:rsid w:val="001020FD"/>
    <w:rsid w:val="00104B1B"/>
    <w:rsid w:val="001050AD"/>
    <w:rsid w:val="001402E3"/>
    <w:rsid w:val="00164C17"/>
    <w:rsid w:val="00177EAD"/>
    <w:rsid w:val="0019583B"/>
    <w:rsid w:val="00197D40"/>
    <w:rsid w:val="001A3D30"/>
    <w:rsid w:val="001B4FEB"/>
    <w:rsid w:val="001C4CF1"/>
    <w:rsid w:val="001E3844"/>
    <w:rsid w:val="001F0247"/>
    <w:rsid w:val="00205DCE"/>
    <w:rsid w:val="00210D8F"/>
    <w:rsid w:val="00210FD6"/>
    <w:rsid w:val="00213A68"/>
    <w:rsid w:val="00263A83"/>
    <w:rsid w:val="00280F2A"/>
    <w:rsid w:val="002A0E3F"/>
    <w:rsid w:val="002B3DC8"/>
    <w:rsid w:val="002C727B"/>
    <w:rsid w:val="002D364C"/>
    <w:rsid w:val="002E701B"/>
    <w:rsid w:val="002F4A01"/>
    <w:rsid w:val="003346F1"/>
    <w:rsid w:val="00343FDA"/>
    <w:rsid w:val="00390B6D"/>
    <w:rsid w:val="00392476"/>
    <w:rsid w:val="003A05BB"/>
    <w:rsid w:val="003A472B"/>
    <w:rsid w:val="003D1F6B"/>
    <w:rsid w:val="003E72AD"/>
    <w:rsid w:val="00407CAE"/>
    <w:rsid w:val="0041654F"/>
    <w:rsid w:val="004169FD"/>
    <w:rsid w:val="00424715"/>
    <w:rsid w:val="00436AFE"/>
    <w:rsid w:val="0045649E"/>
    <w:rsid w:val="004663F4"/>
    <w:rsid w:val="004A69E0"/>
    <w:rsid w:val="004B1C23"/>
    <w:rsid w:val="004E6DB8"/>
    <w:rsid w:val="00544ABE"/>
    <w:rsid w:val="00551D53"/>
    <w:rsid w:val="005636AA"/>
    <w:rsid w:val="0059583D"/>
    <w:rsid w:val="005A0D25"/>
    <w:rsid w:val="005D3D4D"/>
    <w:rsid w:val="005E208B"/>
    <w:rsid w:val="005E3F43"/>
    <w:rsid w:val="005F0CC2"/>
    <w:rsid w:val="00603931"/>
    <w:rsid w:val="00616A04"/>
    <w:rsid w:val="00641691"/>
    <w:rsid w:val="00650242"/>
    <w:rsid w:val="006509F8"/>
    <w:rsid w:val="00663846"/>
    <w:rsid w:val="006645A7"/>
    <w:rsid w:val="0067789F"/>
    <w:rsid w:val="006A5818"/>
    <w:rsid w:val="006B41F9"/>
    <w:rsid w:val="006D0A4F"/>
    <w:rsid w:val="006E2C95"/>
    <w:rsid w:val="007005BB"/>
    <w:rsid w:val="00732DC1"/>
    <w:rsid w:val="0073330E"/>
    <w:rsid w:val="007408BE"/>
    <w:rsid w:val="00750726"/>
    <w:rsid w:val="00750B95"/>
    <w:rsid w:val="00753DED"/>
    <w:rsid w:val="007618E1"/>
    <w:rsid w:val="00766402"/>
    <w:rsid w:val="00775647"/>
    <w:rsid w:val="007813D5"/>
    <w:rsid w:val="00787B88"/>
    <w:rsid w:val="007B5797"/>
    <w:rsid w:val="007C0DA6"/>
    <w:rsid w:val="007E5D2A"/>
    <w:rsid w:val="007F135B"/>
    <w:rsid w:val="007F39FA"/>
    <w:rsid w:val="008177EF"/>
    <w:rsid w:val="00823B80"/>
    <w:rsid w:val="008257ED"/>
    <w:rsid w:val="00831D47"/>
    <w:rsid w:val="00834735"/>
    <w:rsid w:val="00844AF9"/>
    <w:rsid w:val="00867E47"/>
    <w:rsid w:val="008740C5"/>
    <w:rsid w:val="008821F6"/>
    <w:rsid w:val="0088495A"/>
    <w:rsid w:val="00891ABE"/>
    <w:rsid w:val="008A108D"/>
    <w:rsid w:val="008C2A8F"/>
    <w:rsid w:val="008F76FD"/>
    <w:rsid w:val="00907447"/>
    <w:rsid w:val="0091485A"/>
    <w:rsid w:val="00923BCC"/>
    <w:rsid w:val="009404E2"/>
    <w:rsid w:val="00963DBE"/>
    <w:rsid w:val="00966EB9"/>
    <w:rsid w:val="009727A0"/>
    <w:rsid w:val="00975D86"/>
    <w:rsid w:val="00977A3D"/>
    <w:rsid w:val="0098179A"/>
    <w:rsid w:val="0099241B"/>
    <w:rsid w:val="009A2808"/>
    <w:rsid w:val="009A6E99"/>
    <w:rsid w:val="009B33B0"/>
    <w:rsid w:val="009F5D82"/>
    <w:rsid w:val="00A00FCD"/>
    <w:rsid w:val="00A0352C"/>
    <w:rsid w:val="00A074C7"/>
    <w:rsid w:val="00A21DA3"/>
    <w:rsid w:val="00A22D73"/>
    <w:rsid w:val="00A34E64"/>
    <w:rsid w:val="00A57DF6"/>
    <w:rsid w:val="00A60213"/>
    <w:rsid w:val="00A821EE"/>
    <w:rsid w:val="00A9442D"/>
    <w:rsid w:val="00AB71E2"/>
    <w:rsid w:val="00AC4413"/>
    <w:rsid w:val="00B34BD9"/>
    <w:rsid w:val="00B44653"/>
    <w:rsid w:val="00B517C2"/>
    <w:rsid w:val="00B620CB"/>
    <w:rsid w:val="00B653CA"/>
    <w:rsid w:val="00B6594D"/>
    <w:rsid w:val="00B7069E"/>
    <w:rsid w:val="00B91502"/>
    <w:rsid w:val="00B94F0A"/>
    <w:rsid w:val="00B9767A"/>
    <w:rsid w:val="00BD5B72"/>
    <w:rsid w:val="00BD70D1"/>
    <w:rsid w:val="00BE0FF8"/>
    <w:rsid w:val="00C1298E"/>
    <w:rsid w:val="00C2213F"/>
    <w:rsid w:val="00C5058D"/>
    <w:rsid w:val="00C52583"/>
    <w:rsid w:val="00C72259"/>
    <w:rsid w:val="00C75D7B"/>
    <w:rsid w:val="00C81815"/>
    <w:rsid w:val="00C8583F"/>
    <w:rsid w:val="00CE6820"/>
    <w:rsid w:val="00D066ED"/>
    <w:rsid w:val="00D14628"/>
    <w:rsid w:val="00D31B3F"/>
    <w:rsid w:val="00D565CE"/>
    <w:rsid w:val="00D715B7"/>
    <w:rsid w:val="00D73EDF"/>
    <w:rsid w:val="00D85ABA"/>
    <w:rsid w:val="00DA19C7"/>
    <w:rsid w:val="00DA3659"/>
    <w:rsid w:val="00DA7C41"/>
    <w:rsid w:val="00DB16AE"/>
    <w:rsid w:val="00DB6B4D"/>
    <w:rsid w:val="00DC283F"/>
    <w:rsid w:val="00DD0F8D"/>
    <w:rsid w:val="00DD1FB2"/>
    <w:rsid w:val="00DD527A"/>
    <w:rsid w:val="00DD6E36"/>
    <w:rsid w:val="00DE0509"/>
    <w:rsid w:val="00DF2134"/>
    <w:rsid w:val="00E0577A"/>
    <w:rsid w:val="00E40FC0"/>
    <w:rsid w:val="00E60BD5"/>
    <w:rsid w:val="00E75DCC"/>
    <w:rsid w:val="00EA5212"/>
    <w:rsid w:val="00EB2580"/>
    <w:rsid w:val="00EB4BD4"/>
    <w:rsid w:val="00ED149C"/>
    <w:rsid w:val="00F00F21"/>
    <w:rsid w:val="00F023F7"/>
    <w:rsid w:val="00F25ED0"/>
    <w:rsid w:val="00F27D0F"/>
    <w:rsid w:val="00F31253"/>
    <w:rsid w:val="00F35016"/>
    <w:rsid w:val="00F63A5F"/>
    <w:rsid w:val="00F81AC2"/>
    <w:rsid w:val="00F96C6F"/>
    <w:rsid w:val="00FA1FD8"/>
    <w:rsid w:val="00FA7079"/>
    <w:rsid w:val="00FE2FC6"/>
    <w:rsid w:val="00FE3A5E"/>
    <w:rsid w:val="00FE53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3C1F"/>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0148E4"/>
    <w:rPr>
      <w:color w:val="0563C1" w:themeColor="hyperlink"/>
      <w:u w:val="single"/>
    </w:rPr>
  </w:style>
  <w:style w:type="character" w:customStyle="1" w:styleId="UnresolvedMention1">
    <w:name w:val="Unresolved Mention1"/>
    <w:basedOn w:val="DefaultParagraphFont"/>
    <w:uiPriority w:val="99"/>
    <w:semiHidden/>
    <w:unhideWhenUsed/>
    <w:rsid w:val="000148E4"/>
    <w:rPr>
      <w:color w:val="605E5C"/>
      <w:shd w:val="clear" w:color="auto" w:fill="E1DFDD"/>
    </w:rPr>
  </w:style>
  <w:style w:type="paragraph" w:styleId="Revision">
    <w:name w:val="Revision"/>
    <w:hidden/>
    <w:uiPriority w:val="99"/>
    <w:semiHidden/>
    <w:rsid w:val="00ED149C"/>
    <w:rPr>
      <w:noProof/>
    </w:rPr>
  </w:style>
  <w:style w:type="character" w:styleId="CommentReference">
    <w:name w:val="annotation reference"/>
    <w:basedOn w:val="DefaultParagraphFont"/>
    <w:uiPriority w:val="99"/>
    <w:semiHidden/>
    <w:unhideWhenUsed/>
    <w:rsid w:val="008F76FD"/>
    <w:rPr>
      <w:sz w:val="16"/>
      <w:szCs w:val="16"/>
    </w:rPr>
  </w:style>
  <w:style w:type="paragraph" w:styleId="CommentText">
    <w:name w:val="annotation text"/>
    <w:basedOn w:val="Normal"/>
    <w:link w:val="CommentTextChar"/>
    <w:uiPriority w:val="99"/>
    <w:semiHidden/>
    <w:unhideWhenUsed/>
    <w:rsid w:val="008F76FD"/>
    <w:rPr>
      <w:sz w:val="20"/>
      <w:szCs w:val="20"/>
    </w:rPr>
  </w:style>
  <w:style w:type="character" w:customStyle="1" w:styleId="CommentTextChar">
    <w:name w:val="Comment Text Char"/>
    <w:basedOn w:val="DefaultParagraphFont"/>
    <w:link w:val="CommentText"/>
    <w:uiPriority w:val="99"/>
    <w:semiHidden/>
    <w:rsid w:val="008F76FD"/>
    <w:rPr>
      <w:noProof/>
      <w:sz w:val="20"/>
      <w:szCs w:val="20"/>
    </w:rPr>
  </w:style>
  <w:style w:type="paragraph" w:styleId="CommentSubject">
    <w:name w:val="annotation subject"/>
    <w:basedOn w:val="CommentText"/>
    <w:next w:val="CommentText"/>
    <w:link w:val="CommentSubjectChar"/>
    <w:uiPriority w:val="99"/>
    <w:semiHidden/>
    <w:unhideWhenUsed/>
    <w:rsid w:val="008F76FD"/>
    <w:rPr>
      <w:b/>
      <w:bCs/>
    </w:rPr>
  </w:style>
  <w:style w:type="character" w:customStyle="1" w:styleId="CommentSubjectChar">
    <w:name w:val="Comment Subject Char"/>
    <w:basedOn w:val="CommentTextChar"/>
    <w:link w:val="CommentSubject"/>
    <w:uiPriority w:val="99"/>
    <w:semiHidden/>
    <w:rsid w:val="008F76FD"/>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chary@zachary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zachary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1AF27-A41D-4D7B-A9AC-B1E980E39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Zachary Cohen's Resume</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Zachary Cohen's Resume</dc:title>
  <dc:creator>Zachary Cohen</dc:creator>
  <cp:lastModifiedBy>Zachary Cohen</cp:lastModifiedBy>
  <cp:revision>3</cp:revision>
  <cp:lastPrinted>2020-07-27T20:04:00Z</cp:lastPrinted>
  <dcterms:created xsi:type="dcterms:W3CDTF">2023-10-06T14:14:00Z</dcterms:created>
  <dcterms:modified xsi:type="dcterms:W3CDTF">2023-10-06T14:15:00Z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8f8fe49198bbcba2d0bc2b0bec050ef3</vt:lpwstr>
  </property>
  <property fmtid="{D5CDD505-2E9C-101B-9397-08002B2CF9AE}" pid="4" name="app_source">
    <vt:lpwstr>rezbiz</vt:lpwstr>
  </property>
  <property fmtid="{D5CDD505-2E9C-101B-9397-08002B2CF9AE}" pid="5" name="app_id">
    <vt:lpwstr>1174771</vt:lpwstr>
  </property>
</Properties>
</file>