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8AC1D" w14:textId="77777777" w:rsidR="00D950FC" w:rsidRDefault="00C3335B" w:rsidP="00D950FC">
      <w:pPr>
        <w:spacing w:line="480" w:lineRule="auto"/>
        <w:rPr>
          <w:color w:val="000000" w:themeColor="text1"/>
        </w:rPr>
      </w:pPr>
      <w:bookmarkStart w:id="0" w:name="_Toc240645038"/>
      <w:r w:rsidRPr="00703E5A">
        <w:rPr>
          <w:color w:val="000000" w:themeColor="text1"/>
        </w:rPr>
        <w:t>Microkinetic Model Documentation</w:t>
      </w:r>
      <w:bookmarkEnd w:id="0"/>
    </w:p>
    <w:p w14:paraId="380F54EE" w14:textId="5D2ABD65" w:rsidR="00D950FC" w:rsidRPr="00D950FC" w:rsidRDefault="00D950FC" w:rsidP="00D950FC">
      <w:pPr>
        <w:pStyle w:val="Caption"/>
        <w:keepNext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D950FC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Table </w:t>
      </w:r>
      <w:r w:rsidRPr="00D950FC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begin"/>
      </w:r>
      <w:r w:rsidRPr="00D950FC">
        <w:rPr>
          <w:rFonts w:ascii="Times New Roman" w:hAnsi="Times New Roman" w:cs="Times New Roman"/>
          <w:i w:val="0"/>
          <w:iCs w:val="0"/>
          <w:color w:val="000000" w:themeColor="text1"/>
        </w:rPr>
        <w:instrText xml:space="preserve"> SEQ Table \* ARABIC \s 1 </w:instrText>
      </w:r>
      <w:r w:rsidRPr="00D950FC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separate"/>
      </w:r>
      <w:r w:rsidRPr="00D950FC">
        <w:rPr>
          <w:rFonts w:ascii="Times New Roman" w:hAnsi="Times New Roman" w:cs="Times New Roman"/>
          <w:i w:val="0"/>
          <w:iCs w:val="0"/>
          <w:noProof/>
          <w:color w:val="000000" w:themeColor="text1"/>
        </w:rPr>
        <w:t>1</w:t>
      </w:r>
      <w:r w:rsidRPr="00D950FC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end"/>
      </w:r>
      <w:r w:rsidRPr="00D950FC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>Calling parameters included when calling the main function in the module.  These parameters override any similar parameters in the customization data file.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980"/>
        <w:gridCol w:w="1260"/>
        <w:gridCol w:w="6120"/>
      </w:tblGrid>
      <w:tr w:rsidR="00D950FC" w14:paraId="381971DA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D46749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parameter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8B41E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data type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6AE67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description</w:t>
            </w:r>
          </w:p>
        </w:tc>
      </w:tr>
      <w:tr w:rsidR="00D950FC" w14:paraId="3B1B5806" w14:textId="77777777" w:rsidTr="00D950FC">
        <w:trPr>
          <w:trHeight w:val="260"/>
        </w:trPr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17842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core_path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F616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9908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absolute path to the Microkinetics__Core.jl module used to perform the simulation</w:t>
            </w:r>
          </w:p>
        </w:tc>
      </w:tr>
      <w:tr w:rsidR="00D950FC" w14:paraId="41819199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CC01D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datafile_path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2DB86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C65F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absolute path to the customization data file (.xml)</w:t>
            </w:r>
          </w:p>
        </w:tc>
      </w:tr>
      <w:tr w:rsidR="00D950FC" w14:paraId="20E1C483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B69A2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cl_dir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0378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F216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absolute path to the directory from which the script was called</w:t>
            </w:r>
          </w:p>
        </w:tc>
      </w:tr>
      <w:tr w:rsidR="00D950FC" w14:paraId="556CC957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CA9BD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runs_dir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86A77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9108D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relative path to the 'runs' subfolder - only used if the 'userunsubfolder' option is TRUE</w:t>
            </w:r>
          </w:p>
        </w:tc>
      </w:tr>
      <w:tr w:rsidR="00D950FC" w14:paraId="69EA5B85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4F076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run_folder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9C14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77AB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relative path to the simulation run</w:t>
            </w:r>
          </w:p>
        </w:tc>
      </w:tr>
      <w:tr w:rsidR="00D950FC" w14:paraId="4ECFB387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5F64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dbgprfx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D58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0ABE7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prefix string added to all logging</w:t>
            </w:r>
          </w:p>
        </w:tc>
      </w:tr>
      <w:tr w:rsidR="00D950FC" w14:paraId="57F97EC6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7307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partofset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BFB36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0B4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FALSE</w:t>
            </w:r>
          </w:p>
        </w:tc>
      </w:tr>
      <w:tr w:rsidR="00D950FC" w14:paraId="1896F6CD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15AAF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setindex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09C8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0CBC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0</w:t>
            </w:r>
          </w:p>
        </w:tc>
      </w:tr>
      <w:tr w:rsidR="00D950FC" w14:paraId="23E8EB78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6D80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run_temperature_value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AA8A3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number/string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4471D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temperature at which to run the simulation; can be a comma-delimited string for multiple temperatures</w:t>
            </w:r>
          </w:p>
        </w:tc>
      </w:tr>
      <w:tr w:rsidR="00D950FC" w14:paraId="5B53B8E2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E1C75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run_temperature_units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68162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E4E03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temperature units</w:t>
            </w:r>
          </w:p>
        </w:tc>
      </w:tr>
      <w:tr w:rsidR="00D950FC" w14:paraId="0584C25F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8A73F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run_timespan_value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DA0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C2217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timespan over which to run the simulation</w:t>
            </w:r>
          </w:p>
        </w:tc>
      </w:tr>
      <w:tr w:rsidR="00D950FC" w14:paraId="4F46BE76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16D49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run_timespan_units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A5AE5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DC0B6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timespan units</w:t>
            </w:r>
          </w:p>
        </w:tc>
      </w:tr>
      <w:tr w:rsidR="00D950FC" w14:paraId="3B94AAC7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5A57B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run_taskjobid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A601C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5F8C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''</w:t>
            </w:r>
          </w:p>
        </w:tc>
      </w:tr>
      <w:tr w:rsidR="00D950FC" w14:paraId="138C15E1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863A4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run_taskarrayid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3722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E36E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''</w:t>
            </w:r>
          </w:p>
        </w:tc>
      </w:tr>
      <w:tr w:rsidR="00D950FC" w14:paraId="37EB3159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01ECD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run_parallelworkers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A4B94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253F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0</w:t>
            </w:r>
          </w:p>
        </w:tc>
      </w:tr>
      <w:tr w:rsidR="00D950FC" w14:paraId="4BF732C5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0F34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run_cache_method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1E3B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A36DB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''</w:t>
            </w:r>
          </w:p>
        </w:tc>
      </w:tr>
      <w:tr w:rsidR="00D950FC" w14:paraId="41C13389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386C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solv_sbs_extend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690FB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4BD5B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indicates whether to extend the timespan if stable state isn't detected</w:t>
            </w:r>
          </w:p>
        </w:tc>
      </w:tr>
      <w:tr w:rsidR="00D950FC" w14:paraId="7B5CE6A0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2E2B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solv_sts_extend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F649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1ADF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indicates whether to extend the timespan if steady state isn't detected</w:t>
            </w:r>
          </w:p>
        </w:tc>
      </w:tr>
      <w:tr w:rsidR="00D950FC" w14:paraId="197F0948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883E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solv_sps_extend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937D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F3346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indicates whether to extend the timespan if single pathway state isn't detected</w:t>
            </w:r>
          </w:p>
        </w:tc>
      </w:tr>
      <w:tr w:rsidR="00D950FC" w14:paraId="3F64BE1D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3C495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solv_scaling_tflag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94F28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EB93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indicates whether to use time scaling</w:t>
            </w:r>
          </w:p>
        </w:tc>
      </w:tr>
      <w:tr w:rsidR="00D950FC" w14:paraId="15578A11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E226C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solv_scaling_tfactor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B527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67E4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time scaling factor</w:t>
            </w:r>
          </w:p>
        </w:tc>
      </w:tr>
      <w:tr w:rsidR="00D950FC" w14:paraId="749F82CF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875F5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solv_num_fmt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2124C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49C5D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number format (Float64, Double64, BigFloat)</w:t>
            </w:r>
          </w:p>
        </w:tc>
      </w:tr>
      <w:tr w:rsidR="00D950FC" w14:paraId="116AC745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A360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solv_num_prec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7D44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6AB69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number precision which is meaningful only for BigFloat numbers</w:t>
            </w:r>
          </w:p>
        </w:tc>
      </w:tr>
      <w:tr w:rsidR="00D950FC" w14:paraId="5610BA77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B59AA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drcs_analyze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BA00E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1600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indicates whether to perform sensitivity analysis</w:t>
            </w:r>
          </w:p>
        </w:tc>
      </w:tr>
      <w:tr w:rsidR="00D950FC" w14:paraId="13023D95" w14:textId="77777777" w:rsidTr="00D950FC">
        <w:trPr>
          <w:trHeight w:val="26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E5779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calc_optss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E9A8B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B9B51" w14:textId="77777777" w:rsidR="00D950FC" w:rsidRPr="00D950FC" w:rsidRDefault="00D950FC">
            <w:pPr>
              <w:rPr>
                <w:color w:val="000000"/>
                <w:sz w:val="18"/>
                <w:szCs w:val="18"/>
              </w:rPr>
            </w:pPr>
            <w:r w:rsidRPr="00D950FC">
              <w:rPr>
                <w:color w:val="000000"/>
                <w:sz w:val="18"/>
                <w:szCs w:val="18"/>
              </w:rPr>
              <w:t>must be FALSE</w:t>
            </w:r>
          </w:p>
        </w:tc>
      </w:tr>
    </w:tbl>
    <w:p w14:paraId="5FAB558D" w14:textId="77777777" w:rsidR="00D950FC" w:rsidRPr="00C3335B" w:rsidRDefault="00D950FC" w:rsidP="00C3335B"/>
    <w:p w14:paraId="6E51DFBE" w14:textId="046511A0" w:rsidR="00C3335B" w:rsidRPr="00C3335B" w:rsidRDefault="00C3335B" w:rsidP="00C3335B">
      <w:pPr>
        <w:keepNext/>
        <w:spacing w:after="200"/>
        <w:rPr>
          <w:color w:val="000000" w:themeColor="text1"/>
          <w:sz w:val="18"/>
          <w:szCs w:val="18"/>
        </w:rPr>
      </w:pPr>
      <w:bookmarkStart w:id="1" w:name="_Toc240644161"/>
      <w:r w:rsidRPr="00C3335B">
        <w:rPr>
          <w:color w:val="000000" w:themeColor="text1"/>
          <w:sz w:val="18"/>
          <w:szCs w:val="18"/>
        </w:rPr>
        <w:t xml:space="preserve">Table </w:t>
      </w:r>
      <w:r w:rsidR="00D950FC">
        <w:rPr>
          <w:color w:val="000000" w:themeColor="text1"/>
          <w:sz w:val="18"/>
          <w:szCs w:val="18"/>
        </w:rPr>
        <w:fldChar w:fldCharType="begin"/>
      </w:r>
      <w:r w:rsidR="00D950FC">
        <w:rPr>
          <w:color w:val="000000" w:themeColor="text1"/>
          <w:sz w:val="18"/>
          <w:szCs w:val="18"/>
        </w:rPr>
        <w:instrText xml:space="preserve"> SEQ Table \* ARABIC \s 1 </w:instrText>
      </w:r>
      <w:r w:rsidR="00D950FC">
        <w:rPr>
          <w:color w:val="000000" w:themeColor="text1"/>
          <w:sz w:val="18"/>
          <w:szCs w:val="18"/>
        </w:rPr>
        <w:fldChar w:fldCharType="separate"/>
      </w:r>
      <w:r w:rsidR="00D950FC">
        <w:rPr>
          <w:noProof/>
          <w:color w:val="000000" w:themeColor="text1"/>
          <w:sz w:val="18"/>
          <w:szCs w:val="18"/>
        </w:rPr>
        <w:t>2</w:t>
      </w:r>
      <w:r w:rsidR="00D950FC">
        <w:rPr>
          <w:color w:val="000000" w:themeColor="text1"/>
          <w:sz w:val="18"/>
          <w:szCs w:val="18"/>
        </w:rPr>
        <w:fldChar w:fldCharType="end"/>
      </w:r>
      <w:r w:rsidRPr="00C3335B">
        <w:rPr>
          <w:color w:val="000000" w:themeColor="text1"/>
          <w:sz w:val="18"/>
          <w:szCs w:val="18"/>
        </w:rPr>
        <w:t>: The microkinetic modeling JULIA module accepts the following parameters in an XML file</w:t>
      </w:r>
      <w:r w:rsidR="003F71B6">
        <w:rPr>
          <w:color w:val="000000" w:themeColor="text1"/>
          <w:sz w:val="18"/>
          <w:szCs w:val="18"/>
        </w:rPr>
        <w:t>.</w:t>
      </w:r>
      <w:bookmarkEnd w:id="1"/>
    </w:p>
    <w:tbl>
      <w:tblPr>
        <w:tblW w:w="9283" w:type="dxa"/>
        <w:tblInd w:w="-5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2070"/>
        <w:gridCol w:w="3690"/>
        <w:gridCol w:w="1088"/>
      </w:tblGrid>
      <w:tr w:rsidR="00C3335B" w:rsidRPr="00C3335B" w14:paraId="5F194F07" w14:textId="77777777" w:rsidTr="007B169D">
        <w:trPr>
          <w:trHeight w:val="219"/>
        </w:trPr>
        <w:tc>
          <w:tcPr>
            <w:tcW w:w="2435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5601778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Node / Record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1152826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Field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2562856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4FA3EF1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Example</w:t>
            </w:r>
          </w:p>
        </w:tc>
      </w:tr>
      <w:tr w:rsidR="00C3335B" w:rsidRPr="00C3335B" w14:paraId="31306674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F9A66B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ATOM_REFS / </w:t>
            </w:r>
          </w:p>
          <w:p w14:paraId="4C723FC5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ATOM_REF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6054DC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atom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864DC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atom used as reference in species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6357E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</w:t>
            </w:r>
          </w:p>
        </w:tc>
      </w:tr>
      <w:tr w:rsidR="00C3335B" w:rsidRPr="00C3335B" w14:paraId="1CB1B91A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D73DB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466891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A51BE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source compound of the reference atom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52B643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H2(g)</w:t>
            </w:r>
          </w:p>
        </w:tc>
      </w:tr>
      <w:tr w:rsidR="00C3335B" w:rsidRPr="00C3335B" w14:paraId="0E0555A4" w14:textId="77777777" w:rsidTr="007B169D">
        <w:trPr>
          <w:trHeight w:val="427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916E9C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F13F84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factor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C29568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fraction of source compound that represents the reference atom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8E82CA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0.5</w:t>
            </w:r>
          </w:p>
        </w:tc>
      </w:tr>
      <w:tr w:rsidR="00C3335B" w:rsidRPr="00C3335B" w14:paraId="0E7E6B20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B321AE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MOLECULES / </w:t>
            </w:r>
          </w:p>
          <w:p w14:paraId="5C201DC0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MOLECULE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7222D3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52E328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molecule name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8548BA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OH*</w:t>
            </w:r>
          </w:p>
        </w:tc>
      </w:tr>
      <w:tr w:rsidR="00C3335B" w:rsidRPr="00C3335B" w14:paraId="58C45ADA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2E05BD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30A10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molexprn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9D389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chemical formula of molecule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28FFC0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OH*</w:t>
            </w:r>
          </w:p>
        </w:tc>
      </w:tr>
      <w:tr w:rsidR="00C3335B" w:rsidRPr="00C3335B" w14:paraId="10AE2B01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FDE53E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F44D42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coadsorbate_adsequiv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E8BA7E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another molecule that is equivalent if the molecule is a coadsorbate.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EB5D4B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6C0DBC06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B4738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9C08AF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odespecies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A9FCA7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indicates whether the molecule is used in the ODE system.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F26516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TRUE</w:t>
            </w:r>
          </w:p>
        </w:tc>
      </w:tr>
      <w:tr w:rsidR="00C3335B" w:rsidRPr="00C3335B" w14:paraId="64D0982E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F329B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C933A5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phase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7325A5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indicates the phase of the molecule {gas, ads}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1C1D9E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ads</w:t>
            </w:r>
          </w:p>
        </w:tc>
      </w:tr>
      <w:tr w:rsidR="00C3335B" w:rsidRPr="00C3335B" w14:paraId="42AE5FD3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16AF7D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FB22EB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molwt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1B642B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molecular weight (g/mol)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82A87F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17.01</w:t>
            </w:r>
          </w:p>
        </w:tc>
      </w:tr>
      <w:tr w:rsidR="00C3335B" w:rsidRPr="00C3335B" w14:paraId="104D83EB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69F06B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DD20F0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spinmultiplicity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E98146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spin multiplicity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B53937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3CC5C083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8CA849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4E8EB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rotsymfactor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C6033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rotation symmetry factor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75E45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2CF02139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977327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CD6CC2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rotpeaks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762C95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HRHT only - number of equivalent rotation barriers in a full rotation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3D3BC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2</w:t>
            </w:r>
          </w:p>
        </w:tc>
      </w:tr>
      <w:tr w:rsidR="00C3335B" w:rsidRPr="00C3335B" w14:paraId="67D1D056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337651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F2D237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rotbarrier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B5F0A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HRHT only - rotation barrier (eV)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BDE3CD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0.74</w:t>
            </w:r>
          </w:p>
        </w:tc>
      </w:tr>
      <w:tr w:rsidR="00C3335B" w:rsidRPr="00C3335B" w14:paraId="0D72A088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7325C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08962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rotinertia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76214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HRHT only - rotation inertia (amu - Angstrom</w:t>
            </w:r>
            <w:r w:rsidRPr="00C3335B">
              <w:rPr>
                <w:sz w:val="16"/>
                <w:szCs w:val="16"/>
                <w:vertAlign w:val="superscript"/>
              </w:rPr>
              <w:t>2</w:t>
            </w:r>
            <w:r w:rsidRPr="00C3335B">
              <w:rPr>
                <w:sz w:val="16"/>
                <w:szCs w:val="16"/>
              </w:rPr>
              <w:t>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E76DF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5.49</w:t>
            </w:r>
          </w:p>
        </w:tc>
      </w:tr>
      <w:tr w:rsidR="00C3335B" w:rsidRPr="00C3335B" w14:paraId="6A0FF9DB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85484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33124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trsareafactor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F510E0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not used -- must be '--'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393041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1A13463F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F1462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01D798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trspeaks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CCC3D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not used -- must be '--'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B828AC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6596B581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07A90B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90E8E4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trsbarrier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E76074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HRHT only - translation barrier (eV)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02DAF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0.24</w:t>
            </w:r>
          </w:p>
        </w:tc>
      </w:tr>
      <w:tr w:rsidR="00C3335B" w:rsidRPr="00C3335B" w14:paraId="51C6AB4D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1BE0129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MOLECULE_ROT_CONSTANTS / </w:t>
            </w:r>
          </w:p>
          <w:p w14:paraId="513F6B6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MOLECULE_ROT_CONSTANT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907D1F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molecule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C0DD2A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GAS ONLY - name of the gas molecule to which the rotational constant applies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95660A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H2(g)</w:t>
            </w:r>
          </w:p>
        </w:tc>
      </w:tr>
      <w:tr w:rsidR="00C3335B" w:rsidRPr="00C3335B" w14:paraId="590BAED5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DA6917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A289DE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rotconstant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33DE4C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GAS ONLY - rotational constant (amu-Angstrom</w:t>
            </w:r>
            <w:r w:rsidRPr="00C3335B">
              <w:rPr>
                <w:sz w:val="16"/>
                <w:szCs w:val="16"/>
                <w:vertAlign w:val="superscript"/>
              </w:rPr>
              <w:t>2</w:t>
            </w:r>
            <w:r w:rsidRPr="00C3335B">
              <w:rPr>
                <w:sz w:val="16"/>
                <w:szCs w:val="16"/>
              </w:rPr>
              <w:t>).  degenerate constants should be entered separately.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87DB16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0.27</w:t>
            </w:r>
          </w:p>
        </w:tc>
      </w:tr>
      <w:tr w:rsidR="00C3335B" w:rsidRPr="00C3335B" w14:paraId="22EA875B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03F093B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CELLS / </w:t>
            </w:r>
          </w:p>
          <w:p w14:paraId="7D51ECD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CELL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AF77D6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392799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cell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550416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Pd111</w:t>
            </w:r>
          </w:p>
        </w:tc>
      </w:tr>
      <w:tr w:rsidR="00C3335B" w:rsidRPr="00C3335B" w14:paraId="49515853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A576DA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717417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facet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3848B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facet identifier.  each cell may only have 1 facet.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4AEC2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FCC(111)</w:t>
            </w:r>
          </w:p>
        </w:tc>
      </w:tr>
      <w:tr w:rsidR="00C3335B" w:rsidRPr="00C3335B" w14:paraId="76727153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0B633A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8E977A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neighbordist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F9FE23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nearest neighbor distance (Angstrom)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3B51EF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2.779</w:t>
            </w:r>
          </w:p>
        </w:tc>
      </w:tr>
      <w:tr w:rsidR="00C3335B" w:rsidRPr="00C3335B" w14:paraId="692D9F7B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F727DC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6511D0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cellarea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0D3838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cell area (Angstrom</w:t>
            </w:r>
            <w:r w:rsidRPr="00C3335B">
              <w:rPr>
                <w:sz w:val="16"/>
                <w:szCs w:val="16"/>
                <w:vertAlign w:val="superscript"/>
              </w:rPr>
              <w:t>2</w:t>
            </w:r>
            <w:r w:rsidRPr="00C3335B">
              <w:rPr>
                <w:sz w:val="16"/>
                <w:szCs w:val="16"/>
              </w:rPr>
              <w:t>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6A117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6.766</w:t>
            </w:r>
          </w:p>
        </w:tc>
      </w:tr>
      <w:tr w:rsidR="00C3335B" w:rsidRPr="00C3335B" w14:paraId="6C276889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64C1F0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4E43B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cellcount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28912A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number of cells in the simulation box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F9D99F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12</w:t>
            </w:r>
          </w:p>
        </w:tc>
      </w:tr>
      <w:tr w:rsidR="00C3335B" w:rsidRPr="00C3335B" w14:paraId="0FCF5AF2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EE237E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7881EC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shapefactor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C12253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facet shape factor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F2A962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0.866</w:t>
            </w:r>
          </w:p>
        </w:tc>
      </w:tr>
      <w:tr w:rsidR="00C3335B" w:rsidRPr="00C3335B" w14:paraId="57ACA03F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0E0A44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0BBBC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reflattice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303FD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configuration that is the cell lattice in "clean" form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C0D5CC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Pd(lat)</w:t>
            </w:r>
          </w:p>
        </w:tc>
      </w:tr>
      <w:tr w:rsidR="00C3335B" w:rsidRPr="00C3335B" w14:paraId="75FBB93B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8C7106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CELL_SITES / </w:t>
            </w:r>
          </w:p>
          <w:p w14:paraId="6AD8A86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CELL_SITE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C069B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cell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4A4F25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cell that contains the site.  a site may be assigned to only 1 cell type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6F1D1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Pd111</w:t>
            </w:r>
          </w:p>
        </w:tc>
      </w:tr>
      <w:tr w:rsidR="00C3335B" w:rsidRPr="00C3335B" w14:paraId="167B20F9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4FDF19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D29E9B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site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BF83D1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site name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D4B8D5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*</w:t>
            </w:r>
          </w:p>
        </w:tc>
      </w:tr>
      <w:tr w:rsidR="00C3335B" w:rsidRPr="00C3335B" w14:paraId="75B2BC3C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CACB16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81F42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factor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3C2AD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number of sites per cell (not per simulation box)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9448BC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3B52A8B5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4EC486C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CONFIGURATIONS / </w:t>
            </w:r>
          </w:p>
          <w:p w14:paraId="57A3568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CONFIGURATION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03BB6E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E4ED1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configuration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269AE5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H* + O*</w:t>
            </w:r>
          </w:p>
        </w:tc>
      </w:tr>
      <w:tr w:rsidR="00C3335B" w:rsidRPr="00C3335B" w14:paraId="7A935A8C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1F04D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A08905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composition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595CE9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GASES / LATTICES: name   ADSORBATES / TRANSITION STATES: list of compounds and sites separated by " + "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F235C2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H*:* + O*:*</w:t>
            </w:r>
          </w:p>
        </w:tc>
      </w:tr>
      <w:tr w:rsidR="00C3335B" w:rsidRPr="00C3335B" w14:paraId="55C279F6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2059BE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C3ACE4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includeflag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70745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indicates whether this configuration should be included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CF7494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TRUE</w:t>
            </w:r>
          </w:p>
        </w:tc>
      </w:tr>
      <w:tr w:rsidR="00C3335B" w:rsidRPr="00C3335B" w14:paraId="0C53A7A3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0CDBE6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00EBF8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enthalpy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0D566E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energy value obtained from ab initio calculations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5DA21E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-247.36</w:t>
            </w:r>
          </w:p>
        </w:tc>
      </w:tr>
      <w:tr w:rsidR="00C3335B" w:rsidRPr="00C3335B" w14:paraId="379C574F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52D05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0F4EF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vibfreqs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A54CD1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vibrational wavenumbers (cm</w:t>
            </w:r>
            <w:r w:rsidRPr="00C3335B">
              <w:rPr>
                <w:sz w:val="16"/>
                <w:szCs w:val="16"/>
                <w:vertAlign w:val="superscript"/>
              </w:rPr>
              <w:t>-1</w:t>
            </w:r>
            <w:r w:rsidRPr="00C3335B">
              <w:rPr>
                <w:sz w:val="16"/>
                <w:szCs w:val="16"/>
              </w:rPr>
              <w:t>) in a comma-separated list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24BF90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990.367717, 865.217543, 842.578401, 418.310026, 382.14786, 373.436086</w:t>
            </w:r>
          </w:p>
        </w:tc>
      </w:tr>
      <w:tr w:rsidR="00C3335B" w:rsidRPr="00C3335B" w14:paraId="39C08CBA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3CE312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841035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trsfreqs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299D0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not used -- must be '--'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793A5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10527385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AE382F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5248EA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rotfreqs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680A0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not used -- must be '--'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F8F1CD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2115E427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626821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E5A99B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reactant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C7824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TRANSITION STATES ONLY - name of configuration that is the reactants that lead to this TS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4DEC41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67E8B7B9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FDE636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97C82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product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6E624F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TRANSITION STATES ONLY - name of configuration that is the products that this TS leads to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624AC0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--</w:t>
            </w:r>
          </w:p>
        </w:tc>
      </w:tr>
      <w:tr w:rsidR="00C3335B" w:rsidRPr="00C3335B" w14:paraId="61F79DA2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DD27F8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REACTIONS / </w:t>
            </w:r>
          </w:p>
          <w:p w14:paraId="7053474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REACTION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5E28E7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F80481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reaction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759900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2H* --&amp;gt; H2(g)</w:t>
            </w:r>
          </w:p>
        </w:tc>
      </w:tr>
      <w:tr w:rsidR="00C3335B" w:rsidRPr="00C3335B" w14:paraId="187FD4B3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3672D0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838972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molexprn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0B930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molecular expression of the reaction that has the name of the configurations that are the reactions, transition state, and products indicated and separated by '--'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134D0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2H* --&amp;gt; H2(g) --&amp;gt; H2(g)</w:t>
            </w:r>
          </w:p>
        </w:tc>
      </w:tr>
      <w:tr w:rsidR="00C3335B" w:rsidRPr="00C3335B" w14:paraId="5FED3DC9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B0F9CE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10468B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includeflag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1324A4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indicates whether this reaction is included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157CA0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TRUE</w:t>
            </w:r>
          </w:p>
        </w:tc>
      </w:tr>
      <w:tr w:rsidR="00C3335B" w:rsidRPr="00C3335B" w14:paraId="01730A9F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B6835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7D604D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rxntype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884841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specifies the reaction type (adsorb, desorb, surface)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ECB89D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desorb</w:t>
            </w:r>
          </w:p>
        </w:tc>
      </w:tr>
      <w:tr w:rsidR="00C3335B" w:rsidRPr="00C3335B" w14:paraId="00B23E75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56B144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7F4FF0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rctsupdmode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CE930D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specifies how the reactant energies are calculated (ref, var)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903C53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ref</w:t>
            </w:r>
          </w:p>
        </w:tc>
      </w:tr>
      <w:tr w:rsidR="00C3335B" w:rsidRPr="00C3335B" w14:paraId="3858ACDA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112AFB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4EB2B6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tstsupdmode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ED481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specifies how the transition state energy is calculated (ref, var)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5F3783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ref</w:t>
            </w:r>
          </w:p>
        </w:tc>
      </w:tr>
      <w:tr w:rsidR="00C3335B" w:rsidRPr="00C3335B" w14:paraId="4B5C8978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CEC083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6047B8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prdsupdmode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503B77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specifies how the product energies are calculated (ref, var)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AA15C3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ref</w:t>
            </w:r>
          </w:p>
        </w:tc>
      </w:tr>
      <w:tr w:rsidR="00C3335B" w:rsidRPr="00C3335B" w14:paraId="5387DBB5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8129D5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D2B80F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tsbalance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8FEE2C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specifies the weighting between reactants and products for the TS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54E2FA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0.5</w:t>
            </w:r>
          </w:p>
        </w:tc>
      </w:tr>
      <w:tr w:rsidR="00C3335B" w:rsidRPr="00C3335B" w14:paraId="4BA87A27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E04A34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2F852D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ratekfwdcalcmode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B8F454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ADSORB: must be 'ads_hke'  DESORB: must be 'des_keq'   SURFACE: must be 'tst_act'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622EC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des_keq</w:t>
            </w:r>
          </w:p>
        </w:tc>
      </w:tr>
      <w:tr w:rsidR="00C3335B" w:rsidRPr="00C3335B" w14:paraId="0D9FA025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96314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913161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ratekfwdcalcfactor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C42C28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factor that adjusts the forward rate constant value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82C7C0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2A7665C5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FCF5F5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8A6E4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ratekfwdratefactor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6B50DB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factor that adjusts the forward rate value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ADC8F6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6BDBD7A4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B2AFA1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AC89DF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ratekrevcalcmode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61F31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ADSORB: must be 'des_keq'  DESORB: must be 'ads_hke'   SURFACE: must be 'tst_act'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B8713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ads_hke</w:t>
            </w:r>
          </w:p>
        </w:tc>
      </w:tr>
      <w:tr w:rsidR="00C3335B" w:rsidRPr="00C3335B" w14:paraId="5EC85B8B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BECA32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03C745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ratekrevcalcfactor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A4952E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factor that adjusts the reverse rate constant value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FF360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191E0BB9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76CDBC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637696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ratekrevratefactor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6D3A30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factor that adjusts the reverse rate value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21509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484122A9" w14:textId="77777777" w:rsidTr="007B169D">
        <w:trPr>
          <w:trHeight w:val="216"/>
        </w:trPr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0B481A4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 / </w:t>
            </w:r>
          </w:p>
          <w:p w14:paraId="17DE32B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4CAD7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2A761E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A64CE0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0FC3A0BA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5DB7CBF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RUNS_REF_FRACTIONS / </w:t>
            </w:r>
          </w:p>
          <w:p w14:paraId="504D6C9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RUNS_REF_FRACTION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54B1E4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D5E36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181130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2CFD4C7E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EF9C75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F61A1F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F9015A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compound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9C01C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H*</w:t>
            </w:r>
          </w:p>
        </w:tc>
      </w:tr>
      <w:tr w:rsidR="00C3335B" w:rsidRPr="00C3335B" w14:paraId="6C8B565E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C6C5AC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3E2AE4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fraction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A449F8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standard state pressure or coverage for this run-compound combination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5A9C22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1</w:t>
            </w:r>
          </w:p>
        </w:tc>
      </w:tr>
      <w:tr w:rsidR="00C3335B" w:rsidRPr="00C3335B" w14:paraId="7AE1DB7C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87D576C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RUNS_INI_FRACTIONS / </w:t>
            </w:r>
          </w:p>
          <w:p w14:paraId="3B8FAD1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RUNS_INI_FRACTION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EF2F0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FED09A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98E04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385E3369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5AE2B5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5C290C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4394E7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compound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58487E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H*</w:t>
            </w:r>
          </w:p>
        </w:tc>
      </w:tr>
      <w:tr w:rsidR="00C3335B" w:rsidRPr="00C3335B" w14:paraId="17B6B4B0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0E7071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A0866F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fraction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F6392A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initial pressure or coverage for this run-compound combination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9FE315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0.001</w:t>
            </w:r>
          </w:p>
        </w:tc>
      </w:tr>
      <w:tr w:rsidR="00C3335B" w:rsidRPr="00C3335B" w14:paraId="594BE0E7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73E899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5326FC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constantvalue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AF6148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indicates whether the value for this run-compound combination is constant-valued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7E81F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FALSE</w:t>
            </w:r>
          </w:p>
        </w:tc>
      </w:tr>
      <w:tr w:rsidR="00C3335B" w:rsidRPr="00C3335B" w14:paraId="53495FE1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EFFDC67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RUNS_ODE_SCALEFACTORS / </w:t>
            </w:r>
          </w:p>
          <w:p w14:paraId="48B7372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RUNS_ODE_SCALEFACTOR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7CAD3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B1D6EF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336AAF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2D65C0B2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0F023A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794097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3B1D1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compound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7D83B4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H*</w:t>
            </w:r>
          </w:p>
        </w:tc>
      </w:tr>
      <w:tr w:rsidR="00C3335B" w:rsidRPr="00C3335B" w14:paraId="5C7FCC7F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39E3A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82C29B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u_scale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14A4F1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scaling factor for this run-compound combination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AC902D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0.001</w:t>
            </w:r>
          </w:p>
        </w:tc>
      </w:tr>
      <w:tr w:rsidR="00C3335B" w:rsidRPr="00C3335B" w14:paraId="3C2DA3E4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D519C7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RUNS_DRC_COMPOUNDS / </w:t>
            </w:r>
          </w:p>
          <w:p w14:paraId="634AA18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RUNS_DRC_COMPOUND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22FD9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67BCB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4BF5BB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38BA5E79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F52EB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0D972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6D160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compound for DRC values should be calculated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F3CAD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H2(g)</w:t>
            </w:r>
          </w:p>
        </w:tc>
      </w:tr>
      <w:tr w:rsidR="00C3335B" w:rsidRPr="00C3335B" w14:paraId="54935E54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0C707CB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RUNS_DSC_PAIRS / </w:t>
            </w:r>
          </w:p>
          <w:p w14:paraId="4E82EDA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RUNS_DSC_PAIR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FE429F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F2B8E3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FC0D3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55EB2660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969F9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7482D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compound1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CBA9E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compound #1 in the selectivity pair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40CC5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CO2(g)</w:t>
            </w:r>
          </w:p>
        </w:tc>
      </w:tr>
      <w:tr w:rsidR="00C3335B" w:rsidRPr="00C3335B" w14:paraId="7CB2E587" w14:textId="77777777" w:rsidTr="007B169D">
        <w:trPr>
          <w:trHeight w:val="216"/>
        </w:trPr>
        <w:tc>
          <w:tcPr>
            <w:tcW w:w="2435" w:type="dxa"/>
            <w:vMerge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92C20B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CF0FA2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compound2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3B8AD6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compound #2 in the selectivity pair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E184D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CO(g)</w:t>
            </w:r>
          </w:p>
        </w:tc>
      </w:tr>
      <w:tr w:rsidR="00C3335B" w:rsidRPr="00C3335B" w14:paraId="273208B9" w14:textId="77777777" w:rsidTr="007B169D">
        <w:trPr>
          <w:trHeight w:val="216"/>
        </w:trPr>
        <w:tc>
          <w:tcPr>
            <w:tcW w:w="2435" w:type="dxa"/>
            <w:vMerge w:val="restart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61C64AD" w14:textId="77777777" w:rsidR="00C3335B" w:rsidRPr="00C3335B" w:rsidRDefault="00C3335B" w:rsidP="00C3335B">
            <w:pPr>
              <w:rPr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 xml:space="preserve">RUNS_OPTIONS / </w:t>
            </w:r>
          </w:p>
          <w:p w14:paraId="3A4F2BC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RUNS_OPTION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A4F063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</w:t>
            </w:r>
          </w:p>
        </w:tc>
        <w:tc>
          <w:tcPr>
            <w:tcW w:w="369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ADA00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run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E0192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run_01</w:t>
            </w:r>
          </w:p>
        </w:tc>
      </w:tr>
      <w:tr w:rsidR="00C3335B" w:rsidRPr="00C3335B" w14:paraId="0045DECF" w14:textId="77777777" w:rsidTr="007B169D">
        <w:trPr>
          <w:trHeight w:val="47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8557F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8D098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option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B4707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name of the option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D4B63F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nickname</w:t>
            </w:r>
          </w:p>
        </w:tc>
      </w:tr>
      <w:tr w:rsidR="00C3335B" w:rsidRPr="00C3335B" w14:paraId="31EC1AEA" w14:textId="77777777" w:rsidTr="007B169D">
        <w:trPr>
          <w:trHeight w:val="216"/>
        </w:trPr>
        <w:tc>
          <w:tcPr>
            <w:tcW w:w="2435" w:type="dxa"/>
            <w:vMerge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815EF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25640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value</w:t>
            </w:r>
          </w:p>
        </w:tc>
        <w:tc>
          <w:tcPr>
            <w:tcW w:w="369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7A51A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value of the option</w:t>
            </w:r>
          </w:p>
        </w:tc>
        <w:tc>
          <w:tcPr>
            <w:tcW w:w="1088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9AAD0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sz w:val="16"/>
                <w:szCs w:val="16"/>
              </w:rPr>
              <w:t>Run #1</w:t>
            </w:r>
          </w:p>
        </w:tc>
      </w:tr>
    </w:tbl>
    <w:p w14:paraId="49D16025" w14:textId="77777777" w:rsidR="00C3335B" w:rsidRPr="00C3335B" w:rsidRDefault="00C3335B" w:rsidP="00C3335B">
      <w:pPr>
        <w:rPr>
          <w:i/>
          <w:iCs/>
          <w:color w:val="000000" w:themeColor="text1"/>
        </w:rPr>
      </w:pPr>
    </w:p>
    <w:p w14:paraId="00623CD1" w14:textId="77777777" w:rsidR="00C3335B" w:rsidRPr="00C3335B" w:rsidRDefault="00C3335B" w:rsidP="00C3335B">
      <w:pPr>
        <w:rPr>
          <w:i/>
          <w:iCs/>
          <w:color w:val="0E2841" w:themeColor="text2"/>
          <w:sz w:val="18"/>
          <w:szCs w:val="18"/>
        </w:rPr>
      </w:pPr>
      <w:r w:rsidRPr="00C3335B">
        <w:br w:type="page"/>
      </w:r>
    </w:p>
    <w:p w14:paraId="53C3DB71" w14:textId="30DD35E7" w:rsidR="00C3335B" w:rsidRPr="00C3335B" w:rsidRDefault="00C3335B" w:rsidP="00C3335B">
      <w:pPr>
        <w:keepNext/>
        <w:spacing w:after="200"/>
        <w:rPr>
          <w:color w:val="000000" w:themeColor="text1"/>
          <w:sz w:val="18"/>
          <w:szCs w:val="18"/>
        </w:rPr>
      </w:pPr>
      <w:bookmarkStart w:id="2" w:name="_Toc240644162"/>
      <w:r w:rsidRPr="00C3335B">
        <w:rPr>
          <w:color w:val="000000" w:themeColor="text1"/>
          <w:sz w:val="18"/>
          <w:szCs w:val="18"/>
        </w:rPr>
        <w:lastRenderedPageBreak/>
        <w:t xml:space="preserve">Table </w:t>
      </w:r>
      <w:r w:rsidR="00D950FC">
        <w:rPr>
          <w:color w:val="000000" w:themeColor="text1"/>
          <w:sz w:val="18"/>
          <w:szCs w:val="18"/>
        </w:rPr>
        <w:fldChar w:fldCharType="begin"/>
      </w:r>
      <w:r w:rsidR="00D950FC">
        <w:rPr>
          <w:color w:val="000000" w:themeColor="text1"/>
          <w:sz w:val="18"/>
          <w:szCs w:val="18"/>
        </w:rPr>
        <w:instrText xml:space="preserve"> SEQ Table \* ARABIC \s 1 </w:instrText>
      </w:r>
      <w:r w:rsidR="00D950FC">
        <w:rPr>
          <w:color w:val="000000" w:themeColor="text1"/>
          <w:sz w:val="18"/>
          <w:szCs w:val="18"/>
        </w:rPr>
        <w:fldChar w:fldCharType="separate"/>
      </w:r>
      <w:r w:rsidR="00D950FC">
        <w:rPr>
          <w:noProof/>
          <w:color w:val="000000" w:themeColor="text1"/>
          <w:sz w:val="18"/>
          <w:szCs w:val="18"/>
        </w:rPr>
        <w:t>3</w:t>
      </w:r>
      <w:r w:rsidR="00D950FC">
        <w:rPr>
          <w:color w:val="000000" w:themeColor="text1"/>
          <w:sz w:val="18"/>
          <w:szCs w:val="18"/>
        </w:rPr>
        <w:fldChar w:fldCharType="end"/>
      </w:r>
      <w:r w:rsidRPr="00C3335B">
        <w:rPr>
          <w:color w:val="000000" w:themeColor="text1"/>
          <w:sz w:val="18"/>
          <w:szCs w:val="18"/>
        </w:rPr>
        <w:t>: The microkinetic modeling code accepts the following options in the &lt;RUN_OPTIONS&gt; node.  Each record is a &lt;RUN_OPTION&gt;&lt;run&gt;&lt;/run&gt;&lt;option&gt;&lt;/option&gt;&lt;value&gt;&lt;/value&gt;&lt;units&gt;&lt;/units&gt;&lt;/RUN_OPTION&gt; subnode.  The &lt;units&gt; child node is optional.  The &lt;run&gt; child node indicates the name of the run, and the &lt;units&gt; child node, if present, indicates the units applicable to the &lt;value&gt; child node.</w:t>
      </w:r>
      <w:r w:rsidR="003F71B6">
        <w:rPr>
          <w:color w:val="000000" w:themeColor="text1"/>
          <w:sz w:val="18"/>
          <w:szCs w:val="18"/>
        </w:rPr>
        <w:t xml:space="preserve">  </w:t>
      </w:r>
      <w:bookmarkEnd w:id="2"/>
    </w:p>
    <w:tbl>
      <w:tblPr>
        <w:tblW w:w="9635" w:type="dxa"/>
        <w:tblInd w:w="-5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5"/>
        <w:gridCol w:w="5040"/>
        <w:gridCol w:w="2070"/>
      </w:tblGrid>
      <w:tr w:rsidR="00C3335B" w:rsidRPr="00C3335B" w14:paraId="01D2DB3F" w14:textId="77777777" w:rsidTr="007B169D">
        <w:trPr>
          <w:trHeight w:val="219"/>
        </w:trPr>
        <w:tc>
          <w:tcPr>
            <w:tcW w:w="2525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1BC65CC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&lt;option&gt;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23E17D7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&lt;value&gt;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  <w:hideMark/>
          </w:tcPr>
          <w:p w14:paraId="1C97ACF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color w:val="000000"/>
                <w:sz w:val="16"/>
                <w:szCs w:val="16"/>
              </w:rPr>
              <w:t>Example</w:t>
            </w:r>
          </w:p>
        </w:tc>
      </w:tr>
      <w:tr w:rsidR="00C3335B" w:rsidRPr="00C3335B" w14:paraId="2E523D11" w14:textId="77777777" w:rsidTr="007B169D">
        <w:trPr>
          <w:trHeight w:val="216"/>
        </w:trPr>
        <w:tc>
          <w:tcPr>
            <w:tcW w:w="2525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31A1C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folder_group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81746D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 xml:space="preserve">indicates the relative path to save the run data in 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005EC9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run_01</w:t>
            </w:r>
          </w:p>
        </w:tc>
      </w:tr>
      <w:tr w:rsidR="00C3335B" w:rsidRPr="00C3335B" w14:paraId="181C1663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3FD715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folder_run_submode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F2115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'copy'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8FFE4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copy</w:t>
            </w:r>
          </w:p>
        </w:tc>
      </w:tr>
      <w:tr w:rsidR="00C3335B" w:rsidRPr="00C3335B" w14:paraId="169FA730" w14:textId="77777777" w:rsidTr="007B169D">
        <w:trPr>
          <w:trHeight w:val="427"/>
        </w:trPr>
        <w:tc>
          <w:tcPr>
            <w:tcW w:w="2525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89386D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folder_group_submode</w:t>
            </w:r>
          </w:p>
        </w:tc>
        <w:tc>
          <w:tcPr>
            <w:tcW w:w="504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EA8CCC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'subonly'</w:t>
            </w:r>
          </w:p>
        </w:tc>
        <w:tc>
          <w:tcPr>
            <w:tcW w:w="207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C4027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subonly</w:t>
            </w:r>
          </w:p>
        </w:tc>
      </w:tr>
      <w:tr w:rsidR="00C3335B" w:rsidRPr="00C3335B" w14:paraId="0DD8C14B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5DD9E0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folder_group_subfolder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2033D5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'__ByTemperature'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56110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__ByTemperature</w:t>
            </w:r>
          </w:p>
        </w:tc>
      </w:tr>
      <w:tr w:rsidR="00C3335B" w:rsidRPr="00C3335B" w14:paraId="43092F25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F7C1C1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folder_group_subparam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74F2B0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'temperature'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33532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temperature</w:t>
            </w:r>
          </w:p>
        </w:tc>
      </w:tr>
      <w:tr w:rsidR="00C3335B" w:rsidRPr="00C3335B" w14:paraId="709B15D1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262789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nickname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6B8B35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a description for the run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6C3CCF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Run that checks things</w:t>
            </w:r>
          </w:p>
        </w:tc>
      </w:tr>
      <w:tr w:rsidR="00C3335B" w:rsidRPr="00C3335B" w14:paraId="45A760E5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8A0D6F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show_debugging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D633B5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show debugging messages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2E927C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E2B0F9E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13D111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messages_log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EC5F01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save log messages to file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A99179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031B354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02DB5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messages_show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9A67D1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display log messages to screen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31AA4D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9C4CEA3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B9695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temperature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D0B3EE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temperature (K)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37991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473</w:t>
            </w:r>
          </w:p>
        </w:tc>
      </w:tr>
      <w:tr w:rsidR="00C3335B" w:rsidRPr="00C3335B" w14:paraId="7CB7B17A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380D0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timespan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7584F6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time range (sec)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1EC2E4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1000000000</w:t>
            </w:r>
          </w:p>
        </w:tc>
      </w:tr>
      <w:tr w:rsidR="00C3335B" w:rsidRPr="00C3335B" w14:paraId="79ADBDE6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E20A02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timestops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4AD351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'--'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3D97D6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--</w:t>
            </w:r>
          </w:p>
        </w:tc>
      </w:tr>
      <w:tr w:rsidR="00C3335B" w:rsidRPr="00C3335B" w14:paraId="791A30B9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95B11C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timepoints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5C59E1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'--'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94EA4E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--</w:t>
            </w:r>
          </w:p>
        </w:tc>
      </w:tr>
      <w:tr w:rsidR="00C3335B" w:rsidRPr="00C3335B" w14:paraId="575E42B9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CCC297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ode_solver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F6052B0" w14:textId="76F2958A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specifies a valid ODE solver in DifferentialE</w:t>
            </w:r>
            <w:r w:rsidR="0039410B">
              <w:rPr>
                <w:rFonts w:ascii="Aptos Narrow" w:hAnsi="Aptos Narrow"/>
                <w:color w:val="000000"/>
                <w:sz w:val="16"/>
                <w:szCs w:val="16"/>
              </w:rPr>
              <w:t>quation</w:t>
            </w: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s.jl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50FF4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KenCarp4</w:t>
            </w:r>
          </w:p>
        </w:tc>
      </w:tr>
      <w:tr w:rsidR="00C3335B" w:rsidRPr="00C3335B" w14:paraId="37058A54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6329DD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ode_maxiters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EDDBA0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maximum number of ODE Iterations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B37CEC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1000000000</w:t>
            </w:r>
          </w:p>
        </w:tc>
      </w:tr>
      <w:tr w:rsidR="00C3335B" w:rsidRPr="00C3335B" w14:paraId="2BF499B0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A989C0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ode_reltol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BA64E0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solver relative tolerance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60D013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1E-10</w:t>
            </w:r>
          </w:p>
        </w:tc>
      </w:tr>
      <w:tr w:rsidR="00C3335B" w:rsidRPr="00C3335B" w14:paraId="4E4615B0" w14:textId="77777777" w:rsidTr="007B169D">
        <w:trPr>
          <w:trHeight w:val="216"/>
        </w:trPr>
        <w:tc>
          <w:tcPr>
            <w:tcW w:w="2525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1B8AE5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ode_abstol</w:t>
            </w:r>
          </w:p>
        </w:tc>
        <w:tc>
          <w:tcPr>
            <w:tcW w:w="504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504D1F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solver absolute tolerance</w:t>
            </w:r>
          </w:p>
        </w:tc>
        <w:tc>
          <w:tcPr>
            <w:tcW w:w="207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4F7B77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1E-30</w:t>
            </w:r>
          </w:p>
        </w:tc>
      </w:tr>
      <w:tr w:rsidR="00C3335B" w:rsidRPr="00C3335B" w14:paraId="32E7F0E6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BAE96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ode_num_fmt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A985CB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number format (Float64 / Double64 / BigFloat)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22AE6E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Double64</w:t>
            </w:r>
          </w:p>
        </w:tc>
      </w:tr>
      <w:tr w:rsidR="00C3335B" w:rsidRPr="00C3335B" w14:paraId="0F9E83A5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711730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ode_num_prec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375EA3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BIGFLOAT ONLY - number precision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DA64B2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128</w:t>
            </w:r>
          </w:p>
        </w:tc>
      </w:tr>
      <w:tr w:rsidR="00C3335B" w:rsidRPr="00C3335B" w14:paraId="690C4474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F2D0E4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ode_ref_pressure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8ABD7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standard state pressure (bar)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B939D7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</w:t>
            </w:r>
          </w:p>
        </w:tc>
      </w:tr>
      <w:tr w:rsidR="00C3335B" w:rsidRPr="00C3335B" w14:paraId="4993B908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6AB03C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ode_ref_coverage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9BC1FB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standard state coverage (ML)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197B1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</w:t>
            </w:r>
          </w:p>
        </w:tc>
      </w:tr>
      <w:tr w:rsidR="00C3335B" w:rsidRPr="00C3335B" w14:paraId="76C3EEF7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32E510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ode_uscale_flag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E77F2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coverage values (U) are scaled (TRUE / FALSE)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6055CB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796A2704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5B362E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ode_tscale_flag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E71F3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time values (T) are scaled (TRUE / FALSE)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6A4C01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7F006F7C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867BD8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ode_tscale_factor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EDF1EF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time scaling factor, if applicable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0B4B13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1000</w:t>
            </w:r>
          </w:p>
        </w:tc>
      </w:tr>
      <w:tr w:rsidR="00C3335B" w:rsidRPr="00C3335B" w14:paraId="57FEA84A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EC1F1B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sbs_analyze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61E0B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'FALSE'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2F6253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766EB95F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F8B072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sts_analyze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39DF9F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'FALSE'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8A9B2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67847E5A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0CA770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sps_analyze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45621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'FALSE'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AD20E8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28F1C08C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0F021C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output_files_format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74CBC6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'TXT'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5E40DC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TXT</w:t>
            </w:r>
          </w:p>
        </w:tc>
      </w:tr>
      <w:tr w:rsidR="00C3335B" w:rsidRPr="00C3335B" w14:paraId="28DAEBA2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747D3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output_species_fractions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8F5B12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49AFCA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CBC101B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8E675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output_species_rates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F1F450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A70D7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CF52865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5C2A41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output_species_ratesintegrals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71ED13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44DEFC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5A33E18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41B88E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output_species_ratescompare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F5EDF9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B4015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246097A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91E50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output_species_ratesselectivities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20B196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ED952B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694DD81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3E6312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output_species_molrates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0F7DED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2BACE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1B77EC80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802718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output_species_molratesintegrals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0CB5F0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0A695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79F4522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B89F5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output_species_molratescompare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FC50F2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E39A3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9EF7188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42C027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output_species_molratesselectivities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76681C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8D187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696BCE44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1E3370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output_species_energies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4C2484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5CA67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61EC06A1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7D5042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output_configurations_energies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20C68B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11AF31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E475848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6C7297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output_reactions_info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8E0E4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1C56F3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1A66A03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212A5C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output_reactions_rateconstants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06FE65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FE57AD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7B8C29F8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83DE21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output_reactions_rates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918310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01D9FE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6284B635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B33131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output_reactions_ratescompare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17141D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0F783B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2566576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84EF39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output_reactions_energies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7E37D4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4A316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65CBDE8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77F0AF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output_reactions_pair_rates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FD3F72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1BC783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E1B8084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EEE44A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output_reactions_pair_ratescompare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CC663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D79A0D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4EC295C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01E14D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lastRenderedPageBreak/>
              <w:t>output_reactions_pair_energies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D11F0C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44F654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024FF44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FB717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output_drcs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3D6B5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64B41B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181AF47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661C23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output_dscs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F64DB7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B4497D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69ED7D53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72E1C0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drcs_analyze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EF5D4D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perform degree of rate control analysis (TRUE / FALSE)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7F4159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438D5B4D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6EDC4F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drcs_energies_setsize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AAA6CE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set size for DRC analysis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720E20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5</w:t>
            </w:r>
          </w:p>
        </w:tc>
      </w:tr>
      <w:tr w:rsidR="00C3335B" w:rsidRPr="00C3335B" w14:paraId="6B4B835B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0F46A9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drcs_energies_chunksize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BA9357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chunk size for DRC analysis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574C23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5</w:t>
            </w:r>
          </w:p>
        </w:tc>
      </w:tr>
      <w:tr w:rsidR="00C3335B" w:rsidRPr="00C3335B" w14:paraId="62F5E4D1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AFB2FE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drcs_include_gasenergy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16A3FF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238D7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68A82AAA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580BA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drcs_include_adsenergy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C4DF4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5B7D66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13D20B43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679BD6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drcs_include_tsenergy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7633B9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F19AF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61A37FF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C06B88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drcs_ode_include_spcs_g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E296F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'TRUE'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7C6864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E2AEBEB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6E3023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drcs_ode_include_spcs_n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D7A90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'FALSE'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57C573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0D23D952" w14:textId="77777777" w:rsidTr="007B169D">
        <w:trPr>
          <w:trHeight w:val="216"/>
        </w:trPr>
        <w:tc>
          <w:tcPr>
            <w:tcW w:w="2525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FA951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drcs_ode_include_rxns_r</w:t>
            </w:r>
          </w:p>
        </w:tc>
        <w:tc>
          <w:tcPr>
            <w:tcW w:w="504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DA52E7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'FALSE'</w:t>
            </w:r>
          </w:p>
        </w:tc>
        <w:tc>
          <w:tcPr>
            <w:tcW w:w="207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F3843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FALSE</w:t>
            </w:r>
          </w:p>
        </w:tc>
      </w:tr>
      <w:tr w:rsidR="00C3335B" w:rsidRPr="00C3335B" w14:paraId="7B4C6C70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354E02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qfunc_u_include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A27147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U energy from DFT (TRUE / FALSE)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485E0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11C5FC3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DE8F77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qfunc_pv_include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D6AE7A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pV work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945AD7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59E234A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89271D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qfunc_elec_include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2703B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electronic motion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4C5DC3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D004220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EBCAAA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qfunc_vib_include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6EB50D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vibrational motion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88F3D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40F5E95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F57B1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qfunc_vib_gasmode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D8148A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‘raw’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3CBFF5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raw</w:t>
            </w:r>
          </w:p>
        </w:tc>
      </w:tr>
      <w:tr w:rsidR="00C3335B" w:rsidRPr="00C3335B" w14:paraId="711C3F55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CAC59E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qfunc_vib_gashflag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B01388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gas vibrational enthalpy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8E3400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67FA2A0" w14:textId="77777777" w:rsidTr="007B169D">
        <w:trPr>
          <w:trHeight w:val="216"/>
        </w:trPr>
        <w:tc>
          <w:tcPr>
            <w:tcW w:w="2525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B6843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qfunc_vib_gastsflag</w:t>
            </w:r>
          </w:p>
        </w:tc>
        <w:tc>
          <w:tcPr>
            <w:tcW w:w="504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BFAC77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gas vibrational entropy (TRUE / FALSE)</w:t>
            </w:r>
          </w:p>
        </w:tc>
        <w:tc>
          <w:tcPr>
            <w:tcW w:w="207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EC3BEE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4060F1A0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98E8D8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qfunc_vib_adsmode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CD8066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adsorbate vibrational partition function method (none / raw / applymin / removelowest)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67A642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applymin</w:t>
            </w:r>
          </w:p>
        </w:tc>
      </w:tr>
      <w:tr w:rsidR="00C3335B" w:rsidRPr="00C3335B" w14:paraId="1F502FF7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226F9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qfunc_vib_adshflag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E1F3C2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adsorbate vibrational enthalpy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F54B27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D6B62E0" w14:textId="77777777" w:rsidTr="007B169D">
        <w:trPr>
          <w:trHeight w:val="216"/>
        </w:trPr>
        <w:tc>
          <w:tcPr>
            <w:tcW w:w="2525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4CE66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qfunc_vib_adstsflag</w:t>
            </w:r>
          </w:p>
        </w:tc>
        <w:tc>
          <w:tcPr>
            <w:tcW w:w="504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B2EF44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adsorbate vibrational entropy (TRUE / FALSE)</w:t>
            </w:r>
          </w:p>
        </w:tc>
        <w:tc>
          <w:tcPr>
            <w:tcW w:w="207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35EF86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732919EA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BBD09B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qfunc_vib_zpeflag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2A58E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zero point energy (TRUE / FALSE)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9A1117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DDAF2AC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AD40B9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qfunc_vib_minwavenum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3CE4534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minimum vibrational wavenum (cm-1)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B41941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200</w:t>
            </w:r>
          </w:p>
        </w:tc>
      </w:tr>
      <w:tr w:rsidR="00C3335B" w:rsidRPr="00C3335B" w14:paraId="5F652E48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39C92C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qfunc_vib_freqmethod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8B8353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'2'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DDE2CB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2</w:t>
            </w:r>
          </w:p>
        </w:tc>
      </w:tr>
      <w:tr w:rsidR="00C3335B" w:rsidRPr="00C3335B" w14:paraId="68242643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7AD71E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qfunc_rot_include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3F7540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rotational motion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2606C3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18F6BACC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DDCBF9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qfunc_rot_gasmode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AEE93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‘gas’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936736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gas</w:t>
            </w:r>
          </w:p>
        </w:tc>
      </w:tr>
      <w:tr w:rsidR="00C3335B" w:rsidRPr="00C3335B" w14:paraId="48FCE66A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68DF4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qfunc_rot_gashflag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E4B79D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gas rotational enthalpy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08E2A6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7D5FB9C9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920512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qfunc_rot_gastsflag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7D69E3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gas rotational entropy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F8145C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927097E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675EE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qfunc_rot_adsmode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B1EE0A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adsorbate rotational partition function method (none / hindered)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905A8B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none</w:t>
            </w:r>
          </w:p>
        </w:tc>
      </w:tr>
      <w:tr w:rsidR="00C3335B" w:rsidRPr="00C3335B" w14:paraId="72D2C565" w14:textId="77777777" w:rsidTr="007B169D">
        <w:trPr>
          <w:trHeight w:val="216"/>
        </w:trPr>
        <w:tc>
          <w:tcPr>
            <w:tcW w:w="2525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9A3EE6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qfunc_rot_adshflag</w:t>
            </w:r>
          </w:p>
        </w:tc>
        <w:tc>
          <w:tcPr>
            <w:tcW w:w="504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FDD82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adsorbate rotational enthalpy (TRUE / FALSE)</w:t>
            </w:r>
          </w:p>
        </w:tc>
        <w:tc>
          <w:tcPr>
            <w:tcW w:w="2070" w:type="dxa"/>
            <w:tcBorders>
              <w:bottom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596DB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7598D50A" w14:textId="77777777" w:rsidTr="007B169D">
        <w:trPr>
          <w:trHeight w:val="216"/>
        </w:trPr>
        <w:tc>
          <w:tcPr>
            <w:tcW w:w="2525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AEB96B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qfunc_rot_adstsflag</w:t>
            </w:r>
          </w:p>
        </w:tc>
        <w:tc>
          <w:tcPr>
            <w:tcW w:w="504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B018C4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adsorbate rotational entropy (TRUE / FALSE)</w:t>
            </w:r>
          </w:p>
        </w:tc>
        <w:tc>
          <w:tcPr>
            <w:tcW w:w="2070" w:type="dxa"/>
            <w:tcBorders>
              <w:top w:val="nil"/>
            </w:tcBorders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6F303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47A77B9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331C98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qfunc_trs_include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0D4BA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translational motion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11B6EE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7540DC27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94FCBF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qfunc_trs_gasmode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54FF7A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‘gas’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7DC9B5B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gas</w:t>
            </w:r>
          </w:p>
        </w:tc>
      </w:tr>
      <w:tr w:rsidR="00C3335B" w:rsidRPr="00C3335B" w14:paraId="78A1486E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44ACC2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qfunc_trs_gashflag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48734C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gas translational enthalpy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201C2F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369E9A5B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E64A7D5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qfunc_trs_gastsflag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6878A9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gas translational entropy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DCB87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53DD93F4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94741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qfunc_trs_adsmode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335964E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adsorbate translational partition function method (none / hindered)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9D3F7F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none</w:t>
            </w:r>
          </w:p>
        </w:tc>
      </w:tr>
      <w:tr w:rsidR="00C3335B" w:rsidRPr="00C3335B" w14:paraId="48947F18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681D8F8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qfunc_trs_adshflag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E6DA06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adsorbate translational enthalpy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B032A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7F948B30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3DCA5BF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qfunc_trs_adstsflag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CF44B0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to include adsorbate translational entropy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48AE58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2F2FEFF5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ACA927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interp_compounds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AE1E241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the compounds that the interpolator is based on (comma-delimited list)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6B1D47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H*, C*, CO*, CH*, CH3COO*</w:t>
            </w:r>
          </w:p>
        </w:tc>
      </w:tr>
      <w:tr w:rsidR="00C3335B" w:rsidRPr="00C3335B" w14:paraId="6E540987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155BF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interp_rbf_power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77654B9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the power of the polyharmonic spline (positive integer)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19CFAF3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1</w:t>
            </w:r>
          </w:p>
        </w:tc>
      </w:tr>
      <w:tr w:rsidR="00C3335B" w:rsidRPr="00C3335B" w14:paraId="2D9FECFB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8FE644C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interp_rbf_includepolynomial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25A92F2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indicates whether smoothing polynomial is used (TRUE / FALSE)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7C437D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TRUE</w:t>
            </w:r>
          </w:p>
        </w:tc>
      </w:tr>
      <w:tr w:rsidR="00C3335B" w:rsidRPr="00C3335B" w14:paraId="0F398F84" w14:textId="77777777" w:rsidTr="007B169D">
        <w:trPr>
          <w:trHeight w:val="216"/>
        </w:trPr>
        <w:tc>
          <w:tcPr>
            <w:tcW w:w="2525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B532EE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interp_rbf_name</w:t>
            </w:r>
          </w:p>
        </w:tc>
        <w:tc>
          <w:tcPr>
            <w:tcW w:w="504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3B25F6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must be 'polyharmonic'</w:t>
            </w:r>
          </w:p>
        </w:tc>
        <w:tc>
          <w:tcPr>
            <w:tcW w:w="2070" w:type="dxa"/>
            <w:noWrap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52C4AAD" w14:textId="77777777" w:rsidR="00C3335B" w:rsidRPr="00C3335B" w:rsidRDefault="00C3335B" w:rsidP="00C3335B">
            <w:pPr>
              <w:rPr>
                <w:color w:val="000000"/>
                <w:sz w:val="16"/>
                <w:szCs w:val="16"/>
              </w:rPr>
            </w:pPr>
            <w:r w:rsidRPr="00C3335B">
              <w:rPr>
                <w:rFonts w:ascii="Aptos Narrow" w:hAnsi="Aptos Narrow"/>
                <w:color w:val="000000"/>
                <w:sz w:val="16"/>
                <w:szCs w:val="16"/>
              </w:rPr>
              <w:t>polyharmonic</w:t>
            </w:r>
          </w:p>
        </w:tc>
      </w:tr>
    </w:tbl>
    <w:p w14:paraId="44B04EC3" w14:textId="709E118A" w:rsidR="0037080C" w:rsidRDefault="0037080C">
      <w:pPr>
        <w:rPr>
          <w:rFonts w:eastAsiaTheme="majorEastAsia"/>
          <w:color w:val="000000" w:themeColor="text1"/>
        </w:rPr>
      </w:pPr>
    </w:p>
    <w:p w14:paraId="6E0EB2E8" w14:textId="4B0817D1" w:rsidR="0037080C" w:rsidRPr="0037080C" w:rsidRDefault="0037080C" w:rsidP="0037080C">
      <w:pPr>
        <w:pStyle w:val="Heading1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7080C" w:rsidRPr="0037080C" w:rsidSect="00621AB1">
      <w:headerReference w:type="first" r:id="rId8"/>
      <w:pgSz w:w="12240" w:h="15840"/>
      <w:pgMar w:top="1440" w:right="1440" w:bottom="1440" w:left="1440" w:header="720" w:footer="720" w:gutter="0"/>
      <w:pgNumType w:start="10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AC99A" w14:textId="77777777" w:rsidR="006779B4" w:rsidRDefault="006779B4" w:rsidP="00420988">
      <w:r>
        <w:separator/>
      </w:r>
    </w:p>
  </w:endnote>
  <w:endnote w:type="continuationSeparator" w:id="0">
    <w:p w14:paraId="6E466EC0" w14:textId="77777777" w:rsidR="006779B4" w:rsidRDefault="006779B4" w:rsidP="0042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EA19FA" w14:textId="77777777" w:rsidR="006779B4" w:rsidRDefault="006779B4" w:rsidP="00420988">
      <w:r>
        <w:separator/>
      </w:r>
    </w:p>
  </w:footnote>
  <w:footnote w:type="continuationSeparator" w:id="0">
    <w:p w14:paraId="2E53A44B" w14:textId="77777777" w:rsidR="006779B4" w:rsidRDefault="006779B4" w:rsidP="00420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30A85A" w14:textId="127E1F00" w:rsidR="00621AB1" w:rsidRDefault="00621AB1" w:rsidP="004068C4">
    <w:pPr>
      <w:pStyle w:val="Header"/>
      <w:framePr w:wrap="none" w:vAnchor="text" w:hAnchor="margin" w:xAlign="right" w:y="1"/>
      <w:rPr>
        <w:rStyle w:val="PageNumber"/>
      </w:rPr>
    </w:pPr>
  </w:p>
  <w:p w14:paraId="76DF30DB" w14:textId="77777777" w:rsidR="00621AB1" w:rsidRDefault="00621AB1" w:rsidP="00621AB1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6B623219" w14:textId="77777777" w:rsidR="00621AB1" w:rsidRDefault="00621AB1" w:rsidP="00621AB1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3128E28B" w14:textId="77777777" w:rsidR="00621AB1" w:rsidRDefault="00621AB1" w:rsidP="00621AB1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0887B2E9" w14:textId="77777777" w:rsidR="00621AB1" w:rsidRDefault="00621AB1" w:rsidP="00621AB1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58E741E6" w14:textId="77777777" w:rsidR="00621AB1" w:rsidRDefault="00621AB1" w:rsidP="00621AB1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3AD809AB" w14:textId="77777777" w:rsidR="00621AB1" w:rsidRDefault="00621AB1" w:rsidP="00621AB1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0CF7BB4B" w14:textId="77777777" w:rsidR="00621AB1" w:rsidRDefault="00621AB1" w:rsidP="001865C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648D8"/>
    <w:multiLevelType w:val="hybridMultilevel"/>
    <w:tmpl w:val="82CAE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22CF9"/>
    <w:multiLevelType w:val="multilevel"/>
    <w:tmpl w:val="4AC01280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  <w:vanish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9354AA7"/>
    <w:multiLevelType w:val="hybridMultilevel"/>
    <w:tmpl w:val="6678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93AE4"/>
    <w:multiLevelType w:val="hybridMultilevel"/>
    <w:tmpl w:val="BFC23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A2F7F"/>
    <w:multiLevelType w:val="hybridMultilevel"/>
    <w:tmpl w:val="8AB4B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8351F"/>
    <w:multiLevelType w:val="hybridMultilevel"/>
    <w:tmpl w:val="F3222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D094B"/>
    <w:multiLevelType w:val="hybridMultilevel"/>
    <w:tmpl w:val="ECEA7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052ED"/>
    <w:multiLevelType w:val="hybridMultilevel"/>
    <w:tmpl w:val="C2B2D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0657D"/>
    <w:multiLevelType w:val="hybridMultilevel"/>
    <w:tmpl w:val="18F27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51608"/>
    <w:multiLevelType w:val="multilevel"/>
    <w:tmpl w:val="4032201A"/>
    <w:lvl w:ilvl="0">
      <w:start w:val="1"/>
      <w:numFmt w:val="decimal"/>
      <w:lvlText w:val="%1"/>
      <w:lvlJc w:val="left"/>
      <w:pPr>
        <w:ind w:left="522" w:hanging="432"/>
      </w:pPr>
      <w:rPr>
        <w:rFonts w:hint="default"/>
        <w:vanish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94F209F"/>
    <w:multiLevelType w:val="hybridMultilevel"/>
    <w:tmpl w:val="6A4E9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8033D"/>
    <w:multiLevelType w:val="hybridMultilevel"/>
    <w:tmpl w:val="F6604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113084">
    <w:abstractNumId w:val="9"/>
  </w:num>
  <w:num w:numId="2" w16cid:durableId="2057923107">
    <w:abstractNumId w:val="1"/>
  </w:num>
  <w:num w:numId="3" w16cid:durableId="1094741105">
    <w:abstractNumId w:val="5"/>
  </w:num>
  <w:num w:numId="4" w16cid:durableId="349570735">
    <w:abstractNumId w:val="8"/>
  </w:num>
  <w:num w:numId="5" w16cid:durableId="1717044902">
    <w:abstractNumId w:val="2"/>
  </w:num>
  <w:num w:numId="6" w16cid:durableId="1278758282">
    <w:abstractNumId w:val="7"/>
  </w:num>
  <w:num w:numId="7" w16cid:durableId="284044045">
    <w:abstractNumId w:val="4"/>
  </w:num>
  <w:num w:numId="8" w16cid:durableId="756563244">
    <w:abstractNumId w:val="11"/>
  </w:num>
  <w:num w:numId="9" w16cid:durableId="1365016312">
    <w:abstractNumId w:val="10"/>
  </w:num>
  <w:num w:numId="10" w16cid:durableId="1382946278">
    <w:abstractNumId w:val="3"/>
  </w:num>
  <w:num w:numId="11" w16cid:durableId="839462717">
    <w:abstractNumId w:val="6"/>
  </w:num>
  <w:num w:numId="12" w16cid:durableId="18363418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EF"/>
    <w:rsid w:val="0000092D"/>
    <w:rsid w:val="0000197B"/>
    <w:rsid w:val="000024B8"/>
    <w:rsid w:val="000027C3"/>
    <w:rsid w:val="0000294D"/>
    <w:rsid w:val="000029F2"/>
    <w:rsid w:val="00002A1B"/>
    <w:rsid w:val="00002EB6"/>
    <w:rsid w:val="0000391D"/>
    <w:rsid w:val="00004E99"/>
    <w:rsid w:val="00005CCB"/>
    <w:rsid w:val="00005D03"/>
    <w:rsid w:val="00005F18"/>
    <w:rsid w:val="000077DF"/>
    <w:rsid w:val="0000786D"/>
    <w:rsid w:val="00007BB8"/>
    <w:rsid w:val="00007BEF"/>
    <w:rsid w:val="000106E5"/>
    <w:rsid w:val="00010E6B"/>
    <w:rsid w:val="000138F8"/>
    <w:rsid w:val="000140A2"/>
    <w:rsid w:val="00014EC8"/>
    <w:rsid w:val="00014F1E"/>
    <w:rsid w:val="0001513D"/>
    <w:rsid w:val="00015F9A"/>
    <w:rsid w:val="00016787"/>
    <w:rsid w:val="00017663"/>
    <w:rsid w:val="000202F2"/>
    <w:rsid w:val="00020558"/>
    <w:rsid w:val="00020DDC"/>
    <w:rsid w:val="00020F8C"/>
    <w:rsid w:val="0002252F"/>
    <w:rsid w:val="00022589"/>
    <w:rsid w:val="00022FC4"/>
    <w:rsid w:val="00023074"/>
    <w:rsid w:val="000234C8"/>
    <w:rsid w:val="00023C69"/>
    <w:rsid w:val="00024BDF"/>
    <w:rsid w:val="0002511C"/>
    <w:rsid w:val="00025DBD"/>
    <w:rsid w:val="00026133"/>
    <w:rsid w:val="00026204"/>
    <w:rsid w:val="00027547"/>
    <w:rsid w:val="00030148"/>
    <w:rsid w:val="000318C7"/>
    <w:rsid w:val="00034DD8"/>
    <w:rsid w:val="00035500"/>
    <w:rsid w:val="00035DA9"/>
    <w:rsid w:val="00037C5E"/>
    <w:rsid w:val="00040681"/>
    <w:rsid w:val="00040BC9"/>
    <w:rsid w:val="00040C06"/>
    <w:rsid w:val="00041B56"/>
    <w:rsid w:val="00041C78"/>
    <w:rsid w:val="00041E8B"/>
    <w:rsid w:val="00042010"/>
    <w:rsid w:val="00042C07"/>
    <w:rsid w:val="00042E60"/>
    <w:rsid w:val="00043A06"/>
    <w:rsid w:val="00043EBA"/>
    <w:rsid w:val="0004523A"/>
    <w:rsid w:val="000455F8"/>
    <w:rsid w:val="00045E7A"/>
    <w:rsid w:val="00045E82"/>
    <w:rsid w:val="000460D2"/>
    <w:rsid w:val="00047C7D"/>
    <w:rsid w:val="00047F77"/>
    <w:rsid w:val="00050FE0"/>
    <w:rsid w:val="0005118A"/>
    <w:rsid w:val="00052145"/>
    <w:rsid w:val="0005249B"/>
    <w:rsid w:val="00052525"/>
    <w:rsid w:val="00052EDC"/>
    <w:rsid w:val="0005344B"/>
    <w:rsid w:val="00055B41"/>
    <w:rsid w:val="00056C36"/>
    <w:rsid w:val="000604F1"/>
    <w:rsid w:val="0006056D"/>
    <w:rsid w:val="00062CAB"/>
    <w:rsid w:val="00062DF4"/>
    <w:rsid w:val="000646DE"/>
    <w:rsid w:val="00064E2B"/>
    <w:rsid w:val="00065A50"/>
    <w:rsid w:val="00065B8F"/>
    <w:rsid w:val="00066520"/>
    <w:rsid w:val="000666A2"/>
    <w:rsid w:val="00067035"/>
    <w:rsid w:val="000671F7"/>
    <w:rsid w:val="000676A5"/>
    <w:rsid w:val="00067873"/>
    <w:rsid w:val="0007049F"/>
    <w:rsid w:val="000714FC"/>
    <w:rsid w:val="00072C11"/>
    <w:rsid w:val="00073443"/>
    <w:rsid w:val="00073449"/>
    <w:rsid w:val="00073560"/>
    <w:rsid w:val="00074E05"/>
    <w:rsid w:val="00076126"/>
    <w:rsid w:val="00077A0B"/>
    <w:rsid w:val="00077C4F"/>
    <w:rsid w:val="00077D38"/>
    <w:rsid w:val="00080222"/>
    <w:rsid w:val="000806B7"/>
    <w:rsid w:val="00080AB5"/>
    <w:rsid w:val="00080F00"/>
    <w:rsid w:val="00081166"/>
    <w:rsid w:val="00082233"/>
    <w:rsid w:val="000824ED"/>
    <w:rsid w:val="000828A1"/>
    <w:rsid w:val="00083377"/>
    <w:rsid w:val="00084C09"/>
    <w:rsid w:val="00084EEC"/>
    <w:rsid w:val="000851E6"/>
    <w:rsid w:val="00085CCD"/>
    <w:rsid w:val="00090020"/>
    <w:rsid w:val="00090FA1"/>
    <w:rsid w:val="000922BB"/>
    <w:rsid w:val="000936DB"/>
    <w:rsid w:val="00093F79"/>
    <w:rsid w:val="00096587"/>
    <w:rsid w:val="00097D64"/>
    <w:rsid w:val="000A0F4F"/>
    <w:rsid w:val="000A1017"/>
    <w:rsid w:val="000A16B9"/>
    <w:rsid w:val="000A1854"/>
    <w:rsid w:val="000A1A01"/>
    <w:rsid w:val="000A2FCD"/>
    <w:rsid w:val="000A504B"/>
    <w:rsid w:val="000A51F8"/>
    <w:rsid w:val="000A56AF"/>
    <w:rsid w:val="000A5FFE"/>
    <w:rsid w:val="000A66C4"/>
    <w:rsid w:val="000A7AC0"/>
    <w:rsid w:val="000B00CD"/>
    <w:rsid w:val="000B0546"/>
    <w:rsid w:val="000B1920"/>
    <w:rsid w:val="000B2537"/>
    <w:rsid w:val="000B4273"/>
    <w:rsid w:val="000B5233"/>
    <w:rsid w:val="000B6D58"/>
    <w:rsid w:val="000B7FA4"/>
    <w:rsid w:val="000C0F3A"/>
    <w:rsid w:val="000C102B"/>
    <w:rsid w:val="000C33FC"/>
    <w:rsid w:val="000C34AB"/>
    <w:rsid w:val="000C3727"/>
    <w:rsid w:val="000C656B"/>
    <w:rsid w:val="000C7C47"/>
    <w:rsid w:val="000D0AA3"/>
    <w:rsid w:val="000D1409"/>
    <w:rsid w:val="000D2376"/>
    <w:rsid w:val="000D23F6"/>
    <w:rsid w:val="000D2581"/>
    <w:rsid w:val="000D2D16"/>
    <w:rsid w:val="000D2E46"/>
    <w:rsid w:val="000D3B1B"/>
    <w:rsid w:val="000D3EDB"/>
    <w:rsid w:val="000D5B5E"/>
    <w:rsid w:val="000D7501"/>
    <w:rsid w:val="000E03B7"/>
    <w:rsid w:val="000E072A"/>
    <w:rsid w:val="000E0A65"/>
    <w:rsid w:val="000E0ACD"/>
    <w:rsid w:val="000E16DF"/>
    <w:rsid w:val="000E1A3E"/>
    <w:rsid w:val="000E228F"/>
    <w:rsid w:val="000E2CFD"/>
    <w:rsid w:val="000E35A1"/>
    <w:rsid w:val="000E42BC"/>
    <w:rsid w:val="000E46C8"/>
    <w:rsid w:val="000E604B"/>
    <w:rsid w:val="000E624A"/>
    <w:rsid w:val="000E6699"/>
    <w:rsid w:val="000E78CD"/>
    <w:rsid w:val="000E7B9B"/>
    <w:rsid w:val="000F01B3"/>
    <w:rsid w:val="000F1235"/>
    <w:rsid w:val="000F1E82"/>
    <w:rsid w:val="000F327E"/>
    <w:rsid w:val="000F36F2"/>
    <w:rsid w:val="000F4B38"/>
    <w:rsid w:val="000F4BE5"/>
    <w:rsid w:val="000F4D45"/>
    <w:rsid w:val="000F6403"/>
    <w:rsid w:val="000F69BC"/>
    <w:rsid w:val="000F6B5C"/>
    <w:rsid w:val="001003BE"/>
    <w:rsid w:val="001004A8"/>
    <w:rsid w:val="001004F0"/>
    <w:rsid w:val="00100D77"/>
    <w:rsid w:val="0010191E"/>
    <w:rsid w:val="00101CD9"/>
    <w:rsid w:val="00103D7B"/>
    <w:rsid w:val="00104069"/>
    <w:rsid w:val="00105DE5"/>
    <w:rsid w:val="0010720C"/>
    <w:rsid w:val="0010738A"/>
    <w:rsid w:val="0011022A"/>
    <w:rsid w:val="00110A2F"/>
    <w:rsid w:val="00110BDB"/>
    <w:rsid w:val="00110D8E"/>
    <w:rsid w:val="001129CD"/>
    <w:rsid w:val="0011328E"/>
    <w:rsid w:val="00114351"/>
    <w:rsid w:val="00114B90"/>
    <w:rsid w:val="00114D5B"/>
    <w:rsid w:val="0011585C"/>
    <w:rsid w:val="00115C7D"/>
    <w:rsid w:val="00115FCB"/>
    <w:rsid w:val="00116984"/>
    <w:rsid w:val="001171BE"/>
    <w:rsid w:val="00117E0F"/>
    <w:rsid w:val="0012033E"/>
    <w:rsid w:val="00121403"/>
    <w:rsid w:val="00121C48"/>
    <w:rsid w:val="00122261"/>
    <w:rsid w:val="001222A4"/>
    <w:rsid w:val="001230C1"/>
    <w:rsid w:val="00123168"/>
    <w:rsid w:val="00123CE6"/>
    <w:rsid w:val="00124E30"/>
    <w:rsid w:val="00125100"/>
    <w:rsid w:val="00125306"/>
    <w:rsid w:val="00125391"/>
    <w:rsid w:val="001253CD"/>
    <w:rsid w:val="00125C37"/>
    <w:rsid w:val="001266AD"/>
    <w:rsid w:val="00126D47"/>
    <w:rsid w:val="00126F63"/>
    <w:rsid w:val="0012745C"/>
    <w:rsid w:val="00130C1B"/>
    <w:rsid w:val="00132986"/>
    <w:rsid w:val="00132CD1"/>
    <w:rsid w:val="0013401B"/>
    <w:rsid w:val="00135346"/>
    <w:rsid w:val="001353F5"/>
    <w:rsid w:val="001365A5"/>
    <w:rsid w:val="001377FC"/>
    <w:rsid w:val="0014085E"/>
    <w:rsid w:val="00140EBB"/>
    <w:rsid w:val="001411D3"/>
    <w:rsid w:val="001419B3"/>
    <w:rsid w:val="001419EC"/>
    <w:rsid w:val="00143613"/>
    <w:rsid w:val="00144BF0"/>
    <w:rsid w:val="00145820"/>
    <w:rsid w:val="00145A41"/>
    <w:rsid w:val="001467AC"/>
    <w:rsid w:val="00146A40"/>
    <w:rsid w:val="00146BF1"/>
    <w:rsid w:val="001475EC"/>
    <w:rsid w:val="0015174A"/>
    <w:rsid w:val="00151A78"/>
    <w:rsid w:val="001522C1"/>
    <w:rsid w:val="00152367"/>
    <w:rsid w:val="00153159"/>
    <w:rsid w:val="001532B6"/>
    <w:rsid w:val="001539B1"/>
    <w:rsid w:val="0015441B"/>
    <w:rsid w:val="0015507C"/>
    <w:rsid w:val="001553E9"/>
    <w:rsid w:val="00155DC9"/>
    <w:rsid w:val="00156AC3"/>
    <w:rsid w:val="0015784F"/>
    <w:rsid w:val="0016087A"/>
    <w:rsid w:val="001608CE"/>
    <w:rsid w:val="00160A64"/>
    <w:rsid w:val="00160B91"/>
    <w:rsid w:val="00160BCC"/>
    <w:rsid w:val="00161138"/>
    <w:rsid w:val="001612FB"/>
    <w:rsid w:val="00161A67"/>
    <w:rsid w:val="00161E49"/>
    <w:rsid w:val="00161EDB"/>
    <w:rsid w:val="00164360"/>
    <w:rsid w:val="00164DBB"/>
    <w:rsid w:val="00164F24"/>
    <w:rsid w:val="0016592F"/>
    <w:rsid w:val="00165DCA"/>
    <w:rsid w:val="00166908"/>
    <w:rsid w:val="0016710C"/>
    <w:rsid w:val="001703A7"/>
    <w:rsid w:val="00170A85"/>
    <w:rsid w:val="0017168D"/>
    <w:rsid w:val="001722B5"/>
    <w:rsid w:val="001725A2"/>
    <w:rsid w:val="0017292C"/>
    <w:rsid w:val="00172E3D"/>
    <w:rsid w:val="001730A1"/>
    <w:rsid w:val="00174628"/>
    <w:rsid w:val="0017495B"/>
    <w:rsid w:val="001760FF"/>
    <w:rsid w:val="00176492"/>
    <w:rsid w:val="00177114"/>
    <w:rsid w:val="001776EA"/>
    <w:rsid w:val="00177D3E"/>
    <w:rsid w:val="00180104"/>
    <w:rsid w:val="001809BC"/>
    <w:rsid w:val="00181D4D"/>
    <w:rsid w:val="0018287D"/>
    <w:rsid w:val="00182AC8"/>
    <w:rsid w:val="0018315E"/>
    <w:rsid w:val="001841E1"/>
    <w:rsid w:val="0018448D"/>
    <w:rsid w:val="0018453B"/>
    <w:rsid w:val="00184E59"/>
    <w:rsid w:val="00185511"/>
    <w:rsid w:val="001855A6"/>
    <w:rsid w:val="001865CF"/>
    <w:rsid w:val="00186AEA"/>
    <w:rsid w:val="00190086"/>
    <w:rsid w:val="00190581"/>
    <w:rsid w:val="001917D8"/>
    <w:rsid w:val="001918D0"/>
    <w:rsid w:val="00191A15"/>
    <w:rsid w:val="0019355A"/>
    <w:rsid w:val="001938DD"/>
    <w:rsid w:val="00193C14"/>
    <w:rsid w:val="001946F6"/>
    <w:rsid w:val="00195168"/>
    <w:rsid w:val="00195330"/>
    <w:rsid w:val="00195AC3"/>
    <w:rsid w:val="00195EAF"/>
    <w:rsid w:val="00196347"/>
    <w:rsid w:val="00197527"/>
    <w:rsid w:val="001A04BB"/>
    <w:rsid w:val="001A061B"/>
    <w:rsid w:val="001A092C"/>
    <w:rsid w:val="001A1461"/>
    <w:rsid w:val="001A2952"/>
    <w:rsid w:val="001A29B8"/>
    <w:rsid w:val="001A42BB"/>
    <w:rsid w:val="001A43AE"/>
    <w:rsid w:val="001A4F21"/>
    <w:rsid w:val="001A54F7"/>
    <w:rsid w:val="001A5ACD"/>
    <w:rsid w:val="001A5DE8"/>
    <w:rsid w:val="001A6DBB"/>
    <w:rsid w:val="001A6E2B"/>
    <w:rsid w:val="001A72BA"/>
    <w:rsid w:val="001A7C32"/>
    <w:rsid w:val="001A7C43"/>
    <w:rsid w:val="001B00E8"/>
    <w:rsid w:val="001B020E"/>
    <w:rsid w:val="001B0221"/>
    <w:rsid w:val="001B0566"/>
    <w:rsid w:val="001B0CAA"/>
    <w:rsid w:val="001B0FA4"/>
    <w:rsid w:val="001B2276"/>
    <w:rsid w:val="001B2E88"/>
    <w:rsid w:val="001B2F49"/>
    <w:rsid w:val="001B2F8F"/>
    <w:rsid w:val="001B398D"/>
    <w:rsid w:val="001B5AA0"/>
    <w:rsid w:val="001B6E3E"/>
    <w:rsid w:val="001C05D3"/>
    <w:rsid w:val="001C0F9E"/>
    <w:rsid w:val="001C20D7"/>
    <w:rsid w:val="001C34E5"/>
    <w:rsid w:val="001C5250"/>
    <w:rsid w:val="001C6E1E"/>
    <w:rsid w:val="001C72A5"/>
    <w:rsid w:val="001D0D7B"/>
    <w:rsid w:val="001D1269"/>
    <w:rsid w:val="001D2344"/>
    <w:rsid w:val="001D3D3C"/>
    <w:rsid w:val="001D3F5A"/>
    <w:rsid w:val="001D3F5D"/>
    <w:rsid w:val="001D551C"/>
    <w:rsid w:val="001D6BCE"/>
    <w:rsid w:val="001D7C05"/>
    <w:rsid w:val="001D7E74"/>
    <w:rsid w:val="001E0870"/>
    <w:rsid w:val="001E0A35"/>
    <w:rsid w:val="001E0E82"/>
    <w:rsid w:val="001E1016"/>
    <w:rsid w:val="001E1AD3"/>
    <w:rsid w:val="001E2E34"/>
    <w:rsid w:val="001E2F95"/>
    <w:rsid w:val="001E3CC7"/>
    <w:rsid w:val="001E4009"/>
    <w:rsid w:val="001E42EB"/>
    <w:rsid w:val="001E4579"/>
    <w:rsid w:val="001E59F2"/>
    <w:rsid w:val="001E5ABC"/>
    <w:rsid w:val="001E68D8"/>
    <w:rsid w:val="001E6A44"/>
    <w:rsid w:val="001E74F0"/>
    <w:rsid w:val="001E7A8D"/>
    <w:rsid w:val="001E7B6E"/>
    <w:rsid w:val="001F034E"/>
    <w:rsid w:val="001F0A66"/>
    <w:rsid w:val="001F0E7D"/>
    <w:rsid w:val="001F12BB"/>
    <w:rsid w:val="001F161C"/>
    <w:rsid w:val="001F1EB5"/>
    <w:rsid w:val="001F1EE3"/>
    <w:rsid w:val="001F28DC"/>
    <w:rsid w:val="001F33BF"/>
    <w:rsid w:val="001F346C"/>
    <w:rsid w:val="001F36DE"/>
    <w:rsid w:val="001F4662"/>
    <w:rsid w:val="001F47BA"/>
    <w:rsid w:val="001F50E7"/>
    <w:rsid w:val="001F6073"/>
    <w:rsid w:val="001F61D3"/>
    <w:rsid w:val="001F6459"/>
    <w:rsid w:val="001F66A2"/>
    <w:rsid w:val="001F7A03"/>
    <w:rsid w:val="001F7A4D"/>
    <w:rsid w:val="0020058E"/>
    <w:rsid w:val="00200D3D"/>
    <w:rsid w:val="0020164C"/>
    <w:rsid w:val="002016C8"/>
    <w:rsid w:val="0020248F"/>
    <w:rsid w:val="00203E96"/>
    <w:rsid w:val="0020460B"/>
    <w:rsid w:val="0020460D"/>
    <w:rsid w:val="00204DFF"/>
    <w:rsid w:val="00204F81"/>
    <w:rsid w:val="00205307"/>
    <w:rsid w:val="002065D4"/>
    <w:rsid w:val="0020792F"/>
    <w:rsid w:val="002118B2"/>
    <w:rsid w:val="002119CB"/>
    <w:rsid w:val="00211B87"/>
    <w:rsid w:val="00211ED1"/>
    <w:rsid w:val="00212A6E"/>
    <w:rsid w:val="00212B74"/>
    <w:rsid w:val="002142E3"/>
    <w:rsid w:val="0021470A"/>
    <w:rsid w:val="00214E79"/>
    <w:rsid w:val="00215051"/>
    <w:rsid w:val="00215508"/>
    <w:rsid w:val="002163B0"/>
    <w:rsid w:val="002170E1"/>
    <w:rsid w:val="00217E71"/>
    <w:rsid w:val="00217F4D"/>
    <w:rsid w:val="00220365"/>
    <w:rsid w:val="00220678"/>
    <w:rsid w:val="00220DB2"/>
    <w:rsid w:val="00221CB9"/>
    <w:rsid w:val="00221D73"/>
    <w:rsid w:val="002227F4"/>
    <w:rsid w:val="002243BB"/>
    <w:rsid w:val="0022455B"/>
    <w:rsid w:val="00224689"/>
    <w:rsid w:val="0022499B"/>
    <w:rsid w:val="002259BE"/>
    <w:rsid w:val="00225C68"/>
    <w:rsid w:val="002265F9"/>
    <w:rsid w:val="002279E9"/>
    <w:rsid w:val="0023161B"/>
    <w:rsid w:val="00231806"/>
    <w:rsid w:val="002318D0"/>
    <w:rsid w:val="0023243E"/>
    <w:rsid w:val="002342AB"/>
    <w:rsid w:val="002342AD"/>
    <w:rsid w:val="002342D9"/>
    <w:rsid w:val="00234DDB"/>
    <w:rsid w:val="00235D09"/>
    <w:rsid w:val="00236C2E"/>
    <w:rsid w:val="002374F8"/>
    <w:rsid w:val="00237B59"/>
    <w:rsid w:val="00240659"/>
    <w:rsid w:val="0024074C"/>
    <w:rsid w:val="00241531"/>
    <w:rsid w:val="002427D1"/>
    <w:rsid w:val="00242F68"/>
    <w:rsid w:val="00243252"/>
    <w:rsid w:val="00244263"/>
    <w:rsid w:val="00244342"/>
    <w:rsid w:val="00244CA1"/>
    <w:rsid w:val="00244DDE"/>
    <w:rsid w:val="002458CD"/>
    <w:rsid w:val="002459BD"/>
    <w:rsid w:val="00245E03"/>
    <w:rsid w:val="0025008C"/>
    <w:rsid w:val="002517B8"/>
    <w:rsid w:val="002519B5"/>
    <w:rsid w:val="002521C9"/>
    <w:rsid w:val="00252695"/>
    <w:rsid w:val="0025336A"/>
    <w:rsid w:val="002533A1"/>
    <w:rsid w:val="00254534"/>
    <w:rsid w:val="00254540"/>
    <w:rsid w:val="002545A1"/>
    <w:rsid w:val="00254600"/>
    <w:rsid w:val="00254B2B"/>
    <w:rsid w:val="00254C92"/>
    <w:rsid w:val="0025562C"/>
    <w:rsid w:val="00255DCF"/>
    <w:rsid w:val="00256366"/>
    <w:rsid w:val="00256B3F"/>
    <w:rsid w:val="00257989"/>
    <w:rsid w:val="00257FA1"/>
    <w:rsid w:val="002609F8"/>
    <w:rsid w:val="002612A7"/>
    <w:rsid w:val="00263A9C"/>
    <w:rsid w:val="00263C23"/>
    <w:rsid w:val="002642B2"/>
    <w:rsid w:val="002642F2"/>
    <w:rsid w:val="0026501A"/>
    <w:rsid w:val="002663D5"/>
    <w:rsid w:val="0026794A"/>
    <w:rsid w:val="00270F71"/>
    <w:rsid w:val="0027206E"/>
    <w:rsid w:val="00272E8F"/>
    <w:rsid w:val="002732C8"/>
    <w:rsid w:val="0027492D"/>
    <w:rsid w:val="00274ED5"/>
    <w:rsid w:val="00275070"/>
    <w:rsid w:val="00275798"/>
    <w:rsid w:val="00275992"/>
    <w:rsid w:val="00275A04"/>
    <w:rsid w:val="00275E85"/>
    <w:rsid w:val="00275FBC"/>
    <w:rsid w:val="0027645F"/>
    <w:rsid w:val="00276CCF"/>
    <w:rsid w:val="00277190"/>
    <w:rsid w:val="0027756D"/>
    <w:rsid w:val="002803A9"/>
    <w:rsid w:val="00280B23"/>
    <w:rsid w:val="00281172"/>
    <w:rsid w:val="0028274D"/>
    <w:rsid w:val="0028304F"/>
    <w:rsid w:val="00283DBC"/>
    <w:rsid w:val="00284FD1"/>
    <w:rsid w:val="00285280"/>
    <w:rsid w:val="00285495"/>
    <w:rsid w:val="00285857"/>
    <w:rsid w:val="00285924"/>
    <w:rsid w:val="00285B80"/>
    <w:rsid w:val="002860AD"/>
    <w:rsid w:val="00286F34"/>
    <w:rsid w:val="002873AD"/>
    <w:rsid w:val="00290EF1"/>
    <w:rsid w:val="002921EA"/>
    <w:rsid w:val="00292414"/>
    <w:rsid w:val="00292B56"/>
    <w:rsid w:val="00292ECF"/>
    <w:rsid w:val="002933DE"/>
    <w:rsid w:val="00293EE4"/>
    <w:rsid w:val="002966B8"/>
    <w:rsid w:val="002974A7"/>
    <w:rsid w:val="002A069D"/>
    <w:rsid w:val="002A08B2"/>
    <w:rsid w:val="002A1D48"/>
    <w:rsid w:val="002A3D82"/>
    <w:rsid w:val="002A55B5"/>
    <w:rsid w:val="002A7948"/>
    <w:rsid w:val="002B0FBA"/>
    <w:rsid w:val="002B1035"/>
    <w:rsid w:val="002B2D03"/>
    <w:rsid w:val="002B2D48"/>
    <w:rsid w:val="002B341A"/>
    <w:rsid w:val="002B3606"/>
    <w:rsid w:val="002B3839"/>
    <w:rsid w:val="002B3BAE"/>
    <w:rsid w:val="002B43B0"/>
    <w:rsid w:val="002B4CFA"/>
    <w:rsid w:val="002B76C5"/>
    <w:rsid w:val="002C0BF7"/>
    <w:rsid w:val="002C204D"/>
    <w:rsid w:val="002C24B5"/>
    <w:rsid w:val="002C2DD2"/>
    <w:rsid w:val="002C31AD"/>
    <w:rsid w:val="002C34B4"/>
    <w:rsid w:val="002C395F"/>
    <w:rsid w:val="002C3CE5"/>
    <w:rsid w:val="002C3DE8"/>
    <w:rsid w:val="002C5C16"/>
    <w:rsid w:val="002C65B3"/>
    <w:rsid w:val="002C6BD1"/>
    <w:rsid w:val="002C6C4A"/>
    <w:rsid w:val="002C6EE7"/>
    <w:rsid w:val="002C742D"/>
    <w:rsid w:val="002C76F3"/>
    <w:rsid w:val="002C7719"/>
    <w:rsid w:val="002D0166"/>
    <w:rsid w:val="002D1E36"/>
    <w:rsid w:val="002D1F19"/>
    <w:rsid w:val="002D2462"/>
    <w:rsid w:val="002D25C0"/>
    <w:rsid w:val="002D35E2"/>
    <w:rsid w:val="002D56CA"/>
    <w:rsid w:val="002D5712"/>
    <w:rsid w:val="002D62EE"/>
    <w:rsid w:val="002D7755"/>
    <w:rsid w:val="002D77BC"/>
    <w:rsid w:val="002D7F5A"/>
    <w:rsid w:val="002E0297"/>
    <w:rsid w:val="002E04F6"/>
    <w:rsid w:val="002E0ACF"/>
    <w:rsid w:val="002E0B12"/>
    <w:rsid w:val="002E0FE1"/>
    <w:rsid w:val="002E1DFC"/>
    <w:rsid w:val="002E25EB"/>
    <w:rsid w:val="002E27E3"/>
    <w:rsid w:val="002E2993"/>
    <w:rsid w:val="002E45CD"/>
    <w:rsid w:val="002E4723"/>
    <w:rsid w:val="002E54D4"/>
    <w:rsid w:val="002E59A2"/>
    <w:rsid w:val="002E63CB"/>
    <w:rsid w:val="002E72B7"/>
    <w:rsid w:val="002E7ABA"/>
    <w:rsid w:val="002F033D"/>
    <w:rsid w:val="002F253C"/>
    <w:rsid w:val="002F2A19"/>
    <w:rsid w:val="002F2BFA"/>
    <w:rsid w:val="002F2EC1"/>
    <w:rsid w:val="002F50A8"/>
    <w:rsid w:val="002F5D92"/>
    <w:rsid w:val="002F677C"/>
    <w:rsid w:val="003009A0"/>
    <w:rsid w:val="00301A1A"/>
    <w:rsid w:val="0030247B"/>
    <w:rsid w:val="00302575"/>
    <w:rsid w:val="00302DC2"/>
    <w:rsid w:val="00303ED2"/>
    <w:rsid w:val="00304490"/>
    <w:rsid w:val="00305295"/>
    <w:rsid w:val="003059CD"/>
    <w:rsid w:val="00305AB4"/>
    <w:rsid w:val="00306F34"/>
    <w:rsid w:val="003077D2"/>
    <w:rsid w:val="00307938"/>
    <w:rsid w:val="00310803"/>
    <w:rsid w:val="00310867"/>
    <w:rsid w:val="00310CB9"/>
    <w:rsid w:val="00311690"/>
    <w:rsid w:val="0031183D"/>
    <w:rsid w:val="00312587"/>
    <w:rsid w:val="0031262E"/>
    <w:rsid w:val="00312D00"/>
    <w:rsid w:val="0031309C"/>
    <w:rsid w:val="00313336"/>
    <w:rsid w:val="003134EF"/>
    <w:rsid w:val="0031394F"/>
    <w:rsid w:val="00314649"/>
    <w:rsid w:val="003146A6"/>
    <w:rsid w:val="003148F8"/>
    <w:rsid w:val="00314EFC"/>
    <w:rsid w:val="003156F9"/>
    <w:rsid w:val="00315CF9"/>
    <w:rsid w:val="0031627A"/>
    <w:rsid w:val="00316FAB"/>
    <w:rsid w:val="00317445"/>
    <w:rsid w:val="00320B3E"/>
    <w:rsid w:val="00322302"/>
    <w:rsid w:val="003227B8"/>
    <w:rsid w:val="00324155"/>
    <w:rsid w:val="00324218"/>
    <w:rsid w:val="0032502F"/>
    <w:rsid w:val="003252DF"/>
    <w:rsid w:val="00325632"/>
    <w:rsid w:val="00326444"/>
    <w:rsid w:val="00326699"/>
    <w:rsid w:val="00330529"/>
    <w:rsid w:val="003305E3"/>
    <w:rsid w:val="00330A98"/>
    <w:rsid w:val="003312ED"/>
    <w:rsid w:val="00331730"/>
    <w:rsid w:val="00331B27"/>
    <w:rsid w:val="00331F5D"/>
    <w:rsid w:val="003328F2"/>
    <w:rsid w:val="00334299"/>
    <w:rsid w:val="00335291"/>
    <w:rsid w:val="00335C89"/>
    <w:rsid w:val="00335DB4"/>
    <w:rsid w:val="003360F3"/>
    <w:rsid w:val="003366B2"/>
    <w:rsid w:val="00336AFF"/>
    <w:rsid w:val="00336DB2"/>
    <w:rsid w:val="00336F51"/>
    <w:rsid w:val="00337397"/>
    <w:rsid w:val="00337A1E"/>
    <w:rsid w:val="00340AC7"/>
    <w:rsid w:val="00340CF1"/>
    <w:rsid w:val="0034180F"/>
    <w:rsid w:val="00341950"/>
    <w:rsid w:val="003426B2"/>
    <w:rsid w:val="0034341F"/>
    <w:rsid w:val="00343D4E"/>
    <w:rsid w:val="003440C2"/>
    <w:rsid w:val="0034448E"/>
    <w:rsid w:val="003445E3"/>
    <w:rsid w:val="003447B0"/>
    <w:rsid w:val="00344800"/>
    <w:rsid w:val="0034542D"/>
    <w:rsid w:val="00345514"/>
    <w:rsid w:val="003455AE"/>
    <w:rsid w:val="00345EAE"/>
    <w:rsid w:val="00346766"/>
    <w:rsid w:val="00347301"/>
    <w:rsid w:val="00347AB1"/>
    <w:rsid w:val="00347EB1"/>
    <w:rsid w:val="003503E2"/>
    <w:rsid w:val="00350986"/>
    <w:rsid w:val="00351B6E"/>
    <w:rsid w:val="00353098"/>
    <w:rsid w:val="003542DB"/>
    <w:rsid w:val="003546F8"/>
    <w:rsid w:val="00355562"/>
    <w:rsid w:val="00355A80"/>
    <w:rsid w:val="00355AD8"/>
    <w:rsid w:val="00355F36"/>
    <w:rsid w:val="003562C5"/>
    <w:rsid w:val="003566F0"/>
    <w:rsid w:val="00357B3C"/>
    <w:rsid w:val="00361D54"/>
    <w:rsid w:val="003639FC"/>
    <w:rsid w:val="00363E3E"/>
    <w:rsid w:val="0036423F"/>
    <w:rsid w:val="0036520F"/>
    <w:rsid w:val="0037047B"/>
    <w:rsid w:val="0037077B"/>
    <w:rsid w:val="0037080C"/>
    <w:rsid w:val="00370E45"/>
    <w:rsid w:val="00371408"/>
    <w:rsid w:val="0037197B"/>
    <w:rsid w:val="00372E27"/>
    <w:rsid w:val="0037317F"/>
    <w:rsid w:val="00374D98"/>
    <w:rsid w:val="00374F2D"/>
    <w:rsid w:val="0037531D"/>
    <w:rsid w:val="00376891"/>
    <w:rsid w:val="00376A1E"/>
    <w:rsid w:val="00377B8E"/>
    <w:rsid w:val="003802A8"/>
    <w:rsid w:val="0038084B"/>
    <w:rsid w:val="003809D7"/>
    <w:rsid w:val="00380C43"/>
    <w:rsid w:val="003816D8"/>
    <w:rsid w:val="003821F2"/>
    <w:rsid w:val="0038380B"/>
    <w:rsid w:val="00383CF8"/>
    <w:rsid w:val="00385F6F"/>
    <w:rsid w:val="0038602D"/>
    <w:rsid w:val="003868F5"/>
    <w:rsid w:val="003909EE"/>
    <w:rsid w:val="00391240"/>
    <w:rsid w:val="00391875"/>
    <w:rsid w:val="00391E6D"/>
    <w:rsid w:val="003927EF"/>
    <w:rsid w:val="0039410B"/>
    <w:rsid w:val="003942A5"/>
    <w:rsid w:val="0039460F"/>
    <w:rsid w:val="00395558"/>
    <w:rsid w:val="0039559C"/>
    <w:rsid w:val="003955B8"/>
    <w:rsid w:val="00395E08"/>
    <w:rsid w:val="00396ABA"/>
    <w:rsid w:val="00396BCC"/>
    <w:rsid w:val="00396E5B"/>
    <w:rsid w:val="0039765A"/>
    <w:rsid w:val="00397995"/>
    <w:rsid w:val="003A04E1"/>
    <w:rsid w:val="003A0D77"/>
    <w:rsid w:val="003A0DA5"/>
    <w:rsid w:val="003A1591"/>
    <w:rsid w:val="003A15F3"/>
    <w:rsid w:val="003A1B8E"/>
    <w:rsid w:val="003A4C40"/>
    <w:rsid w:val="003A61DF"/>
    <w:rsid w:val="003A6501"/>
    <w:rsid w:val="003A66F3"/>
    <w:rsid w:val="003A69F8"/>
    <w:rsid w:val="003A6D14"/>
    <w:rsid w:val="003A6D3D"/>
    <w:rsid w:val="003A6D9A"/>
    <w:rsid w:val="003A79B9"/>
    <w:rsid w:val="003A7FDA"/>
    <w:rsid w:val="003B0422"/>
    <w:rsid w:val="003B0790"/>
    <w:rsid w:val="003B1F38"/>
    <w:rsid w:val="003B26EF"/>
    <w:rsid w:val="003B28F6"/>
    <w:rsid w:val="003B360A"/>
    <w:rsid w:val="003B36AE"/>
    <w:rsid w:val="003B38F0"/>
    <w:rsid w:val="003B3A58"/>
    <w:rsid w:val="003B4739"/>
    <w:rsid w:val="003B47F1"/>
    <w:rsid w:val="003B50DB"/>
    <w:rsid w:val="003B539F"/>
    <w:rsid w:val="003B541B"/>
    <w:rsid w:val="003B7509"/>
    <w:rsid w:val="003B7E22"/>
    <w:rsid w:val="003C0BF8"/>
    <w:rsid w:val="003C1DE5"/>
    <w:rsid w:val="003C1E43"/>
    <w:rsid w:val="003C1E78"/>
    <w:rsid w:val="003C3229"/>
    <w:rsid w:val="003C3D3A"/>
    <w:rsid w:val="003C448A"/>
    <w:rsid w:val="003C476B"/>
    <w:rsid w:val="003C4BC6"/>
    <w:rsid w:val="003C50F0"/>
    <w:rsid w:val="003C5302"/>
    <w:rsid w:val="003C53C5"/>
    <w:rsid w:val="003C5F9C"/>
    <w:rsid w:val="003C60FE"/>
    <w:rsid w:val="003C614C"/>
    <w:rsid w:val="003C76BB"/>
    <w:rsid w:val="003C7D25"/>
    <w:rsid w:val="003D1319"/>
    <w:rsid w:val="003D14E6"/>
    <w:rsid w:val="003D186C"/>
    <w:rsid w:val="003D1BBB"/>
    <w:rsid w:val="003D20F1"/>
    <w:rsid w:val="003D21F7"/>
    <w:rsid w:val="003D26D5"/>
    <w:rsid w:val="003D2CC6"/>
    <w:rsid w:val="003D4853"/>
    <w:rsid w:val="003D4AC1"/>
    <w:rsid w:val="003D4C4E"/>
    <w:rsid w:val="003D5216"/>
    <w:rsid w:val="003D5C17"/>
    <w:rsid w:val="003D6BF2"/>
    <w:rsid w:val="003D7A4E"/>
    <w:rsid w:val="003D7ACB"/>
    <w:rsid w:val="003D7E0C"/>
    <w:rsid w:val="003E0572"/>
    <w:rsid w:val="003E08EB"/>
    <w:rsid w:val="003E0914"/>
    <w:rsid w:val="003E1743"/>
    <w:rsid w:val="003E2346"/>
    <w:rsid w:val="003E2750"/>
    <w:rsid w:val="003E284D"/>
    <w:rsid w:val="003E35E6"/>
    <w:rsid w:val="003E4813"/>
    <w:rsid w:val="003E4959"/>
    <w:rsid w:val="003E4CC7"/>
    <w:rsid w:val="003E4DF7"/>
    <w:rsid w:val="003E51EA"/>
    <w:rsid w:val="003E6554"/>
    <w:rsid w:val="003E6F50"/>
    <w:rsid w:val="003E71A2"/>
    <w:rsid w:val="003E785E"/>
    <w:rsid w:val="003E78FD"/>
    <w:rsid w:val="003E7CD9"/>
    <w:rsid w:val="003E7EC2"/>
    <w:rsid w:val="003F070F"/>
    <w:rsid w:val="003F0F2F"/>
    <w:rsid w:val="003F1B2A"/>
    <w:rsid w:val="003F1D72"/>
    <w:rsid w:val="003F3A69"/>
    <w:rsid w:val="003F3E74"/>
    <w:rsid w:val="003F4ABC"/>
    <w:rsid w:val="003F5BF4"/>
    <w:rsid w:val="003F5E8F"/>
    <w:rsid w:val="003F6117"/>
    <w:rsid w:val="003F719B"/>
    <w:rsid w:val="003F71B6"/>
    <w:rsid w:val="003F767D"/>
    <w:rsid w:val="003F7741"/>
    <w:rsid w:val="003F7A6C"/>
    <w:rsid w:val="00400140"/>
    <w:rsid w:val="00400602"/>
    <w:rsid w:val="0040142E"/>
    <w:rsid w:val="004014C8"/>
    <w:rsid w:val="004030AB"/>
    <w:rsid w:val="004035A3"/>
    <w:rsid w:val="00403735"/>
    <w:rsid w:val="00404552"/>
    <w:rsid w:val="00404E46"/>
    <w:rsid w:val="0040534B"/>
    <w:rsid w:val="0040558F"/>
    <w:rsid w:val="00405F20"/>
    <w:rsid w:val="004068F7"/>
    <w:rsid w:val="00406C29"/>
    <w:rsid w:val="004074B7"/>
    <w:rsid w:val="00411154"/>
    <w:rsid w:val="00411E8F"/>
    <w:rsid w:val="00412EF7"/>
    <w:rsid w:val="004141AF"/>
    <w:rsid w:val="0041479C"/>
    <w:rsid w:val="0041534A"/>
    <w:rsid w:val="004160D6"/>
    <w:rsid w:val="00416155"/>
    <w:rsid w:val="00416FC2"/>
    <w:rsid w:val="00420086"/>
    <w:rsid w:val="00420128"/>
    <w:rsid w:val="004207FF"/>
    <w:rsid w:val="00420988"/>
    <w:rsid w:val="004211B8"/>
    <w:rsid w:val="0042191A"/>
    <w:rsid w:val="004225C3"/>
    <w:rsid w:val="004227B2"/>
    <w:rsid w:val="004227DA"/>
    <w:rsid w:val="00423DE7"/>
    <w:rsid w:val="00424838"/>
    <w:rsid w:val="00425529"/>
    <w:rsid w:val="00425B58"/>
    <w:rsid w:val="00426848"/>
    <w:rsid w:val="004310FE"/>
    <w:rsid w:val="004312E7"/>
    <w:rsid w:val="00432CA2"/>
    <w:rsid w:val="00433D8C"/>
    <w:rsid w:val="00434CBF"/>
    <w:rsid w:val="00435CAC"/>
    <w:rsid w:val="00435E26"/>
    <w:rsid w:val="00436A9F"/>
    <w:rsid w:val="004371D0"/>
    <w:rsid w:val="004373CE"/>
    <w:rsid w:val="00437D6A"/>
    <w:rsid w:val="00440307"/>
    <w:rsid w:val="00440719"/>
    <w:rsid w:val="00440880"/>
    <w:rsid w:val="0044088A"/>
    <w:rsid w:val="00440D0F"/>
    <w:rsid w:val="00440FC7"/>
    <w:rsid w:val="00441032"/>
    <w:rsid w:val="00441206"/>
    <w:rsid w:val="004412F5"/>
    <w:rsid w:val="00442B68"/>
    <w:rsid w:val="00443AC4"/>
    <w:rsid w:val="00445A67"/>
    <w:rsid w:val="00446095"/>
    <w:rsid w:val="004462DB"/>
    <w:rsid w:val="0044645A"/>
    <w:rsid w:val="00446EB6"/>
    <w:rsid w:val="00447FC9"/>
    <w:rsid w:val="00450DEC"/>
    <w:rsid w:val="00450EBB"/>
    <w:rsid w:val="004519AD"/>
    <w:rsid w:val="00451EA5"/>
    <w:rsid w:val="0045220E"/>
    <w:rsid w:val="00452534"/>
    <w:rsid w:val="004529FC"/>
    <w:rsid w:val="00452DE8"/>
    <w:rsid w:val="004539E8"/>
    <w:rsid w:val="00453CC6"/>
    <w:rsid w:val="00454AB1"/>
    <w:rsid w:val="00455F4E"/>
    <w:rsid w:val="004563B7"/>
    <w:rsid w:val="00457AEA"/>
    <w:rsid w:val="0046018E"/>
    <w:rsid w:val="00460EFF"/>
    <w:rsid w:val="0046204C"/>
    <w:rsid w:val="00462203"/>
    <w:rsid w:val="004622DD"/>
    <w:rsid w:val="00462690"/>
    <w:rsid w:val="00462E15"/>
    <w:rsid w:val="004635B2"/>
    <w:rsid w:val="00463AD0"/>
    <w:rsid w:val="00464188"/>
    <w:rsid w:val="00464661"/>
    <w:rsid w:val="00465381"/>
    <w:rsid w:val="004674DB"/>
    <w:rsid w:val="004676A5"/>
    <w:rsid w:val="00467FA0"/>
    <w:rsid w:val="00471372"/>
    <w:rsid w:val="004713B1"/>
    <w:rsid w:val="004717F4"/>
    <w:rsid w:val="00471DFF"/>
    <w:rsid w:val="00472858"/>
    <w:rsid w:val="00472EBD"/>
    <w:rsid w:val="00473EB0"/>
    <w:rsid w:val="00474C55"/>
    <w:rsid w:val="0047518A"/>
    <w:rsid w:val="004751DC"/>
    <w:rsid w:val="00475437"/>
    <w:rsid w:val="0047593F"/>
    <w:rsid w:val="00475D1B"/>
    <w:rsid w:val="00477218"/>
    <w:rsid w:val="0048099E"/>
    <w:rsid w:val="0048198B"/>
    <w:rsid w:val="004828FF"/>
    <w:rsid w:val="00483391"/>
    <w:rsid w:val="00483415"/>
    <w:rsid w:val="004836BA"/>
    <w:rsid w:val="004838D8"/>
    <w:rsid w:val="00483EEE"/>
    <w:rsid w:val="00483F47"/>
    <w:rsid w:val="004845A0"/>
    <w:rsid w:val="00485713"/>
    <w:rsid w:val="00485C85"/>
    <w:rsid w:val="00486113"/>
    <w:rsid w:val="00486CC8"/>
    <w:rsid w:val="00491644"/>
    <w:rsid w:val="00491B24"/>
    <w:rsid w:val="00491DF1"/>
    <w:rsid w:val="004931F4"/>
    <w:rsid w:val="00493464"/>
    <w:rsid w:val="00494548"/>
    <w:rsid w:val="00494659"/>
    <w:rsid w:val="00495C59"/>
    <w:rsid w:val="0049666F"/>
    <w:rsid w:val="004967B4"/>
    <w:rsid w:val="004968B2"/>
    <w:rsid w:val="00497631"/>
    <w:rsid w:val="00497E7B"/>
    <w:rsid w:val="004A0526"/>
    <w:rsid w:val="004A06FA"/>
    <w:rsid w:val="004A093A"/>
    <w:rsid w:val="004A19CC"/>
    <w:rsid w:val="004A20F4"/>
    <w:rsid w:val="004A27FB"/>
    <w:rsid w:val="004A3A80"/>
    <w:rsid w:val="004A43DC"/>
    <w:rsid w:val="004A486D"/>
    <w:rsid w:val="004A4A69"/>
    <w:rsid w:val="004A52B4"/>
    <w:rsid w:val="004A5E88"/>
    <w:rsid w:val="004A6137"/>
    <w:rsid w:val="004A66B3"/>
    <w:rsid w:val="004A6B11"/>
    <w:rsid w:val="004A7049"/>
    <w:rsid w:val="004A7F94"/>
    <w:rsid w:val="004B026B"/>
    <w:rsid w:val="004B07A6"/>
    <w:rsid w:val="004B0841"/>
    <w:rsid w:val="004B0962"/>
    <w:rsid w:val="004B12A0"/>
    <w:rsid w:val="004B1CC4"/>
    <w:rsid w:val="004B1EA3"/>
    <w:rsid w:val="004B2C56"/>
    <w:rsid w:val="004B3844"/>
    <w:rsid w:val="004B4387"/>
    <w:rsid w:val="004B4479"/>
    <w:rsid w:val="004B4806"/>
    <w:rsid w:val="004B5148"/>
    <w:rsid w:val="004B52ED"/>
    <w:rsid w:val="004B52FD"/>
    <w:rsid w:val="004B5D16"/>
    <w:rsid w:val="004B61C7"/>
    <w:rsid w:val="004B67AB"/>
    <w:rsid w:val="004B7820"/>
    <w:rsid w:val="004C0389"/>
    <w:rsid w:val="004C0D40"/>
    <w:rsid w:val="004C1351"/>
    <w:rsid w:val="004C3699"/>
    <w:rsid w:val="004C3818"/>
    <w:rsid w:val="004C3E39"/>
    <w:rsid w:val="004C44D7"/>
    <w:rsid w:val="004C493E"/>
    <w:rsid w:val="004C5965"/>
    <w:rsid w:val="004C66FD"/>
    <w:rsid w:val="004C6BB6"/>
    <w:rsid w:val="004C6D9F"/>
    <w:rsid w:val="004C6FBE"/>
    <w:rsid w:val="004C79CC"/>
    <w:rsid w:val="004C7D47"/>
    <w:rsid w:val="004D04DD"/>
    <w:rsid w:val="004D0CBE"/>
    <w:rsid w:val="004D2340"/>
    <w:rsid w:val="004D2D33"/>
    <w:rsid w:val="004D563B"/>
    <w:rsid w:val="004D591D"/>
    <w:rsid w:val="004D5B67"/>
    <w:rsid w:val="004D5F79"/>
    <w:rsid w:val="004D6179"/>
    <w:rsid w:val="004D6E49"/>
    <w:rsid w:val="004E0C66"/>
    <w:rsid w:val="004E129D"/>
    <w:rsid w:val="004E1DE0"/>
    <w:rsid w:val="004E384D"/>
    <w:rsid w:val="004E403F"/>
    <w:rsid w:val="004E5D4F"/>
    <w:rsid w:val="004E67BF"/>
    <w:rsid w:val="004E709B"/>
    <w:rsid w:val="004E7972"/>
    <w:rsid w:val="004F0949"/>
    <w:rsid w:val="004F0A53"/>
    <w:rsid w:val="004F1CEE"/>
    <w:rsid w:val="004F2C28"/>
    <w:rsid w:val="004F3296"/>
    <w:rsid w:val="004F353C"/>
    <w:rsid w:val="004F3684"/>
    <w:rsid w:val="004F37C6"/>
    <w:rsid w:val="004F41F2"/>
    <w:rsid w:val="004F527F"/>
    <w:rsid w:val="004F56BC"/>
    <w:rsid w:val="004F5747"/>
    <w:rsid w:val="004F5F0A"/>
    <w:rsid w:val="004F65B6"/>
    <w:rsid w:val="004F6B71"/>
    <w:rsid w:val="00500861"/>
    <w:rsid w:val="00500C90"/>
    <w:rsid w:val="00501320"/>
    <w:rsid w:val="00501439"/>
    <w:rsid w:val="00502EDB"/>
    <w:rsid w:val="00502EEF"/>
    <w:rsid w:val="00503562"/>
    <w:rsid w:val="0050450E"/>
    <w:rsid w:val="005053E6"/>
    <w:rsid w:val="00505694"/>
    <w:rsid w:val="005064D7"/>
    <w:rsid w:val="00506E05"/>
    <w:rsid w:val="00507034"/>
    <w:rsid w:val="00507430"/>
    <w:rsid w:val="0050745A"/>
    <w:rsid w:val="005104A9"/>
    <w:rsid w:val="00510752"/>
    <w:rsid w:val="00510776"/>
    <w:rsid w:val="00510C09"/>
    <w:rsid w:val="00511780"/>
    <w:rsid w:val="00511E9A"/>
    <w:rsid w:val="0051248A"/>
    <w:rsid w:val="005140F8"/>
    <w:rsid w:val="00515A10"/>
    <w:rsid w:val="00516B1A"/>
    <w:rsid w:val="00516F3A"/>
    <w:rsid w:val="005175FA"/>
    <w:rsid w:val="00517F45"/>
    <w:rsid w:val="00520932"/>
    <w:rsid w:val="00520BB5"/>
    <w:rsid w:val="00520CE0"/>
    <w:rsid w:val="005214B7"/>
    <w:rsid w:val="00521C40"/>
    <w:rsid w:val="0052358A"/>
    <w:rsid w:val="005242CF"/>
    <w:rsid w:val="005247C0"/>
    <w:rsid w:val="00525765"/>
    <w:rsid w:val="0052672D"/>
    <w:rsid w:val="0052691A"/>
    <w:rsid w:val="00526E6F"/>
    <w:rsid w:val="00527C33"/>
    <w:rsid w:val="00527C93"/>
    <w:rsid w:val="0053092F"/>
    <w:rsid w:val="005313EC"/>
    <w:rsid w:val="00531524"/>
    <w:rsid w:val="00531732"/>
    <w:rsid w:val="00533A7A"/>
    <w:rsid w:val="00534268"/>
    <w:rsid w:val="00534A32"/>
    <w:rsid w:val="00535705"/>
    <w:rsid w:val="00536185"/>
    <w:rsid w:val="0053662E"/>
    <w:rsid w:val="00536964"/>
    <w:rsid w:val="005372A0"/>
    <w:rsid w:val="00537433"/>
    <w:rsid w:val="00540768"/>
    <w:rsid w:val="0054079A"/>
    <w:rsid w:val="0054098E"/>
    <w:rsid w:val="00540C11"/>
    <w:rsid w:val="0054158A"/>
    <w:rsid w:val="00542AF2"/>
    <w:rsid w:val="005431CC"/>
    <w:rsid w:val="00544ED5"/>
    <w:rsid w:val="00544FA5"/>
    <w:rsid w:val="005459AE"/>
    <w:rsid w:val="00547D05"/>
    <w:rsid w:val="0055043D"/>
    <w:rsid w:val="00550B07"/>
    <w:rsid w:val="00550F09"/>
    <w:rsid w:val="0055269B"/>
    <w:rsid w:val="00552885"/>
    <w:rsid w:val="00552B83"/>
    <w:rsid w:val="00552F91"/>
    <w:rsid w:val="00554133"/>
    <w:rsid w:val="005558D0"/>
    <w:rsid w:val="0055668D"/>
    <w:rsid w:val="005570A7"/>
    <w:rsid w:val="00557BF4"/>
    <w:rsid w:val="00560211"/>
    <w:rsid w:val="005602DF"/>
    <w:rsid w:val="0056201A"/>
    <w:rsid w:val="0056237F"/>
    <w:rsid w:val="0056262A"/>
    <w:rsid w:val="00564EF3"/>
    <w:rsid w:val="00565244"/>
    <w:rsid w:val="005667CE"/>
    <w:rsid w:val="005667F0"/>
    <w:rsid w:val="005676D3"/>
    <w:rsid w:val="00570043"/>
    <w:rsid w:val="005707AE"/>
    <w:rsid w:val="00570EB3"/>
    <w:rsid w:val="00571669"/>
    <w:rsid w:val="00571D5F"/>
    <w:rsid w:val="00572857"/>
    <w:rsid w:val="00575DF3"/>
    <w:rsid w:val="005762E9"/>
    <w:rsid w:val="005772F8"/>
    <w:rsid w:val="005773A1"/>
    <w:rsid w:val="0057796F"/>
    <w:rsid w:val="00577F81"/>
    <w:rsid w:val="005827DA"/>
    <w:rsid w:val="00582BCC"/>
    <w:rsid w:val="00583728"/>
    <w:rsid w:val="00584531"/>
    <w:rsid w:val="00584C6D"/>
    <w:rsid w:val="0059071E"/>
    <w:rsid w:val="00590B93"/>
    <w:rsid w:val="00590F07"/>
    <w:rsid w:val="00591204"/>
    <w:rsid w:val="005913AC"/>
    <w:rsid w:val="0059210A"/>
    <w:rsid w:val="005925C5"/>
    <w:rsid w:val="00594EC7"/>
    <w:rsid w:val="00594FAF"/>
    <w:rsid w:val="0059538A"/>
    <w:rsid w:val="00596982"/>
    <w:rsid w:val="00596D8D"/>
    <w:rsid w:val="00597613"/>
    <w:rsid w:val="005A11E0"/>
    <w:rsid w:val="005A23AF"/>
    <w:rsid w:val="005A29F1"/>
    <w:rsid w:val="005A3A1A"/>
    <w:rsid w:val="005A4BEF"/>
    <w:rsid w:val="005A4EB6"/>
    <w:rsid w:val="005A52C0"/>
    <w:rsid w:val="005A6CFC"/>
    <w:rsid w:val="005A7276"/>
    <w:rsid w:val="005B0292"/>
    <w:rsid w:val="005B0C71"/>
    <w:rsid w:val="005B0FF2"/>
    <w:rsid w:val="005B176A"/>
    <w:rsid w:val="005B1DC2"/>
    <w:rsid w:val="005B1F3A"/>
    <w:rsid w:val="005B2190"/>
    <w:rsid w:val="005B2A4C"/>
    <w:rsid w:val="005B2DA0"/>
    <w:rsid w:val="005B3BAE"/>
    <w:rsid w:val="005B4657"/>
    <w:rsid w:val="005B4661"/>
    <w:rsid w:val="005B4B52"/>
    <w:rsid w:val="005B5351"/>
    <w:rsid w:val="005B5810"/>
    <w:rsid w:val="005B60EE"/>
    <w:rsid w:val="005B6A77"/>
    <w:rsid w:val="005B6FD0"/>
    <w:rsid w:val="005B7188"/>
    <w:rsid w:val="005B7D45"/>
    <w:rsid w:val="005C0AE9"/>
    <w:rsid w:val="005C10B7"/>
    <w:rsid w:val="005C1670"/>
    <w:rsid w:val="005C1E06"/>
    <w:rsid w:val="005C22A6"/>
    <w:rsid w:val="005C36B5"/>
    <w:rsid w:val="005C3CED"/>
    <w:rsid w:val="005C3E3C"/>
    <w:rsid w:val="005C5151"/>
    <w:rsid w:val="005C60E1"/>
    <w:rsid w:val="005C69DA"/>
    <w:rsid w:val="005D095A"/>
    <w:rsid w:val="005D0AD3"/>
    <w:rsid w:val="005D0C2D"/>
    <w:rsid w:val="005D1C3E"/>
    <w:rsid w:val="005D211B"/>
    <w:rsid w:val="005D3103"/>
    <w:rsid w:val="005D3887"/>
    <w:rsid w:val="005D4B0F"/>
    <w:rsid w:val="005D57C9"/>
    <w:rsid w:val="005D7B9B"/>
    <w:rsid w:val="005E0242"/>
    <w:rsid w:val="005E0368"/>
    <w:rsid w:val="005E1291"/>
    <w:rsid w:val="005E1D08"/>
    <w:rsid w:val="005E23B2"/>
    <w:rsid w:val="005E3305"/>
    <w:rsid w:val="005E355B"/>
    <w:rsid w:val="005E4DBC"/>
    <w:rsid w:val="005E4ED0"/>
    <w:rsid w:val="005E5B8C"/>
    <w:rsid w:val="005E61EB"/>
    <w:rsid w:val="005E6797"/>
    <w:rsid w:val="005E6BCD"/>
    <w:rsid w:val="005E6C78"/>
    <w:rsid w:val="005E731A"/>
    <w:rsid w:val="005E763D"/>
    <w:rsid w:val="005E785E"/>
    <w:rsid w:val="005E7BF8"/>
    <w:rsid w:val="005E7E99"/>
    <w:rsid w:val="005F0ADF"/>
    <w:rsid w:val="005F1E89"/>
    <w:rsid w:val="005F20EB"/>
    <w:rsid w:val="005F2BBB"/>
    <w:rsid w:val="005F2FC6"/>
    <w:rsid w:val="005F33BA"/>
    <w:rsid w:val="005F37CE"/>
    <w:rsid w:val="005F4FDA"/>
    <w:rsid w:val="005F5484"/>
    <w:rsid w:val="005F5E3D"/>
    <w:rsid w:val="005F616B"/>
    <w:rsid w:val="005F62DC"/>
    <w:rsid w:val="005F6536"/>
    <w:rsid w:val="005F6C82"/>
    <w:rsid w:val="00602CAE"/>
    <w:rsid w:val="00602FE0"/>
    <w:rsid w:val="0060305A"/>
    <w:rsid w:val="00603527"/>
    <w:rsid w:val="00603D35"/>
    <w:rsid w:val="00606085"/>
    <w:rsid w:val="00610762"/>
    <w:rsid w:val="006111A7"/>
    <w:rsid w:val="006120B3"/>
    <w:rsid w:val="00612885"/>
    <w:rsid w:val="00614223"/>
    <w:rsid w:val="006143B2"/>
    <w:rsid w:val="006145C1"/>
    <w:rsid w:val="006145F9"/>
    <w:rsid w:val="00615DD0"/>
    <w:rsid w:val="006165A1"/>
    <w:rsid w:val="00616605"/>
    <w:rsid w:val="006177DB"/>
    <w:rsid w:val="006179CB"/>
    <w:rsid w:val="0062087A"/>
    <w:rsid w:val="00621152"/>
    <w:rsid w:val="00621AB1"/>
    <w:rsid w:val="00621AFF"/>
    <w:rsid w:val="00621DC1"/>
    <w:rsid w:val="00622729"/>
    <w:rsid w:val="00622FE8"/>
    <w:rsid w:val="00623173"/>
    <w:rsid w:val="00625E3D"/>
    <w:rsid w:val="00626BCD"/>
    <w:rsid w:val="00627856"/>
    <w:rsid w:val="00627954"/>
    <w:rsid w:val="00630BEC"/>
    <w:rsid w:val="00631FDB"/>
    <w:rsid w:val="006322D8"/>
    <w:rsid w:val="00632A34"/>
    <w:rsid w:val="006331D9"/>
    <w:rsid w:val="00633CEE"/>
    <w:rsid w:val="006355F8"/>
    <w:rsid w:val="00636A14"/>
    <w:rsid w:val="00637053"/>
    <w:rsid w:val="00637147"/>
    <w:rsid w:val="00637405"/>
    <w:rsid w:val="0063753B"/>
    <w:rsid w:val="00637BA1"/>
    <w:rsid w:val="0064047E"/>
    <w:rsid w:val="00641049"/>
    <w:rsid w:val="006415C4"/>
    <w:rsid w:val="00642867"/>
    <w:rsid w:val="00642B30"/>
    <w:rsid w:val="00642D4C"/>
    <w:rsid w:val="006433F5"/>
    <w:rsid w:val="0064426F"/>
    <w:rsid w:val="006453C7"/>
    <w:rsid w:val="00645502"/>
    <w:rsid w:val="00645AD1"/>
    <w:rsid w:val="00645F15"/>
    <w:rsid w:val="00647B89"/>
    <w:rsid w:val="006513D4"/>
    <w:rsid w:val="006528A4"/>
    <w:rsid w:val="00653391"/>
    <w:rsid w:val="00654696"/>
    <w:rsid w:val="00654953"/>
    <w:rsid w:val="00654982"/>
    <w:rsid w:val="0065503A"/>
    <w:rsid w:val="006564A2"/>
    <w:rsid w:val="00657390"/>
    <w:rsid w:val="00657427"/>
    <w:rsid w:val="00657637"/>
    <w:rsid w:val="006642CA"/>
    <w:rsid w:val="00664C14"/>
    <w:rsid w:val="00664F42"/>
    <w:rsid w:val="0066513A"/>
    <w:rsid w:val="00665F1E"/>
    <w:rsid w:val="00666025"/>
    <w:rsid w:val="0067041C"/>
    <w:rsid w:val="00670EE4"/>
    <w:rsid w:val="006714F8"/>
    <w:rsid w:val="006716FD"/>
    <w:rsid w:val="00671C69"/>
    <w:rsid w:val="00671D23"/>
    <w:rsid w:val="006722C4"/>
    <w:rsid w:val="0067244B"/>
    <w:rsid w:val="00672940"/>
    <w:rsid w:val="00672C75"/>
    <w:rsid w:val="00672F49"/>
    <w:rsid w:val="006734EF"/>
    <w:rsid w:val="00673C21"/>
    <w:rsid w:val="006759CF"/>
    <w:rsid w:val="00676019"/>
    <w:rsid w:val="006763B1"/>
    <w:rsid w:val="00676475"/>
    <w:rsid w:val="00676DDF"/>
    <w:rsid w:val="0067724D"/>
    <w:rsid w:val="00677825"/>
    <w:rsid w:val="006779B4"/>
    <w:rsid w:val="0068032E"/>
    <w:rsid w:val="006810CE"/>
    <w:rsid w:val="00682390"/>
    <w:rsid w:val="006834E5"/>
    <w:rsid w:val="00683EC7"/>
    <w:rsid w:val="006840E9"/>
    <w:rsid w:val="00684A86"/>
    <w:rsid w:val="006850B8"/>
    <w:rsid w:val="0068510C"/>
    <w:rsid w:val="0068592B"/>
    <w:rsid w:val="00685B79"/>
    <w:rsid w:val="00685DEA"/>
    <w:rsid w:val="006872EC"/>
    <w:rsid w:val="00687E55"/>
    <w:rsid w:val="00690A21"/>
    <w:rsid w:val="00690F72"/>
    <w:rsid w:val="00691689"/>
    <w:rsid w:val="00691770"/>
    <w:rsid w:val="006923DD"/>
    <w:rsid w:val="006926D9"/>
    <w:rsid w:val="00693E91"/>
    <w:rsid w:val="00694383"/>
    <w:rsid w:val="0069470C"/>
    <w:rsid w:val="0069487D"/>
    <w:rsid w:val="00694A80"/>
    <w:rsid w:val="00695AC5"/>
    <w:rsid w:val="00697515"/>
    <w:rsid w:val="00697A75"/>
    <w:rsid w:val="00697DC4"/>
    <w:rsid w:val="00697E9F"/>
    <w:rsid w:val="006A0B5C"/>
    <w:rsid w:val="006A24F0"/>
    <w:rsid w:val="006A25E6"/>
    <w:rsid w:val="006A2847"/>
    <w:rsid w:val="006A2953"/>
    <w:rsid w:val="006A47F3"/>
    <w:rsid w:val="006A4B15"/>
    <w:rsid w:val="006A4F0F"/>
    <w:rsid w:val="006A508F"/>
    <w:rsid w:val="006A60EC"/>
    <w:rsid w:val="006A67F1"/>
    <w:rsid w:val="006A76B7"/>
    <w:rsid w:val="006A7920"/>
    <w:rsid w:val="006A7A22"/>
    <w:rsid w:val="006B01EC"/>
    <w:rsid w:val="006B1E6C"/>
    <w:rsid w:val="006B2915"/>
    <w:rsid w:val="006B294E"/>
    <w:rsid w:val="006B3A2D"/>
    <w:rsid w:val="006B3CF5"/>
    <w:rsid w:val="006B459C"/>
    <w:rsid w:val="006B4B05"/>
    <w:rsid w:val="006B4CD1"/>
    <w:rsid w:val="006B532C"/>
    <w:rsid w:val="006B5836"/>
    <w:rsid w:val="006B7148"/>
    <w:rsid w:val="006B7252"/>
    <w:rsid w:val="006B7F47"/>
    <w:rsid w:val="006C00A9"/>
    <w:rsid w:val="006C0172"/>
    <w:rsid w:val="006C05DD"/>
    <w:rsid w:val="006C0882"/>
    <w:rsid w:val="006C0D66"/>
    <w:rsid w:val="006C105D"/>
    <w:rsid w:val="006C1BB3"/>
    <w:rsid w:val="006C1DBA"/>
    <w:rsid w:val="006C2CEA"/>
    <w:rsid w:val="006C35D5"/>
    <w:rsid w:val="006C40A1"/>
    <w:rsid w:val="006C485A"/>
    <w:rsid w:val="006C5ECB"/>
    <w:rsid w:val="006C62CC"/>
    <w:rsid w:val="006C69F3"/>
    <w:rsid w:val="006C6E99"/>
    <w:rsid w:val="006C783F"/>
    <w:rsid w:val="006D05BA"/>
    <w:rsid w:val="006D08E4"/>
    <w:rsid w:val="006D0DBB"/>
    <w:rsid w:val="006D0E53"/>
    <w:rsid w:val="006D1D0A"/>
    <w:rsid w:val="006D1E82"/>
    <w:rsid w:val="006D204F"/>
    <w:rsid w:val="006D2538"/>
    <w:rsid w:val="006D2B38"/>
    <w:rsid w:val="006D3005"/>
    <w:rsid w:val="006D36CB"/>
    <w:rsid w:val="006D3C14"/>
    <w:rsid w:val="006D43EB"/>
    <w:rsid w:val="006D466A"/>
    <w:rsid w:val="006D4B2F"/>
    <w:rsid w:val="006D4CC7"/>
    <w:rsid w:val="006D539F"/>
    <w:rsid w:val="006D6467"/>
    <w:rsid w:val="006D65FF"/>
    <w:rsid w:val="006D6785"/>
    <w:rsid w:val="006D7238"/>
    <w:rsid w:val="006D7358"/>
    <w:rsid w:val="006D7C33"/>
    <w:rsid w:val="006E01AD"/>
    <w:rsid w:val="006E0913"/>
    <w:rsid w:val="006E0E7C"/>
    <w:rsid w:val="006E268D"/>
    <w:rsid w:val="006E26D3"/>
    <w:rsid w:val="006E2FFF"/>
    <w:rsid w:val="006E3D3B"/>
    <w:rsid w:val="006E4297"/>
    <w:rsid w:val="006E4438"/>
    <w:rsid w:val="006E4B33"/>
    <w:rsid w:val="006E5A38"/>
    <w:rsid w:val="006E64BD"/>
    <w:rsid w:val="006E6BBA"/>
    <w:rsid w:val="006E7D64"/>
    <w:rsid w:val="006F0102"/>
    <w:rsid w:val="006F0AB6"/>
    <w:rsid w:val="006F1749"/>
    <w:rsid w:val="006F2A9E"/>
    <w:rsid w:val="006F2C65"/>
    <w:rsid w:val="006F30B3"/>
    <w:rsid w:val="006F30B5"/>
    <w:rsid w:val="006F3834"/>
    <w:rsid w:val="006F4E52"/>
    <w:rsid w:val="006F4ED1"/>
    <w:rsid w:val="006F5423"/>
    <w:rsid w:val="006F6965"/>
    <w:rsid w:val="006F69D4"/>
    <w:rsid w:val="006F6A88"/>
    <w:rsid w:val="006F7082"/>
    <w:rsid w:val="006F7482"/>
    <w:rsid w:val="006F7CAB"/>
    <w:rsid w:val="00701281"/>
    <w:rsid w:val="00701292"/>
    <w:rsid w:val="0070183D"/>
    <w:rsid w:val="00703E5A"/>
    <w:rsid w:val="007041CB"/>
    <w:rsid w:val="0070433B"/>
    <w:rsid w:val="00704E7E"/>
    <w:rsid w:val="007056C0"/>
    <w:rsid w:val="00705C7C"/>
    <w:rsid w:val="00706491"/>
    <w:rsid w:val="00707974"/>
    <w:rsid w:val="00710373"/>
    <w:rsid w:val="00710656"/>
    <w:rsid w:val="0071129C"/>
    <w:rsid w:val="00711CE5"/>
    <w:rsid w:val="00712041"/>
    <w:rsid w:val="00712CF7"/>
    <w:rsid w:val="00712F9A"/>
    <w:rsid w:val="007138C8"/>
    <w:rsid w:val="00713AE5"/>
    <w:rsid w:val="00714C6E"/>
    <w:rsid w:val="007155E5"/>
    <w:rsid w:val="007159F0"/>
    <w:rsid w:val="007161E3"/>
    <w:rsid w:val="00716590"/>
    <w:rsid w:val="00717419"/>
    <w:rsid w:val="00717567"/>
    <w:rsid w:val="00721294"/>
    <w:rsid w:val="00721D56"/>
    <w:rsid w:val="00722234"/>
    <w:rsid w:val="00722C66"/>
    <w:rsid w:val="007243A2"/>
    <w:rsid w:val="00724DD2"/>
    <w:rsid w:val="00725D12"/>
    <w:rsid w:val="00725ED7"/>
    <w:rsid w:val="00726BD8"/>
    <w:rsid w:val="00726F16"/>
    <w:rsid w:val="0073125C"/>
    <w:rsid w:val="00732365"/>
    <w:rsid w:val="00732622"/>
    <w:rsid w:val="00734FFD"/>
    <w:rsid w:val="0073522B"/>
    <w:rsid w:val="007363C3"/>
    <w:rsid w:val="007367FA"/>
    <w:rsid w:val="00737631"/>
    <w:rsid w:val="0074002F"/>
    <w:rsid w:val="007404B0"/>
    <w:rsid w:val="00740DFB"/>
    <w:rsid w:val="007436F3"/>
    <w:rsid w:val="0074458B"/>
    <w:rsid w:val="007445C5"/>
    <w:rsid w:val="0074501C"/>
    <w:rsid w:val="007451DF"/>
    <w:rsid w:val="00745BA3"/>
    <w:rsid w:val="00746BD1"/>
    <w:rsid w:val="00747D6C"/>
    <w:rsid w:val="00747FF8"/>
    <w:rsid w:val="00750663"/>
    <w:rsid w:val="0075154C"/>
    <w:rsid w:val="00751F81"/>
    <w:rsid w:val="0075473F"/>
    <w:rsid w:val="007553DA"/>
    <w:rsid w:val="0075569E"/>
    <w:rsid w:val="00755A74"/>
    <w:rsid w:val="00756650"/>
    <w:rsid w:val="00757504"/>
    <w:rsid w:val="0075797F"/>
    <w:rsid w:val="00757E0A"/>
    <w:rsid w:val="007602BD"/>
    <w:rsid w:val="007608E5"/>
    <w:rsid w:val="00760AB5"/>
    <w:rsid w:val="00761093"/>
    <w:rsid w:val="007611F6"/>
    <w:rsid w:val="007619C9"/>
    <w:rsid w:val="007623B4"/>
    <w:rsid w:val="007624F1"/>
    <w:rsid w:val="00763631"/>
    <w:rsid w:val="007647F3"/>
    <w:rsid w:val="00764BD2"/>
    <w:rsid w:val="00764EA7"/>
    <w:rsid w:val="00765190"/>
    <w:rsid w:val="007659E2"/>
    <w:rsid w:val="00765B17"/>
    <w:rsid w:val="00766009"/>
    <w:rsid w:val="00767732"/>
    <w:rsid w:val="00767882"/>
    <w:rsid w:val="00770290"/>
    <w:rsid w:val="007705D5"/>
    <w:rsid w:val="00770917"/>
    <w:rsid w:val="00770C3A"/>
    <w:rsid w:val="00770ECC"/>
    <w:rsid w:val="00771045"/>
    <w:rsid w:val="00771CC3"/>
    <w:rsid w:val="00773618"/>
    <w:rsid w:val="007737DD"/>
    <w:rsid w:val="00774538"/>
    <w:rsid w:val="00776CED"/>
    <w:rsid w:val="00781F40"/>
    <w:rsid w:val="0078211E"/>
    <w:rsid w:val="00783A0D"/>
    <w:rsid w:val="00783CDC"/>
    <w:rsid w:val="0078519C"/>
    <w:rsid w:val="007870E9"/>
    <w:rsid w:val="00790262"/>
    <w:rsid w:val="0079059F"/>
    <w:rsid w:val="00790766"/>
    <w:rsid w:val="00793404"/>
    <w:rsid w:val="0079389D"/>
    <w:rsid w:val="007955B4"/>
    <w:rsid w:val="007956C2"/>
    <w:rsid w:val="00796E90"/>
    <w:rsid w:val="007978B9"/>
    <w:rsid w:val="007979A6"/>
    <w:rsid w:val="00797F98"/>
    <w:rsid w:val="00797FA9"/>
    <w:rsid w:val="007A02B2"/>
    <w:rsid w:val="007A02CE"/>
    <w:rsid w:val="007A1D8D"/>
    <w:rsid w:val="007A2452"/>
    <w:rsid w:val="007A28A4"/>
    <w:rsid w:val="007A28C2"/>
    <w:rsid w:val="007A3700"/>
    <w:rsid w:val="007A385A"/>
    <w:rsid w:val="007A3B42"/>
    <w:rsid w:val="007A511D"/>
    <w:rsid w:val="007A5382"/>
    <w:rsid w:val="007A568E"/>
    <w:rsid w:val="007A6CA4"/>
    <w:rsid w:val="007A6DA0"/>
    <w:rsid w:val="007A6F9D"/>
    <w:rsid w:val="007B01FC"/>
    <w:rsid w:val="007B0411"/>
    <w:rsid w:val="007B1268"/>
    <w:rsid w:val="007B2BD5"/>
    <w:rsid w:val="007B3419"/>
    <w:rsid w:val="007B5DD3"/>
    <w:rsid w:val="007C02A0"/>
    <w:rsid w:val="007C088E"/>
    <w:rsid w:val="007C0D98"/>
    <w:rsid w:val="007C1187"/>
    <w:rsid w:val="007C1510"/>
    <w:rsid w:val="007C2E64"/>
    <w:rsid w:val="007C303B"/>
    <w:rsid w:val="007C3793"/>
    <w:rsid w:val="007C37FB"/>
    <w:rsid w:val="007C482D"/>
    <w:rsid w:val="007C4C10"/>
    <w:rsid w:val="007C4FE9"/>
    <w:rsid w:val="007C534E"/>
    <w:rsid w:val="007C65DD"/>
    <w:rsid w:val="007C7B17"/>
    <w:rsid w:val="007C7D29"/>
    <w:rsid w:val="007D0AFA"/>
    <w:rsid w:val="007D0E54"/>
    <w:rsid w:val="007D0EAB"/>
    <w:rsid w:val="007D1030"/>
    <w:rsid w:val="007D1469"/>
    <w:rsid w:val="007D185F"/>
    <w:rsid w:val="007D1AB7"/>
    <w:rsid w:val="007D23D8"/>
    <w:rsid w:val="007D3815"/>
    <w:rsid w:val="007D467A"/>
    <w:rsid w:val="007D481E"/>
    <w:rsid w:val="007D4D71"/>
    <w:rsid w:val="007D4FA0"/>
    <w:rsid w:val="007D545F"/>
    <w:rsid w:val="007D5CFC"/>
    <w:rsid w:val="007D5D2D"/>
    <w:rsid w:val="007D6309"/>
    <w:rsid w:val="007D664C"/>
    <w:rsid w:val="007D7840"/>
    <w:rsid w:val="007D7CA6"/>
    <w:rsid w:val="007D7CC8"/>
    <w:rsid w:val="007E0909"/>
    <w:rsid w:val="007E0AD8"/>
    <w:rsid w:val="007E1757"/>
    <w:rsid w:val="007E203E"/>
    <w:rsid w:val="007E2E1A"/>
    <w:rsid w:val="007E302C"/>
    <w:rsid w:val="007E3194"/>
    <w:rsid w:val="007E33C0"/>
    <w:rsid w:val="007E38E4"/>
    <w:rsid w:val="007E3CBE"/>
    <w:rsid w:val="007E3DFE"/>
    <w:rsid w:val="007E4045"/>
    <w:rsid w:val="007E49A8"/>
    <w:rsid w:val="007E5031"/>
    <w:rsid w:val="007E5590"/>
    <w:rsid w:val="007E5ED2"/>
    <w:rsid w:val="007E78FC"/>
    <w:rsid w:val="007F0FA0"/>
    <w:rsid w:val="007F141A"/>
    <w:rsid w:val="007F1576"/>
    <w:rsid w:val="007F1A1E"/>
    <w:rsid w:val="007F1ACE"/>
    <w:rsid w:val="007F1E9E"/>
    <w:rsid w:val="007F2B2F"/>
    <w:rsid w:val="007F3A78"/>
    <w:rsid w:val="007F57B1"/>
    <w:rsid w:val="007F5E6C"/>
    <w:rsid w:val="007F6358"/>
    <w:rsid w:val="007F683E"/>
    <w:rsid w:val="007F6F5C"/>
    <w:rsid w:val="007F7131"/>
    <w:rsid w:val="007F72D8"/>
    <w:rsid w:val="007F7418"/>
    <w:rsid w:val="007F7B67"/>
    <w:rsid w:val="007F7E60"/>
    <w:rsid w:val="008005A6"/>
    <w:rsid w:val="00800DE8"/>
    <w:rsid w:val="00801AA1"/>
    <w:rsid w:val="00801AE7"/>
    <w:rsid w:val="008037A8"/>
    <w:rsid w:val="00805E34"/>
    <w:rsid w:val="0080664A"/>
    <w:rsid w:val="00806BC5"/>
    <w:rsid w:val="00806BE9"/>
    <w:rsid w:val="00807065"/>
    <w:rsid w:val="00807308"/>
    <w:rsid w:val="00807D3E"/>
    <w:rsid w:val="00811013"/>
    <w:rsid w:val="0081127F"/>
    <w:rsid w:val="008112B1"/>
    <w:rsid w:val="008116D9"/>
    <w:rsid w:val="008135C1"/>
    <w:rsid w:val="0081461C"/>
    <w:rsid w:val="00815107"/>
    <w:rsid w:val="008152BD"/>
    <w:rsid w:val="0081635E"/>
    <w:rsid w:val="00816A2B"/>
    <w:rsid w:val="0082046E"/>
    <w:rsid w:val="00821629"/>
    <w:rsid w:val="008225E5"/>
    <w:rsid w:val="008229CB"/>
    <w:rsid w:val="00822A18"/>
    <w:rsid w:val="00823357"/>
    <w:rsid w:val="0082366E"/>
    <w:rsid w:val="00823982"/>
    <w:rsid w:val="008246AB"/>
    <w:rsid w:val="00824E88"/>
    <w:rsid w:val="00825337"/>
    <w:rsid w:val="008253B4"/>
    <w:rsid w:val="008253D4"/>
    <w:rsid w:val="00825A2E"/>
    <w:rsid w:val="00825F6A"/>
    <w:rsid w:val="0082617D"/>
    <w:rsid w:val="00826456"/>
    <w:rsid w:val="00826E21"/>
    <w:rsid w:val="00831364"/>
    <w:rsid w:val="00831C68"/>
    <w:rsid w:val="00832534"/>
    <w:rsid w:val="0083283C"/>
    <w:rsid w:val="00833053"/>
    <w:rsid w:val="00834091"/>
    <w:rsid w:val="00834255"/>
    <w:rsid w:val="00834263"/>
    <w:rsid w:val="0083571F"/>
    <w:rsid w:val="00835CEF"/>
    <w:rsid w:val="0083608D"/>
    <w:rsid w:val="008376A1"/>
    <w:rsid w:val="00837AB8"/>
    <w:rsid w:val="00837F15"/>
    <w:rsid w:val="00840000"/>
    <w:rsid w:val="008414DB"/>
    <w:rsid w:val="00841AE5"/>
    <w:rsid w:val="00842224"/>
    <w:rsid w:val="008428A9"/>
    <w:rsid w:val="008440EF"/>
    <w:rsid w:val="008442B5"/>
    <w:rsid w:val="00845114"/>
    <w:rsid w:val="00845C02"/>
    <w:rsid w:val="00845DDA"/>
    <w:rsid w:val="00846C41"/>
    <w:rsid w:val="00851048"/>
    <w:rsid w:val="008516A3"/>
    <w:rsid w:val="00851D0F"/>
    <w:rsid w:val="00851FB2"/>
    <w:rsid w:val="008522FC"/>
    <w:rsid w:val="00852DBB"/>
    <w:rsid w:val="00852E6B"/>
    <w:rsid w:val="00854757"/>
    <w:rsid w:val="008554C3"/>
    <w:rsid w:val="008563C0"/>
    <w:rsid w:val="0085657E"/>
    <w:rsid w:val="00856AD5"/>
    <w:rsid w:val="00856D95"/>
    <w:rsid w:val="00856EE4"/>
    <w:rsid w:val="00857DAB"/>
    <w:rsid w:val="00857EF0"/>
    <w:rsid w:val="00860A10"/>
    <w:rsid w:val="00860BBE"/>
    <w:rsid w:val="00860D5C"/>
    <w:rsid w:val="00860F16"/>
    <w:rsid w:val="008615C3"/>
    <w:rsid w:val="00861E7E"/>
    <w:rsid w:val="00862C1C"/>
    <w:rsid w:val="00862F16"/>
    <w:rsid w:val="0086318F"/>
    <w:rsid w:val="00864610"/>
    <w:rsid w:val="00864FF4"/>
    <w:rsid w:val="0086540C"/>
    <w:rsid w:val="00865902"/>
    <w:rsid w:val="00865AD4"/>
    <w:rsid w:val="00865F74"/>
    <w:rsid w:val="00866DA7"/>
    <w:rsid w:val="00871761"/>
    <w:rsid w:val="00871988"/>
    <w:rsid w:val="00872849"/>
    <w:rsid w:val="008735E4"/>
    <w:rsid w:val="0087369F"/>
    <w:rsid w:val="00873AE0"/>
    <w:rsid w:val="00874389"/>
    <w:rsid w:val="0087459A"/>
    <w:rsid w:val="00875907"/>
    <w:rsid w:val="0088013C"/>
    <w:rsid w:val="00880419"/>
    <w:rsid w:val="008807A2"/>
    <w:rsid w:val="008807CE"/>
    <w:rsid w:val="00882023"/>
    <w:rsid w:val="00882317"/>
    <w:rsid w:val="00882365"/>
    <w:rsid w:val="00883158"/>
    <w:rsid w:val="008838D2"/>
    <w:rsid w:val="00883A69"/>
    <w:rsid w:val="00883AFA"/>
    <w:rsid w:val="008840B7"/>
    <w:rsid w:val="008848B6"/>
    <w:rsid w:val="00884C30"/>
    <w:rsid w:val="0088618E"/>
    <w:rsid w:val="00886354"/>
    <w:rsid w:val="008918C6"/>
    <w:rsid w:val="008919F9"/>
    <w:rsid w:val="008920BF"/>
    <w:rsid w:val="00892293"/>
    <w:rsid w:val="00892439"/>
    <w:rsid w:val="00892E95"/>
    <w:rsid w:val="00893173"/>
    <w:rsid w:val="00893980"/>
    <w:rsid w:val="00893F01"/>
    <w:rsid w:val="008941F7"/>
    <w:rsid w:val="0089516F"/>
    <w:rsid w:val="008953CD"/>
    <w:rsid w:val="00895AED"/>
    <w:rsid w:val="00896DB1"/>
    <w:rsid w:val="00897362"/>
    <w:rsid w:val="00897C1A"/>
    <w:rsid w:val="008A034F"/>
    <w:rsid w:val="008A080E"/>
    <w:rsid w:val="008A0CB5"/>
    <w:rsid w:val="008A128E"/>
    <w:rsid w:val="008A14C7"/>
    <w:rsid w:val="008A1601"/>
    <w:rsid w:val="008A3056"/>
    <w:rsid w:val="008A3314"/>
    <w:rsid w:val="008A3973"/>
    <w:rsid w:val="008A418D"/>
    <w:rsid w:val="008A59B0"/>
    <w:rsid w:val="008A6593"/>
    <w:rsid w:val="008A662E"/>
    <w:rsid w:val="008A733E"/>
    <w:rsid w:val="008A735D"/>
    <w:rsid w:val="008A77C6"/>
    <w:rsid w:val="008A78DD"/>
    <w:rsid w:val="008B016A"/>
    <w:rsid w:val="008B0A66"/>
    <w:rsid w:val="008B2538"/>
    <w:rsid w:val="008B3273"/>
    <w:rsid w:val="008B57EF"/>
    <w:rsid w:val="008B6408"/>
    <w:rsid w:val="008B6DD7"/>
    <w:rsid w:val="008B6F3B"/>
    <w:rsid w:val="008B7694"/>
    <w:rsid w:val="008B7B81"/>
    <w:rsid w:val="008B7D78"/>
    <w:rsid w:val="008C0460"/>
    <w:rsid w:val="008C0AF1"/>
    <w:rsid w:val="008C11C3"/>
    <w:rsid w:val="008C2586"/>
    <w:rsid w:val="008C2657"/>
    <w:rsid w:val="008C2F5F"/>
    <w:rsid w:val="008C3B1D"/>
    <w:rsid w:val="008C4B57"/>
    <w:rsid w:val="008C4D55"/>
    <w:rsid w:val="008C4DAF"/>
    <w:rsid w:val="008C514D"/>
    <w:rsid w:val="008C54EB"/>
    <w:rsid w:val="008C5CB5"/>
    <w:rsid w:val="008C5D69"/>
    <w:rsid w:val="008C5F4E"/>
    <w:rsid w:val="008C65AC"/>
    <w:rsid w:val="008C6CD4"/>
    <w:rsid w:val="008D02E2"/>
    <w:rsid w:val="008D08C4"/>
    <w:rsid w:val="008D115A"/>
    <w:rsid w:val="008D2329"/>
    <w:rsid w:val="008D23EC"/>
    <w:rsid w:val="008D30EF"/>
    <w:rsid w:val="008D344D"/>
    <w:rsid w:val="008D43CB"/>
    <w:rsid w:val="008D4449"/>
    <w:rsid w:val="008D446C"/>
    <w:rsid w:val="008D451F"/>
    <w:rsid w:val="008D5512"/>
    <w:rsid w:val="008D615B"/>
    <w:rsid w:val="008D76A7"/>
    <w:rsid w:val="008E0AF7"/>
    <w:rsid w:val="008E1115"/>
    <w:rsid w:val="008E153C"/>
    <w:rsid w:val="008E21C0"/>
    <w:rsid w:val="008E2728"/>
    <w:rsid w:val="008E28D8"/>
    <w:rsid w:val="008E339E"/>
    <w:rsid w:val="008E375A"/>
    <w:rsid w:val="008E44F0"/>
    <w:rsid w:val="008E48EF"/>
    <w:rsid w:val="008E4DC7"/>
    <w:rsid w:val="008E4F87"/>
    <w:rsid w:val="008E5966"/>
    <w:rsid w:val="008E59F6"/>
    <w:rsid w:val="008E72B7"/>
    <w:rsid w:val="008E7D49"/>
    <w:rsid w:val="008F02AE"/>
    <w:rsid w:val="008F0FA9"/>
    <w:rsid w:val="008F14F7"/>
    <w:rsid w:val="008F1EA7"/>
    <w:rsid w:val="008F2B8F"/>
    <w:rsid w:val="008F37D2"/>
    <w:rsid w:val="008F39A2"/>
    <w:rsid w:val="008F49E8"/>
    <w:rsid w:val="008F4E60"/>
    <w:rsid w:val="008F5086"/>
    <w:rsid w:val="008F550F"/>
    <w:rsid w:val="008F56AD"/>
    <w:rsid w:val="008F591E"/>
    <w:rsid w:val="008F59BD"/>
    <w:rsid w:val="008F6487"/>
    <w:rsid w:val="008F6999"/>
    <w:rsid w:val="008F7648"/>
    <w:rsid w:val="0090222D"/>
    <w:rsid w:val="00902485"/>
    <w:rsid w:val="0090252E"/>
    <w:rsid w:val="0090339C"/>
    <w:rsid w:val="00903680"/>
    <w:rsid w:val="00903768"/>
    <w:rsid w:val="00903C72"/>
    <w:rsid w:val="0090449E"/>
    <w:rsid w:val="00904FC1"/>
    <w:rsid w:val="0090557C"/>
    <w:rsid w:val="0091186F"/>
    <w:rsid w:val="009133EB"/>
    <w:rsid w:val="00913591"/>
    <w:rsid w:val="009135AB"/>
    <w:rsid w:val="009139C7"/>
    <w:rsid w:val="00913A56"/>
    <w:rsid w:val="00913EDF"/>
    <w:rsid w:val="00914262"/>
    <w:rsid w:val="009155E5"/>
    <w:rsid w:val="00916CF5"/>
    <w:rsid w:val="00917D2F"/>
    <w:rsid w:val="00917E3D"/>
    <w:rsid w:val="00917FDF"/>
    <w:rsid w:val="009201E6"/>
    <w:rsid w:val="00921A54"/>
    <w:rsid w:val="00923D92"/>
    <w:rsid w:val="00924D44"/>
    <w:rsid w:val="00924FE8"/>
    <w:rsid w:val="00927D51"/>
    <w:rsid w:val="00930A5F"/>
    <w:rsid w:val="0093126B"/>
    <w:rsid w:val="00932638"/>
    <w:rsid w:val="00932DFA"/>
    <w:rsid w:val="0093304C"/>
    <w:rsid w:val="0093305E"/>
    <w:rsid w:val="00933EE7"/>
    <w:rsid w:val="009342FA"/>
    <w:rsid w:val="009346F8"/>
    <w:rsid w:val="00934A5A"/>
    <w:rsid w:val="00935A23"/>
    <w:rsid w:val="00936852"/>
    <w:rsid w:val="00940DE7"/>
    <w:rsid w:val="00940E68"/>
    <w:rsid w:val="00941E4F"/>
    <w:rsid w:val="0094277E"/>
    <w:rsid w:val="009428E4"/>
    <w:rsid w:val="009429B7"/>
    <w:rsid w:val="009437AB"/>
    <w:rsid w:val="009457DB"/>
    <w:rsid w:val="00946B7F"/>
    <w:rsid w:val="00947560"/>
    <w:rsid w:val="009477EF"/>
    <w:rsid w:val="0095196C"/>
    <w:rsid w:val="0095322B"/>
    <w:rsid w:val="00953E32"/>
    <w:rsid w:val="009543E0"/>
    <w:rsid w:val="00954E8F"/>
    <w:rsid w:val="00955EA8"/>
    <w:rsid w:val="00957173"/>
    <w:rsid w:val="009573FD"/>
    <w:rsid w:val="00960A80"/>
    <w:rsid w:val="00961AA4"/>
    <w:rsid w:val="0096257C"/>
    <w:rsid w:val="00962594"/>
    <w:rsid w:val="009625E3"/>
    <w:rsid w:val="00964BB8"/>
    <w:rsid w:val="00964D42"/>
    <w:rsid w:val="00965E65"/>
    <w:rsid w:val="00967682"/>
    <w:rsid w:val="00967D7C"/>
    <w:rsid w:val="00970D50"/>
    <w:rsid w:val="009714A2"/>
    <w:rsid w:val="009716D8"/>
    <w:rsid w:val="00971CF9"/>
    <w:rsid w:val="009720AF"/>
    <w:rsid w:val="009734AD"/>
    <w:rsid w:val="009747D6"/>
    <w:rsid w:val="00974C57"/>
    <w:rsid w:val="00975167"/>
    <w:rsid w:val="00975180"/>
    <w:rsid w:val="009756CC"/>
    <w:rsid w:val="00975D4F"/>
    <w:rsid w:val="00976263"/>
    <w:rsid w:val="009765F4"/>
    <w:rsid w:val="009775D7"/>
    <w:rsid w:val="009803E8"/>
    <w:rsid w:val="009808B6"/>
    <w:rsid w:val="00981817"/>
    <w:rsid w:val="00982347"/>
    <w:rsid w:val="009824D2"/>
    <w:rsid w:val="009837A1"/>
    <w:rsid w:val="009839EC"/>
    <w:rsid w:val="00983FAC"/>
    <w:rsid w:val="0098444E"/>
    <w:rsid w:val="00984AC6"/>
    <w:rsid w:val="0098530D"/>
    <w:rsid w:val="00985835"/>
    <w:rsid w:val="00985C5B"/>
    <w:rsid w:val="00985CF5"/>
    <w:rsid w:val="00985D1F"/>
    <w:rsid w:val="009863E7"/>
    <w:rsid w:val="00986FB3"/>
    <w:rsid w:val="00987E1F"/>
    <w:rsid w:val="00987EBE"/>
    <w:rsid w:val="009917FF"/>
    <w:rsid w:val="009919E6"/>
    <w:rsid w:val="00992AB8"/>
    <w:rsid w:val="00993DA8"/>
    <w:rsid w:val="009942DD"/>
    <w:rsid w:val="009944ED"/>
    <w:rsid w:val="00995AA5"/>
    <w:rsid w:val="00995C76"/>
    <w:rsid w:val="00995D21"/>
    <w:rsid w:val="009964EA"/>
    <w:rsid w:val="009967E4"/>
    <w:rsid w:val="00997C4D"/>
    <w:rsid w:val="009A05E5"/>
    <w:rsid w:val="009A0D0F"/>
    <w:rsid w:val="009A0D35"/>
    <w:rsid w:val="009A2346"/>
    <w:rsid w:val="009A2609"/>
    <w:rsid w:val="009A320A"/>
    <w:rsid w:val="009A3595"/>
    <w:rsid w:val="009A3C5F"/>
    <w:rsid w:val="009A3CC5"/>
    <w:rsid w:val="009A5862"/>
    <w:rsid w:val="009A5F8A"/>
    <w:rsid w:val="009A6D17"/>
    <w:rsid w:val="009A71AD"/>
    <w:rsid w:val="009B00E7"/>
    <w:rsid w:val="009B0483"/>
    <w:rsid w:val="009B0CB9"/>
    <w:rsid w:val="009B10E6"/>
    <w:rsid w:val="009B1902"/>
    <w:rsid w:val="009B2967"/>
    <w:rsid w:val="009B2EE5"/>
    <w:rsid w:val="009B33C8"/>
    <w:rsid w:val="009B35A1"/>
    <w:rsid w:val="009B37A4"/>
    <w:rsid w:val="009B3E72"/>
    <w:rsid w:val="009B4C98"/>
    <w:rsid w:val="009B5117"/>
    <w:rsid w:val="009B5979"/>
    <w:rsid w:val="009B5D94"/>
    <w:rsid w:val="009B5F6C"/>
    <w:rsid w:val="009B7369"/>
    <w:rsid w:val="009B7AD4"/>
    <w:rsid w:val="009B7E72"/>
    <w:rsid w:val="009C039E"/>
    <w:rsid w:val="009C167B"/>
    <w:rsid w:val="009C2A53"/>
    <w:rsid w:val="009C3585"/>
    <w:rsid w:val="009C419D"/>
    <w:rsid w:val="009C41FB"/>
    <w:rsid w:val="009C6340"/>
    <w:rsid w:val="009C6844"/>
    <w:rsid w:val="009C72D8"/>
    <w:rsid w:val="009C7A25"/>
    <w:rsid w:val="009D06BA"/>
    <w:rsid w:val="009D0870"/>
    <w:rsid w:val="009D0F75"/>
    <w:rsid w:val="009D0F91"/>
    <w:rsid w:val="009D0FF9"/>
    <w:rsid w:val="009D1B7C"/>
    <w:rsid w:val="009D2363"/>
    <w:rsid w:val="009D2DFF"/>
    <w:rsid w:val="009D30FD"/>
    <w:rsid w:val="009D409E"/>
    <w:rsid w:val="009D42E4"/>
    <w:rsid w:val="009D5B3E"/>
    <w:rsid w:val="009D7292"/>
    <w:rsid w:val="009D73C4"/>
    <w:rsid w:val="009D7FFB"/>
    <w:rsid w:val="009E088C"/>
    <w:rsid w:val="009E0ED4"/>
    <w:rsid w:val="009E0FA2"/>
    <w:rsid w:val="009E1794"/>
    <w:rsid w:val="009E1996"/>
    <w:rsid w:val="009E2386"/>
    <w:rsid w:val="009E413C"/>
    <w:rsid w:val="009E4256"/>
    <w:rsid w:val="009E426F"/>
    <w:rsid w:val="009E4579"/>
    <w:rsid w:val="009E5259"/>
    <w:rsid w:val="009E5551"/>
    <w:rsid w:val="009E5CFD"/>
    <w:rsid w:val="009E5DDC"/>
    <w:rsid w:val="009E6924"/>
    <w:rsid w:val="009E7808"/>
    <w:rsid w:val="009F02A7"/>
    <w:rsid w:val="009F0C24"/>
    <w:rsid w:val="009F0FB6"/>
    <w:rsid w:val="009F2097"/>
    <w:rsid w:val="009F21E6"/>
    <w:rsid w:val="009F297F"/>
    <w:rsid w:val="009F2DE6"/>
    <w:rsid w:val="009F31FD"/>
    <w:rsid w:val="009F4E17"/>
    <w:rsid w:val="009F5476"/>
    <w:rsid w:val="009F5A04"/>
    <w:rsid w:val="009F5B2A"/>
    <w:rsid w:val="009F5D8A"/>
    <w:rsid w:val="009F66EB"/>
    <w:rsid w:val="00A00104"/>
    <w:rsid w:val="00A00D7F"/>
    <w:rsid w:val="00A015CD"/>
    <w:rsid w:val="00A015F3"/>
    <w:rsid w:val="00A02275"/>
    <w:rsid w:val="00A025B8"/>
    <w:rsid w:val="00A0284C"/>
    <w:rsid w:val="00A0287F"/>
    <w:rsid w:val="00A02D68"/>
    <w:rsid w:val="00A03075"/>
    <w:rsid w:val="00A03C71"/>
    <w:rsid w:val="00A041D3"/>
    <w:rsid w:val="00A04FC6"/>
    <w:rsid w:val="00A053C7"/>
    <w:rsid w:val="00A05747"/>
    <w:rsid w:val="00A05920"/>
    <w:rsid w:val="00A05BDA"/>
    <w:rsid w:val="00A05DAD"/>
    <w:rsid w:val="00A05E36"/>
    <w:rsid w:val="00A06583"/>
    <w:rsid w:val="00A07DBB"/>
    <w:rsid w:val="00A10DD4"/>
    <w:rsid w:val="00A10F6A"/>
    <w:rsid w:val="00A10FF4"/>
    <w:rsid w:val="00A112B9"/>
    <w:rsid w:val="00A116AE"/>
    <w:rsid w:val="00A11912"/>
    <w:rsid w:val="00A11BDA"/>
    <w:rsid w:val="00A1246D"/>
    <w:rsid w:val="00A12DEA"/>
    <w:rsid w:val="00A13720"/>
    <w:rsid w:val="00A13B24"/>
    <w:rsid w:val="00A13F0E"/>
    <w:rsid w:val="00A145F7"/>
    <w:rsid w:val="00A153B2"/>
    <w:rsid w:val="00A15A26"/>
    <w:rsid w:val="00A15C7A"/>
    <w:rsid w:val="00A15CCA"/>
    <w:rsid w:val="00A16CBC"/>
    <w:rsid w:val="00A17213"/>
    <w:rsid w:val="00A17746"/>
    <w:rsid w:val="00A17754"/>
    <w:rsid w:val="00A2195A"/>
    <w:rsid w:val="00A21E02"/>
    <w:rsid w:val="00A221C9"/>
    <w:rsid w:val="00A225CA"/>
    <w:rsid w:val="00A22812"/>
    <w:rsid w:val="00A22B80"/>
    <w:rsid w:val="00A2354F"/>
    <w:rsid w:val="00A2451A"/>
    <w:rsid w:val="00A24835"/>
    <w:rsid w:val="00A24B32"/>
    <w:rsid w:val="00A24B56"/>
    <w:rsid w:val="00A25669"/>
    <w:rsid w:val="00A26843"/>
    <w:rsid w:val="00A276DF"/>
    <w:rsid w:val="00A30143"/>
    <w:rsid w:val="00A3265C"/>
    <w:rsid w:val="00A32D63"/>
    <w:rsid w:val="00A33E99"/>
    <w:rsid w:val="00A33F0C"/>
    <w:rsid w:val="00A34078"/>
    <w:rsid w:val="00A345C1"/>
    <w:rsid w:val="00A346CD"/>
    <w:rsid w:val="00A360D1"/>
    <w:rsid w:val="00A361E6"/>
    <w:rsid w:val="00A370A4"/>
    <w:rsid w:val="00A37F6A"/>
    <w:rsid w:val="00A37FA2"/>
    <w:rsid w:val="00A40087"/>
    <w:rsid w:val="00A4048B"/>
    <w:rsid w:val="00A407C5"/>
    <w:rsid w:val="00A40E4E"/>
    <w:rsid w:val="00A4260D"/>
    <w:rsid w:val="00A44CBE"/>
    <w:rsid w:val="00A44DAE"/>
    <w:rsid w:val="00A44DF5"/>
    <w:rsid w:val="00A4546F"/>
    <w:rsid w:val="00A459B3"/>
    <w:rsid w:val="00A45D65"/>
    <w:rsid w:val="00A466F2"/>
    <w:rsid w:val="00A46748"/>
    <w:rsid w:val="00A46B78"/>
    <w:rsid w:val="00A47A21"/>
    <w:rsid w:val="00A47D19"/>
    <w:rsid w:val="00A50176"/>
    <w:rsid w:val="00A50C09"/>
    <w:rsid w:val="00A51366"/>
    <w:rsid w:val="00A51544"/>
    <w:rsid w:val="00A515A1"/>
    <w:rsid w:val="00A53BAE"/>
    <w:rsid w:val="00A55641"/>
    <w:rsid w:val="00A601A7"/>
    <w:rsid w:val="00A60850"/>
    <w:rsid w:val="00A616E4"/>
    <w:rsid w:val="00A61D76"/>
    <w:rsid w:val="00A62CEA"/>
    <w:rsid w:val="00A63BEC"/>
    <w:rsid w:val="00A63FC9"/>
    <w:rsid w:val="00A64359"/>
    <w:rsid w:val="00A644A5"/>
    <w:rsid w:val="00A64DB3"/>
    <w:rsid w:val="00A6535B"/>
    <w:rsid w:val="00A6563F"/>
    <w:rsid w:val="00A65D5B"/>
    <w:rsid w:val="00A67B77"/>
    <w:rsid w:val="00A710BF"/>
    <w:rsid w:val="00A7146C"/>
    <w:rsid w:val="00A72643"/>
    <w:rsid w:val="00A74738"/>
    <w:rsid w:val="00A74D85"/>
    <w:rsid w:val="00A7517F"/>
    <w:rsid w:val="00A75945"/>
    <w:rsid w:val="00A765EC"/>
    <w:rsid w:val="00A76A23"/>
    <w:rsid w:val="00A77A4E"/>
    <w:rsid w:val="00A77CBA"/>
    <w:rsid w:val="00A80175"/>
    <w:rsid w:val="00A80B2F"/>
    <w:rsid w:val="00A80E47"/>
    <w:rsid w:val="00A81F78"/>
    <w:rsid w:val="00A82452"/>
    <w:rsid w:val="00A82476"/>
    <w:rsid w:val="00A829CA"/>
    <w:rsid w:val="00A83015"/>
    <w:rsid w:val="00A83D63"/>
    <w:rsid w:val="00A83FE8"/>
    <w:rsid w:val="00A84816"/>
    <w:rsid w:val="00A84D60"/>
    <w:rsid w:val="00A852A5"/>
    <w:rsid w:val="00A8532E"/>
    <w:rsid w:val="00A85DC5"/>
    <w:rsid w:val="00A86457"/>
    <w:rsid w:val="00A865E3"/>
    <w:rsid w:val="00A86789"/>
    <w:rsid w:val="00A869FA"/>
    <w:rsid w:val="00A87B4D"/>
    <w:rsid w:val="00A87E50"/>
    <w:rsid w:val="00A90A83"/>
    <w:rsid w:val="00A90AEA"/>
    <w:rsid w:val="00A91122"/>
    <w:rsid w:val="00A924B9"/>
    <w:rsid w:val="00A95B68"/>
    <w:rsid w:val="00A96122"/>
    <w:rsid w:val="00A96D28"/>
    <w:rsid w:val="00A96DC7"/>
    <w:rsid w:val="00AA06CC"/>
    <w:rsid w:val="00AA10A4"/>
    <w:rsid w:val="00AA12D0"/>
    <w:rsid w:val="00AA1751"/>
    <w:rsid w:val="00AA2080"/>
    <w:rsid w:val="00AA2B4B"/>
    <w:rsid w:val="00AA4609"/>
    <w:rsid w:val="00AA5151"/>
    <w:rsid w:val="00AA5361"/>
    <w:rsid w:val="00AA5EF5"/>
    <w:rsid w:val="00AA6152"/>
    <w:rsid w:val="00AA6908"/>
    <w:rsid w:val="00AA6E4B"/>
    <w:rsid w:val="00AB04C4"/>
    <w:rsid w:val="00AB14F0"/>
    <w:rsid w:val="00AB1EAD"/>
    <w:rsid w:val="00AB220A"/>
    <w:rsid w:val="00AB2C5A"/>
    <w:rsid w:val="00AB36F1"/>
    <w:rsid w:val="00AB424C"/>
    <w:rsid w:val="00AB4C9E"/>
    <w:rsid w:val="00AB5429"/>
    <w:rsid w:val="00AB58C8"/>
    <w:rsid w:val="00AB5937"/>
    <w:rsid w:val="00AB5DBB"/>
    <w:rsid w:val="00AB5EE5"/>
    <w:rsid w:val="00AB6D1D"/>
    <w:rsid w:val="00AB717B"/>
    <w:rsid w:val="00AB7F3E"/>
    <w:rsid w:val="00AC1B35"/>
    <w:rsid w:val="00AC1BFA"/>
    <w:rsid w:val="00AC2EE4"/>
    <w:rsid w:val="00AC31FA"/>
    <w:rsid w:val="00AC3AEE"/>
    <w:rsid w:val="00AC3B66"/>
    <w:rsid w:val="00AC4B60"/>
    <w:rsid w:val="00AC52C4"/>
    <w:rsid w:val="00AC5B7E"/>
    <w:rsid w:val="00AC6770"/>
    <w:rsid w:val="00AD155F"/>
    <w:rsid w:val="00AD23BD"/>
    <w:rsid w:val="00AD2F61"/>
    <w:rsid w:val="00AD342C"/>
    <w:rsid w:val="00AD4276"/>
    <w:rsid w:val="00AD4CC7"/>
    <w:rsid w:val="00AD4F9A"/>
    <w:rsid w:val="00AD5A93"/>
    <w:rsid w:val="00AD68BF"/>
    <w:rsid w:val="00AD6944"/>
    <w:rsid w:val="00AD6B73"/>
    <w:rsid w:val="00AD6D36"/>
    <w:rsid w:val="00AE0D21"/>
    <w:rsid w:val="00AE0D62"/>
    <w:rsid w:val="00AE128A"/>
    <w:rsid w:val="00AE243B"/>
    <w:rsid w:val="00AE2CD2"/>
    <w:rsid w:val="00AE338A"/>
    <w:rsid w:val="00AE40D3"/>
    <w:rsid w:val="00AE46E0"/>
    <w:rsid w:val="00AE55CB"/>
    <w:rsid w:val="00AE66A3"/>
    <w:rsid w:val="00AE6859"/>
    <w:rsid w:val="00AE6AE7"/>
    <w:rsid w:val="00AF1A80"/>
    <w:rsid w:val="00AF21C4"/>
    <w:rsid w:val="00AF2310"/>
    <w:rsid w:val="00AF3579"/>
    <w:rsid w:val="00AF38D8"/>
    <w:rsid w:val="00AF3E82"/>
    <w:rsid w:val="00AF52DB"/>
    <w:rsid w:val="00AF55D1"/>
    <w:rsid w:val="00AF56E3"/>
    <w:rsid w:val="00AF62E1"/>
    <w:rsid w:val="00AF684E"/>
    <w:rsid w:val="00AF77F4"/>
    <w:rsid w:val="00B00348"/>
    <w:rsid w:val="00B00F38"/>
    <w:rsid w:val="00B0113F"/>
    <w:rsid w:val="00B0158D"/>
    <w:rsid w:val="00B01E51"/>
    <w:rsid w:val="00B0203F"/>
    <w:rsid w:val="00B026BB"/>
    <w:rsid w:val="00B02A13"/>
    <w:rsid w:val="00B02D04"/>
    <w:rsid w:val="00B03FF8"/>
    <w:rsid w:val="00B04FCC"/>
    <w:rsid w:val="00B0540F"/>
    <w:rsid w:val="00B0622F"/>
    <w:rsid w:val="00B0627D"/>
    <w:rsid w:val="00B07E24"/>
    <w:rsid w:val="00B07F5A"/>
    <w:rsid w:val="00B106B7"/>
    <w:rsid w:val="00B108F9"/>
    <w:rsid w:val="00B11391"/>
    <w:rsid w:val="00B114DC"/>
    <w:rsid w:val="00B120E2"/>
    <w:rsid w:val="00B123CD"/>
    <w:rsid w:val="00B1294A"/>
    <w:rsid w:val="00B12F1C"/>
    <w:rsid w:val="00B136B9"/>
    <w:rsid w:val="00B13EE6"/>
    <w:rsid w:val="00B14301"/>
    <w:rsid w:val="00B14372"/>
    <w:rsid w:val="00B1445A"/>
    <w:rsid w:val="00B147A3"/>
    <w:rsid w:val="00B15068"/>
    <w:rsid w:val="00B16C91"/>
    <w:rsid w:val="00B17580"/>
    <w:rsid w:val="00B2094E"/>
    <w:rsid w:val="00B228AF"/>
    <w:rsid w:val="00B22903"/>
    <w:rsid w:val="00B23045"/>
    <w:rsid w:val="00B232A2"/>
    <w:rsid w:val="00B23989"/>
    <w:rsid w:val="00B23C59"/>
    <w:rsid w:val="00B23EE7"/>
    <w:rsid w:val="00B240A8"/>
    <w:rsid w:val="00B248A5"/>
    <w:rsid w:val="00B24D99"/>
    <w:rsid w:val="00B25FB9"/>
    <w:rsid w:val="00B30FF1"/>
    <w:rsid w:val="00B31507"/>
    <w:rsid w:val="00B329A9"/>
    <w:rsid w:val="00B33007"/>
    <w:rsid w:val="00B33583"/>
    <w:rsid w:val="00B34CA3"/>
    <w:rsid w:val="00B3501C"/>
    <w:rsid w:val="00B350D6"/>
    <w:rsid w:val="00B354E7"/>
    <w:rsid w:val="00B356A1"/>
    <w:rsid w:val="00B359CC"/>
    <w:rsid w:val="00B35AB6"/>
    <w:rsid w:val="00B35C60"/>
    <w:rsid w:val="00B36841"/>
    <w:rsid w:val="00B36FAF"/>
    <w:rsid w:val="00B3747F"/>
    <w:rsid w:val="00B37C0E"/>
    <w:rsid w:val="00B40307"/>
    <w:rsid w:val="00B40625"/>
    <w:rsid w:val="00B40936"/>
    <w:rsid w:val="00B40ED2"/>
    <w:rsid w:val="00B410A5"/>
    <w:rsid w:val="00B41871"/>
    <w:rsid w:val="00B41EB0"/>
    <w:rsid w:val="00B4509D"/>
    <w:rsid w:val="00B46147"/>
    <w:rsid w:val="00B469AD"/>
    <w:rsid w:val="00B46A19"/>
    <w:rsid w:val="00B503E2"/>
    <w:rsid w:val="00B514D4"/>
    <w:rsid w:val="00B5261E"/>
    <w:rsid w:val="00B52FFA"/>
    <w:rsid w:val="00B53809"/>
    <w:rsid w:val="00B53ABD"/>
    <w:rsid w:val="00B54F9F"/>
    <w:rsid w:val="00B553E8"/>
    <w:rsid w:val="00B55B14"/>
    <w:rsid w:val="00B56F5C"/>
    <w:rsid w:val="00B61B89"/>
    <w:rsid w:val="00B62AE3"/>
    <w:rsid w:val="00B63236"/>
    <w:rsid w:val="00B632AC"/>
    <w:rsid w:val="00B6508A"/>
    <w:rsid w:val="00B65169"/>
    <w:rsid w:val="00B65D27"/>
    <w:rsid w:val="00B6647A"/>
    <w:rsid w:val="00B66C72"/>
    <w:rsid w:val="00B66DD6"/>
    <w:rsid w:val="00B7113E"/>
    <w:rsid w:val="00B71BE9"/>
    <w:rsid w:val="00B71C60"/>
    <w:rsid w:val="00B72885"/>
    <w:rsid w:val="00B72F4C"/>
    <w:rsid w:val="00B73C57"/>
    <w:rsid w:val="00B7402E"/>
    <w:rsid w:val="00B749A0"/>
    <w:rsid w:val="00B75121"/>
    <w:rsid w:val="00B7536D"/>
    <w:rsid w:val="00B75A4E"/>
    <w:rsid w:val="00B75BB8"/>
    <w:rsid w:val="00B7634B"/>
    <w:rsid w:val="00B76819"/>
    <w:rsid w:val="00B77758"/>
    <w:rsid w:val="00B77E92"/>
    <w:rsid w:val="00B812FE"/>
    <w:rsid w:val="00B815C6"/>
    <w:rsid w:val="00B81805"/>
    <w:rsid w:val="00B826C0"/>
    <w:rsid w:val="00B82C1E"/>
    <w:rsid w:val="00B82C36"/>
    <w:rsid w:val="00B82D7D"/>
    <w:rsid w:val="00B834A4"/>
    <w:rsid w:val="00B83E07"/>
    <w:rsid w:val="00B83E25"/>
    <w:rsid w:val="00B83FBC"/>
    <w:rsid w:val="00B842BA"/>
    <w:rsid w:val="00B847EC"/>
    <w:rsid w:val="00B851E4"/>
    <w:rsid w:val="00B8723A"/>
    <w:rsid w:val="00B90B7A"/>
    <w:rsid w:val="00B91358"/>
    <w:rsid w:val="00B916B6"/>
    <w:rsid w:val="00B92B3D"/>
    <w:rsid w:val="00B938BB"/>
    <w:rsid w:val="00B94280"/>
    <w:rsid w:val="00B95388"/>
    <w:rsid w:val="00B95AB9"/>
    <w:rsid w:val="00B965A8"/>
    <w:rsid w:val="00B97644"/>
    <w:rsid w:val="00BA041C"/>
    <w:rsid w:val="00BA04BF"/>
    <w:rsid w:val="00BA1E98"/>
    <w:rsid w:val="00BA2002"/>
    <w:rsid w:val="00BA46C0"/>
    <w:rsid w:val="00BA50C9"/>
    <w:rsid w:val="00BA51D4"/>
    <w:rsid w:val="00BA5676"/>
    <w:rsid w:val="00BA5D0C"/>
    <w:rsid w:val="00BA5D2A"/>
    <w:rsid w:val="00BA675C"/>
    <w:rsid w:val="00BA6938"/>
    <w:rsid w:val="00BA6BF6"/>
    <w:rsid w:val="00BA6E19"/>
    <w:rsid w:val="00BA7C28"/>
    <w:rsid w:val="00BA7D61"/>
    <w:rsid w:val="00BB031B"/>
    <w:rsid w:val="00BB0D62"/>
    <w:rsid w:val="00BB2527"/>
    <w:rsid w:val="00BB31BB"/>
    <w:rsid w:val="00BB3745"/>
    <w:rsid w:val="00BB3DB1"/>
    <w:rsid w:val="00BB4101"/>
    <w:rsid w:val="00BB469A"/>
    <w:rsid w:val="00BB4DFB"/>
    <w:rsid w:val="00BB53BC"/>
    <w:rsid w:val="00BB62BC"/>
    <w:rsid w:val="00BB658E"/>
    <w:rsid w:val="00BB66A7"/>
    <w:rsid w:val="00BC0389"/>
    <w:rsid w:val="00BC0D51"/>
    <w:rsid w:val="00BC1DC0"/>
    <w:rsid w:val="00BC378B"/>
    <w:rsid w:val="00BC5374"/>
    <w:rsid w:val="00BC5CDB"/>
    <w:rsid w:val="00BC74A5"/>
    <w:rsid w:val="00BD0036"/>
    <w:rsid w:val="00BD11C8"/>
    <w:rsid w:val="00BD3A35"/>
    <w:rsid w:val="00BD40E7"/>
    <w:rsid w:val="00BD443C"/>
    <w:rsid w:val="00BD47E8"/>
    <w:rsid w:val="00BD4B5A"/>
    <w:rsid w:val="00BD51F2"/>
    <w:rsid w:val="00BD5A6F"/>
    <w:rsid w:val="00BD60D6"/>
    <w:rsid w:val="00BD6903"/>
    <w:rsid w:val="00BD70D0"/>
    <w:rsid w:val="00BD73A3"/>
    <w:rsid w:val="00BD7D5E"/>
    <w:rsid w:val="00BE19F9"/>
    <w:rsid w:val="00BE1F37"/>
    <w:rsid w:val="00BE2124"/>
    <w:rsid w:val="00BE28E3"/>
    <w:rsid w:val="00BE2A66"/>
    <w:rsid w:val="00BE34B2"/>
    <w:rsid w:val="00BE4C0A"/>
    <w:rsid w:val="00BE5BDE"/>
    <w:rsid w:val="00BE5D56"/>
    <w:rsid w:val="00BE5F0E"/>
    <w:rsid w:val="00BE60FD"/>
    <w:rsid w:val="00BE6862"/>
    <w:rsid w:val="00BE7BEE"/>
    <w:rsid w:val="00BF0547"/>
    <w:rsid w:val="00BF0AD4"/>
    <w:rsid w:val="00BF0D6D"/>
    <w:rsid w:val="00BF1524"/>
    <w:rsid w:val="00BF1ECD"/>
    <w:rsid w:val="00BF299D"/>
    <w:rsid w:val="00BF38D7"/>
    <w:rsid w:val="00BF3971"/>
    <w:rsid w:val="00BF4728"/>
    <w:rsid w:val="00BF5292"/>
    <w:rsid w:val="00BF5911"/>
    <w:rsid w:val="00BF606B"/>
    <w:rsid w:val="00BF6558"/>
    <w:rsid w:val="00BF727E"/>
    <w:rsid w:val="00BF76CA"/>
    <w:rsid w:val="00BF7D2C"/>
    <w:rsid w:val="00C00086"/>
    <w:rsid w:val="00C001E1"/>
    <w:rsid w:val="00C00ED6"/>
    <w:rsid w:val="00C00F74"/>
    <w:rsid w:val="00C01A41"/>
    <w:rsid w:val="00C0235E"/>
    <w:rsid w:val="00C02D10"/>
    <w:rsid w:val="00C02D24"/>
    <w:rsid w:val="00C0394C"/>
    <w:rsid w:val="00C03CD6"/>
    <w:rsid w:val="00C04210"/>
    <w:rsid w:val="00C04CA8"/>
    <w:rsid w:val="00C07064"/>
    <w:rsid w:val="00C07653"/>
    <w:rsid w:val="00C10E2F"/>
    <w:rsid w:val="00C13A28"/>
    <w:rsid w:val="00C13B1D"/>
    <w:rsid w:val="00C14FB0"/>
    <w:rsid w:val="00C155BB"/>
    <w:rsid w:val="00C15632"/>
    <w:rsid w:val="00C15693"/>
    <w:rsid w:val="00C1690D"/>
    <w:rsid w:val="00C16D9E"/>
    <w:rsid w:val="00C1735E"/>
    <w:rsid w:val="00C17B3F"/>
    <w:rsid w:val="00C2026B"/>
    <w:rsid w:val="00C20530"/>
    <w:rsid w:val="00C21D37"/>
    <w:rsid w:val="00C22371"/>
    <w:rsid w:val="00C229C5"/>
    <w:rsid w:val="00C22D56"/>
    <w:rsid w:val="00C232F6"/>
    <w:rsid w:val="00C24D17"/>
    <w:rsid w:val="00C25AEA"/>
    <w:rsid w:val="00C25B81"/>
    <w:rsid w:val="00C25F90"/>
    <w:rsid w:val="00C26448"/>
    <w:rsid w:val="00C265B5"/>
    <w:rsid w:val="00C26CF8"/>
    <w:rsid w:val="00C26D16"/>
    <w:rsid w:val="00C2725E"/>
    <w:rsid w:val="00C27F0F"/>
    <w:rsid w:val="00C3051B"/>
    <w:rsid w:val="00C317B9"/>
    <w:rsid w:val="00C331D2"/>
    <w:rsid w:val="00C3335B"/>
    <w:rsid w:val="00C3367A"/>
    <w:rsid w:val="00C33B43"/>
    <w:rsid w:val="00C3437A"/>
    <w:rsid w:val="00C357C8"/>
    <w:rsid w:val="00C36310"/>
    <w:rsid w:val="00C378A0"/>
    <w:rsid w:val="00C40C8B"/>
    <w:rsid w:val="00C41DE3"/>
    <w:rsid w:val="00C42B88"/>
    <w:rsid w:val="00C436BC"/>
    <w:rsid w:val="00C438D6"/>
    <w:rsid w:val="00C44650"/>
    <w:rsid w:val="00C44938"/>
    <w:rsid w:val="00C453AB"/>
    <w:rsid w:val="00C4555F"/>
    <w:rsid w:val="00C459F2"/>
    <w:rsid w:val="00C467A7"/>
    <w:rsid w:val="00C501E5"/>
    <w:rsid w:val="00C50376"/>
    <w:rsid w:val="00C50AB2"/>
    <w:rsid w:val="00C518FD"/>
    <w:rsid w:val="00C51A99"/>
    <w:rsid w:val="00C51F84"/>
    <w:rsid w:val="00C51FB3"/>
    <w:rsid w:val="00C52166"/>
    <w:rsid w:val="00C5348B"/>
    <w:rsid w:val="00C53812"/>
    <w:rsid w:val="00C5478B"/>
    <w:rsid w:val="00C54B69"/>
    <w:rsid w:val="00C54EF2"/>
    <w:rsid w:val="00C60272"/>
    <w:rsid w:val="00C60571"/>
    <w:rsid w:val="00C609FD"/>
    <w:rsid w:val="00C60A42"/>
    <w:rsid w:val="00C61F6A"/>
    <w:rsid w:val="00C627B8"/>
    <w:rsid w:val="00C628E8"/>
    <w:rsid w:val="00C62B53"/>
    <w:rsid w:val="00C62C3E"/>
    <w:rsid w:val="00C63499"/>
    <w:rsid w:val="00C63A5A"/>
    <w:rsid w:val="00C640DD"/>
    <w:rsid w:val="00C640FD"/>
    <w:rsid w:val="00C65D46"/>
    <w:rsid w:val="00C66313"/>
    <w:rsid w:val="00C7059B"/>
    <w:rsid w:val="00C70F56"/>
    <w:rsid w:val="00C71E53"/>
    <w:rsid w:val="00C72CB3"/>
    <w:rsid w:val="00C733DC"/>
    <w:rsid w:val="00C73C11"/>
    <w:rsid w:val="00C7410B"/>
    <w:rsid w:val="00C74207"/>
    <w:rsid w:val="00C746CA"/>
    <w:rsid w:val="00C74768"/>
    <w:rsid w:val="00C75AC2"/>
    <w:rsid w:val="00C75E68"/>
    <w:rsid w:val="00C76261"/>
    <w:rsid w:val="00C763B8"/>
    <w:rsid w:val="00C768C9"/>
    <w:rsid w:val="00C77659"/>
    <w:rsid w:val="00C80437"/>
    <w:rsid w:val="00C81C98"/>
    <w:rsid w:val="00C81D5D"/>
    <w:rsid w:val="00C821F8"/>
    <w:rsid w:val="00C82326"/>
    <w:rsid w:val="00C82479"/>
    <w:rsid w:val="00C82C10"/>
    <w:rsid w:val="00C8309F"/>
    <w:rsid w:val="00C8313B"/>
    <w:rsid w:val="00C833BB"/>
    <w:rsid w:val="00C833E0"/>
    <w:rsid w:val="00C84531"/>
    <w:rsid w:val="00C84AAA"/>
    <w:rsid w:val="00C84F50"/>
    <w:rsid w:val="00C85137"/>
    <w:rsid w:val="00C852F8"/>
    <w:rsid w:val="00C861C1"/>
    <w:rsid w:val="00C86B47"/>
    <w:rsid w:val="00C91AD3"/>
    <w:rsid w:val="00C91CD8"/>
    <w:rsid w:val="00C927A1"/>
    <w:rsid w:val="00C939FD"/>
    <w:rsid w:val="00C9455D"/>
    <w:rsid w:val="00C94B5F"/>
    <w:rsid w:val="00C95BB4"/>
    <w:rsid w:val="00C9657F"/>
    <w:rsid w:val="00CA0465"/>
    <w:rsid w:val="00CA1757"/>
    <w:rsid w:val="00CA1BD4"/>
    <w:rsid w:val="00CA2632"/>
    <w:rsid w:val="00CA3BB6"/>
    <w:rsid w:val="00CA3D04"/>
    <w:rsid w:val="00CA4AF7"/>
    <w:rsid w:val="00CA5A31"/>
    <w:rsid w:val="00CA5E1F"/>
    <w:rsid w:val="00CA6364"/>
    <w:rsid w:val="00CA65F1"/>
    <w:rsid w:val="00CA6EB5"/>
    <w:rsid w:val="00CB008F"/>
    <w:rsid w:val="00CB0C2D"/>
    <w:rsid w:val="00CB1323"/>
    <w:rsid w:val="00CB1360"/>
    <w:rsid w:val="00CB1634"/>
    <w:rsid w:val="00CB3FD2"/>
    <w:rsid w:val="00CB4191"/>
    <w:rsid w:val="00CB48C9"/>
    <w:rsid w:val="00CB4BE1"/>
    <w:rsid w:val="00CB4CFA"/>
    <w:rsid w:val="00CB65E1"/>
    <w:rsid w:val="00CB6C58"/>
    <w:rsid w:val="00CB6CB3"/>
    <w:rsid w:val="00CB75CE"/>
    <w:rsid w:val="00CB7AA8"/>
    <w:rsid w:val="00CB7C68"/>
    <w:rsid w:val="00CC015D"/>
    <w:rsid w:val="00CC049A"/>
    <w:rsid w:val="00CC0BE7"/>
    <w:rsid w:val="00CC1238"/>
    <w:rsid w:val="00CC2B09"/>
    <w:rsid w:val="00CC325D"/>
    <w:rsid w:val="00CC359D"/>
    <w:rsid w:val="00CC3A02"/>
    <w:rsid w:val="00CC3F7F"/>
    <w:rsid w:val="00CC5210"/>
    <w:rsid w:val="00CC5ABA"/>
    <w:rsid w:val="00CC6C5D"/>
    <w:rsid w:val="00CC6EA2"/>
    <w:rsid w:val="00CD060A"/>
    <w:rsid w:val="00CD1AD3"/>
    <w:rsid w:val="00CD1C02"/>
    <w:rsid w:val="00CD211F"/>
    <w:rsid w:val="00CD228D"/>
    <w:rsid w:val="00CD23F6"/>
    <w:rsid w:val="00CD2F5E"/>
    <w:rsid w:val="00CD342C"/>
    <w:rsid w:val="00CD45EA"/>
    <w:rsid w:val="00CD5213"/>
    <w:rsid w:val="00CD52FC"/>
    <w:rsid w:val="00CD533E"/>
    <w:rsid w:val="00CD5EA7"/>
    <w:rsid w:val="00CD6E80"/>
    <w:rsid w:val="00CE0105"/>
    <w:rsid w:val="00CE07C2"/>
    <w:rsid w:val="00CE0C04"/>
    <w:rsid w:val="00CE0C6E"/>
    <w:rsid w:val="00CE0DD8"/>
    <w:rsid w:val="00CE2308"/>
    <w:rsid w:val="00CE2684"/>
    <w:rsid w:val="00CE3041"/>
    <w:rsid w:val="00CE34FC"/>
    <w:rsid w:val="00CE3EC4"/>
    <w:rsid w:val="00CE4A15"/>
    <w:rsid w:val="00CE4E5C"/>
    <w:rsid w:val="00CE5293"/>
    <w:rsid w:val="00CE631B"/>
    <w:rsid w:val="00CE6532"/>
    <w:rsid w:val="00CE684C"/>
    <w:rsid w:val="00CE6C1D"/>
    <w:rsid w:val="00CE6FAC"/>
    <w:rsid w:val="00CE707F"/>
    <w:rsid w:val="00CF09DB"/>
    <w:rsid w:val="00CF27E8"/>
    <w:rsid w:val="00CF2E58"/>
    <w:rsid w:val="00CF2EA1"/>
    <w:rsid w:val="00CF3004"/>
    <w:rsid w:val="00CF3319"/>
    <w:rsid w:val="00CF3681"/>
    <w:rsid w:val="00CF3D36"/>
    <w:rsid w:val="00CF483D"/>
    <w:rsid w:val="00CF56DA"/>
    <w:rsid w:val="00CF5A01"/>
    <w:rsid w:val="00CF68FF"/>
    <w:rsid w:val="00D003A7"/>
    <w:rsid w:val="00D00719"/>
    <w:rsid w:val="00D00AEB"/>
    <w:rsid w:val="00D010FF"/>
    <w:rsid w:val="00D0126B"/>
    <w:rsid w:val="00D013FB"/>
    <w:rsid w:val="00D015CA"/>
    <w:rsid w:val="00D01EBC"/>
    <w:rsid w:val="00D02427"/>
    <w:rsid w:val="00D0285C"/>
    <w:rsid w:val="00D02A00"/>
    <w:rsid w:val="00D03F2C"/>
    <w:rsid w:val="00D059A7"/>
    <w:rsid w:val="00D06321"/>
    <w:rsid w:val="00D07EA2"/>
    <w:rsid w:val="00D10529"/>
    <w:rsid w:val="00D105F3"/>
    <w:rsid w:val="00D12007"/>
    <w:rsid w:val="00D12D3D"/>
    <w:rsid w:val="00D13001"/>
    <w:rsid w:val="00D135DD"/>
    <w:rsid w:val="00D137BE"/>
    <w:rsid w:val="00D14418"/>
    <w:rsid w:val="00D14F78"/>
    <w:rsid w:val="00D161C2"/>
    <w:rsid w:val="00D162E9"/>
    <w:rsid w:val="00D17411"/>
    <w:rsid w:val="00D20730"/>
    <w:rsid w:val="00D22162"/>
    <w:rsid w:val="00D2264F"/>
    <w:rsid w:val="00D22A52"/>
    <w:rsid w:val="00D22F58"/>
    <w:rsid w:val="00D22FAB"/>
    <w:rsid w:val="00D23745"/>
    <w:rsid w:val="00D25473"/>
    <w:rsid w:val="00D26C5F"/>
    <w:rsid w:val="00D27128"/>
    <w:rsid w:val="00D27385"/>
    <w:rsid w:val="00D321A5"/>
    <w:rsid w:val="00D32438"/>
    <w:rsid w:val="00D335EC"/>
    <w:rsid w:val="00D34862"/>
    <w:rsid w:val="00D357A4"/>
    <w:rsid w:val="00D35D38"/>
    <w:rsid w:val="00D3637F"/>
    <w:rsid w:val="00D36697"/>
    <w:rsid w:val="00D36F31"/>
    <w:rsid w:val="00D379C7"/>
    <w:rsid w:val="00D40315"/>
    <w:rsid w:val="00D40BDB"/>
    <w:rsid w:val="00D41169"/>
    <w:rsid w:val="00D42414"/>
    <w:rsid w:val="00D42823"/>
    <w:rsid w:val="00D4349A"/>
    <w:rsid w:val="00D44169"/>
    <w:rsid w:val="00D442DB"/>
    <w:rsid w:val="00D46173"/>
    <w:rsid w:val="00D46BEC"/>
    <w:rsid w:val="00D470BC"/>
    <w:rsid w:val="00D474E2"/>
    <w:rsid w:val="00D4780B"/>
    <w:rsid w:val="00D47B9C"/>
    <w:rsid w:val="00D53193"/>
    <w:rsid w:val="00D534FF"/>
    <w:rsid w:val="00D53A78"/>
    <w:rsid w:val="00D5425C"/>
    <w:rsid w:val="00D570A1"/>
    <w:rsid w:val="00D60019"/>
    <w:rsid w:val="00D609A4"/>
    <w:rsid w:val="00D60CFA"/>
    <w:rsid w:val="00D61124"/>
    <w:rsid w:val="00D615D0"/>
    <w:rsid w:val="00D61853"/>
    <w:rsid w:val="00D623D8"/>
    <w:rsid w:val="00D62586"/>
    <w:rsid w:val="00D6291C"/>
    <w:rsid w:val="00D630B8"/>
    <w:rsid w:val="00D6328C"/>
    <w:rsid w:val="00D644A2"/>
    <w:rsid w:val="00D6453E"/>
    <w:rsid w:val="00D64B2D"/>
    <w:rsid w:val="00D658E1"/>
    <w:rsid w:val="00D664AE"/>
    <w:rsid w:val="00D665A4"/>
    <w:rsid w:val="00D6686F"/>
    <w:rsid w:val="00D66B8A"/>
    <w:rsid w:val="00D66C66"/>
    <w:rsid w:val="00D700B1"/>
    <w:rsid w:val="00D7167E"/>
    <w:rsid w:val="00D71C8F"/>
    <w:rsid w:val="00D72246"/>
    <w:rsid w:val="00D72D1F"/>
    <w:rsid w:val="00D72DA8"/>
    <w:rsid w:val="00D73655"/>
    <w:rsid w:val="00D73BDF"/>
    <w:rsid w:val="00D748B3"/>
    <w:rsid w:val="00D74B26"/>
    <w:rsid w:val="00D757F6"/>
    <w:rsid w:val="00D75E2C"/>
    <w:rsid w:val="00D77C91"/>
    <w:rsid w:val="00D807A9"/>
    <w:rsid w:val="00D80A64"/>
    <w:rsid w:val="00D8158C"/>
    <w:rsid w:val="00D815E7"/>
    <w:rsid w:val="00D836F0"/>
    <w:rsid w:val="00D83905"/>
    <w:rsid w:val="00D83A06"/>
    <w:rsid w:val="00D842B1"/>
    <w:rsid w:val="00D846A6"/>
    <w:rsid w:val="00D84827"/>
    <w:rsid w:val="00D85959"/>
    <w:rsid w:val="00D85DE8"/>
    <w:rsid w:val="00D85F8F"/>
    <w:rsid w:val="00D918BB"/>
    <w:rsid w:val="00D91B20"/>
    <w:rsid w:val="00D92D0B"/>
    <w:rsid w:val="00D93506"/>
    <w:rsid w:val="00D94D4D"/>
    <w:rsid w:val="00D950FC"/>
    <w:rsid w:val="00D95106"/>
    <w:rsid w:val="00D9545D"/>
    <w:rsid w:val="00D95922"/>
    <w:rsid w:val="00D967DB"/>
    <w:rsid w:val="00D96A0A"/>
    <w:rsid w:val="00D96CCA"/>
    <w:rsid w:val="00D96D02"/>
    <w:rsid w:val="00D97C6B"/>
    <w:rsid w:val="00DA19D3"/>
    <w:rsid w:val="00DA336A"/>
    <w:rsid w:val="00DA36B4"/>
    <w:rsid w:val="00DA3A5B"/>
    <w:rsid w:val="00DA40D6"/>
    <w:rsid w:val="00DA4C90"/>
    <w:rsid w:val="00DA637D"/>
    <w:rsid w:val="00DA67E2"/>
    <w:rsid w:val="00DA6916"/>
    <w:rsid w:val="00DA6E85"/>
    <w:rsid w:val="00DA764F"/>
    <w:rsid w:val="00DA77CB"/>
    <w:rsid w:val="00DA7F9E"/>
    <w:rsid w:val="00DB03E8"/>
    <w:rsid w:val="00DB0A36"/>
    <w:rsid w:val="00DB128D"/>
    <w:rsid w:val="00DB17BF"/>
    <w:rsid w:val="00DB17F3"/>
    <w:rsid w:val="00DB2A54"/>
    <w:rsid w:val="00DB31FF"/>
    <w:rsid w:val="00DB56A8"/>
    <w:rsid w:val="00DB75AE"/>
    <w:rsid w:val="00DB7DFE"/>
    <w:rsid w:val="00DB7FBF"/>
    <w:rsid w:val="00DC196E"/>
    <w:rsid w:val="00DC252E"/>
    <w:rsid w:val="00DC2628"/>
    <w:rsid w:val="00DC28C4"/>
    <w:rsid w:val="00DC3D61"/>
    <w:rsid w:val="00DC3FE7"/>
    <w:rsid w:val="00DC4D5E"/>
    <w:rsid w:val="00DC7763"/>
    <w:rsid w:val="00DC7D17"/>
    <w:rsid w:val="00DD03A4"/>
    <w:rsid w:val="00DD03F4"/>
    <w:rsid w:val="00DD0890"/>
    <w:rsid w:val="00DD0958"/>
    <w:rsid w:val="00DD0BD2"/>
    <w:rsid w:val="00DD1BBB"/>
    <w:rsid w:val="00DD1CD5"/>
    <w:rsid w:val="00DD2659"/>
    <w:rsid w:val="00DD3BE7"/>
    <w:rsid w:val="00DD424A"/>
    <w:rsid w:val="00DD70E6"/>
    <w:rsid w:val="00DD778B"/>
    <w:rsid w:val="00DD7B81"/>
    <w:rsid w:val="00DE1140"/>
    <w:rsid w:val="00DE1466"/>
    <w:rsid w:val="00DE1850"/>
    <w:rsid w:val="00DE3496"/>
    <w:rsid w:val="00DE3C8F"/>
    <w:rsid w:val="00DE47EF"/>
    <w:rsid w:val="00DE493E"/>
    <w:rsid w:val="00DE49D4"/>
    <w:rsid w:val="00DE4E10"/>
    <w:rsid w:val="00DE4F09"/>
    <w:rsid w:val="00DE5098"/>
    <w:rsid w:val="00DE51D4"/>
    <w:rsid w:val="00DE5AA9"/>
    <w:rsid w:val="00DE7367"/>
    <w:rsid w:val="00DE7CCE"/>
    <w:rsid w:val="00DE7E91"/>
    <w:rsid w:val="00DF0B01"/>
    <w:rsid w:val="00DF0F83"/>
    <w:rsid w:val="00DF156C"/>
    <w:rsid w:val="00DF2A79"/>
    <w:rsid w:val="00DF2B08"/>
    <w:rsid w:val="00DF2D2B"/>
    <w:rsid w:val="00DF3AF8"/>
    <w:rsid w:val="00DF3F26"/>
    <w:rsid w:val="00DF49C9"/>
    <w:rsid w:val="00DF53A4"/>
    <w:rsid w:val="00DF58FB"/>
    <w:rsid w:val="00DF6542"/>
    <w:rsid w:val="00DF6EBD"/>
    <w:rsid w:val="00DF7B22"/>
    <w:rsid w:val="00E004D1"/>
    <w:rsid w:val="00E00A1E"/>
    <w:rsid w:val="00E00B9F"/>
    <w:rsid w:val="00E0158F"/>
    <w:rsid w:val="00E023F2"/>
    <w:rsid w:val="00E03145"/>
    <w:rsid w:val="00E0321E"/>
    <w:rsid w:val="00E0393F"/>
    <w:rsid w:val="00E04080"/>
    <w:rsid w:val="00E042B4"/>
    <w:rsid w:val="00E047AE"/>
    <w:rsid w:val="00E04C18"/>
    <w:rsid w:val="00E04C21"/>
    <w:rsid w:val="00E051F3"/>
    <w:rsid w:val="00E0540F"/>
    <w:rsid w:val="00E054BD"/>
    <w:rsid w:val="00E05B00"/>
    <w:rsid w:val="00E06485"/>
    <w:rsid w:val="00E07CBA"/>
    <w:rsid w:val="00E1024F"/>
    <w:rsid w:val="00E10834"/>
    <w:rsid w:val="00E10952"/>
    <w:rsid w:val="00E10CEF"/>
    <w:rsid w:val="00E115EE"/>
    <w:rsid w:val="00E11E96"/>
    <w:rsid w:val="00E11E9D"/>
    <w:rsid w:val="00E11F61"/>
    <w:rsid w:val="00E11FC1"/>
    <w:rsid w:val="00E12A67"/>
    <w:rsid w:val="00E1327B"/>
    <w:rsid w:val="00E13F88"/>
    <w:rsid w:val="00E14023"/>
    <w:rsid w:val="00E150DD"/>
    <w:rsid w:val="00E15DA3"/>
    <w:rsid w:val="00E163BE"/>
    <w:rsid w:val="00E16C8E"/>
    <w:rsid w:val="00E16F05"/>
    <w:rsid w:val="00E17480"/>
    <w:rsid w:val="00E17A20"/>
    <w:rsid w:val="00E20F03"/>
    <w:rsid w:val="00E21717"/>
    <w:rsid w:val="00E230F4"/>
    <w:rsid w:val="00E235A7"/>
    <w:rsid w:val="00E23914"/>
    <w:rsid w:val="00E24818"/>
    <w:rsid w:val="00E2483C"/>
    <w:rsid w:val="00E254D8"/>
    <w:rsid w:val="00E265B7"/>
    <w:rsid w:val="00E2689D"/>
    <w:rsid w:val="00E27CDF"/>
    <w:rsid w:val="00E27DF6"/>
    <w:rsid w:val="00E27F39"/>
    <w:rsid w:val="00E303A6"/>
    <w:rsid w:val="00E3095D"/>
    <w:rsid w:val="00E31E5A"/>
    <w:rsid w:val="00E3260F"/>
    <w:rsid w:val="00E33C12"/>
    <w:rsid w:val="00E341F2"/>
    <w:rsid w:val="00E344D5"/>
    <w:rsid w:val="00E3455D"/>
    <w:rsid w:val="00E356F6"/>
    <w:rsid w:val="00E36896"/>
    <w:rsid w:val="00E37286"/>
    <w:rsid w:val="00E3757C"/>
    <w:rsid w:val="00E37D35"/>
    <w:rsid w:val="00E4139A"/>
    <w:rsid w:val="00E41E8C"/>
    <w:rsid w:val="00E41FC5"/>
    <w:rsid w:val="00E422EE"/>
    <w:rsid w:val="00E42BDA"/>
    <w:rsid w:val="00E42DBA"/>
    <w:rsid w:val="00E42E77"/>
    <w:rsid w:val="00E44407"/>
    <w:rsid w:val="00E4452D"/>
    <w:rsid w:val="00E4479C"/>
    <w:rsid w:val="00E4565C"/>
    <w:rsid w:val="00E45A17"/>
    <w:rsid w:val="00E45DC9"/>
    <w:rsid w:val="00E462AE"/>
    <w:rsid w:val="00E50809"/>
    <w:rsid w:val="00E50B71"/>
    <w:rsid w:val="00E51B83"/>
    <w:rsid w:val="00E525F6"/>
    <w:rsid w:val="00E52EF2"/>
    <w:rsid w:val="00E530A7"/>
    <w:rsid w:val="00E534FD"/>
    <w:rsid w:val="00E53D82"/>
    <w:rsid w:val="00E553C8"/>
    <w:rsid w:val="00E55F70"/>
    <w:rsid w:val="00E5722B"/>
    <w:rsid w:val="00E57D8B"/>
    <w:rsid w:val="00E61889"/>
    <w:rsid w:val="00E632C1"/>
    <w:rsid w:val="00E634A5"/>
    <w:rsid w:val="00E63A93"/>
    <w:rsid w:val="00E63AE5"/>
    <w:rsid w:val="00E63FE1"/>
    <w:rsid w:val="00E653C0"/>
    <w:rsid w:val="00E65A3E"/>
    <w:rsid w:val="00E65C5F"/>
    <w:rsid w:val="00E664E3"/>
    <w:rsid w:val="00E6652D"/>
    <w:rsid w:val="00E67AEF"/>
    <w:rsid w:val="00E700B4"/>
    <w:rsid w:val="00E706B8"/>
    <w:rsid w:val="00E71153"/>
    <w:rsid w:val="00E71D88"/>
    <w:rsid w:val="00E71E43"/>
    <w:rsid w:val="00E72504"/>
    <w:rsid w:val="00E72876"/>
    <w:rsid w:val="00E72C3F"/>
    <w:rsid w:val="00E7487C"/>
    <w:rsid w:val="00E74DF2"/>
    <w:rsid w:val="00E750F0"/>
    <w:rsid w:val="00E75E63"/>
    <w:rsid w:val="00E75EA0"/>
    <w:rsid w:val="00E76035"/>
    <w:rsid w:val="00E7696C"/>
    <w:rsid w:val="00E778C1"/>
    <w:rsid w:val="00E779AF"/>
    <w:rsid w:val="00E801EE"/>
    <w:rsid w:val="00E81447"/>
    <w:rsid w:val="00E816D5"/>
    <w:rsid w:val="00E82BAA"/>
    <w:rsid w:val="00E8303F"/>
    <w:rsid w:val="00E83D81"/>
    <w:rsid w:val="00E83E54"/>
    <w:rsid w:val="00E84B75"/>
    <w:rsid w:val="00E8648A"/>
    <w:rsid w:val="00E86E55"/>
    <w:rsid w:val="00E87132"/>
    <w:rsid w:val="00E87D52"/>
    <w:rsid w:val="00E909F1"/>
    <w:rsid w:val="00E90A6D"/>
    <w:rsid w:val="00E90D0F"/>
    <w:rsid w:val="00E911F7"/>
    <w:rsid w:val="00E91316"/>
    <w:rsid w:val="00E92BD1"/>
    <w:rsid w:val="00E94019"/>
    <w:rsid w:val="00E9449B"/>
    <w:rsid w:val="00E9532F"/>
    <w:rsid w:val="00E95708"/>
    <w:rsid w:val="00E95AE8"/>
    <w:rsid w:val="00E960AD"/>
    <w:rsid w:val="00E96B92"/>
    <w:rsid w:val="00E97957"/>
    <w:rsid w:val="00EA00AD"/>
    <w:rsid w:val="00EA2E81"/>
    <w:rsid w:val="00EA3D32"/>
    <w:rsid w:val="00EA410F"/>
    <w:rsid w:val="00EA6FC7"/>
    <w:rsid w:val="00EB1B48"/>
    <w:rsid w:val="00EB35F3"/>
    <w:rsid w:val="00EB729C"/>
    <w:rsid w:val="00EB7318"/>
    <w:rsid w:val="00EB7383"/>
    <w:rsid w:val="00EB7A8A"/>
    <w:rsid w:val="00EB7E3D"/>
    <w:rsid w:val="00EC02B1"/>
    <w:rsid w:val="00EC02D8"/>
    <w:rsid w:val="00EC12B7"/>
    <w:rsid w:val="00EC2402"/>
    <w:rsid w:val="00EC2624"/>
    <w:rsid w:val="00EC2968"/>
    <w:rsid w:val="00EC2988"/>
    <w:rsid w:val="00EC4473"/>
    <w:rsid w:val="00EC48ED"/>
    <w:rsid w:val="00EC5591"/>
    <w:rsid w:val="00EC6578"/>
    <w:rsid w:val="00EC7645"/>
    <w:rsid w:val="00EC78F4"/>
    <w:rsid w:val="00ED00F9"/>
    <w:rsid w:val="00ED0862"/>
    <w:rsid w:val="00ED0FD1"/>
    <w:rsid w:val="00ED287D"/>
    <w:rsid w:val="00ED386A"/>
    <w:rsid w:val="00ED58F5"/>
    <w:rsid w:val="00ED5E1B"/>
    <w:rsid w:val="00ED6101"/>
    <w:rsid w:val="00ED62C6"/>
    <w:rsid w:val="00EE07EC"/>
    <w:rsid w:val="00EE34FF"/>
    <w:rsid w:val="00EE3C7D"/>
    <w:rsid w:val="00EE4480"/>
    <w:rsid w:val="00EE50AA"/>
    <w:rsid w:val="00EE571B"/>
    <w:rsid w:val="00EE7057"/>
    <w:rsid w:val="00EF0052"/>
    <w:rsid w:val="00EF0F3B"/>
    <w:rsid w:val="00EF18CA"/>
    <w:rsid w:val="00EF23A3"/>
    <w:rsid w:val="00EF26D8"/>
    <w:rsid w:val="00EF2D0A"/>
    <w:rsid w:val="00EF3A47"/>
    <w:rsid w:val="00EF40E3"/>
    <w:rsid w:val="00EF4A36"/>
    <w:rsid w:val="00EF5606"/>
    <w:rsid w:val="00EF596E"/>
    <w:rsid w:val="00EF5E83"/>
    <w:rsid w:val="00EF5EDC"/>
    <w:rsid w:val="00EF5EF3"/>
    <w:rsid w:val="00EF6B8A"/>
    <w:rsid w:val="00EF6BBE"/>
    <w:rsid w:val="00EF6EC7"/>
    <w:rsid w:val="00EF71F7"/>
    <w:rsid w:val="00EF78E3"/>
    <w:rsid w:val="00F0042B"/>
    <w:rsid w:val="00F00D1D"/>
    <w:rsid w:val="00F0123D"/>
    <w:rsid w:val="00F01F84"/>
    <w:rsid w:val="00F035A8"/>
    <w:rsid w:val="00F03BF3"/>
    <w:rsid w:val="00F0449A"/>
    <w:rsid w:val="00F048C6"/>
    <w:rsid w:val="00F05030"/>
    <w:rsid w:val="00F0505B"/>
    <w:rsid w:val="00F06527"/>
    <w:rsid w:val="00F06B8E"/>
    <w:rsid w:val="00F0797E"/>
    <w:rsid w:val="00F07C8C"/>
    <w:rsid w:val="00F10FD9"/>
    <w:rsid w:val="00F11357"/>
    <w:rsid w:val="00F1157F"/>
    <w:rsid w:val="00F11B2A"/>
    <w:rsid w:val="00F13CDF"/>
    <w:rsid w:val="00F1513C"/>
    <w:rsid w:val="00F152CC"/>
    <w:rsid w:val="00F152FA"/>
    <w:rsid w:val="00F1542A"/>
    <w:rsid w:val="00F15AC0"/>
    <w:rsid w:val="00F15DC5"/>
    <w:rsid w:val="00F15F8F"/>
    <w:rsid w:val="00F170BF"/>
    <w:rsid w:val="00F1712B"/>
    <w:rsid w:val="00F17575"/>
    <w:rsid w:val="00F17E8A"/>
    <w:rsid w:val="00F202AE"/>
    <w:rsid w:val="00F20AD0"/>
    <w:rsid w:val="00F20BB7"/>
    <w:rsid w:val="00F21162"/>
    <w:rsid w:val="00F215B9"/>
    <w:rsid w:val="00F241E5"/>
    <w:rsid w:val="00F245AF"/>
    <w:rsid w:val="00F251FF"/>
    <w:rsid w:val="00F25C30"/>
    <w:rsid w:val="00F26467"/>
    <w:rsid w:val="00F264F2"/>
    <w:rsid w:val="00F26521"/>
    <w:rsid w:val="00F26FEC"/>
    <w:rsid w:val="00F27C73"/>
    <w:rsid w:val="00F32196"/>
    <w:rsid w:val="00F32829"/>
    <w:rsid w:val="00F33223"/>
    <w:rsid w:val="00F34058"/>
    <w:rsid w:val="00F34215"/>
    <w:rsid w:val="00F354A4"/>
    <w:rsid w:val="00F35C14"/>
    <w:rsid w:val="00F366E7"/>
    <w:rsid w:val="00F36A15"/>
    <w:rsid w:val="00F37100"/>
    <w:rsid w:val="00F37275"/>
    <w:rsid w:val="00F37427"/>
    <w:rsid w:val="00F37BC3"/>
    <w:rsid w:val="00F41747"/>
    <w:rsid w:val="00F419DD"/>
    <w:rsid w:val="00F41C99"/>
    <w:rsid w:val="00F424AD"/>
    <w:rsid w:val="00F4269B"/>
    <w:rsid w:val="00F43345"/>
    <w:rsid w:val="00F44A32"/>
    <w:rsid w:val="00F4500E"/>
    <w:rsid w:val="00F4655D"/>
    <w:rsid w:val="00F5134B"/>
    <w:rsid w:val="00F51A9B"/>
    <w:rsid w:val="00F52188"/>
    <w:rsid w:val="00F533D9"/>
    <w:rsid w:val="00F5353F"/>
    <w:rsid w:val="00F53D30"/>
    <w:rsid w:val="00F55424"/>
    <w:rsid w:val="00F56DDA"/>
    <w:rsid w:val="00F56F86"/>
    <w:rsid w:val="00F57DF4"/>
    <w:rsid w:val="00F57E73"/>
    <w:rsid w:val="00F60484"/>
    <w:rsid w:val="00F60FE7"/>
    <w:rsid w:val="00F61138"/>
    <w:rsid w:val="00F6138A"/>
    <w:rsid w:val="00F61680"/>
    <w:rsid w:val="00F6176F"/>
    <w:rsid w:val="00F62BB5"/>
    <w:rsid w:val="00F62E0A"/>
    <w:rsid w:val="00F63C00"/>
    <w:rsid w:val="00F648F9"/>
    <w:rsid w:val="00F652C4"/>
    <w:rsid w:val="00F65C45"/>
    <w:rsid w:val="00F661CB"/>
    <w:rsid w:val="00F67DB5"/>
    <w:rsid w:val="00F67DD5"/>
    <w:rsid w:val="00F71991"/>
    <w:rsid w:val="00F72496"/>
    <w:rsid w:val="00F72B84"/>
    <w:rsid w:val="00F72F48"/>
    <w:rsid w:val="00F73D90"/>
    <w:rsid w:val="00F74AC4"/>
    <w:rsid w:val="00F76539"/>
    <w:rsid w:val="00F76B84"/>
    <w:rsid w:val="00F82162"/>
    <w:rsid w:val="00F82FCE"/>
    <w:rsid w:val="00F8333B"/>
    <w:rsid w:val="00F84486"/>
    <w:rsid w:val="00F84649"/>
    <w:rsid w:val="00F84A58"/>
    <w:rsid w:val="00F84FFC"/>
    <w:rsid w:val="00F85896"/>
    <w:rsid w:val="00F85A62"/>
    <w:rsid w:val="00F85B7A"/>
    <w:rsid w:val="00F85C1D"/>
    <w:rsid w:val="00F85DB1"/>
    <w:rsid w:val="00F861C8"/>
    <w:rsid w:val="00F865FD"/>
    <w:rsid w:val="00F868C5"/>
    <w:rsid w:val="00F86FA3"/>
    <w:rsid w:val="00F90A4E"/>
    <w:rsid w:val="00F913F8"/>
    <w:rsid w:val="00F93061"/>
    <w:rsid w:val="00F93AA4"/>
    <w:rsid w:val="00F942C0"/>
    <w:rsid w:val="00F946B3"/>
    <w:rsid w:val="00F94D2D"/>
    <w:rsid w:val="00F94EE4"/>
    <w:rsid w:val="00F955EB"/>
    <w:rsid w:val="00F95F73"/>
    <w:rsid w:val="00F9622A"/>
    <w:rsid w:val="00F97773"/>
    <w:rsid w:val="00F97A12"/>
    <w:rsid w:val="00FA00E2"/>
    <w:rsid w:val="00FA0565"/>
    <w:rsid w:val="00FA0ECB"/>
    <w:rsid w:val="00FA1C18"/>
    <w:rsid w:val="00FA1E1E"/>
    <w:rsid w:val="00FA3F3F"/>
    <w:rsid w:val="00FA515B"/>
    <w:rsid w:val="00FA535A"/>
    <w:rsid w:val="00FA6468"/>
    <w:rsid w:val="00FA65A2"/>
    <w:rsid w:val="00FA7641"/>
    <w:rsid w:val="00FA77C8"/>
    <w:rsid w:val="00FA79FF"/>
    <w:rsid w:val="00FA7A46"/>
    <w:rsid w:val="00FB19E2"/>
    <w:rsid w:val="00FB245D"/>
    <w:rsid w:val="00FB275D"/>
    <w:rsid w:val="00FB2DD0"/>
    <w:rsid w:val="00FB3E31"/>
    <w:rsid w:val="00FB449F"/>
    <w:rsid w:val="00FB4610"/>
    <w:rsid w:val="00FB470C"/>
    <w:rsid w:val="00FB501C"/>
    <w:rsid w:val="00FB6032"/>
    <w:rsid w:val="00FB6E8F"/>
    <w:rsid w:val="00FB7458"/>
    <w:rsid w:val="00FB75AD"/>
    <w:rsid w:val="00FC06BD"/>
    <w:rsid w:val="00FC098B"/>
    <w:rsid w:val="00FC0B5E"/>
    <w:rsid w:val="00FC2186"/>
    <w:rsid w:val="00FC2DE6"/>
    <w:rsid w:val="00FC381F"/>
    <w:rsid w:val="00FC3C84"/>
    <w:rsid w:val="00FC498C"/>
    <w:rsid w:val="00FC4BF4"/>
    <w:rsid w:val="00FC50EB"/>
    <w:rsid w:val="00FC63B9"/>
    <w:rsid w:val="00FC6738"/>
    <w:rsid w:val="00FC6EA0"/>
    <w:rsid w:val="00FC70EE"/>
    <w:rsid w:val="00FC777F"/>
    <w:rsid w:val="00FC7B84"/>
    <w:rsid w:val="00FD058D"/>
    <w:rsid w:val="00FD150C"/>
    <w:rsid w:val="00FD1D04"/>
    <w:rsid w:val="00FD1E81"/>
    <w:rsid w:val="00FD1E9C"/>
    <w:rsid w:val="00FD2219"/>
    <w:rsid w:val="00FD26C7"/>
    <w:rsid w:val="00FD3953"/>
    <w:rsid w:val="00FD5F6B"/>
    <w:rsid w:val="00FD70F9"/>
    <w:rsid w:val="00FD7A0C"/>
    <w:rsid w:val="00FD7D85"/>
    <w:rsid w:val="00FE03E2"/>
    <w:rsid w:val="00FE059D"/>
    <w:rsid w:val="00FE0833"/>
    <w:rsid w:val="00FE1E40"/>
    <w:rsid w:val="00FE29C6"/>
    <w:rsid w:val="00FE29CC"/>
    <w:rsid w:val="00FE3093"/>
    <w:rsid w:val="00FE3A51"/>
    <w:rsid w:val="00FE3B4A"/>
    <w:rsid w:val="00FE4856"/>
    <w:rsid w:val="00FE5A7B"/>
    <w:rsid w:val="00FE5DF5"/>
    <w:rsid w:val="00FE6565"/>
    <w:rsid w:val="00FE6909"/>
    <w:rsid w:val="00FE771A"/>
    <w:rsid w:val="00FF00B4"/>
    <w:rsid w:val="00FF00FB"/>
    <w:rsid w:val="00FF071C"/>
    <w:rsid w:val="00FF1016"/>
    <w:rsid w:val="00FF1775"/>
    <w:rsid w:val="00FF2244"/>
    <w:rsid w:val="00FF2555"/>
    <w:rsid w:val="00FF4047"/>
    <w:rsid w:val="00FF5AED"/>
    <w:rsid w:val="00FF62EB"/>
    <w:rsid w:val="00FF63A0"/>
    <w:rsid w:val="00FF66DF"/>
    <w:rsid w:val="00FF67C0"/>
    <w:rsid w:val="00FF793B"/>
    <w:rsid w:val="0870D286"/>
    <w:rsid w:val="09DA7E65"/>
    <w:rsid w:val="138CC35F"/>
    <w:rsid w:val="14148ECE"/>
    <w:rsid w:val="1730FD80"/>
    <w:rsid w:val="2E3ACCB3"/>
    <w:rsid w:val="47540755"/>
    <w:rsid w:val="49F5159D"/>
    <w:rsid w:val="58BA53AC"/>
    <w:rsid w:val="65010631"/>
    <w:rsid w:val="6FD4849B"/>
    <w:rsid w:val="707931E9"/>
    <w:rsid w:val="7820C6A2"/>
    <w:rsid w:val="79896F58"/>
    <w:rsid w:val="7A207C2C"/>
    <w:rsid w:val="7B14A5C7"/>
    <w:rsid w:val="7D88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8A5B"/>
  <w15:chartTrackingRefBased/>
  <w15:docId w15:val="{5F26EFDB-FB98-43C2-B497-A8B63043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D7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7EF"/>
    <w:pPr>
      <w:keepNext/>
      <w:keepLines/>
      <w:numPr>
        <w:numId w:val="2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7EF"/>
    <w:pPr>
      <w:keepNext/>
      <w:keepLines/>
      <w:numPr>
        <w:ilvl w:val="1"/>
        <w:numId w:val="2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7EF"/>
    <w:pPr>
      <w:keepNext/>
      <w:keepLines/>
      <w:numPr>
        <w:ilvl w:val="2"/>
        <w:numId w:val="2"/>
      </w:numPr>
      <w:spacing w:before="160" w:after="80" w:line="278" w:lineRule="auto"/>
      <w:ind w:left="72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47EF"/>
    <w:pPr>
      <w:keepNext/>
      <w:keepLines/>
      <w:numPr>
        <w:ilvl w:val="3"/>
        <w:numId w:val="2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47EF"/>
    <w:pPr>
      <w:keepNext/>
      <w:keepLines/>
      <w:numPr>
        <w:ilvl w:val="4"/>
        <w:numId w:val="2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EF"/>
    <w:pPr>
      <w:keepNext/>
      <w:keepLines/>
      <w:numPr>
        <w:ilvl w:val="5"/>
        <w:numId w:val="2"/>
      </w:numP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EF"/>
    <w:pPr>
      <w:keepNext/>
      <w:keepLines/>
      <w:numPr>
        <w:ilvl w:val="6"/>
        <w:numId w:val="2"/>
      </w:numPr>
      <w:tabs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EF"/>
    <w:pPr>
      <w:keepNext/>
      <w:keepLines/>
      <w:numPr>
        <w:ilvl w:val="7"/>
        <w:numId w:val="2"/>
      </w:numPr>
      <w:tabs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EF"/>
    <w:pPr>
      <w:keepNext/>
      <w:keepLines/>
      <w:numPr>
        <w:ilvl w:val="8"/>
        <w:numId w:val="2"/>
      </w:numPr>
      <w:tabs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E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E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5AA5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684E"/>
    <w:pPr>
      <w:spacing w:before="120" w:after="120" w:line="278" w:lineRule="auto"/>
    </w:pPr>
    <w:rPr>
      <w:rFonts w:asciiTheme="minorHAnsi" w:eastAsiaTheme="minorHAnsi" w:hAnsiTheme="minorHAnsi" w:cstheme="minorBidi"/>
      <w:b/>
      <w:bCs/>
      <w:caps/>
      <w:kern w:val="2"/>
      <w:sz w:val="20"/>
      <w:szCs w:val="20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697515"/>
    <w:pPr>
      <w:spacing w:line="278" w:lineRule="auto"/>
      <w:ind w:left="240"/>
    </w:pPr>
    <w:rPr>
      <w:rFonts w:asciiTheme="minorHAnsi" w:eastAsiaTheme="minorHAnsi" w:hAnsiTheme="minorHAnsi" w:cstheme="minorBidi"/>
      <w:smallCaps/>
      <w:kern w:val="2"/>
      <w:sz w:val="20"/>
      <w:szCs w:val="20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995AA5"/>
    <w:pPr>
      <w:spacing w:line="278" w:lineRule="auto"/>
      <w:ind w:left="480"/>
    </w:pPr>
    <w:rPr>
      <w:rFonts w:asciiTheme="minorHAnsi" w:eastAsiaTheme="minorHAnsi" w:hAnsiTheme="minorHAnsi" w:cstheme="minorBidi"/>
      <w:i/>
      <w:iCs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995AA5"/>
    <w:pPr>
      <w:spacing w:line="278" w:lineRule="auto"/>
      <w:ind w:left="72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95AA5"/>
    <w:pPr>
      <w:spacing w:line="278" w:lineRule="auto"/>
      <w:ind w:left="96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95AA5"/>
    <w:pPr>
      <w:spacing w:line="278" w:lineRule="auto"/>
      <w:ind w:left="120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95AA5"/>
    <w:pPr>
      <w:spacing w:line="278" w:lineRule="auto"/>
      <w:ind w:left="144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95AA5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95AA5"/>
    <w:pPr>
      <w:spacing w:line="278" w:lineRule="auto"/>
      <w:ind w:left="192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A83FE8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734FFD"/>
    <w:pPr>
      <w:spacing w:after="240" w:line="278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22729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65A2"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65A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A65A2"/>
    <w:rPr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6759CF"/>
    <w:pPr>
      <w:tabs>
        <w:tab w:val="left" w:pos="500"/>
      </w:tabs>
      <w:ind w:left="504" w:hanging="504"/>
    </w:pPr>
    <w:rPr>
      <w:rFonts w:asciiTheme="minorHAnsi" w:eastAsiaTheme="minorHAnsi" w:hAnsiTheme="minorHAnsi" w:cstheme="minorBid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22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5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5C1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A6501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C3335B"/>
  </w:style>
  <w:style w:type="paragraph" w:customStyle="1" w:styleId="msonormal0">
    <w:name w:val="msonormal"/>
    <w:basedOn w:val="Normal"/>
    <w:rsid w:val="00C3335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4209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98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09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988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74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9C8128-9715-AB4C-9CB6-6C23E40EE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1960</Words>
  <Characters>11176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Arnadottir, Liney</dc:creator>
  <cp:keywords/>
  <dc:description/>
  <cp:lastModifiedBy>Evans, Zachary</cp:lastModifiedBy>
  <cp:revision>5</cp:revision>
  <dcterms:created xsi:type="dcterms:W3CDTF">2026-09-19T18:23:00Z</dcterms:created>
  <dcterms:modified xsi:type="dcterms:W3CDTF">2026-09-19T22:38:00Z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id="ynoE4QX4"/&gt;&lt;style id="http://www.zotero.org/styles/american-chemical-society" hasBibliography="1" bibliographyStyleHasBeenSet="1"/&gt;&lt;prefs&gt;&lt;pref name="fieldType" value="Field"/&gt;&lt;/prefs&gt;&lt;/data&gt;</vt:lpwstr>
  </property>
</Properties>
</file>