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/>
        <w:jc w:val="center"/>
      </w:pPr>
      <w:r>
        <w:drawing>
          <wp:inline>
            <wp:extent cx="7406640" cy="9582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>
            <wp:extent cx="7406640" cy="9582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291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288" w:top="288" w:left="288" w:right="288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Film OS 团队使用说明书</dc:title>
  <cp:lastModifiedBy>python-docx</cp:lastModifiedBy>
  <cp:revision>1</cp:revision>
  <dcterms:modified xsi:type="dcterms:W3CDTF">2026-09-12T05:02:13Z</dcterms:modified>
  <dc:subject>三人 AI 影视团队工作方法</dc:subject>
  <dc:creator>Film OS 项目团队</dc:creator>
  <dc:description>固定版式团队阅读文档</dc:description>
</cp:coreProperties>
</file>