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5A517" w14:textId="77777777" w:rsidR="00B253C9" w:rsidRPr="00B253C9" w:rsidRDefault="00B253C9" w:rsidP="00B253C9">
      <w:pPr>
        <w:numPr>
          <w:ilvl w:val="0"/>
          <w:numId w:val="1"/>
        </w:numPr>
        <w:shd w:val="clear" w:color="auto" w:fill="EEEEEE"/>
        <w:spacing w:before="240"/>
        <w:textAlignment w:val="baseline"/>
        <w:rPr>
          <w:rFonts w:ascii="Calibri" w:eastAsia="Times New Roman" w:hAnsi="Calibri" w:cs="Calibri"/>
          <w:color w:val="000000"/>
        </w:rPr>
      </w:pPr>
      <w:r w:rsidRPr="00B253C9">
        <w:rPr>
          <w:rFonts w:ascii="Arial" w:eastAsia="Times New Roman" w:hAnsi="Arial" w:cs="Arial"/>
          <w:b/>
          <w:bCs/>
          <w:color w:val="000000"/>
          <w:sz w:val="26"/>
          <w:szCs w:val="26"/>
        </w:rPr>
        <w:t>Section 1.1</w:t>
      </w:r>
      <w:r w:rsidRPr="00B253C9">
        <w:rPr>
          <w:rFonts w:ascii="Arial" w:eastAsia="Times New Roman" w:hAnsi="Arial" w:cs="Arial"/>
          <w:color w:val="000000"/>
          <w:sz w:val="26"/>
          <w:szCs w:val="26"/>
        </w:rPr>
        <w:t xml:space="preserve"> – Project description, project management style used, potential users, maybe some other stuff</w:t>
      </w:r>
    </w:p>
    <w:p w14:paraId="619B4BF4" w14:textId="77777777" w:rsidR="00B253C9" w:rsidRPr="00B253C9" w:rsidRDefault="00B253C9" w:rsidP="00B253C9">
      <w:pPr>
        <w:numPr>
          <w:ilvl w:val="0"/>
          <w:numId w:val="1"/>
        </w:numPr>
        <w:shd w:val="clear" w:color="auto" w:fill="EEEEEE"/>
        <w:textAlignment w:val="baseline"/>
        <w:rPr>
          <w:rFonts w:ascii="Calibri" w:eastAsia="Times New Roman" w:hAnsi="Calibri" w:cs="Calibri"/>
          <w:color w:val="000000"/>
        </w:rPr>
      </w:pPr>
      <w:r w:rsidRPr="00B253C9">
        <w:rPr>
          <w:rFonts w:ascii="Arial" w:eastAsia="Times New Roman" w:hAnsi="Arial" w:cs="Arial"/>
          <w:b/>
          <w:bCs/>
          <w:color w:val="000000"/>
          <w:sz w:val="26"/>
          <w:szCs w:val="26"/>
        </w:rPr>
        <w:t>Section 1.2</w:t>
      </w:r>
      <w:r w:rsidRPr="00B253C9">
        <w:rPr>
          <w:rFonts w:ascii="Arial" w:eastAsia="Times New Roman" w:hAnsi="Arial" w:cs="Arial"/>
          <w:color w:val="000000"/>
          <w:sz w:val="26"/>
          <w:szCs w:val="26"/>
        </w:rPr>
        <w:t xml:space="preserve"> – Preliminary project requirements; these can be formalized as an SRS or can be a list of user stories. Try to break the project up into a CSCI breakdown. Note that this is a </w:t>
      </w:r>
      <w:r w:rsidRPr="00B253C9">
        <w:rPr>
          <w:rFonts w:ascii="Arial" w:eastAsia="Times New Roman" w:hAnsi="Arial" w:cs="Arial"/>
          <w:i/>
          <w:iCs/>
          <w:color w:val="000000"/>
          <w:sz w:val="26"/>
          <w:szCs w:val="26"/>
          <w:shd w:val="clear" w:color="auto" w:fill="FDFDFD"/>
        </w:rPr>
        <w:t>LIVING DOCUMENT</w:t>
      </w:r>
      <w:r w:rsidRPr="00B253C9">
        <w:rPr>
          <w:rFonts w:ascii="Arial" w:eastAsia="Times New Roman" w:hAnsi="Arial" w:cs="Arial"/>
          <w:color w:val="000000"/>
          <w:sz w:val="26"/>
          <w:szCs w:val="26"/>
        </w:rPr>
        <w:t xml:space="preserve"> which you will need to update at several stages of the development.</w:t>
      </w:r>
    </w:p>
    <w:p w14:paraId="1DBDBF5C" w14:textId="77777777" w:rsidR="00B253C9" w:rsidRPr="00B253C9" w:rsidRDefault="00B253C9" w:rsidP="00B253C9">
      <w:pPr>
        <w:numPr>
          <w:ilvl w:val="0"/>
          <w:numId w:val="1"/>
        </w:numPr>
        <w:shd w:val="clear" w:color="auto" w:fill="EEEEEE"/>
        <w:textAlignment w:val="baseline"/>
        <w:rPr>
          <w:rFonts w:ascii="Calibri" w:eastAsia="Times New Roman" w:hAnsi="Calibri" w:cs="Calibri"/>
          <w:color w:val="000000"/>
        </w:rPr>
      </w:pPr>
      <w:r w:rsidRPr="00B253C9">
        <w:rPr>
          <w:rFonts w:ascii="Arial" w:eastAsia="Times New Roman" w:hAnsi="Arial" w:cs="Arial"/>
          <w:b/>
          <w:bCs/>
          <w:color w:val="000000"/>
          <w:sz w:val="26"/>
          <w:szCs w:val="26"/>
        </w:rPr>
        <w:t>Section 1.3</w:t>
      </w:r>
      <w:r w:rsidRPr="00B253C9">
        <w:rPr>
          <w:rFonts w:ascii="Arial" w:eastAsia="Times New Roman" w:hAnsi="Arial" w:cs="Arial"/>
          <w:color w:val="000000"/>
          <w:sz w:val="26"/>
          <w:szCs w:val="26"/>
        </w:rPr>
        <w:t xml:space="preserve"> – Preliminary design description, including diagrams and text explanations.</w:t>
      </w:r>
    </w:p>
    <w:p w14:paraId="1362FF98" w14:textId="77777777" w:rsidR="00B253C9" w:rsidRPr="00B253C9" w:rsidRDefault="00B253C9" w:rsidP="00B253C9">
      <w:pPr>
        <w:numPr>
          <w:ilvl w:val="0"/>
          <w:numId w:val="1"/>
        </w:numPr>
        <w:shd w:val="clear" w:color="auto" w:fill="EEEEEE"/>
        <w:textAlignment w:val="baseline"/>
        <w:rPr>
          <w:rFonts w:ascii="Calibri" w:eastAsia="Times New Roman" w:hAnsi="Calibri" w:cs="Calibri"/>
          <w:color w:val="000000"/>
        </w:rPr>
      </w:pPr>
      <w:r w:rsidRPr="00B253C9">
        <w:rPr>
          <w:rFonts w:ascii="Arial" w:eastAsia="Times New Roman" w:hAnsi="Arial" w:cs="Arial"/>
          <w:b/>
          <w:bCs/>
          <w:color w:val="000000"/>
          <w:sz w:val="26"/>
          <w:szCs w:val="26"/>
        </w:rPr>
        <w:t>Section 1.4</w:t>
      </w:r>
      <w:r w:rsidRPr="00B253C9">
        <w:rPr>
          <w:rFonts w:ascii="Arial" w:eastAsia="Times New Roman" w:hAnsi="Arial" w:cs="Arial"/>
          <w:color w:val="000000"/>
          <w:sz w:val="26"/>
          <w:szCs w:val="26"/>
        </w:rPr>
        <w:t xml:space="preserve"> – Preliminary development schedule; this just needs to be a basic idea of what parts will be developed in what order, and a SWAG at what will be in each iteration. Since you don't know all the details at this point, the focus should be on the functional decomposition of the project and a first shot at what might be done together as part of a single MVP.</w:t>
      </w:r>
    </w:p>
    <w:p w14:paraId="57F43585" w14:textId="77777777" w:rsidR="00B253C9" w:rsidRPr="00B253C9" w:rsidRDefault="00B253C9" w:rsidP="00B253C9">
      <w:pPr>
        <w:numPr>
          <w:ilvl w:val="0"/>
          <w:numId w:val="1"/>
        </w:numPr>
        <w:shd w:val="clear" w:color="auto" w:fill="EEEEEE"/>
        <w:textAlignment w:val="baseline"/>
        <w:rPr>
          <w:rFonts w:ascii="Calibri" w:eastAsia="Times New Roman" w:hAnsi="Calibri" w:cs="Calibri"/>
          <w:color w:val="000000"/>
        </w:rPr>
      </w:pPr>
      <w:r w:rsidRPr="00B253C9">
        <w:rPr>
          <w:rFonts w:ascii="Arial" w:eastAsia="Times New Roman" w:hAnsi="Arial" w:cs="Arial"/>
          <w:b/>
          <w:bCs/>
          <w:color w:val="000000"/>
          <w:sz w:val="26"/>
          <w:szCs w:val="26"/>
        </w:rPr>
        <w:t>Section 1.5</w:t>
      </w:r>
      <w:r w:rsidRPr="00B253C9">
        <w:rPr>
          <w:rFonts w:ascii="Arial" w:eastAsia="Times New Roman" w:hAnsi="Arial" w:cs="Arial"/>
          <w:color w:val="000000"/>
          <w:sz w:val="26"/>
          <w:szCs w:val="26"/>
        </w:rPr>
        <w:t xml:space="preserve"> – Development tools, which is just a listing of what software you'll need to use to develop your project.</w:t>
      </w:r>
    </w:p>
    <w:p w14:paraId="4EB61E36" w14:textId="77777777" w:rsidR="00B253C9" w:rsidRPr="00B253C9" w:rsidRDefault="00B253C9" w:rsidP="00B253C9">
      <w:pPr>
        <w:spacing w:after="240"/>
        <w:rPr>
          <w:rFonts w:ascii="Times New Roman" w:eastAsia="Times New Roman" w:hAnsi="Times New Roman" w:cs="Times New Roman"/>
        </w:rPr>
      </w:pPr>
    </w:p>
    <w:p w14:paraId="3BB1D0DD" w14:textId="6334C16D" w:rsidR="00B253C9" w:rsidRPr="00B253C9" w:rsidRDefault="00B253C9" w:rsidP="00B253C9">
      <w:pPr>
        <w:rPr>
          <w:rFonts w:ascii="Times New Roman" w:eastAsia="Times New Roman" w:hAnsi="Times New Roman" w:cs="Times New Roman"/>
        </w:rPr>
      </w:pPr>
      <w:r w:rsidRPr="00B253C9">
        <w:rPr>
          <w:rFonts w:ascii="Arial" w:eastAsia="Times New Roman" w:hAnsi="Arial" w:cs="Arial"/>
          <w:b/>
          <w:bCs/>
          <w:color w:val="000000"/>
          <w:sz w:val="22"/>
          <w:szCs w:val="22"/>
        </w:rPr>
        <w:t>1.1</w:t>
      </w:r>
      <w:r w:rsidRPr="00B253C9">
        <w:rPr>
          <w:rFonts w:ascii="Arial" w:eastAsia="Times New Roman" w:hAnsi="Arial" w:cs="Arial"/>
          <w:color w:val="000000"/>
          <w:sz w:val="22"/>
          <w:szCs w:val="22"/>
        </w:rPr>
        <w:t xml:space="preserve"> </w:t>
      </w:r>
    </w:p>
    <w:p w14:paraId="2FA6808F" w14:textId="77777777" w:rsidR="00B253C9" w:rsidRPr="00B253C9" w:rsidRDefault="00B253C9" w:rsidP="00B253C9">
      <w:pPr>
        <w:rPr>
          <w:rFonts w:ascii="Times New Roman" w:eastAsia="Times New Roman" w:hAnsi="Times New Roman" w:cs="Times New Roman"/>
        </w:rPr>
      </w:pPr>
    </w:p>
    <w:p w14:paraId="219EB25C"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Project Description:</w:t>
      </w:r>
    </w:p>
    <w:p w14:paraId="602D470A"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The project is about creating a database of car sales information of a car dealership company. It includes salespersons, their unique employee ID, customer name and details, car make and model, and many other details that are usually included with car buying. </w:t>
      </w:r>
    </w:p>
    <w:p w14:paraId="440B3FBF" w14:textId="77777777" w:rsidR="00B253C9" w:rsidRPr="00B253C9" w:rsidRDefault="00B253C9" w:rsidP="00B253C9">
      <w:pPr>
        <w:rPr>
          <w:rFonts w:ascii="Times New Roman" w:eastAsia="Times New Roman" w:hAnsi="Times New Roman" w:cs="Times New Roman"/>
        </w:rPr>
      </w:pPr>
    </w:p>
    <w:p w14:paraId="7E99588D"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Project Management Style: Agile Project Management methodology will be used to complete this project. Kanban and Scrum tools will also be utilized to increase the efficiency of completing the project.</w:t>
      </w:r>
    </w:p>
    <w:p w14:paraId="5BE71514" w14:textId="77777777" w:rsidR="00B253C9" w:rsidRPr="00B253C9" w:rsidRDefault="00B253C9" w:rsidP="00B253C9">
      <w:pPr>
        <w:rPr>
          <w:rFonts w:ascii="Times New Roman" w:eastAsia="Times New Roman" w:hAnsi="Times New Roman" w:cs="Times New Roman"/>
        </w:rPr>
      </w:pPr>
    </w:p>
    <w:p w14:paraId="4B2083D8"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Potential Users: Car Dealers are the potential users</w:t>
      </w:r>
    </w:p>
    <w:p w14:paraId="396EDEAB" w14:textId="77777777" w:rsidR="00B253C9" w:rsidRPr="00B253C9" w:rsidRDefault="00B253C9" w:rsidP="00B253C9">
      <w:pPr>
        <w:rPr>
          <w:rFonts w:ascii="Times New Roman" w:eastAsia="Times New Roman" w:hAnsi="Times New Roman" w:cs="Times New Roman"/>
        </w:rPr>
      </w:pPr>
    </w:p>
    <w:p w14:paraId="6D6120DB" w14:textId="5831B667" w:rsidR="00B253C9" w:rsidRPr="00B253C9" w:rsidRDefault="00B253C9" w:rsidP="00B253C9">
      <w:pPr>
        <w:rPr>
          <w:rFonts w:ascii="Times New Roman" w:eastAsia="Times New Roman" w:hAnsi="Times New Roman" w:cs="Times New Roman"/>
        </w:rPr>
      </w:pPr>
      <w:r w:rsidRPr="00B253C9">
        <w:rPr>
          <w:rFonts w:ascii="Arial" w:eastAsia="Times New Roman" w:hAnsi="Arial" w:cs="Arial"/>
          <w:b/>
          <w:bCs/>
          <w:color w:val="000000"/>
          <w:sz w:val="22"/>
          <w:szCs w:val="22"/>
        </w:rPr>
        <w:t>1.2 System Features and Requirements</w:t>
      </w:r>
      <w:r w:rsidRPr="00B253C9">
        <w:rPr>
          <w:rFonts w:ascii="Arial" w:eastAsia="Times New Roman" w:hAnsi="Arial" w:cs="Arial"/>
          <w:color w:val="000000"/>
          <w:sz w:val="22"/>
          <w:szCs w:val="22"/>
        </w:rPr>
        <w:br/>
      </w:r>
      <w:r w:rsidRPr="00B253C9">
        <w:rPr>
          <w:rFonts w:ascii="Arial" w:eastAsia="Times New Roman" w:hAnsi="Arial" w:cs="Arial"/>
          <w:color w:val="000000"/>
          <w:sz w:val="22"/>
          <w:szCs w:val="22"/>
        </w:rPr>
        <w:tab/>
        <w:t>1.2.1  Functional Requirements</w:t>
      </w:r>
    </w:p>
    <w:p w14:paraId="4236707D" w14:textId="77777777" w:rsidR="00B253C9" w:rsidRPr="00B253C9" w:rsidRDefault="00B253C9" w:rsidP="00B253C9">
      <w:pPr>
        <w:ind w:left="1440"/>
        <w:rPr>
          <w:rFonts w:ascii="Times New Roman" w:eastAsia="Times New Roman" w:hAnsi="Times New Roman" w:cs="Times New Roman"/>
        </w:rPr>
      </w:pPr>
      <w:r w:rsidRPr="00B253C9">
        <w:rPr>
          <w:rFonts w:ascii="Arial" w:eastAsia="Times New Roman" w:hAnsi="Arial" w:cs="Arial"/>
          <w:color w:val="000000"/>
          <w:sz w:val="22"/>
          <w:szCs w:val="22"/>
        </w:rPr>
        <w:t>1.2.1.1  Users shall be able to access database through a search engine.</w:t>
      </w:r>
    </w:p>
    <w:p w14:paraId="3D8639DC" w14:textId="77777777" w:rsidR="00B253C9" w:rsidRPr="00B253C9" w:rsidRDefault="00B253C9" w:rsidP="00B253C9">
      <w:pPr>
        <w:ind w:left="1440"/>
        <w:rPr>
          <w:rFonts w:ascii="Times New Roman" w:eastAsia="Times New Roman" w:hAnsi="Times New Roman" w:cs="Times New Roman"/>
        </w:rPr>
      </w:pPr>
      <w:r w:rsidRPr="00B253C9">
        <w:rPr>
          <w:rFonts w:ascii="Arial" w:eastAsia="Times New Roman" w:hAnsi="Arial" w:cs="Arial"/>
          <w:color w:val="000000"/>
          <w:sz w:val="22"/>
          <w:szCs w:val="22"/>
        </w:rPr>
        <w:t xml:space="preserve">1.2.1.2  Users shall be able to input, delete or archive data. </w:t>
      </w:r>
      <w:r w:rsidRPr="00B253C9">
        <w:rPr>
          <w:rFonts w:ascii="Arial" w:eastAsia="Times New Roman" w:hAnsi="Arial" w:cs="Arial"/>
          <w:color w:val="000000"/>
          <w:sz w:val="22"/>
          <w:szCs w:val="22"/>
        </w:rPr>
        <w:tab/>
      </w:r>
    </w:p>
    <w:p w14:paraId="36524CBE" w14:textId="0510EC22" w:rsidR="00B253C9" w:rsidRPr="00B253C9" w:rsidRDefault="00B253C9" w:rsidP="00482CB6">
      <w:pPr>
        <w:ind w:left="720"/>
        <w:rPr>
          <w:rFonts w:ascii="Times New Roman" w:eastAsia="Times New Roman" w:hAnsi="Times New Roman" w:cs="Times New Roman"/>
        </w:rPr>
      </w:pPr>
      <w:r w:rsidRPr="00B253C9">
        <w:rPr>
          <w:rFonts w:ascii="Arial" w:eastAsia="Times New Roman" w:hAnsi="Arial" w:cs="Arial"/>
          <w:color w:val="000000"/>
          <w:sz w:val="22"/>
          <w:szCs w:val="22"/>
        </w:rPr>
        <w:t>1.2.2  User Interface Requirements</w:t>
      </w:r>
    </w:p>
    <w:p w14:paraId="0E56F708" w14:textId="18C7A239"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r>
      <w:r w:rsidRPr="00B253C9">
        <w:rPr>
          <w:rFonts w:ascii="Arial" w:eastAsia="Times New Roman" w:hAnsi="Arial" w:cs="Arial"/>
          <w:color w:val="000000"/>
          <w:sz w:val="22"/>
          <w:szCs w:val="22"/>
        </w:rPr>
        <w:tab/>
        <w:t xml:space="preserve">1.2.2.2  Back-end software: </w:t>
      </w:r>
      <w:proofErr w:type="spellStart"/>
      <w:r w:rsidR="00482CB6">
        <w:rPr>
          <w:rFonts w:ascii="Arial" w:eastAsia="Times New Roman" w:hAnsi="Arial" w:cs="Arial"/>
          <w:color w:val="000000"/>
          <w:sz w:val="22"/>
          <w:szCs w:val="22"/>
        </w:rPr>
        <w:t>aws</w:t>
      </w:r>
      <w:proofErr w:type="spellEnd"/>
    </w:p>
    <w:p w14:paraId="394FB7DC" w14:textId="0F0B8EFE"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r>
      <w:r w:rsidRPr="00B253C9">
        <w:rPr>
          <w:rFonts w:ascii="Arial" w:eastAsia="Times New Roman" w:hAnsi="Arial" w:cs="Arial"/>
          <w:color w:val="000000"/>
          <w:sz w:val="22"/>
          <w:szCs w:val="22"/>
        </w:rPr>
        <w:tab/>
        <w:t xml:space="preserve">1.2.2.3  Database software: </w:t>
      </w:r>
      <w:proofErr w:type="spellStart"/>
      <w:r w:rsidR="00482CB6">
        <w:rPr>
          <w:rFonts w:ascii="Arial" w:eastAsia="Times New Roman" w:hAnsi="Arial" w:cs="Arial"/>
          <w:color w:val="000000"/>
          <w:sz w:val="22"/>
          <w:szCs w:val="22"/>
        </w:rPr>
        <w:t>tableplus</w:t>
      </w:r>
      <w:proofErr w:type="spellEnd"/>
      <w:r w:rsidR="00482CB6">
        <w:rPr>
          <w:rFonts w:ascii="Arial" w:eastAsia="Times New Roman" w:hAnsi="Arial" w:cs="Arial"/>
          <w:color w:val="000000"/>
          <w:sz w:val="22"/>
          <w:szCs w:val="22"/>
        </w:rPr>
        <w:t xml:space="preserve"> </w:t>
      </w:r>
    </w:p>
    <w:p w14:paraId="424D577A"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t>1.2.3  Hardware Interface Requirements</w:t>
      </w:r>
    </w:p>
    <w:p w14:paraId="2C21B405" w14:textId="77777777" w:rsidR="00B253C9" w:rsidRPr="00B253C9" w:rsidRDefault="00B253C9" w:rsidP="00B253C9">
      <w:pPr>
        <w:ind w:left="1440"/>
        <w:rPr>
          <w:rFonts w:ascii="Times New Roman" w:eastAsia="Times New Roman" w:hAnsi="Times New Roman" w:cs="Times New Roman"/>
        </w:rPr>
      </w:pPr>
      <w:r w:rsidRPr="00B253C9">
        <w:rPr>
          <w:rFonts w:ascii="Arial" w:eastAsia="Times New Roman" w:hAnsi="Arial" w:cs="Arial"/>
          <w:color w:val="000000"/>
          <w:sz w:val="22"/>
          <w:szCs w:val="22"/>
        </w:rPr>
        <w:t>1.2.3.1  System shall interface with both Mac and Windows operating system through their default web browser</w:t>
      </w:r>
    </w:p>
    <w:p w14:paraId="2403EF59"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t>1.2.4  System Features</w:t>
      </w:r>
    </w:p>
    <w:p w14:paraId="4601E067"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r>
      <w:r w:rsidRPr="00B253C9">
        <w:rPr>
          <w:rFonts w:ascii="Arial" w:eastAsia="Times New Roman" w:hAnsi="Arial" w:cs="Arial"/>
          <w:color w:val="000000"/>
          <w:sz w:val="22"/>
          <w:szCs w:val="22"/>
        </w:rPr>
        <w:tab/>
        <w:t>1.2.3.1  The database shall be able to store 100,000(??) distinct data points</w:t>
      </w:r>
    </w:p>
    <w:p w14:paraId="510ABCAA"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r>
      <w:r w:rsidRPr="00B253C9">
        <w:rPr>
          <w:rFonts w:ascii="Arial" w:eastAsia="Times New Roman" w:hAnsi="Arial" w:cs="Arial"/>
          <w:color w:val="000000"/>
          <w:sz w:val="22"/>
          <w:szCs w:val="22"/>
        </w:rPr>
        <w:tab/>
        <w:t>1.2.3.2  The database shall load and be usable within 3 seconds</w:t>
      </w:r>
    </w:p>
    <w:p w14:paraId="23F49928" w14:textId="77777777" w:rsidR="00B253C9" w:rsidRPr="00B253C9" w:rsidRDefault="00B253C9" w:rsidP="00B253C9">
      <w:pPr>
        <w:ind w:left="1440"/>
        <w:rPr>
          <w:rFonts w:ascii="Times New Roman" w:eastAsia="Times New Roman" w:hAnsi="Times New Roman" w:cs="Times New Roman"/>
        </w:rPr>
      </w:pPr>
      <w:r w:rsidRPr="00B253C9">
        <w:rPr>
          <w:rFonts w:ascii="Arial" w:eastAsia="Times New Roman" w:hAnsi="Arial" w:cs="Arial"/>
          <w:color w:val="000000"/>
          <w:sz w:val="22"/>
          <w:szCs w:val="22"/>
        </w:rPr>
        <w:t>1.2.3.3  The database shall update the interface on interaction within 2 seconds</w:t>
      </w:r>
    </w:p>
    <w:p w14:paraId="79A44D5F" w14:textId="77777777" w:rsidR="00B253C9" w:rsidRPr="00B253C9" w:rsidRDefault="00B253C9" w:rsidP="00B253C9">
      <w:pPr>
        <w:ind w:left="1440"/>
        <w:rPr>
          <w:rFonts w:ascii="Times New Roman" w:eastAsia="Times New Roman" w:hAnsi="Times New Roman" w:cs="Times New Roman"/>
        </w:rPr>
      </w:pPr>
      <w:r w:rsidRPr="00B253C9">
        <w:rPr>
          <w:rFonts w:ascii="Arial" w:eastAsia="Times New Roman" w:hAnsi="Arial" w:cs="Arial"/>
          <w:color w:val="000000"/>
          <w:sz w:val="22"/>
          <w:szCs w:val="22"/>
        </w:rPr>
        <w:t>1.2.3.4  The database shall be normalized to prevent redundant data and improve performance</w:t>
      </w:r>
    </w:p>
    <w:p w14:paraId="2F393E68" w14:textId="77777777" w:rsidR="00B253C9" w:rsidRPr="00B253C9" w:rsidRDefault="00B253C9" w:rsidP="00B253C9">
      <w:pPr>
        <w:ind w:left="1440"/>
        <w:rPr>
          <w:rFonts w:ascii="Times New Roman" w:eastAsia="Times New Roman" w:hAnsi="Times New Roman" w:cs="Times New Roman"/>
        </w:rPr>
      </w:pPr>
      <w:r w:rsidRPr="00B253C9">
        <w:rPr>
          <w:rFonts w:ascii="Arial" w:eastAsia="Times New Roman" w:hAnsi="Arial" w:cs="Arial"/>
          <w:color w:val="000000"/>
          <w:sz w:val="22"/>
          <w:szCs w:val="22"/>
        </w:rPr>
        <w:t>1.2.3.5  The database should be distributed to prevent outages</w:t>
      </w:r>
    </w:p>
    <w:p w14:paraId="421BF03A" w14:textId="77777777" w:rsidR="00B253C9" w:rsidRPr="00B253C9" w:rsidRDefault="00B253C9" w:rsidP="00B253C9">
      <w:pPr>
        <w:ind w:left="1440"/>
        <w:rPr>
          <w:rFonts w:ascii="Times New Roman" w:eastAsia="Times New Roman" w:hAnsi="Times New Roman" w:cs="Times New Roman"/>
        </w:rPr>
      </w:pPr>
      <w:r w:rsidRPr="00B253C9">
        <w:rPr>
          <w:rFonts w:ascii="Arial" w:eastAsia="Times New Roman" w:hAnsi="Arial" w:cs="Arial"/>
          <w:color w:val="000000"/>
          <w:sz w:val="22"/>
          <w:szCs w:val="22"/>
        </w:rPr>
        <w:lastRenderedPageBreak/>
        <w:t>1.2.3.6  Backups of the databases should be done hourly and be kept for one week</w:t>
      </w:r>
    </w:p>
    <w:p w14:paraId="44DBAFBF" w14:textId="77777777" w:rsidR="00B253C9" w:rsidRPr="00B253C9" w:rsidRDefault="00B253C9" w:rsidP="00B253C9">
      <w:pPr>
        <w:ind w:left="1440"/>
        <w:rPr>
          <w:rFonts w:ascii="Times New Roman" w:eastAsia="Times New Roman" w:hAnsi="Times New Roman" w:cs="Times New Roman"/>
        </w:rPr>
      </w:pPr>
      <w:r w:rsidRPr="00B253C9">
        <w:rPr>
          <w:rFonts w:ascii="Arial" w:eastAsia="Times New Roman" w:hAnsi="Arial" w:cs="Arial"/>
          <w:color w:val="000000"/>
          <w:sz w:val="22"/>
          <w:szCs w:val="22"/>
        </w:rPr>
        <w:t xml:space="preserve">1.2.3.7  The </w:t>
      </w:r>
      <w:proofErr w:type="spellStart"/>
      <w:r w:rsidRPr="00B253C9">
        <w:rPr>
          <w:rFonts w:ascii="Arial" w:eastAsia="Times New Roman" w:hAnsi="Arial" w:cs="Arial"/>
          <w:color w:val="000000"/>
          <w:sz w:val="22"/>
          <w:szCs w:val="22"/>
        </w:rPr>
        <w:t>databse</w:t>
      </w:r>
      <w:proofErr w:type="spellEnd"/>
      <w:r w:rsidRPr="00B253C9">
        <w:rPr>
          <w:rFonts w:ascii="Arial" w:eastAsia="Times New Roman" w:hAnsi="Arial" w:cs="Arial"/>
          <w:color w:val="000000"/>
          <w:sz w:val="22"/>
          <w:szCs w:val="22"/>
        </w:rPr>
        <w:t xml:space="preserve"> shall be available 95% of the time</w:t>
      </w:r>
    </w:p>
    <w:p w14:paraId="3AF20196" w14:textId="77777777" w:rsidR="00B253C9" w:rsidRPr="00B253C9" w:rsidRDefault="00B253C9" w:rsidP="00B253C9">
      <w:pPr>
        <w:spacing w:after="240"/>
        <w:rPr>
          <w:rFonts w:ascii="Times New Roman" w:eastAsia="Times New Roman" w:hAnsi="Times New Roman" w:cs="Times New Roman"/>
        </w:rPr>
      </w:pPr>
      <w:r w:rsidRPr="00B253C9">
        <w:rPr>
          <w:rFonts w:ascii="Times New Roman" w:eastAsia="Times New Roman" w:hAnsi="Times New Roman" w:cs="Times New Roman"/>
        </w:rPr>
        <w:br/>
      </w:r>
    </w:p>
    <w:p w14:paraId="7133B11B" w14:textId="753F86ED" w:rsidR="00B253C9" w:rsidRDefault="00B253C9" w:rsidP="00B253C9">
      <w:pPr>
        <w:rPr>
          <w:rFonts w:ascii="Arial" w:eastAsia="Times New Roman" w:hAnsi="Arial" w:cs="Arial"/>
          <w:color w:val="000000"/>
          <w:sz w:val="22"/>
          <w:szCs w:val="22"/>
        </w:rPr>
      </w:pPr>
      <w:r w:rsidRPr="00B253C9">
        <w:rPr>
          <w:rFonts w:ascii="Arial" w:eastAsia="Times New Roman" w:hAnsi="Arial" w:cs="Arial"/>
          <w:b/>
          <w:bCs/>
          <w:color w:val="000000"/>
          <w:sz w:val="22"/>
          <w:szCs w:val="22"/>
        </w:rPr>
        <w:t>1.3</w:t>
      </w:r>
      <w:r w:rsidRPr="00B253C9">
        <w:rPr>
          <w:rFonts w:ascii="Arial" w:eastAsia="Times New Roman" w:hAnsi="Arial" w:cs="Arial"/>
          <w:color w:val="000000"/>
          <w:sz w:val="22"/>
          <w:szCs w:val="22"/>
        </w:rPr>
        <w:t xml:space="preserve"> </w:t>
      </w:r>
      <w:r w:rsidR="00A06CCC">
        <w:rPr>
          <w:rFonts w:ascii="Arial" w:eastAsia="Times New Roman" w:hAnsi="Arial" w:cs="Arial"/>
          <w:color w:val="000000"/>
          <w:sz w:val="22"/>
          <w:szCs w:val="22"/>
        </w:rPr>
        <w:t>Base ER diagram to start</w:t>
      </w:r>
    </w:p>
    <w:p w14:paraId="2128233E" w14:textId="21058970" w:rsidR="00482CB6" w:rsidRPr="00B253C9" w:rsidRDefault="00482CB6" w:rsidP="00B253C9">
      <w:pPr>
        <w:rPr>
          <w:rFonts w:ascii="Times New Roman" w:eastAsia="Times New Roman" w:hAnsi="Times New Roman" w:cs="Times New Roman"/>
        </w:rPr>
      </w:pPr>
      <w:r>
        <w:rPr>
          <w:rFonts w:ascii="Times New Roman" w:eastAsia="Times New Roman" w:hAnsi="Times New Roman" w:cs="Times New Roman"/>
        </w:rPr>
        <w:t xml:space="preserve">Project Description: As stated our project will revolve around a basic car dealership database. The data will most likely flow as show below. We will be started with a build of car purchases and may expand to services based on how long it takes us to design the schema. </w:t>
      </w:r>
    </w:p>
    <w:p w14:paraId="671E3BF0" w14:textId="6F760E1A" w:rsidR="00B253C9" w:rsidRPr="00B253C9" w:rsidRDefault="00A06CCC" w:rsidP="00B253C9">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F07E4CC" wp14:editId="24D09416">
            <wp:extent cx="5943600" cy="2954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03 at 1.22.0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14:paraId="0DEE4C05" w14:textId="2D285708" w:rsidR="00B253C9" w:rsidRPr="00B253C9" w:rsidRDefault="00B253C9" w:rsidP="00B253C9">
      <w:pPr>
        <w:rPr>
          <w:rFonts w:ascii="Times New Roman" w:eastAsia="Times New Roman" w:hAnsi="Times New Roman" w:cs="Times New Roman"/>
        </w:rPr>
      </w:pPr>
      <w:r w:rsidRPr="00B253C9">
        <w:rPr>
          <w:rFonts w:ascii="Arial" w:eastAsia="Times New Roman" w:hAnsi="Arial" w:cs="Arial"/>
          <w:b/>
          <w:bCs/>
          <w:color w:val="000000"/>
          <w:sz w:val="22"/>
          <w:szCs w:val="22"/>
        </w:rPr>
        <w:t>1.4</w:t>
      </w:r>
      <w:r w:rsidRPr="00B253C9">
        <w:rPr>
          <w:rFonts w:ascii="Arial" w:eastAsia="Times New Roman" w:hAnsi="Arial" w:cs="Arial"/>
          <w:color w:val="000000"/>
          <w:sz w:val="22"/>
          <w:szCs w:val="22"/>
        </w:rPr>
        <w:t xml:space="preserve"> </w:t>
      </w:r>
    </w:p>
    <w:p w14:paraId="09E70987"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MVP – We want a database that employees can semi interact with but still have to query through with SQL, at this point our relationships would be developed, but we still would need to pull more customer data and set up some complex queries.</w:t>
      </w:r>
    </w:p>
    <w:p w14:paraId="7F652BDF"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6751142D"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Week 0: 01/21</w:t>
      </w:r>
    </w:p>
    <w:p w14:paraId="2C800074"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Schema build</w:t>
      </w:r>
    </w:p>
    <w:p w14:paraId="459E3084"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60B811A4"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Week 1: 02/02/21</w:t>
      </w:r>
    </w:p>
    <w:p w14:paraId="1089AAAE"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Research</w:t>
      </w:r>
    </w:p>
    <w:p w14:paraId="0C65907C"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Preliminary Data Writing</w:t>
      </w:r>
    </w:p>
    <w:p w14:paraId="2F648C29"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3F61D3B1"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2702FC21"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Week 2: 02/09/21</w:t>
      </w:r>
    </w:p>
    <w:p w14:paraId="388F34C3"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Querying and Testing</w:t>
      </w:r>
    </w:p>
    <w:p w14:paraId="68E7EE36"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Optimization</w:t>
      </w:r>
    </w:p>
    <w:p w14:paraId="24AA7180"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39D0F3D9"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20279617"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lastRenderedPageBreak/>
        <w:t> </w:t>
      </w:r>
    </w:p>
    <w:p w14:paraId="29B5A40F"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Week 3: 02/16/21</w:t>
      </w:r>
    </w:p>
    <w:p w14:paraId="386393AA"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User input </w:t>
      </w:r>
    </w:p>
    <w:p w14:paraId="5F24ADC8"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Customer Search functionality </w:t>
      </w:r>
    </w:p>
    <w:p w14:paraId="1D2BC75F"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338C48B3"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Week 4: 02/21/21</w:t>
      </w:r>
    </w:p>
    <w:p w14:paraId="27CDD5EB"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Intractability testing</w:t>
      </w:r>
    </w:p>
    <w:p w14:paraId="1E945883"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Finish 2.1-2.5</w:t>
      </w:r>
    </w:p>
    <w:p w14:paraId="3C145FA6"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Reassess</w:t>
      </w:r>
    </w:p>
    <w:p w14:paraId="74A636C6" w14:textId="77777777" w:rsidR="00B253C9" w:rsidRPr="00B253C9" w:rsidRDefault="00B253C9" w:rsidP="00B253C9">
      <w:pPr>
        <w:spacing w:after="240"/>
        <w:rPr>
          <w:rFonts w:ascii="Times New Roman" w:eastAsia="Times New Roman" w:hAnsi="Times New Roman" w:cs="Times New Roman"/>
        </w:rPr>
      </w:pPr>
      <w:r w:rsidRPr="00B253C9">
        <w:rPr>
          <w:rFonts w:ascii="Times New Roman" w:eastAsia="Times New Roman" w:hAnsi="Times New Roman" w:cs="Times New Roman"/>
        </w:rPr>
        <w:br/>
      </w:r>
    </w:p>
    <w:p w14:paraId="2790311C"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b/>
          <w:bCs/>
          <w:color w:val="000000"/>
          <w:sz w:val="22"/>
          <w:szCs w:val="22"/>
        </w:rPr>
        <w:t>1.5</w:t>
      </w:r>
    </w:p>
    <w:p w14:paraId="61B8B74B"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Scrum application (</w:t>
      </w:r>
      <w:proofErr w:type="spellStart"/>
      <w:r w:rsidRPr="00B253C9">
        <w:rPr>
          <w:rFonts w:ascii="Calibri" w:eastAsia="Times New Roman" w:hAnsi="Calibri" w:cs="Calibri"/>
          <w:color w:val="000000"/>
        </w:rPr>
        <w:t>trello</w:t>
      </w:r>
      <w:proofErr w:type="spellEnd"/>
      <w:r w:rsidRPr="00B253C9">
        <w:rPr>
          <w:rFonts w:ascii="Calibri" w:eastAsia="Times New Roman" w:hAnsi="Calibri" w:cs="Calibri"/>
          <w:color w:val="000000"/>
        </w:rPr>
        <w:t xml:space="preserve"> board)</w:t>
      </w:r>
    </w:p>
    <w:p w14:paraId="065C93F6"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PSQL</w:t>
      </w:r>
    </w:p>
    <w:p w14:paraId="28A5046F"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MYSQL</w:t>
      </w:r>
    </w:p>
    <w:p w14:paraId="5DA7D56A"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Oracle</w:t>
      </w:r>
    </w:p>
    <w:p w14:paraId="0AB31B1A"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Table Plus/Access</w:t>
      </w:r>
    </w:p>
    <w:p w14:paraId="142374E3"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JSON/Python</w:t>
      </w:r>
    </w:p>
    <w:p w14:paraId="2F47E409" w14:textId="77777777" w:rsidR="00B253C9" w:rsidRPr="00B253C9" w:rsidRDefault="00B253C9" w:rsidP="00B253C9">
      <w:pPr>
        <w:rPr>
          <w:rFonts w:ascii="Times New Roman" w:eastAsia="Times New Roman" w:hAnsi="Times New Roman" w:cs="Times New Roman"/>
        </w:rPr>
      </w:pPr>
    </w:p>
    <w:p w14:paraId="1F8AB33A" w14:textId="77777777" w:rsidR="00AC2141" w:rsidRDefault="000B0FF5"/>
    <w:sectPr w:rsidR="00AC2141" w:rsidSect="005D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B3652"/>
    <w:multiLevelType w:val="multilevel"/>
    <w:tmpl w:val="5CE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C9"/>
    <w:rsid w:val="000B0FF5"/>
    <w:rsid w:val="00482CB6"/>
    <w:rsid w:val="005D508C"/>
    <w:rsid w:val="00A06CCC"/>
    <w:rsid w:val="00B253C9"/>
    <w:rsid w:val="00FC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57AC"/>
  <w14:defaultImageDpi w14:val="32767"/>
  <w15:chartTrackingRefBased/>
  <w15:docId w15:val="{B23370D2-6AA9-924E-B6F7-35F67071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3C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2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Boehnlein</dc:creator>
  <cp:keywords/>
  <dc:description/>
  <cp:lastModifiedBy>B.J. Johnson</cp:lastModifiedBy>
  <cp:revision>4</cp:revision>
  <dcterms:created xsi:type="dcterms:W3CDTF">2021-02-03T20:52:00Z</dcterms:created>
  <dcterms:modified xsi:type="dcterms:W3CDTF">2021-02-19T00:19:00Z</dcterms:modified>
</cp:coreProperties>
</file>