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C3D18" w:rsidR="0073403D" w:rsidP="0073403D" w:rsidRDefault="0073403D" w14:paraId="697DC591" w14:textId="06113306">
      <w:pPr>
        <w:pBdr>
          <w:bottom w:val="single" w:color="auto" w:sz="6" w:space="11"/>
        </w:pBdr>
        <w:rPr>
          <w:rFonts w:ascii="Times New Roman" w:hAnsi="Times New Roman" w:cs="Times New Roman"/>
          <w:b/>
          <w:sz w:val="24"/>
          <w:szCs w:val="24"/>
        </w:rPr>
      </w:pPr>
      <w:r w:rsidRPr="001C3D18">
        <w:rPr>
          <w:rFonts w:ascii="Times New Roman" w:hAnsi="Times New Roman" w:cs="Times New Roman"/>
          <w:b/>
          <w:sz w:val="24"/>
          <w:szCs w:val="24"/>
        </w:rPr>
        <w:t xml:space="preserve">Project </w:t>
      </w:r>
      <w:r w:rsidRPr="001C3D18" w:rsidR="001C3D18">
        <w:rPr>
          <w:rFonts w:ascii="Times New Roman" w:hAnsi="Times New Roman" w:cs="Times New Roman"/>
          <w:b/>
          <w:sz w:val="24"/>
          <w:szCs w:val="24"/>
        </w:rPr>
        <w:t>Group</w:t>
      </w:r>
      <w:r w:rsidRPr="001C3D18">
        <w:rPr>
          <w:rFonts w:ascii="Times New Roman" w:hAnsi="Times New Roman" w:cs="Times New Roman"/>
          <w:b/>
          <w:sz w:val="24"/>
          <w:szCs w:val="24"/>
        </w:rPr>
        <w:t xml:space="preserve"> Number: </w:t>
      </w:r>
    </w:p>
    <w:p w:rsidRPr="001C3D18" w:rsidR="0073403D" w:rsidP="72B3B183" w:rsidRDefault="00442734" w14:paraId="19113DCB" w14:textId="77777777" w14:noSpellErr="1">
      <w:pPr>
        <w:pBdr>
          <w:bottom w:val="single" w:color="auto" w:sz="6" w:space="11"/>
        </w:pBdr>
        <w:rPr>
          <w:rFonts w:ascii="Times New Roman" w:hAnsi="Times New Roman" w:cs="Times New Roman"/>
          <w:b w:val="1"/>
          <w:bCs w:val="1"/>
          <w:sz w:val="24"/>
          <w:szCs w:val="24"/>
        </w:rPr>
      </w:pPr>
      <w:commentRangeStart w:id="1554410779"/>
      <w:r w:rsidRPr="72B3B183" w:rsidR="72B3B183">
        <w:rPr>
          <w:rFonts w:ascii="Times New Roman" w:hAnsi="Times New Roman" w:eastAsia="Times New Roman" w:cs="Times New Roman"/>
          <w:sz w:val="24"/>
          <w:szCs w:val="24"/>
        </w:rPr>
        <w:t>Each team is asked to complete a "contract" prior to beginning the group portion of their Comets to the Core project. </w:t>
      </w:r>
      <w:commentRangeEnd w:id="1554410779"/>
      <w:r>
        <w:rPr>
          <w:rStyle w:val="CommentReference"/>
        </w:rPr>
        <w:commentReference w:id="1554410779"/>
      </w:r>
    </w:p>
    <w:p w:rsidRPr="001C3D18" w:rsidR="0073403D" w:rsidP="0073403D" w:rsidRDefault="00442734" w14:paraId="4F977A17" w14:textId="055D1B8C">
      <w:pPr>
        <w:pBdr>
          <w:bottom w:val="single" w:color="auto" w:sz="6" w:space="11"/>
        </w:pBdr>
        <w:rPr>
          <w:rFonts w:ascii="Times New Roman" w:hAnsi="Times New Roman" w:eastAsia="Times New Roman" w:cs="Times New Roman"/>
          <w:sz w:val="24"/>
          <w:szCs w:val="24"/>
        </w:rPr>
      </w:pPr>
      <w:r w:rsidRPr="001C3D18">
        <w:rPr>
          <w:rFonts w:ascii="Times New Roman" w:hAnsi="Times New Roman" w:eastAsia="Times New Roman" w:cs="Times New Roman"/>
          <w:sz w:val="24"/>
          <w:szCs w:val="24"/>
        </w:rPr>
        <w:t>Please complete the following form (as a group) to identify the expectations, roles, and responsibilities that you and your teammates have for one another as yo</w:t>
      </w:r>
      <w:r w:rsidRPr="001C3D18" w:rsidR="0073403D">
        <w:rPr>
          <w:rFonts w:ascii="Times New Roman" w:hAnsi="Times New Roman" w:eastAsia="Times New Roman" w:cs="Times New Roman"/>
          <w:sz w:val="24"/>
          <w:szCs w:val="24"/>
        </w:rPr>
        <w:t>u work together on this project</w:t>
      </w:r>
      <w:r w:rsidR="001C3D18">
        <w:rPr>
          <w:rFonts w:ascii="Times New Roman" w:hAnsi="Times New Roman" w:eastAsia="Times New Roman" w:cs="Times New Roman"/>
          <w:sz w:val="24"/>
          <w:szCs w:val="24"/>
        </w:rPr>
        <w:t>.</w:t>
      </w:r>
    </w:p>
    <w:p w:rsidRPr="001C3D18" w:rsidR="001E6AF6" w:rsidP="72B3B183" w:rsidRDefault="00442734" w14:paraId="00D22FB0" w14:textId="731B5070" w14:noSpellErr="1">
      <w:pPr>
        <w:pBdr>
          <w:bottom w:val="single" w:color="auto" w:sz="6" w:space="11"/>
        </w:pBdr>
        <w:rPr>
          <w:rFonts w:ascii="Times New Roman" w:hAnsi="Times New Roman" w:eastAsia="Times New Roman" w:cs="Times New Roman"/>
          <w:sz w:val="24"/>
          <w:szCs w:val="24"/>
        </w:rPr>
      </w:pPr>
      <w:r w:rsidRPr="72B3B183" w:rsidR="72B3B183">
        <w:rPr>
          <w:rFonts w:ascii="Times New Roman" w:hAnsi="Times New Roman" w:cs="Times New Roman"/>
          <w:b w:val="1"/>
          <w:bCs w:val="1"/>
          <w:sz w:val="24"/>
          <w:szCs w:val="24"/>
        </w:rPr>
        <w:t>Ground</w:t>
      </w:r>
      <w:r w:rsidRPr="72B3B183" w:rsidR="72B3B183">
        <w:rPr>
          <w:rFonts w:ascii="Times New Roman" w:hAnsi="Times New Roman" w:cs="Times New Roman"/>
          <w:b w:val="1"/>
          <w:bCs w:val="1"/>
          <w:sz w:val="24"/>
          <w:szCs w:val="24"/>
        </w:rPr>
        <w:t xml:space="preserve"> Rules: </w:t>
      </w:r>
      <w:r w:rsidRPr="72B3B183" w:rsidR="72B3B183">
        <w:rPr>
          <w:rFonts w:ascii="Times New Roman" w:hAnsi="Times New Roman" w:cs="Times New Roman"/>
          <w:b w:val="1"/>
          <w:bCs w:val="1"/>
          <w:sz w:val="24"/>
          <w:szCs w:val="24"/>
        </w:rPr>
        <w:t xml:space="preserve"> </w:t>
      </w:r>
      <w:r w:rsidRPr="72B3B183" w:rsidR="72B3B183">
        <w:rPr>
          <w:rFonts w:ascii="Times New Roman" w:hAnsi="Times New Roman" w:cs="Times New Roman"/>
          <w:sz w:val="24"/>
          <w:szCs w:val="24"/>
        </w:rPr>
        <w:t>Participants are expected to participate and commit to working on the project and finishing the work they have chosen and/or have been assigned.</w:t>
      </w:r>
      <w:commentRangeStart w:id="518494568"/>
      <w:r w:rsidRPr="72B3B183" w:rsidR="72B3B183">
        <w:rPr>
          <w:rFonts w:ascii="Times New Roman" w:hAnsi="Times New Roman" w:cs="Times New Roman"/>
          <w:sz w:val="24"/>
          <w:szCs w:val="24"/>
        </w:rPr>
        <w:t xml:space="preserve"> Participants will also be expected to check communications frequently in order to receive key information and be aware for when meetings are set.</w:t>
      </w:r>
      <w:commentRangeEnd w:id="518494568"/>
      <w:r>
        <w:rPr>
          <w:rStyle w:val="CommentReference"/>
        </w:rPr>
        <w:commentReference w:id="518494568"/>
      </w:r>
      <w:r w:rsidRPr="72B3B183" w:rsidR="72B3B183">
        <w:rPr>
          <w:rFonts w:ascii="Times New Roman" w:hAnsi="Times New Roman" w:cs="Times New Roman"/>
          <w:sz w:val="24"/>
          <w:szCs w:val="24"/>
        </w:rPr>
        <w:t xml:space="preserve"> Participants are expected to try their best to attend meeting and work on the project, however if for some reason they are not able to, the rest of the group will make decisions based on their actions. </w:t>
      </w:r>
    </w:p>
    <w:tbl>
      <w:tblPr>
        <w:tblpPr w:leftFromText="180" w:rightFromText="180" w:vertAnchor="text" w:horzAnchor="margin" w:tblpY="431"/>
        <w:tblW w:w="11210" w:type="dxa"/>
        <w:tblLook w:val="04A0" w:firstRow="1" w:lastRow="0" w:firstColumn="1" w:lastColumn="0" w:noHBand="0" w:noVBand="1"/>
      </w:tblPr>
      <w:tblGrid>
        <w:gridCol w:w="5233"/>
        <w:gridCol w:w="5977"/>
      </w:tblGrid>
      <w:tr w:rsidRPr="001C3D18" w:rsidR="00CE2AAC" w:rsidTr="72B3B183" w14:paraId="110427BD" w14:textId="77777777">
        <w:trPr>
          <w:trHeight w:val="706"/>
        </w:trPr>
        <w:tc>
          <w:tcPr>
            <w:tcW w:w="11210" w:type="dxa"/>
            <w:gridSpan w:val="2"/>
            <w:tcBorders>
              <w:top w:val="single" w:color="auto" w:sz="4" w:space="0"/>
              <w:left w:val="single" w:color="auto" w:sz="4" w:space="0"/>
              <w:bottom w:val="single" w:color="auto" w:sz="4" w:space="0"/>
              <w:right w:val="single" w:color="auto" w:sz="4" w:space="0"/>
            </w:tcBorders>
            <w:shd w:val="clear" w:color="auto" w:fill="auto"/>
            <w:tcMar/>
          </w:tcPr>
          <w:p w:rsidRPr="001C3D18" w:rsidR="00CE2AAC" w:rsidP="00CE2AAC" w:rsidRDefault="00CE2AAC" w14:paraId="1A7C1482" w14:textId="77777777">
            <w:pPr>
              <w:spacing w:before="240" w:after="0" w:line="240" w:lineRule="auto"/>
              <w:jc w:val="center"/>
              <w:rPr>
                <w:rFonts w:ascii="Times New Roman" w:hAnsi="Times New Roman" w:eastAsia="Times New Roman" w:cs="Times New Roman"/>
                <w:b/>
                <w:bCs/>
                <w:color w:val="000000"/>
                <w:sz w:val="24"/>
                <w:szCs w:val="24"/>
              </w:rPr>
            </w:pPr>
            <w:r w:rsidRPr="001C3D18">
              <w:rPr>
                <w:rFonts w:ascii="Times New Roman" w:hAnsi="Times New Roman" w:eastAsia="Times New Roman" w:cs="Times New Roman"/>
                <w:b/>
                <w:bCs/>
                <w:color w:val="000000"/>
                <w:sz w:val="24"/>
                <w:szCs w:val="24"/>
              </w:rPr>
              <w:t>How will your group…</w:t>
            </w:r>
          </w:p>
          <w:p w:rsidRPr="001C3D18" w:rsidR="00CE2AAC" w:rsidP="00CE2AAC" w:rsidRDefault="00CE2AAC" w14:paraId="252B8117" w14:textId="77777777">
            <w:pPr>
              <w:spacing w:after="0" w:line="240" w:lineRule="auto"/>
              <w:rPr>
                <w:rFonts w:ascii="Times New Roman" w:hAnsi="Times New Roman" w:eastAsia="Times New Roman" w:cs="Times New Roman"/>
                <w:color w:val="000000"/>
                <w:sz w:val="24"/>
                <w:szCs w:val="24"/>
              </w:rPr>
            </w:pPr>
          </w:p>
        </w:tc>
      </w:tr>
      <w:tr w:rsidRPr="001C3D18" w:rsidR="00CE2AAC" w:rsidTr="72B3B183" w14:paraId="3756FD96" w14:textId="77777777">
        <w:trPr>
          <w:trHeight w:val="706"/>
        </w:trPr>
        <w:tc>
          <w:tcPr>
            <w:tcW w:w="5233" w:type="dxa"/>
            <w:tcBorders>
              <w:top w:val="single" w:color="auto" w:sz="4" w:space="0"/>
              <w:left w:val="single" w:color="auto" w:sz="4" w:space="0"/>
              <w:bottom w:val="single" w:color="auto" w:sz="4" w:space="0"/>
              <w:right w:val="single" w:color="auto" w:sz="4" w:space="0"/>
            </w:tcBorders>
            <w:shd w:val="clear" w:color="auto" w:fill="auto"/>
            <w:tcMar/>
            <w:hideMark/>
          </w:tcPr>
          <w:p w:rsidRPr="001C3D18" w:rsidR="00CE2AAC" w:rsidP="00CE2AAC" w:rsidRDefault="00CE2AAC" w14:paraId="6775275B"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Make decisions? (Majority vote, consensus, other)</w:t>
            </w:r>
          </w:p>
        </w:tc>
        <w:tc>
          <w:tcPr>
            <w:tcW w:w="5977" w:type="dxa"/>
            <w:tcBorders>
              <w:top w:val="single" w:color="auto" w:sz="4" w:space="0"/>
              <w:left w:val="nil"/>
              <w:bottom w:val="single" w:color="auto" w:sz="4" w:space="0"/>
              <w:right w:val="single" w:color="auto" w:sz="4" w:space="0"/>
            </w:tcBorders>
            <w:shd w:val="clear" w:color="auto" w:fill="auto"/>
            <w:noWrap/>
            <w:tcMar/>
            <w:vAlign w:val="bottom"/>
            <w:hideMark/>
          </w:tcPr>
          <w:p w:rsidRPr="001C3D18" w:rsidR="00CE2AAC" w:rsidP="00CE2AAC" w:rsidRDefault="00CE2AAC" w14:paraId="1473BE44" w14:textId="649E5D38">
            <w:pPr>
              <w:spacing w:after="0" w:line="240" w:lineRule="auto"/>
              <w:rPr>
                <w:rFonts w:ascii="Times New Roman" w:hAnsi="Times New Roman" w:eastAsia="Times New Roman" w:cs="Times New Roman"/>
                <w:color w:val="000000"/>
                <w:sz w:val="24"/>
                <w:szCs w:val="24"/>
              </w:rPr>
            </w:pPr>
          </w:p>
        </w:tc>
      </w:tr>
      <w:tr w:rsidRPr="001C3D18" w:rsidR="00CE2AAC" w:rsidTr="72B3B183" w14:paraId="53F2E304" w14:textId="77777777">
        <w:trPr>
          <w:trHeight w:val="353"/>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1F4B36E4"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Resolve conflicts?</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238582AD" w14:textId="2A6B0E27">
            <w:pPr>
              <w:spacing w:after="0" w:line="240" w:lineRule="auto"/>
              <w:rPr>
                <w:rFonts w:ascii="Times New Roman" w:hAnsi="Times New Roman" w:eastAsia="Times New Roman" w:cs="Times New Roman"/>
                <w:color w:val="000000"/>
                <w:sz w:val="24"/>
                <w:szCs w:val="24"/>
              </w:rPr>
            </w:pPr>
          </w:p>
        </w:tc>
      </w:tr>
      <w:tr w:rsidRPr="001C3D18" w:rsidR="00CE2AAC" w:rsidTr="72B3B183" w14:paraId="0979AEBF" w14:textId="77777777">
        <w:trPr>
          <w:trHeight w:val="706"/>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27FBE4D3"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Conduct meetings? (Where/when/how often)</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250974" w14:paraId="05863A5D" w14:textId="7ED05B9B">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 xml:space="preserve"> </w:t>
            </w:r>
          </w:p>
        </w:tc>
      </w:tr>
      <w:tr w:rsidRPr="001C3D18" w:rsidR="00CE2AAC" w:rsidTr="72B3B183" w14:paraId="0673DC46" w14:textId="77777777">
        <w:trPr>
          <w:trHeight w:val="706"/>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1C318844"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Communicate? (</w:t>
            </w:r>
            <w:proofErr w:type="gramStart"/>
            <w:r w:rsidRPr="001C3D18">
              <w:rPr>
                <w:rFonts w:ascii="Times New Roman" w:hAnsi="Times New Roman" w:eastAsia="Times New Roman" w:cs="Times New Roman"/>
                <w:color w:val="000000"/>
                <w:sz w:val="24"/>
                <w:szCs w:val="24"/>
              </w:rPr>
              <w:t>text</w:t>
            </w:r>
            <w:proofErr w:type="gramEnd"/>
            <w:r w:rsidRPr="001C3D18">
              <w:rPr>
                <w:rFonts w:ascii="Times New Roman" w:hAnsi="Times New Roman" w:eastAsia="Times New Roman" w:cs="Times New Roman"/>
                <w:color w:val="000000"/>
                <w:sz w:val="24"/>
                <w:szCs w:val="24"/>
              </w:rPr>
              <w:t>, Email, eLearning, GroupMe)</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334558FE" w14:textId="1A573A61">
            <w:pPr>
              <w:spacing w:after="0" w:line="240" w:lineRule="auto"/>
              <w:rPr>
                <w:rFonts w:ascii="Times New Roman" w:hAnsi="Times New Roman" w:eastAsia="Times New Roman" w:cs="Times New Roman"/>
                <w:color w:val="000000"/>
                <w:sz w:val="24"/>
                <w:szCs w:val="24"/>
              </w:rPr>
            </w:pPr>
          </w:p>
        </w:tc>
      </w:tr>
      <w:tr w:rsidRPr="001C3D18" w:rsidR="00CE2AAC" w:rsidTr="72B3B183" w14:paraId="37BDDE5A" w14:textId="77777777">
        <w:trPr>
          <w:trHeight w:val="706"/>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25D60E4C"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Make and follow a plan for meetings?</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1FEF3B2D" w14:textId="1F675276">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 </w:t>
            </w:r>
            <w:r w:rsidRPr="001C3D18" w:rsidR="007558D2">
              <w:rPr>
                <w:rFonts w:ascii="Times New Roman" w:hAnsi="Times New Roman" w:eastAsia="Times New Roman" w:cs="Times New Roman"/>
                <w:color w:val="000000"/>
                <w:sz w:val="24"/>
                <w:szCs w:val="24"/>
              </w:rPr>
              <w:t xml:space="preserve"> </w:t>
            </w:r>
          </w:p>
        </w:tc>
      </w:tr>
      <w:tr w:rsidRPr="001C3D18" w:rsidR="00CE2AAC" w:rsidTr="72B3B183" w14:paraId="099A2109" w14:textId="77777777">
        <w:trPr>
          <w:trHeight w:val="353"/>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0A07F498"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Deal with an absent member?</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6E3F3326" w14:textId="59D34DAF">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 </w:t>
            </w:r>
            <w:r w:rsidRPr="001C3D18" w:rsidR="00D67708">
              <w:rPr>
                <w:rFonts w:ascii="Times New Roman" w:hAnsi="Times New Roman" w:eastAsia="Times New Roman" w:cs="Times New Roman"/>
                <w:color w:val="000000"/>
                <w:sz w:val="24"/>
                <w:szCs w:val="24"/>
              </w:rPr>
              <w:t xml:space="preserve"> </w:t>
            </w:r>
          </w:p>
        </w:tc>
      </w:tr>
      <w:tr w:rsidRPr="001C3D18" w:rsidR="00CE2AAC" w:rsidTr="72B3B183" w14:paraId="664211CB" w14:textId="77777777">
        <w:trPr>
          <w:trHeight w:val="706"/>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78F1FCDB"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Deal with a non-participating member?</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767E4C4D" w14:textId="1A582418">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 </w:t>
            </w:r>
            <w:r w:rsidRPr="001C3D18" w:rsidR="00B21946">
              <w:rPr>
                <w:rFonts w:ascii="Times New Roman" w:hAnsi="Times New Roman" w:eastAsia="Times New Roman" w:cs="Times New Roman"/>
                <w:color w:val="000000"/>
                <w:sz w:val="24"/>
                <w:szCs w:val="24"/>
              </w:rPr>
              <w:t xml:space="preserve"> </w:t>
            </w:r>
          </w:p>
        </w:tc>
      </w:tr>
      <w:tr w:rsidRPr="001C3D18" w:rsidR="00CE2AAC" w:rsidTr="72B3B183" w14:paraId="03935539" w14:textId="77777777">
        <w:trPr>
          <w:trHeight w:val="706"/>
        </w:trPr>
        <w:tc>
          <w:tcPr>
            <w:tcW w:w="11210" w:type="dxa"/>
            <w:gridSpan w:val="2"/>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0FB18146" w14:textId="77777777">
            <w:pPr>
              <w:spacing w:before="240" w:after="0" w:line="240" w:lineRule="auto"/>
              <w:jc w:val="center"/>
              <w:rPr>
                <w:rFonts w:ascii="Times New Roman" w:hAnsi="Times New Roman" w:eastAsia="Times New Roman" w:cs="Times New Roman"/>
                <w:b/>
                <w:bCs/>
                <w:color w:val="000000"/>
                <w:sz w:val="24"/>
                <w:szCs w:val="24"/>
              </w:rPr>
            </w:pPr>
            <w:r w:rsidRPr="001C3D18">
              <w:rPr>
                <w:rFonts w:ascii="Times New Roman" w:hAnsi="Times New Roman" w:eastAsia="Times New Roman" w:cs="Times New Roman"/>
                <w:b/>
                <w:bCs/>
                <w:color w:val="000000"/>
                <w:sz w:val="24"/>
                <w:szCs w:val="24"/>
              </w:rPr>
              <w:t xml:space="preserve">What is your groups' </w:t>
            </w:r>
            <w:proofErr w:type="gramStart"/>
            <w:r w:rsidRPr="001C3D18">
              <w:rPr>
                <w:rFonts w:ascii="Times New Roman" w:hAnsi="Times New Roman" w:eastAsia="Times New Roman" w:cs="Times New Roman"/>
                <w:b/>
                <w:bCs/>
                <w:color w:val="000000"/>
                <w:sz w:val="24"/>
                <w:szCs w:val="24"/>
              </w:rPr>
              <w:t>expected…</w:t>
            </w:r>
            <w:proofErr w:type="gramEnd"/>
          </w:p>
          <w:p w:rsidRPr="001C3D18" w:rsidR="00CE2AAC" w:rsidP="00CE2AAC" w:rsidRDefault="00CE2AAC" w14:paraId="27B91CD1" w14:textId="77777777">
            <w:pPr>
              <w:spacing w:after="0" w:line="240" w:lineRule="auto"/>
              <w:jc w:val="center"/>
              <w:rPr>
                <w:rFonts w:ascii="Times New Roman" w:hAnsi="Times New Roman" w:eastAsia="Times New Roman" w:cs="Times New Roman"/>
                <w:color w:val="000000"/>
                <w:sz w:val="24"/>
                <w:szCs w:val="24"/>
              </w:rPr>
            </w:pPr>
          </w:p>
        </w:tc>
      </w:tr>
      <w:tr w:rsidRPr="001C3D18" w:rsidR="00CE2AAC" w:rsidTr="72B3B183" w14:paraId="1B086B89" w14:textId="77777777">
        <w:trPr>
          <w:trHeight w:val="353"/>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46391046"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Attendance and participation?</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1632197C" w14:textId="426D6750">
            <w:pPr>
              <w:spacing w:after="0" w:line="240" w:lineRule="auto"/>
              <w:rPr>
                <w:rFonts w:ascii="Times New Roman" w:hAnsi="Times New Roman" w:eastAsia="Times New Roman" w:cs="Times New Roman"/>
                <w:color w:val="000000"/>
                <w:sz w:val="24"/>
                <w:szCs w:val="24"/>
              </w:rPr>
            </w:pPr>
          </w:p>
        </w:tc>
      </w:tr>
      <w:tr w:rsidRPr="001C3D18" w:rsidR="00CE2AAC" w:rsidTr="72B3B183" w14:paraId="2C985523" w14:textId="77777777">
        <w:trPr>
          <w:trHeight w:val="1059"/>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2D12372B"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Level of responsibility for assignments, timelines, and deadlines?</w:t>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2EDB42A4" w14:textId="7A21438C">
            <w:pPr>
              <w:spacing w:after="0" w:line="240" w:lineRule="auto"/>
              <w:rPr>
                <w:rFonts w:ascii="Times New Roman" w:hAnsi="Times New Roman" w:eastAsia="Times New Roman" w:cs="Times New Roman"/>
                <w:color w:val="000000"/>
                <w:sz w:val="24"/>
                <w:szCs w:val="24"/>
              </w:rPr>
            </w:pPr>
          </w:p>
        </w:tc>
      </w:tr>
      <w:tr w:rsidRPr="001C3D18" w:rsidR="00CE2AAC" w:rsidTr="72B3B183" w14:paraId="6267674A" w14:textId="77777777">
        <w:trPr>
          <w:trHeight w:val="353"/>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6B06E519" w14:textId="77777777" w14:noSpellErr="1">
            <w:pPr>
              <w:spacing w:after="0" w:line="240" w:lineRule="auto"/>
              <w:rPr>
                <w:rFonts w:ascii="Times New Roman" w:hAnsi="Times New Roman" w:eastAsia="Times New Roman" w:cs="Times New Roman"/>
                <w:color w:val="000000"/>
                <w:sz w:val="24"/>
                <w:szCs w:val="24"/>
              </w:rPr>
            </w:pPr>
            <w:commentRangeStart w:id="573763956"/>
            <w:r w:rsidRPr="72B3B183" w:rsidR="72B3B183">
              <w:rPr>
                <w:rFonts w:ascii="Times New Roman" w:hAnsi="Times New Roman" w:eastAsia="Times New Roman" w:cs="Times New Roman"/>
                <w:color w:val="000000" w:themeColor="text1" w:themeTint="FF" w:themeShade="FF"/>
                <w:sz w:val="24"/>
                <w:szCs w:val="24"/>
              </w:rPr>
              <w:t>Level of communication?</w:t>
            </w:r>
            <w:commentRangeEnd w:id="573763956"/>
            <w:r>
              <w:rPr>
                <w:rStyle w:val="CommentReference"/>
              </w:rPr>
              <w:commentReference w:id="573763956"/>
            </w: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028FD191" w14:textId="692949BE">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 </w:t>
            </w:r>
            <w:r w:rsidRPr="001C3D18" w:rsidR="007558D2">
              <w:rPr>
                <w:rFonts w:ascii="Times New Roman" w:hAnsi="Times New Roman" w:eastAsia="Times New Roman" w:cs="Times New Roman"/>
                <w:color w:val="000000"/>
                <w:sz w:val="24"/>
                <w:szCs w:val="24"/>
              </w:rPr>
              <w:t xml:space="preserve"> </w:t>
            </w:r>
          </w:p>
        </w:tc>
      </w:tr>
      <w:tr w:rsidRPr="001C3D18" w:rsidR="00CE2AAC" w:rsidTr="72B3B183" w14:paraId="1CFBB0D3" w14:textId="77777777">
        <w:trPr>
          <w:trHeight w:val="706"/>
        </w:trPr>
        <w:tc>
          <w:tcPr>
            <w:tcW w:w="5233" w:type="dxa"/>
            <w:tcBorders>
              <w:top w:val="nil"/>
              <w:left w:val="single" w:color="auto" w:sz="4" w:space="0"/>
              <w:bottom w:val="single" w:color="auto" w:sz="4" w:space="0"/>
              <w:right w:val="single" w:color="auto" w:sz="4" w:space="0"/>
            </w:tcBorders>
            <w:shd w:val="clear" w:color="auto" w:fill="auto"/>
            <w:tcMar/>
            <w:hideMark/>
          </w:tcPr>
          <w:p w:rsidRPr="001C3D18" w:rsidR="00CE2AAC" w:rsidP="00CE2AAC" w:rsidRDefault="00CE2AAC" w14:paraId="33F263E4" w14:textId="77777777">
            <w:pPr>
              <w:spacing w:after="0" w:line="240" w:lineRule="auto"/>
              <w:rPr>
                <w:rFonts w:ascii="Times New Roman" w:hAnsi="Times New Roman" w:eastAsia="Times New Roman" w:cs="Times New Roman"/>
                <w:color w:val="000000"/>
                <w:sz w:val="24"/>
                <w:szCs w:val="24"/>
              </w:rPr>
            </w:pPr>
            <w:r w:rsidRPr="001C3D18">
              <w:rPr>
                <w:rFonts w:ascii="Times New Roman" w:hAnsi="Times New Roman" w:eastAsia="Times New Roman" w:cs="Times New Roman"/>
                <w:color w:val="000000"/>
                <w:sz w:val="24"/>
                <w:szCs w:val="24"/>
              </w:rPr>
              <w:t>Level of commitment to team decisions and</w:t>
            </w:r>
            <w:r w:rsidRPr="001C3D18" w:rsidR="00D532A6">
              <w:rPr>
                <w:rFonts w:ascii="Times New Roman" w:hAnsi="Times New Roman" w:eastAsia="Times New Roman" w:cs="Times New Roman"/>
                <w:color w:val="000000"/>
                <w:sz w:val="24"/>
                <w:szCs w:val="24"/>
              </w:rPr>
              <w:t xml:space="preserve"> tasks?</w:t>
            </w:r>
          </w:p>
          <w:p w:rsidRPr="001C3D18" w:rsidR="00D532A6" w:rsidP="00CE2AAC" w:rsidRDefault="00D532A6" w14:paraId="74EF02C8" w14:textId="77777777">
            <w:pPr>
              <w:spacing w:after="0" w:line="240" w:lineRule="auto"/>
              <w:rPr>
                <w:rFonts w:ascii="Times New Roman" w:hAnsi="Times New Roman" w:eastAsia="Times New Roman" w:cs="Times New Roman"/>
                <w:color w:val="000000"/>
                <w:sz w:val="24"/>
                <w:szCs w:val="24"/>
              </w:rPr>
            </w:pPr>
          </w:p>
        </w:tc>
        <w:tc>
          <w:tcPr>
            <w:tcW w:w="5977" w:type="dxa"/>
            <w:tcBorders>
              <w:top w:val="nil"/>
              <w:left w:val="nil"/>
              <w:bottom w:val="single" w:color="auto" w:sz="4" w:space="0"/>
              <w:right w:val="single" w:color="auto" w:sz="4" w:space="0"/>
            </w:tcBorders>
            <w:shd w:val="clear" w:color="auto" w:fill="auto"/>
            <w:noWrap/>
            <w:tcMar/>
            <w:vAlign w:val="bottom"/>
            <w:hideMark/>
          </w:tcPr>
          <w:p w:rsidRPr="001C3D18" w:rsidR="00CE2AAC" w:rsidP="00CE2AAC" w:rsidRDefault="00CE2AAC" w14:paraId="104AB483" w14:textId="2243E193">
            <w:pPr>
              <w:spacing w:after="0" w:line="240" w:lineRule="auto"/>
              <w:rPr>
                <w:rFonts w:ascii="Times New Roman" w:hAnsi="Times New Roman" w:eastAsia="Times New Roman" w:cs="Times New Roman"/>
                <w:color w:val="000000"/>
                <w:sz w:val="24"/>
                <w:szCs w:val="24"/>
              </w:rPr>
            </w:pPr>
          </w:p>
        </w:tc>
      </w:tr>
    </w:tbl>
    <w:p w:rsidR="001E6AF6" w:rsidP="001E6AF6" w:rsidRDefault="001E6AF6" w14:paraId="7EBB6112" w14:textId="77777777">
      <w:pPr>
        <w:jc w:val="center"/>
      </w:pPr>
    </w:p>
    <w:p w:rsidRPr="00E757A4" w:rsidR="00442734" w:rsidP="0073403D" w:rsidRDefault="00442734" w14:paraId="7587E83F" w14:textId="77777777"/>
    <w:sectPr w:rsidRPr="00E757A4" w:rsidR="00442734" w:rsidSect="001E6AF6">
      <w:headerReference w:type="default" r:id="rId7"/>
      <w:pgSz w:w="12240" w:h="15840" w:orient="portrait"/>
      <w:pgMar w:top="720" w:right="720" w:bottom="720" w:left="72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MO" w:author="Matt Owens" w:date="2022-07-13T08:06:13" w:id="1554410779">
    <w:p w:rsidR="72B3B183" w:rsidRDefault="72B3B183" w14:paraId="1A2C8CDA" w14:textId="4C1B63F9">
      <w:pPr>
        <w:pStyle w:val="CommentText"/>
      </w:pPr>
      <w:r w:rsidR="72B3B183">
        <w:rPr/>
        <w:t>During Fall AY22, is it possible to require group member signatures? Curious since this would enforce participation within groups and enable more accountability for missing or unresponsive members.</w:t>
      </w:r>
      <w:r>
        <w:rPr>
          <w:rStyle w:val="CommentReference"/>
        </w:rPr>
        <w:annotationRef/>
      </w:r>
    </w:p>
  </w:comment>
  <w:comment w:initials="MO" w:author="Matt Owens" w:date="2022-07-13T08:12:01" w:id="518494568">
    <w:p w:rsidR="72B3B183" w:rsidRDefault="72B3B183" w14:paraId="51DC07C2" w14:textId="7980790C">
      <w:pPr>
        <w:pStyle w:val="CommentText"/>
      </w:pPr>
      <w:r w:rsidR="72B3B183">
        <w:rPr/>
        <w:t>Bold "check communications frequently" to emphasize timeliness as students should be on-top of their work to the best of their abilities</w:t>
      </w:r>
      <w:r>
        <w:rPr>
          <w:rStyle w:val="CommentReference"/>
        </w:rPr>
        <w:annotationRef/>
      </w:r>
    </w:p>
  </w:comment>
  <w:comment w:initials="MO" w:author="Matt Owens" w:date="2022-07-13T08:15:42" w:id="573763956">
    <w:p w:rsidR="72B3B183" w:rsidRDefault="72B3B183" w14:paraId="30366965" w14:textId="58C72091">
      <w:pPr>
        <w:pStyle w:val="CommentText"/>
      </w:pPr>
      <w:r w:rsidR="72B3B183">
        <w:rPr/>
        <w:t>Maybe add in parentheses "frequency of meetings, modality of team contact, responsiveness to team meetings" in order to clarify on what communication could mean in this context.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A2C8CDA"/>
  <w15:commentEx w15:done="0" w15:paraId="51DC07C2"/>
  <w15:commentEx w15:done="0" w15:paraId="3036696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601DE7" w16cex:dateUtc="2022-07-13T13:06:13.257Z"/>
  <w16cex:commentExtensible w16cex:durableId="2E024CC5" w16cex:dateUtc="2022-07-13T13:12:01.021Z"/>
  <w16cex:commentExtensible w16cex:durableId="205211D4" w16cex:dateUtc="2022-07-13T13:15:42.243Z"/>
</w16cex:commentsExtensible>
</file>

<file path=word/commentsIds.xml><?xml version="1.0" encoding="utf-8"?>
<w16cid:commentsIds xmlns:mc="http://schemas.openxmlformats.org/markup-compatibility/2006" xmlns:w16cid="http://schemas.microsoft.com/office/word/2016/wordml/cid" mc:Ignorable="w16cid">
  <w16cid:commentId w16cid:paraId="1A2C8CDA" w16cid:durableId="2A601DE7"/>
  <w16cid:commentId w16cid:paraId="51DC07C2" w16cid:durableId="2E024CC5"/>
  <w16cid:commentId w16cid:paraId="30366965" w16cid:durableId="20521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91900" w:rsidP="0073403D" w:rsidRDefault="00491900" w14:paraId="40209176" w14:textId="77777777">
      <w:pPr>
        <w:spacing w:after="0" w:line="240" w:lineRule="auto"/>
      </w:pPr>
      <w:r>
        <w:separator/>
      </w:r>
    </w:p>
  </w:endnote>
  <w:endnote w:type="continuationSeparator" w:id="0">
    <w:p w:rsidR="00491900" w:rsidP="0073403D" w:rsidRDefault="00491900" w14:paraId="0FC961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91900" w:rsidP="0073403D" w:rsidRDefault="00491900" w14:paraId="46A5F1BE" w14:textId="77777777">
      <w:pPr>
        <w:spacing w:after="0" w:line="240" w:lineRule="auto"/>
      </w:pPr>
      <w:r>
        <w:separator/>
      </w:r>
    </w:p>
  </w:footnote>
  <w:footnote w:type="continuationSeparator" w:id="0">
    <w:p w:rsidR="00491900" w:rsidP="0073403D" w:rsidRDefault="00491900" w14:paraId="63B9A84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C3D18" w:rsidR="0073403D" w:rsidP="0073403D" w:rsidRDefault="0073403D" w14:paraId="5D2DC20F" w14:textId="77777777">
    <w:pPr>
      <w:pStyle w:val="Header"/>
      <w:jc w:val="center"/>
      <w:rPr>
        <w:rFonts w:ascii="Times New Roman" w:hAnsi="Times New Roman" w:cs="Times New Roman"/>
        <w:b/>
        <w:sz w:val="24"/>
        <w:szCs w:val="24"/>
      </w:rPr>
    </w:pPr>
    <w:r w:rsidRPr="001C3D18">
      <w:rPr>
        <w:rFonts w:ascii="Times New Roman" w:hAnsi="Times New Roman" w:cs="Times New Roman"/>
        <w:b/>
        <w:sz w:val="24"/>
        <w:szCs w:val="24"/>
      </w:rPr>
      <w:t>Team Contract</w:t>
    </w:r>
  </w:p>
  <w:p w:rsidR="0073403D" w:rsidRDefault="0073403D" w14:paraId="3F7A977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852124"/>
    <w:multiLevelType w:val="hybridMultilevel"/>
    <w:tmpl w:val="B2FC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1309F"/>
    <w:multiLevelType w:val="hybridMultilevel"/>
    <w:tmpl w:val="4336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mc="http://schemas.openxmlformats.org/markup-compatibility/2006" xmlns:w15="http://schemas.microsoft.com/office/word/2012/wordml" mc:Ignorable="w15">
  <w15:person w15:author="Matt Owens">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A4"/>
    <w:rsid w:val="001030FA"/>
    <w:rsid w:val="00117BB5"/>
    <w:rsid w:val="00180E91"/>
    <w:rsid w:val="00185AA4"/>
    <w:rsid w:val="001B0216"/>
    <w:rsid w:val="001C3D18"/>
    <w:rsid w:val="001E6AF6"/>
    <w:rsid w:val="00250974"/>
    <w:rsid w:val="00271BA1"/>
    <w:rsid w:val="002964FB"/>
    <w:rsid w:val="00335906"/>
    <w:rsid w:val="004017CD"/>
    <w:rsid w:val="00442734"/>
    <w:rsid w:val="00491900"/>
    <w:rsid w:val="00531DE0"/>
    <w:rsid w:val="005E7E30"/>
    <w:rsid w:val="0073403D"/>
    <w:rsid w:val="007558D2"/>
    <w:rsid w:val="00A74917"/>
    <w:rsid w:val="00B21946"/>
    <w:rsid w:val="00C815B3"/>
    <w:rsid w:val="00CC0C54"/>
    <w:rsid w:val="00CE2AAC"/>
    <w:rsid w:val="00D532A6"/>
    <w:rsid w:val="00D67708"/>
    <w:rsid w:val="00E757A4"/>
    <w:rsid w:val="00EE2FE4"/>
    <w:rsid w:val="72B3B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70C7"/>
  <w15:chartTrackingRefBased/>
  <w15:docId w15:val="{C6002895-7C90-4066-9C34-B184E0B1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757A4"/>
    <w:pPr>
      <w:ind w:left="720"/>
      <w:contextualSpacing/>
    </w:pPr>
  </w:style>
  <w:style w:type="paragraph" w:styleId="Header">
    <w:name w:val="header"/>
    <w:basedOn w:val="Normal"/>
    <w:link w:val="HeaderChar"/>
    <w:uiPriority w:val="99"/>
    <w:unhideWhenUsed/>
    <w:rsid w:val="007340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403D"/>
  </w:style>
  <w:style w:type="paragraph" w:styleId="Footer">
    <w:name w:val="footer"/>
    <w:basedOn w:val="Normal"/>
    <w:link w:val="FooterChar"/>
    <w:uiPriority w:val="99"/>
    <w:unhideWhenUsed/>
    <w:rsid w:val="007340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403D"/>
  </w:style>
  <w:style w:type="table" w:styleId="TableGrid">
    <w:name w:val="Table Grid"/>
    <w:basedOn w:val="TableNormal"/>
    <w:uiPriority w:val="39"/>
    <w:rsid w:val="001030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3989">
      <w:bodyDiv w:val="1"/>
      <w:marLeft w:val="0"/>
      <w:marRight w:val="0"/>
      <w:marTop w:val="0"/>
      <w:marBottom w:val="0"/>
      <w:divBdr>
        <w:top w:val="none" w:sz="0" w:space="0" w:color="auto"/>
        <w:left w:val="none" w:sz="0" w:space="0" w:color="auto"/>
        <w:bottom w:val="none" w:sz="0" w:space="0" w:color="auto"/>
        <w:right w:val="none" w:sz="0" w:space="0" w:color="auto"/>
      </w:divBdr>
    </w:div>
    <w:div w:id="284122610">
      <w:bodyDiv w:val="1"/>
      <w:marLeft w:val="0"/>
      <w:marRight w:val="0"/>
      <w:marTop w:val="0"/>
      <w:marBottom w:val="0"/>
      <w:divBdr>
        <w:top w:val="none" w:sz="0" w:space="0" w:color="auto"/>
        <w:left w:val="none" w:sz="0" w:space="0" w:color="auto"/>
        <w:bottom w:val="none" w:sz="0" w:space="0" w:color="auto"/>
        <w:right w:val="none" w:sz="0" w:space="0" w:color="auto"/>
      </w:divBdr>
    </w:div>
    <w:div w:id="1106728345">
      <w:bodyDiv w:val="1"/>
      <w:marLeft w:val="0"/>
      <w:marRight w:val="0"/>
      <w:marTop w:val="0"/>
      <w:marBottom w:val="0"/>
      <w:divBdr>
        <w:top w:val="none" w:sz="0" w:space="0" w:color="auto"/>
        <w:left w:val="none" w:sz="0" w:space="0" w:color="auto"/>
        <w:bottom w:val="none" w:sz="0" w:space="0" w:color="auto"/>
        <w:right w:val="none" w:sz="0" w:space="0" w:color="auto"/>
      </w:divBdr>
    </w:div>
    <w:div w:id="1203787276">
      <w:bodyDiv w:val="1"/>
      <w:marLeft w:val="0"/>
      <w:marRight w:val="0"/>
      <w:marTop w:val="0"/>
      <w:marBottom w:val="0"/>
      <w:divBdr>
        <w:top w:val="none" w:sz="0" w:space="0" w:color="auto"/>
        <w:left w:val="none" w:sz="0" w:space="0" w:color="auto"/>
        <w:bottom w:val="none" w:sz="0" w:space="0" w:color="auto"/>
        <w:right w:val="none" w:sz="0" w:space="0" w:color="auto"/>
      </w:divBdr>
    </w:div>
    <w:div w:id="1313414633">
      <w:bodyDiv w:val="1"/>
      <w:marLeft w:val="0"/>
      <w:marRight w:val="0"/>
      <w:marTop w:val="0"/>
      <w:marBottom w:val="0"/>
      <w:divBdr>
        <w:top w:val="none" w:sz="0" w:space="0" w:color="auto"/>
        <w:left w:val="none" w:sz="0" w:space="0" w:color="auto"/>
        <w:bottom w:val="none" w:sz="0" w:space="0" w:color="auto"/>
        <w:right w:val="none" w:sz="0" w:space="0" w:color="auto"/>
      </w:divBdr>
      <w:divsChild>
        <w:div w:id="2012291833">
          <w:marLeft w:val="0"/>
          <w:marRight w:val="0"/>
          <w:marTop w:val="0"/>
          <w:marBottom w:val="0"/>
          <w:divBdr>
            <w:top w:val="none" w:sz="0" w:space="0" w:color="auto"/>
            <w:left w:val="none" w:sz="0" w:space="0" w:color="auto"/>
            <w:bottom w:val="none" w:sz="0" w:space="0" w:color="auto"/>
            <w:right w:val="none" w:sz="0" w:space="0" w:color="auto"/>
          </w:divBdr>
          <w:divsChild>
            <w:div w:id="297035639">
              <w:marLeft w:val="0"/>
              <w:marRight w:val="0"/>
              <w:marTop w:val="0"/>
              <w:marBottom w:val="0"/>
              <w:divBdr>
                <w:top w:val="none" w:sz="0" w:space="0" w:color="auto"/>
                <w:left w:val="none" w:sz="0" w:space="0" w:color="auto"/>
                <w:bottom w:val="none" w:sz="0" w:space="0" w:color="auto"/>
                <w:right w:val="none" w:sz="0" w:space="0" w:color="auto"/>
              </w:divBdr>
              <w:divsChild>
                <w:div w:id="470486825">
                  <w:marLeft w:val="0"/>
                  <w:marRight w:val="0"/>
                  <w:marTop w:val="0"/>
                  <w:marBottom w:val="0"/>
                  <w:divBdr>
                    <w:top w:val="none" w:sz="0" w:space="0" w:color="auto"/>
                    <w:left w:val="none" w:sz="0" w:space="0" w:color="auto"/>
                    <w:bottom w:val="none" w:sz="0" w:space="0" w:color="auto"/>
                    <w:right w:val="none" w:sz="0" w:space="0" w:color="auto"/>
                  </w:divBdr>
                  <w:divsChild>
                    <w:div w:id="878322668">
                      <w:marLeft w:val="0"/>
                      <w:marRight w:val="0"/>
                      <w:marTop w:val="0"/>
                      <w:marBottom w:val="0"/>
                      <w:divBdr>
                        <w:top w:val="none" w:sz="0" w:space="0" w:color="auto"/>
                        <w:left w:val="none" w:sz="0" w:space="0" w:color="auto"/>
                        <w:bottom w:val="none" w:sz="0" w:space="0" w:color="auto"/>
                        <w:right w:val="none" w:sz="0" w:space="0" w:color="auto"/>
                      </w:divBdr>
                      <w:divsChild>
                        <w:div w:id="795835175">
                          <w:marLeft w:val="0"/>
                          <w:marRight w:val="0"/>
                          <w:marTop w:val="0"/>
                          <w:marBottom w:val="0"/>
                          <w:divBdr>
                            <w:top w:val="none" w:sz="0" w:space="0" w:color="auto"/>
                            <w:left w:val="none" w:sz="0" w:space="0" w:color="auto"/>
                            <w:bottom w:val="none" w:sz="0" w:space="0" w:color="auto"/>
                            <w:right w:val="none" w:sz="0" w:space="0" w:color="auto"/>
                          </w:divBdr>
                          <w:divsChild>
                            <w:div w:id="1799492584">
                              <w:marLeft w:val="0"/>
                              <w:marRight w:val="0"/>
                              <w:marTop w:val="0"/>
                              <w:marBottom w:val="0"/>
                              <w:divBdr>
                                <w:top w:val="none" w:sz="0" w:space="0" w:color="auto"/>
                                <w:left w:val="none" w:sz="0" w:space="0" w:color="auto"/>
                                <w:bottom w:val="none" w:sz="0" w:space="0" w:color="auto"/>
                                <w:right w:val="none" w:sz="0" w:space="0" w:color="auto"/>
                              </w:divBdr>
                              <w:divsChild>
                                <w:div w:id="2129542188">
                                  <w:marLeft w:val="0"/>
                                  <w:marRight w:val="0"/>
                                  <w:marTop w:val="0"/>
                                  <w:marBottom w:val="0"/>
                                  <w:divBdr>
                                    <w:top w:val="none" w:sz="0" w:space="0" w:color="auto"/>
                                    <w:left w:val="none" w:sz="0" w:space="0" w:color="auto"/>
                                    <w:bottom w:val="none" w:sz="0" w:space="0" w:color="auto"/>
                                    <w:right w:val="none" w:sz="0" w:space="0" w:color="auto"/>
                                  </w:divBdr>
                                  <w:divsChild>
                                    <w:div w:id="1252356310">
                                      <w:marLeft w:val="0"/>
                                      <w:marRight w:val="0"/>
                                      <w:marTop w:val="0"/>
                                      <w:marBottom w:val="0"/>
                                      <w:divBdr>
                                        <w:top w:val="none" w:sz="0" w:space="0" w:color="auto"/>
                                        <w:left w:val="none" w:sz="0" w:space="0" w:color="auto"/>
                                        <w:bottom w:val="none" w:sz="0" w:space="0" w:color="auto"/>
                                        <w:right w:val="none" w:sz="0" w:space="0" w:color="auto"/>
                                      </w:divBdr>
                                    </w:div>
                                    <w:div w:id="19761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670309">
      <w:bodyDiv w:val="1"/>
      <w:marLeft w:val="0"/>
      <w:marRight w:val="0"/>
      <w:marTop w:val="0"/>
      <w:marBottom w:val="0"/>
      <w:divBdr>
        <w:top w:val="none" w:sz="0" w:space="0" w:color="auto"/>
        <w:left w:val="none" w:sz="0" w:space="0" w:color="auto"/>
        <w:bottom w:val="none" w:sz="0" w:space="0" w:color="auto"/>
        <w:right w:val="none" w:sz="0" w:space="0" w:color="auto"/>
      </w:divBdr>
    </w:div>
    <w:div w:id="1583564616">
      <w:bodyDiv w:val="1"/>
      <w:marLeft w:val="0"/>
      <w:marRight w:val="0"/>
      <w:marTop w:val="0"/>
      <w:marBottom w:val="0"/>
      <w:divBdr>
        <w:top w:val="none" w:sz="0" w:space="0" w:color="auto"/>
        <w:left w:val="none" w:sz="0" w:space="0" w:color="auto"/>
        <w:bottom w:val="none" w:sz="0" w:space="0" w:color="auto"/>
        <w:right w:val="none" w:sz="0" w:space="0" w:color="auto"/>
      </w:divBdr>
    </w:div>
    <w:div w:id="1779448636">
      <w:bodyDiv w:val="1"/>
      <w:marLeft w:val="0"/>
      <w:marRight w:val="0"/>
      <w:marTop w:val="0"/>
      <w:marBottom w:val="0"/>
      <w:divBdr>
        <w:top w:val="none" w:sz="0" w:space="0" w:color="auto"/>
        <w:left w:val="none" w:sz="0" w:space="0" w:color="auto"/>
        <w:bottom w:val="none" w:sz="0" w:space="0" w:color="auto"/>
        <w:right w:val="none" w:sz="0" w:space="0" w:color="auto"/>
      </w:divBdr>
    </w:div>
    <w:div w:id="1943948956">
      <w:bodyDiv w:val="1"/>
      <w:marLeft w:val="0"/>
      <w:marRight w:val="0"/>
      <w:marTop w:val="0"/>
      <w:marBottom w:val="0"/>
      <w:divBdr>
        <w:top w:val="none" w:sz="0" w:space="0" w:color="auto"/>
        <w:left w:val="none" w:sz="0" w:space="0" w:color="auto"/>
        <w:bottom w:val="none" w:sz="0" w:space="0" w:color="auto"/>
        <w:right w:val="none" w:sz="0" w:space="0" w:color="auto"/>
      </w:divBdr>
    </w:div>
    <w:div w:id="2142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comments" Target="comments.xml" Id="Rf76a8504dc204908" /><Relationship Type="http://schemas.microsoft.com/office/2011/relationships/people" Target="people.xml" Id="R32cb824495414428" /><Relationship Type="http://schemas.microsoft.com/office/2011/relationships/commentsExtended" Target="commentsExtended.xml" Id="R963e972cf7574d55" /><Relationship Type="http://schemas.microsoft.com/office/2016/09/relationships/commentsIds" Target="commentsIds.xml" Id="Rd064cf88891e48e5" /><Relationship Type="http://schemas.microsoft.com/office/2018/08/relationships/commentsExtensible" Target="commentsExtensible.xml" Id="R210dbe822e994a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University of Texas at Dallas</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Matt Owens</lastModifiedBy>
  <revision>4</revision>
  <dcterms:created xsi:type="dcterms:W3CDTF">2021-08-09T15:50:00.0000000Z</dcterms:created>
  <dcterms:modified xsi:type="dcterms:W3CDTF">2022-07-13T13:15:56.8220885Z</dcterms:modified>
  <category/>
</coreProperties>
</file>