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40.png" ContentType="image/png"/>
  <Override PartName="/word/media/rId32.png" ContentType="image/png"/>
  <Override PartName="/word/media/rId35.png" ContentType="image/png"/>
  <Override PartName="/word/media/rId29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ventorium-a-restful-inventory-management-api-in-haskell"/>
      <w:bookmarkEnd w:id="21"/>
      <w:r>
        <w:t xml:space="preserve">Inventorium: A RESTful Inventory Management API in Haskell</w:t>
      </w:r>
    </w:p>
    <w:p>
      <w:pPr>
        <w:pStyle w:val="Heading2"/>
      </w:pPr>
      <w:bookmarkStart w:id="22" w:name="description-and-motivation"/>
      <w:bookmarkEnd w:id="22"/>
      <w:r>
        <w:t xml:space="preserve">Description and Motivation</w:t>
      </w:r>
    </w:p>
    <w:p>
      <w:pPr>
        <w:pStyle w:val="FirstParagraph"/>
      </w:pPr>
      <w:r>
        <w:t xml:space="preserve">During the Spring 2015 semester, Dr. Hayes introduced our software engineering class</w:t>
      </w:r>
      <w:r>
        <w:t xml:space="preserve"> </w:t>
      </w:r>
      <w:r>
        <w:t xml:space="preserve">to two instructional technology managers from the Powell County school system.</w:t>
      </w:r>
      <w:r>
        <w:t xml:space="preserve"> </w:t>
      </w:r>
      <w:r>
        <w:t xml:space="preserve">In an experiment in software team management, the class organized into subgroups to design</w:t>
      </w:r>
      <w:r>
        <w:t xml:space="preserve"> </w:t>
      </w:r>
      <w:r>
        <w:t xml:space="preserve">and implement a single software package for tracking the significant inventory of</w:t>
      </w:r>
      <w:r>
        <w:t xml:space="preserve"> </w:t>
      </w:r>
      <w:r>
        <w:t xml:space="preserve">desktop computers, laptops, tablets, and other pieces of technology that these users</w:t>
      </w:r>
      <w:r>
        <w:t xml:space="preserve"> </w:t>
      </w:r>
      <w:r>
        <w:t xml:space="preserve">were tasked with managing.</w:t>
      </w:r>
    </w:p>
    <w:p>
      <w:pPr>
        <w:pStyle w:val="BodyText"/>
      </w:pPr>
      <w:r>
        <w:t xml:space="preserve">For various reasons, the project was unsuccessful. However, being from Eastern Kentucky myself,</w:t>
      </w:r>
      <w:r>
        <w:t xml:space="preserve"> </w:t>
      </w:r>
      <w:r>
        <w:t xml:space="preserve">I was interested in completing the project and seeing something really useful delivered</w:t>
      </w:r>
      <w:r>
        <w:t xml:space="preserve"> </w:t>
      </w:r>
      <w:r>
        <w:t xml:space="preserve">to the end users in Powell County.</w:t>
      </w:r>
    </w:p>
    <w:p>
      <w:pPr>
        <w:pStyle w:val="BodyText"/>
      </w:pPr>
      <w:r>
        <w:t xml:space="preserve">During our software engineering course, my subgroup was primarily responsible for the design of</w:t>
      </w:r>
      <w:r>
        <w:t xml:space="preserve"> </w:t>
      </w:r>
      <w:r>
        <w:t xml:space="preserve">the application and, later, the management of the rest of the development subteams. Our design</w:t>
      </w:r>
      <w:r>
        <w:t xml:space="preserve"> </w:t>
      </w:r>
      <w:r>
        <w:t xml:space="preserve">was a typical three-tiered architecture:</w:t>
      </w:r>
    </w:p>
    <w:p>
      <w:pPr>
        <w:pStyle w:val="Compact"/>
        <w:numPr>
          <w:numId w:val="1001"/>
          <w:ilvl w:val="0"/>
        </w:numPr>
      </w:pPr>
      <w:r>
        <w:t xml:space="preserve">a browser-based client,</w:t>
      </w:r>
    </w:p>
    <w:p>
      <w:pPr>
        <w:pStyle w:val="Compact"/>
        <w:numPr>
          <w:numId w:val="1001"/>
          <w:ilvl w:val="0"/>
        </w:numPr>
      </w:pPr>
      <w:r>
        <w:t xml:space="preserve">a web API,</w:t>
      </w:r>
    </w:p>
    <w:p>
      <w:pPr>
        <w:pStyle w:val="Compact"/>
        <w:numPr>
          <w:numId w:val="1001"/>
          <w:ilvl w:val="0"/>
        </w:numPr>
      </w:pPr>
      <w:r>
        <w:t xml:space="preserve">a relational database.</w:t>
      </w:r>
    </w:p>
    <w:p>
      <w:pPr>
        <w:pStyle w:val="FigureWithCaption"/>
      </w:pPr>
      <w:r>
        <w:drawing>
          <wp:inline>
            <wp:extent cx="41148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Inventorium's Three-Tiered Architecture</w:t>
      </w:r>
    </w:p>
    <w:p>
      <w:pPr>
        <w:pStyle w:val="BodyText"/>
      </w:pPr>
      <w:r>
        <w:t xml:space="preserve">We made specific technical decisions based on the realities of the large team. Our primary</w:t>
      </w:r>
      <w:r>
        <w:t xml:space="preserve"> </w:t>
      </w:r>
      <w:r>
        <w:t xml:space="preserve">criterion was finding technologies with which our team members had prior experience.</w:t>
      </w:r>
      <w:r>
        <w:t xml:space="preserve"> </w:t>
      </w:r>
      <w:r>
        <w:t xml:space="preserve">Secondarily, we needed technologies that were accessible in both paradigm, documentation,</w:t>
      </w:r>
      <w:r>
        <w:t xml:space="preserve"> </w:t>
      </w:r>
      <w:r>
        <w:t xml:space="preserve">and availability of learning resources.</w:t>
      </w:r>
    </w:p>
    <w:p>
      <w:pPr>
        <w:pStyle w:val="BodyText"/>
      </w:pPr>
      <w:r>
        <w:t xml:space="preserve">With these criteria in mind, we chose to implement the web API in PHP, a widely-available dynamic</w:t>
      </w:r>
      <w:r>
        <w:t xml:space="preserve"> </w:t>
      </w:r>
      <w:r>
        <w:t xml:space="preserve">programming language well-suited for web development. We knew a basic RDBMS would be</w:t>
      </w:r>
      <w:r>
        <w:t xml:space="preserve"> </w:t>
      </w:r>
      <w:r>
        <w:t xml:space="preserve">the best choice for the database layer and chose MySQL for its ease of setup. Finally,</w:t>
      </w:r>
      <w:r>
        <w:t xml:space="preserve"> </w:t>
      </w:r>
      <w:r>
        <w:t xml:space="preserve">we chose a combination of Twitter Bootstrap and Backbone.js to implement the browser-based</w:t>
      </w:r>
      <w:r>
        <w:t xml:space="preserve"> </w:t>
      </w:r>
      <w:r>
        <w:t xml:space="preserve">client. Twitter Bootstrap is a CSS styling library, which let the front-end team focus</w:t>
      </w:r>
      <w:r>
        <w:t xml:space="preserve"> </w:t>
      </w:r>
      <w:r>
        <w:t xml:space="preserve">on the user interface organization despite relatively shallow web design skills.</w:t>
      </w:r>
      <w:r>
        <w:t xml:space="preserve"> </w:t>
      </w:r>
      <w:r>
        <w:t xml:space="preserve">Among the many JavaScript frameworks, Backbone.js was chosen because it was the one the front-end</w:t>
      </w:r>
      <w:r>
        <w:t xml:space="preserve"> </w:t>
      </w:r>
      <w:r>
        <w:t xml:space="preserve">felt most comfortable with.</w:t>
      </w:r>
    </w:p>
    <w:p>
      <w:pPr>
        <w:pStyle w:val="BodyText"/>
      </w:pPr>
      <w:r>
        <w:t xml:space="preserve">Perhaps the most successful technical choice in the initial design was the use of two software</w:t>
      </w:r>
      <w:r>
        <w:t xml:space="preserve"> </w:t>
      </w:r>
      <w:r>
        <w:t xml:space="preserve">systems, Vagrant and Ansible, to provide consistent, reproducible virtual development environments</w:t>
      </w:r>
      <w:r>
        <w:t xml:space="preserve"> </w:t>
      </w:r>
      <w:r>
        <w:t xml:space="preserve">for the team. Vagrant offers a way to create, manage, and boot virtual machine images while Ansible</w:t>
      </w:r>
      <w:r>
        <w:t xml:space="preserve"> </w:t>
      </w:r>
      <w:r>
        <w:t xml:space="preserve">is used to describe and execute provisioning strategies for remote systems, virtual or otherwise.</w:t>
      </w:r>
      <w:r>
        <w:t xml:space="preserve"> </w:t>
      </w:r>
      <w:r>
        <w:t xml:space="preserve">Prior to all the subteams beginning their work, our team set up a virtual environment that could</w:t>
      </w:r>
      <w:r>
        <w:t xml:space="preserve"> </w:t>
      </w:r>
      <w:r>
        <w:t xml:space="preserve">be reproduced consistently by individual team members with just a few commands.</w:t>
      </w:r>
    </w:p>
    <w:p>
      <w:pPr>
        <w:pStyle w:val="BodyText"/>
      </w:pPr>
      <w:r>
        <w:t xml:space="preserve">These technologies were, for the most part, ones that I was very comfortable with. In my</w:t>
      </w:r>
      <w:r>
        <w:t xml:space="preserve"> </w:t>
      </w:r>
      <w:r>
        <w:t xml:space="preserve">day-to-day work doing web application development, the so-called LAMP stack (Linux, the</w:t>
      </w:r>
      <w:r>
        <w:t xml:space="preserve"> </w:t>
      </w:r>
      <w:r>
        <w:t xml:space="preserve">Apache web server, MySQL, and PHP) is very common. This experience was useful, since I would be able</w:t>
      </w:r>
      <w:r>
        <w:t xml:space="preserve"> </w:t>
      </w:r>
      <w:r>
        <w:t xml:space="preserve">to answer any questions that came up in the process.</w:t>
      </w:r>
    </w:p>
    <w:p>
      <w:pPr>
        <w:pStyle w:val="BodyText"/>
      </w:pPr>
      <w:r>
        <w:t xml:space="preserve">However, that same work experience has taught me that many aspects of this technology stack</w:t>
      </w:r>
      <w:r>
        <w:t xml:space="preserve"> </w:t>
      </w:r>
      <w:r>
        <w:t xml:space="preserve">are woefully inadequate. For this reason, I chose to explore re-implementing this basic</w:t>
      </w:r>
      <w:r>
        <w:t xml:space="preserve"> </w:t>
      </w:r>
      <w:r>
        <w:t xml:space="preserve">architecture while making technology choices based on technical factors rather than the</w:t>
      </w:r>
      <w:r>
        <w:t xml:space="preserve"> </w:t>
      </w:r>
      <w:r>
        <w:t xml:space="preserve">expediencies required by a time-constrained, large-group project.</w:t>
      </w:r>
    </w:p>
    <w:p>
      <w:pPr>
        <w:pStyle w:val="Heading2"/>
      </w:pPr>
      <w:bookmarkStart w:id="24" w:name="architecture"/>
      <w:bookmarkEnd w:id="24"/>
      <w:r>
        <w:t xml:space="preserve">Architecture</w:t>
      </w:r>
    </w:p>
    <w:p>
      <w:pPr>
        <w:pStyle w:val="FirstParagraph"/>
      </w:pPr>
      <w:r>
        <w:t xml:space="preserve">The approach of using virtual machines for development was really the most successful</w:t>
      </w:r>
      <w:r>
        <w:t xml:space="preserve"> </w:t>
      </w:r>
      <w:r>
        <w:t xml:space="preserve">part of the original project. With surprisingly few issues, around 20 students were able to</w:t>
      </w:r>
      <w:r>
        <w:t xml:space="preserve"> </w:t>
      </w:r>
      <w:r>
        <w:t xml:space="preserve">start contributing code to the project despite different operating system configurations and</w:t>
      </w:r>
      <w:r>
        <w:t xml:space="preserve"> </w:t>
      </w:r>
      <w:r>
        <w:t xml:space="preserve">and experience with the technology stack.</w:t>
      </w:r>
    </w:p>
    <w:p>
      <w:pPr>
        <w:pStyle w:val="BodyText"/>
      </w:pPr>
      <w:r>
        <w:t xml:space="preserve">However, the environment we used has a potentially serious drawback. It consisted of a single</w:t>
      </w:r>
      <w:r>
        <w:t xml:space="preserve"> </w:t>
      </w:r>
      <w:r>
        <w:t xml:space="preserve">VM that contained both the database server and the web server, responsible for serving both</w:t>
      </w:r>
      <w:r>
        <w:t xml:space="preserve"> </w:t>
      </w:r>
      <w:r>
        <w:t xml:space="preserve">the web API and static files (HTML, JavaScript, CSS, and images) for the client.</w:t>
      </w:r>
      <w:r>
        <w:t xml:space="preserve"> </w:t>
      </w:r>
      <w:r>
        <w:t xml:space="preserve">In a production scenario, this would clearly be problematic for scalability.</w:t>
      </w:r>
    </w:p>
    <w:p>
      <w:pPr>
        <w:pStyle w:val="BodyText"/>
      </w:pPr>
      <w:r>
        <w:t xml:space="preserve">Ideally, the API server, the static web server, and the database server should all be separate. This</w:t>
      </w:r>
      <w:r>
        <w:t xml:space="preserve"> </w:t>
      </w:r>
      <w:r>
        <w:t xml:space="preserve">offers more flexibility: as usage increases, multiple API servers could be run behind a load balancing</w:t>
      </w:r>
      <w:r>
        <w:t xml:space="preserve"> </w:t>
      </w:r>
      <w:r>
        <w:t xml:space="preserve">mechanism or multiple database servers could be provisioned to handle queries, via replication.</w:t>
      </w:r>
      <w:r>
        <w:t xml:space="preserve"> </w:t>
      </w:r>
      <w:r>
        <w:t xml:space="preserve">Of course, if managing a single-machine architecture benefitted from automation, orchestrating</w:t>
      </w:r>
      <w:r>
        <w:t xml:space="preserve"> </w:t>
      </w:r>
      <w:r>
        <w:t xml:space="preserve">a multi-tiered architecture practically necessitates it.</w:t>
      </w:r>
    </w:p>
    <w:p>
      <w:pPr>
        <w:pStyle w:val="BodyText"/>
      </w:pPr>
      <w:r>
        <w:t xml:space="preserve">I chose to solve this problem using a technology called Docker. Docker is a so-called</w:t>
      </w:r>
      <w:r>
        <w:t xml:space="preserve"> </w:t>
      </w:r>
      <w:r>
        <w:t xml:space="preserve">"containerization" platform. Essentially, individual services (an API server, a database, etc.)</w:t>
      </w:r>
      <w:r>
        <w:t xml:space="preserve"> </w:t>
      </w:r>
      <w:r>
        <w:t xml:space="preserve">can be packaged as containers: lightweight, bare-bones VMs that can, but are not required to,</w:t>
      </w:r>
      <w:r>
        <w:t xml:space="preserve"> </w:t>
      </w:r>
      <w:r>
        <w:t xml:space="preserve">run on the same host machine. Containerized services are completely isolated, eliminating</w:t>
      </w:r>
      <w:r>
        <w:t xml:space="preserve"> </w:t>
      </w:r>
      <w:r>
        <w:t xml:space="preserve">issues where, for example, an installed dependency for the database server is incompatible with</w:t>
      </w:r>
      <w:r>
        <w:t xml:space="preserve"> </w:t>
      </w:r>
      <w:r>
        <w:t xml:space="preserve">the API server. The containers can still communicate over the network by explicitly mapping</w:t>
      </w:r>
      <w:r>
        <w:t xml:space="preserve"> </w:t>
      </w:r>
      <w:r>
        <w:t xml:space="preserve">network ports within the containers.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architecture-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Project Architecture: Three Docker containers running independently on a single host machine</w:t>
      </w:r>
    </w:p>
    <w:p>
      <w:pPr>
        <w:pStyle w:val="BodyText"/>
      </w:pPr>
      <w:r>
        <w:t xml:space="preserve">The three primary components of the Inventorium platform are a web server, an API server, and a</w:t>
      </w:r>
      <w:r>
        <w:t xml:space="preserve"> </w:t>
      </w:r>
      <w:r>
        <w:t xml:space="preserve">database server, each running in their own containers. The web server is configured to</w:t>
      </w:r>
      <w:r>
        <w:t xml:space="preserve"> </w:t>
      </w:r>
      <w:r>
        <w:t xml:space="preserve">forward API requests to the API server. Similarly, the API server communicates with the database</w:t>
      </w:r>
      <w:r>
        <w:t xml:space="preserve"> </w:t>
      </w:r>
      <w:r>
        <w:t xml:space="preserve">server for persistence. Although this was not implemented, there is good</w:t>
      </w:r>
      <w:r>
        <w:t xml:space="preserve"> </w:t>
      </w:r>
      <w:r>
        <w:t xml:space="preserve">support for deploying containers to cloud platforms like Amazon Web Services. This is an advantage,</w:t>
      </w:r>
      <w:r>
        <w:t xml:space="preserve"> </w:t>
      </w:r>
      <w:r>
        <w:t xml:space="preserve">because it would allow Powell County Schools to make use of Inventorium cheaply, without needing</w:t>
      </w:r>
      <w:r>
        <w:t xml:space="preserve"> </w:t>
      </w:r>
      <w:r>
        <w:t xml:space="preserve">to manage a dedicated server, and avoiding potential issues with deploying to a shared server in the</w:t>
      </w:r>
      <w:r>
        <w:t xml:space="preserve"> </w:t>
      </w:r>
      <w:r>
        <w:t xml:space="preserve">school district's IT office.</w:t>
      </w:r>
    </w:p>
    <w:p>
      <w:pPr>
        <w:pStyle w:val="BodyText"/>
      </w:pPr>
      <w:r>
        <w:t xml:space="preserve">The web server container runs the Nginx web server. The original implementation used the Apache</w:t>
      </w:r>
      <w:r>
        <w:t xml:space="preserve"> </w:t>
      </w:r>
      <w:r>
        <w:t xml:space="preserve">web server for simplicity. Apache uses OS-level threads to handle each web request. This approach</w:t>
      </w:r>
      <w:r>
        <w:t xml:space="preserve"> </w:t>
      </w:r>
      <w:r>
        <w:t xml:space="preserve">introduces significant overhead for each request. This is less important when requests</w:t>
      </w:r>
      <w:r>
        <w:t xml:space="preserve"> </w:t>
      </w:r>
      <w:r>
        <w:t xml:space="preserve">require a great CPU or I/O utilization (e.g., when responding to a complex API request), but when</w:t>
      </w:r>
      <w:r>
        <w:t xml:space="preserve"> </w:t>
      </w:r>
      <w:r>
        <w:t xml:space="preserve">handling many simple requests (e.g., for static files or simply proxying requests to an</w:t>
      </w:r>
      <w:r>
        <w:t xml:space="preserve"> </w:t>
      </w:r>
      <w:r>
        <w:t xml:space="preserve">API server), Nginx's single-threaded, event loop-based architecture offers higher throughput and</w:t>
      </w:r>
      <w:r>
        <w:t xml:space="preserve"> </w:t>
      </w:r>
      <w:r>
        <w:t xml:space="preserve">better responsiveness.</w:t>
      </w:r>
    </w:p>
    <w:p>
      <w:pPr>
        <w:pStyle w:val="BodyText"/>
      </w:pPr>
      <w:r>
        <w:t xml:space="preserve">I chose to carry on using a RDBMS for the project, rather than opting for a NoSQL solution</w:t>
      </w:r>
      <w:r>
        <w:t xml:space="preserve"> </w:t>
      </w:r>
      <w:r>
        <w:t xml:space="preserve">such as a document-based database like MongoDB. Ultimately, I chose to use PostgreSQL rather</w:t>
      </w:r>
      <w:r>
        <w:t xml:space="preserve"> </w:t>
      </w:r>
      <w:r>
        <w:t xml:space="preserve">than MySQL. MySQL is an extremely common choice for small to medium sized web applications, but</w:t>
      </w:r>
      <w:r>
        <w:t xml:space="preserve"> </w:t>
      </w:r>
      <w:r>
        <w:t xml:space="preserve">although it has made improvements in the past few years in terms of standards compliance, transactional</w:t>
      </w:r>
      <w:r>
        <w:t xml:space="preserve"> </w:t>
      </w:r>
      <w:r>
        <w:t xml:space="preserve">safety, and data integrity, PostgreSQL is still regarded as better in these areas.</w:t>
      </w:r>
    </w:p>
    <w:p>
      <w:pPr>
        <w:pStyle w:val="BodyText"/>
      </w:pPr>
      <w:r>
        <w:t xml:space="preserve">The final choice, and the focus of both my development effort and the technical</w:t>
      </w:r>
      <w:r>
        <w:t xml:space="preserve"> </w:t>
      </w:r>
      <w:r>
        <w:t xml:space="preserve">discussion here, regards the implementation of the API server. I chose to use Haskell, a strong-</w:t>
      </w:r>
      <w:r>
        <w:t xml:space="preserve"> </w:t>
      </w:r>
      <w:r>
        <w:t xml:space="preserve">and statically-typed pure functional programming language that compiles to native code. Haskell's</w:t>
      </w:r>
      <w:r>
        <w:t xml:space="preserve"> </w:t>
      </w:r>
      <w:r>
        <w:t xml:space="preserve">pedigree is decidedly academic and it is often derided as being overly theoretical,</w:t>
      </w:r>
      <w:r>
        <w:t xml:space="preserve"> </w:t>
      </w:r>
      <w:r>
        <w:t xml:space="preserve">but as I will discuss below, it has a number of features that make it appealing for what</w:t>
      </w:r>
      <w:r>
        <w:t xml:space="preserve"> </w:t>
      </w:r>
      <w:r>
        <w:t xml:space="preserve">is often called "line of business" software and not just writing compilers or experimenting</w:t>
      </w:r>
      <w:r>
        <w:t xml:space="preserve"> </w:t>
      </w:r>
      <w:r>
        <w:t xml:space="preserve">with type systems and programming language theory.</w:t>
      </w:r>
    </w:p>
    <w:p>
      <w:pPr>
        <w:pStyle w:val="Heading2"/>
      </w:pPr>
      <w:bookmarkStart w:id="26" w:name="the-web-api"/>
      <w:bookmarkEnd w:id="26"/>
      <w:r>
        <w:t xml:space="preserve">The Web API</w:t>
      </w:r>
    </w:p>
    <w:p>
      <w:pPr>
        <w:pStyle w:val="FirstParagraph"/>
      </w:pPr>
      <w:r>
        <w:t xml:space="preserve">Generally, the purpose a web API is to expose the operations of the business domain over HTTP.</w:t>
      </w:r>
      <w:r>
        <w:t xml:space="preserve"> </w:t>
      </w:r>
      <w:r>
        <w:t xml:space="preserve">We use an architecture called Representational State Transfer (REST) to accomplish this. Described by</w:t>
      </w:r>
      <w:r>
        <w:t xml:space="preserve"> </w:t>
      </w:r>
      <w:r>
        <w:t xml:space="preserve">Roy T. Fielding in his 2000 PhD dissertation [1], REST is an architectural style that emphasizes</w:t>
      </w:r>
      <w:r>
        <w:t xml:space="preserve"> </w:t>
      </w:r>
      <w:r>
        <w:t xml:space="preserve">building around the fundamental concepts of the web: HTTP and hypermedia (i.e., navigable links between</w:t>
      </w:r>
      <w:r>
        <w:t xml:space="preserve"> </w:t>
      </w:r>
      <w:r>
        <w:t xml:space="preserve">entities).</w:t>
      </w:r>
    </w:p>
    <w:p>
      <w:pPr>
        <w:pStyle w:val="BodyText"/>
      </w:pPr>
      <w:r>
        <w:t xml:space="preserve">In a RESTful architecture, domain objects (and collections or other aggregates of those objects) are</w:t>
      </w:r>
      <w:r>
        <w:t xml:space="preserve"> </w:t>
      </w:r>
      <w:r>
        <w:rPr>
          <w:i/>
        </w:rPr>
        <w:t xml:space="preserve">entities</w:t>
      </w:r>
      <w:r>
        <w:t xml:space="preserve"> </w:t>
      </w:r>
      <w:r>
        <w:t xml:space="preserve">(in the HTTP sense), i.e., resources addressed by URLs. They may be available in many</w:t>
      </w:r>
      <w:r>
        <w:t xml:space="preserve"> </w:t>
      </w:r>
      <w:r>
        <w:t xml:space="preserve">representations: an image resource might be available in a JPEG representation or PNG. HTTP's methods</w:t>
      </w:r>
      <w:r>
        <w:t xml:space="preserve"> </w:t>
      </w:r>
      <w:r>
        <w:t xml:space="preserve">(verbs like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) describe the operations available. A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 is a request for a</w:t>
      </w:r>
      <w:r>
        <w:t xml:space="preserve"> </w:t>
      </w:r>
      <w:r>
        <w:t xml:space="preserve">representation of a resource, i.e., a read operation. A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request takes a representation of an</w:t>
      </w:r>
      <w:r>
        <w:t xml:space="preserve"> </w:t>
      </w:r>
      <w:r>
        <w:t xml:space="preserve">entity and requests that the application store it, i.e., a create request.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rest-g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Retrieving a domain object, as an HTTP GET request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rest-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Creating a domain object, as an HTTP PUT request</w:t>
      </w:r>
    </w:p>
    <w:p>
      <w:pPr>
        <w:pStyle w:val="BodyText"/>
      </w:pPr>
      <w:r>
        <w:t xml:space="preserve">Other aspects of the API are all handled through the well-defined channels of HTTP. Options and</w:t>
      </w:r>
      <w:r>
        <w:t xml:space="preserve"> </w:t>
      </w:r>
      <w:r>
        <w:t xml:space="preserve">parameters can be specified using URL query string parameters and/or HTTP headers. Similarly,</w:t>
      </w:r>
      <w:r>
        <w:t xml:space="preserve"> </w:t>
      </w:r>
      <w:r>
        <w:t xml:space="preserve">errors are reported via HTTP status codes. If a user requests an entity that does not exist,</w:t>
      </w:r>
      <w:r>
        <w:t xml:space="preserve"> </w:t>
      </w:r>
      <w:r>
        <w:t xml:space="preserve">the result should be the well-known 404 response. If the entity exists but the user requests</w:t>
      </w:r>
      <w:r>
        <w:t xml:space="preserve"> </w:t>
      </w:r>
      <w:r>
        <w:t xml:space="preserve">an representation the server does not know how to provide, the API should instead respond with</w:t>
      </w:r>
      <w:r>
        <w:t xml:space="preserve"> </w:t>
      </w:r>
      <w:r>
        <w:t xml:space="preserve">HTTP's "406 Not Acceptable" error code.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rest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application error, handled by standard HTTP error codes</w:t>
      </w:r>
    </w:p>
    <w:p>
      <w:pPr>
        <w:pStyle w:val="BodyText"/>
      </w:pPr>
      <w:r>
        <w:t xml:space="preserve">REST can be a restrictive architecture, but its principle of offering a uniform interface to APIs</w:t>
      </w:r>
      <w:r>
        <w:t xml:space="preserve"> </w:t>
      </w:r>
      <w:r>
        <w:t xml:space="preserve">is powerful. For example, HTTP defines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to be an</w:t>
      </w:r>
      <w:r>
        <w:t xml:space="preserve"> </w:t>
      </w:r>
      <w:r>
        <w:rPr>
          <w:i/>
        </w:rPr>
        <w:t xml:space="preserve">idempotent</w:t>
      </w:r>
      <w:r>
        <w:t xml:space="preserve"> </w:t>
      </w:r>
      <w:r>
        <w:t xml:space="preserve">operation, meaning that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 should not change the state of an entity on the server. Thus, if an application</w:t>
      </w:r>
      <w:r>
        <w:t xml:space="preserve"> </w:t>
      </w:r>
      <w:r>
        <w:t xml:space="preserve">properly implements the REST architecture, you get caching of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for free via standard</w:t>
      </w:r>
      <w:r>
        <w:t xml:space="preserve"> </w:t>
      </w:r>
      <w:r>
        <w:t xml:space="preserve">HTTP caching mechanisms.</w:t>
      </w:r>
    </w:p>
    <w:p>
      <w:pPr>
        <w:pStyle w:val="BodyText"/>
      </w:pPr>
      <w:r>
        <w:t xml:space="preserve">The inventory management domain fits naturally within the REST scheme. The system tracks facility</w:t>
      </w:r>
      <w:r>
        <w:t xml:space="preserve"> </w:t>
      </w:r>
      <w:r>
        <w:t xml:space="preserve">information (buildings and the rooms within them), inventory items and their properties (e.g., a laptop's</w:t>
      </w:r>
      <w:r>
        <w:t xml:space="preserve"> </w:t>
      </w:r>
      <w:r>
        <w:t xml:space="preserve">CPU, memory, and hard drive specs), and "check-in" records that indicate an inventory</w:t>
      </w:r>
      <w:r>
        <w:t xml:space="preserve"> </w:t>
      </w:r>
      <w:r>
        <w:t xml:space="preserve">item was logged as being present in a given room at a given date and time.</w:t>
      </w:r>
    </w:p>
    <w:p>
      <w:pPr>
        <w:pStyle w:val="BodyText"/>
      </w:pPr>
      <w:r>
        <w:t xml:space="preserve">The API organizes this domain with a system of hierarchical URLs. For example, facility</w:t>
      </w:r>
      <w:r>
        <w:t xml:space="preserve"> </w:t>
      </w:r>
      <w:r>
        <w:t xml:space="preserve">information is organized into four entities addressed by different URLs: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/api/buildings</w:t>
      </w:r>
      <w:r>
        <w:t xml:space="preserve"> </w:t>
      </w:r>
      <w:r>
        <w:t xml:space="preserve">— the collection of building entities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</w:t>
      </w:r>
      <w:r>
        <w:t xml:space="preserve"> </w:t>
      </w:r>
      <w:r>
        <w:t xml:space="preserve">— an individual building entity with the given ID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/api/building/:buildingID/rooms</w:t>
      </w:r>
      <w:r>
        <w:t xml:space="preserve"> </w:t>
      </w:r>
      <w:r>
        <w:t xml:space="preserve">— the collection of rooms in a given building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/api/building/:buildingID/rooms/:roomID</w:t>
      </w:r>
      <w:r>
        <w:t xml:space="preserve"> </w:t>
      </w:r>
      <w:r>
        <w:t xml:space="preserve">— an individual room entity</w:t>
      </w:r>
    </w:p>
    <w:p>
      <w:pPr>
        <w:pStyle w:val="FirstParagraph"/>
      </w:pPr>
      <w:r>
        <w:t xml:space="preserve">URLs (b) and (d) address individual entities. HTTP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retrieve a representation</w:t>
      </w:r>
      <w:r>
        <w:t xml:space="preserve"> </w:t>
      </w:r>
      <w:r>
        <w:t xml:space="preserve">of that single entity, while HTTP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updates it (with the new details included in the</w:t>
      </w:r>
      <w:r>
        <w:t xml:space="preserve"> </w:t>
      </w:r>
      <w:r>
        <w:t xml:space="preserve">body of the HTTP request), and HTTP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deletes the record (if allowed by business logic</w:t>
      </w:r>
      <w:r>
        <w:t xml:space="preserve"> </w:t>
      </w:r>
      <w:r>
        <w:t xml:space="preserve">rules).</w:t>
      </w:r>
    </w:p>
    <w:p>
      <w:pPr>
        <w:pStyle w:val="BodyText"/>
      </w:pPr>
      <w:r>
        <w:t xml:space="preserve">URLs (a) and (c) address</w:t>
      </w:r>
      <w:r>
        <w:t xml:space="preserve"> </w:t>
      </w:r>
      <w:r>
        <w:rPr>
          <w:i/>
        </w:rPr>
        <w:t xml:space="preserve">collections</w:t>
      </w:r>
      <w:r>
        <w:t xml:space="preserve"> </w:t>
      </w:r>
      <w:r>
        <w:t xml:space="preserve">of entities. HTTP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retrieves a representation</w:t>
      </w:r>
      <w:r>
        <w:t xml:space="preserve"> </w:t>
      </w:r>
      <w:r>
        <w:t xml:space="preserve">of the entire collection 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creates a new entity within the collection (with the details</w:t>
      </w:r>
      <w:r>
        <w:t xml:space="preserve"> </w:t>
      </w:r>
      <w:r>
        <w:t xml:space="preserve">of the new entity in the request body), while HTTP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are not supported.</w:t>
      </w:r>
    </w:p>
    <w:p>
      <w:pPr>
        <w:pStyle w:val="Heading2"/>
      </w:pPr>
      <w:bookmarkStart w:id="30" w:name="implementation"/>
      <w:bookmarkEnd w:id="30"/>
      <w:r>
        <w:t xml:space="preserve">Implementation</w:t>
      </w:r>
    </w:p>
    <w:p>
      <w:pPr>
        <w:pStyle w:val="Heading3"/>
      </w:pPr>
      <w:bookmarkStart w:id="31" w:name="a-short-introduction-to-haskell"/>
      <w:bookmarkEnd w:id="31"/>
      <w:r>
        <w:t xml:space="preserve">A Short Introduction to Haskell</w:t>
      </w:r>
    </w:p>
    <w:p>
      <w:pPr>
        <w:pStyle w:val="FirstParagraph"/>
      </w:pPr>
      <w:r>
        <w:t xml:space="preserve">Before we discuss the specific details of the web API's implementation, I will present</w:t>
      </w:r>
      <w:r>
        <w:t xml:space="preserve"> </w:t>
      </w:r>
      <w:r>
        <w:t xml:space="preserve">a short example that illustrates a few of Haskell's features. The following code sample</w:t>
      </w:r>
      <w:r>
        <w:t xml:space="preserve"> </w:t>
      </w:r>
      <w:r>
        <w:t xml:space="preserve">uses parametric polymorphism to implement a homogeneous linked list and a</w:t>
      </w:r>
      <w:r>
        <w:t xml:space="preserve"> </w:t>
      </w:r>
      <w:r>
        <w:t xml:space="preserve">function over that data type.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(</w:t>
      </w:r>
      <w:r>
        <w:rPr>
          <w:rStyle w:val="DataType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deriving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Eq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length </w:t>
      </w:r>
      <w:r>
        <w:rPr>
          <w:rStyle w:val="DataTypeTok"/>
        </w:rPr>
        <w:t xml:space="preserve">Nil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length (</w:t>
      </w:r>
      <w:r>
        <w:rPr>
          <w:rStyle w:val="DataTypeTok"/>
        </w:rPr>
        <w:t xml:space="preserve">Cons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 tail)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 tail</w:t>
      </w:r>
    </w:p>
    <w:p>
      <w:pPr>
        <w:pStyle w:val="FigureWithCaption"/>
      </w:pPr>
      <w:r>
        <w:drawing>
          <wp:inline>
            <wp:extent cx="41148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linked-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linked list</w:t>
      </w:r>
      <w:r>
        <w:t xml:space="preserve"> </w:t>
      </w:r>
      <w:r>
        <w:rPr>
          <w:rStyle w:val="VerbatimChar"/>
        </w:rPr>
        <w:t xml:space="preserve">(1, 2)</w:t>
      </w:r>
    </w:p>
    <w:p>
      <w:pPr>
        <w:pStyle w:val="BodyText"/>
      </w:pPr>
      <w:r>
        <w:t xml:space="preserve">We define a data type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that takes a single type parameter</w:t>
      </w:r>
      <w:r>
        <w:t xml:space="preserve"> </w:t>
      </w:r>
      <w:r>
        <w:rPr>
          <w:rStyle w:val="VerbatimChar"/>
        </w:rPr>
        <w:t xml:space="preserve">a</w:t>
      </w:r>
      <w:r>
        <w:t xml:space="preserve">. This is a homogeneous</w:t>
      </w:r>
      <w:r>
        <w:t xml:space="preserve"> </w:t>
      </w:r>
      <w:r>
        <w:t xml:space="preserve">list, and every element will be of that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recursive, algebraic data type,</w:t>
      </w:r>
      <w:r>
        <w:t xml:space="preserve"> </w:t>
      </w:r>
      <w:r>
        <w:t xml:space="preserve">since it is the</w:t>
      </w:r>
      <w:r>
        <w:t xml:space="preserve"> </w:t>
      </w:r>
      <w:r>
        <w:rPr>
          <w:i/>
        </w:rPr>
        <w:t xml:space="preserve">sum</w:t>
      </w:r>
      <w:r>
        <w:t xml:space="preserve"> </w:t>
      </w:r>
      <w:r>
        <w:t xml:space="preserve">of two cases: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either a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cell (to use the Lisp terminology)</w:t>
      </w:r>
      <w:r>
        <w:t xml:space="preserve"> </w:t>
      </w:r>
      <w:r>
        <w:t xml:space="preserve">that contains 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plus a pointer to another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; or it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empty list.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is itself a</w:t>
      </w:r>
      <w:r>
        <w:t xml:space="preserve"> </w:t>
      </w:r>
      <w:r>
        <w:rPr>
          <w:i/>
        </w:rPr>
        <w:t xml:space="preserve">product</w:t>
      </w:r>
      <w:r>
        <w:t xml:space="preserve"> </w:t>
      </w:r>
      <w:r>
        <w:t xml:space="preserve">of two types,</w:t>
      </w:r>
      <w:r>
        <w:t xml:space="preserve"> </w:t>
      </w:r>
      <w:r>
        <w:rPr>
          <w:rStyle w:val="VerbatimChar"/>
        </w:rPr>
        <w:t xml:space="preserve">a</w:t>
      </w:r>
      <w:r>
        <w:t xml:space="preserve">, the type of items in the list</w:t>
      </w:r>
      <w:r>
        <w:t xml:space="preserve"> </w:t>
      </w:r>
      <w:r>
        <w:t xml:space="preserve">and, recursively,</w:t>
      </w:r>
      <w:r>
        <w:t xml:space="preserve"> </w:t>
      </w:r>
      <w:r>
        <w:rPr>
          <w:rStyle w:val="VerbatimChar"/>
        </w:rPr>
        <w:t xml:space="preserve">List a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deriving</w:t>
      </w:r>
      <w:r>
        <w:t xml:space="preserve"> </w:t>
      </w:r>
      <w:r>
        <w:t xml:space="preserve">keyword instructs the Haskell compiler to generate an</w:t>
      </w:r>
      <w:r>
        <w:t xml:space="preserve"> </w:t>
      </w:r>
      <w:r>
        <w:t xml:space="preserve">implementation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typeclass. Typeclasses are analogous to Java interfaces and</w:t>
      </w:r>
      <w:r>
        <w:t xml:space="preserve"> </w:t>
      </w:r>
      <w:r>
        <w:t xml:space="preserve">a datatype must implement</w:t>
      </w:r>
      <w:r>
        <w:t xml:space="preserve"> </w:t>
      </w:r>
      <w:r>
        <w:rPr>
          <w:rStyle w:val="VerbatimChar"/>
        </w:rPr>
        <w:t xml:space="preserve">Eq</w:t>
      </w:r>
      <w:r>
        <w:t xml:space="preserve">'s interface to be comparable via the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operator.</w:t>
      </w:r>
      <w:r>
        <w:t xml:space="preserve"> </w:t>
      </w:r>
      <w:r>
        <w:t xml:space="preserve">With this automatic derivation, lists containing any data type (that itself implements</w:t>
      </w:r>
      <w:r>
        <w:t xml:space="preserve"> </w:t>
      </w:r>
      <w:r>
        <w:rPr>
          <w:rStyle w:val="VerbatimChar"/>
        </w:rPr>
        <w:t xml:space="preserve">Eq</w:t>
      </w:r>
      <w:r>
        <w:t xml:space="preserve">)</w:t>
      </w:r>
      <w:r>
        <w:t xml:space="preserve"> </w:t>
      </w:r>
      <w:r>
        <w:t xml:space="preserve">can be compared for equality.</w:t>
      </w:r>
    </w:p>
    <w:p>
      <w:pPr>
        <w:pStyle w:val="BodyText"/>
      </w:pPr>
      <w:r>
        <w:t xml:space="preserve">Finally we define a function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We use a feature called</w:t>
      </w:r>
      <w:r>
        <w:t xml:space="preserve"> </w:t>
      </w:r>
      <w:r>
        <w:rPr>
          <w:i/>
        </w:rPr>
        <w:t xml:space="preserve">pattern matching</w:t>
      </w:r>
      <w:r>
        <w:t xml:space="preserve"> </w:t>
      </w:r>
      <w:r>
        <w:t xml:space="preserve">to define the two cases for the function. If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is applied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result</w:t>
      </w:r>
      <w:r>
        <w:t xml:space="preserve"> </w:t>
      </w:r>
      <w:r>
        <w:t xml:space="preserve">is zero (an empty list has length zero). Otherwise, we have a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cell with a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element and a</w:t>
      </w:r>
      <w:r>
        <w:t xml:space="preserve"> </w:t>
      </w:r>
      <w:r>
        <w:rPr>
          <w:rStyle w:val="VerbatimChar"/>
        </w:rPr>
        <w:t xml:space="preserve">tail</w:t>
      </w:r>
      <w:r>
        <w:t xml:space="preserve"> </w:t>
      </w:r>
      <w:r>
        <w:t xml:space="preserve">list and the length is one plus the length of</w:t>
      </w:r>
      <w:r>
        <w:t xml:space="preserve"> </w:t>
      </w:r>
      <w:r>
        <w:rPr>
          <w:rStyle w:val="VerbatimChar"/>
        </w:rPr>
        <w:t xml:space="preserve">tail</w:t>
      </w:r>
      <w:r>
        <w:t xml:space="preserve">.</w:t>
      </w:r>
    </w:p>
    <w:p>
      <w:pPr>
        <w:pStyle w:val="BodyText"/>
      </w:pPr>
      <w:r>
        <w:t xml:space="preserve">This small example demonstrates a number of Haskell language features that have</w:t>
      </w:r>
      <w:r>
        <w:t xml:space="preserve"> </w:t>
      </w:r>
      <w:r>
        <w:t xml:space="preserve">important practical implications. Algebraic data types are more expressive than simple</w:t>
      </w:r>
      <w:r>
        <w:t xml:space="preserve"> </w:t>
      </w:r>
      <w:r>
        <w:t xml:space="preserve">enumeration types and they make the pattern matching in our function definition possible.</w:t>
      </w:r>
      <w:r>
        <w:t xml:space="preserve"> </w:t>
      </w:r>
      <w:r>
        <w:t xml:space="preserve">They also allow the compiler inform us when our pattern matches are not exhaustive, which</w:t>
      </w:r>
      <w:r>
        <w:t xml:space="preserve"> </w:t>
      </w:r>
      <w:r>
        <w:t xml:space="preserve">often indicates a logic error. Additionally, as we saw with the automatic derivation of the</w:t>
      </w:r>
      <w:r>
        <w:t xml:space="preserve"> </w:t>
      </w:r>
      <w:r>
        <w:t xml:space="preserve">support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typeclass, they enable the compiler to systematically generate code</w:t>
      </w:r>
      <w:r>
        <w:t xml:space="preserve"> </w:t>
      </w:r>
      <w:r>
        <w:t xml:space="preserve">for us at compile time.</w:t>
      </w:r>
    </w:p>
    <w:p>
      <w:pPr>
        <w:pStyle w:val="BodyText"/>
      </w:pPr>
      <w:r>
        <w:t xml:space="preserve">Parametric data types (known as</w:t>
      </w:r>
      <w:r>
        <w:t xml:space="preserve"> </w:t>
      </w:r>
      <w:r>
        <w:rPr>
          <w:i/>
        </w:rPr>
        <w:t xml:space="preserve">generics</w:t>
      </w:r>
      <w:r>
        <w:t xml:space="preserve"> </w:t>
      </w:r>
      <w:r>
        <w:t xml:space="preserve">in some languages) are also powerful. With</w:t>
      </w:r>
      <w:r>
        <w:t xml:space="preserve"> </w:t>
      </w:r>
      <w:r>
        <w:t xml:space="preserve">our parametric list type, we can work with</w:t>
      </w:r>
      <w:r>
        <w:t xml:space="preserve"> </w:t>
      </w:r>
      <w:r>
        <w:rPr>
          <w:rStyle w:val="VerbatimChar"/>
        </w:rPr>
        <w:t xml:space="preserve">List</w:t>
      </w:r>
      <w:r>
        <w:t xml:space="preserve">s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s,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s, or any</w:t>
      </w:r>
      <w:r>
        <w:t xml:space="preserve"> </w:t>
      </w:r>
      <w:r>
        <w:t xml:space="preserve">custom data type and use all the existing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code while still enjoy the security</w:t>
      </w:r>
      <w:r>
        <w:t xml:space="preserve"> </w:t>
      </w:r>
      <w:r>
        <w:t xml:space="preserve">of knowing that the compiler can tell the difference between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Strings</w:t>
      </w:r>
      <w:r>
        <w:t xml:space="preserve"> </w:t>
      </w:r>
      <w:r>
        <w:t xml:space="preserve">and</w:t>
      </w:r>
      <w:r>
        <w:t xml:space="preserve"> </w:t>
      </w:r>
      <w:r>
        <w:t xml:space="preserve">a list of</w:t>
      </w:r>
      <w:r>
        <w:t xml:space="preserve"> </w:t>
      </w:r>
      <w:r>
        <w:rPr>
          <w:rStyle w:val="VerbatimChar"/>
        </w:rPr>
        <w:t xml:space="preserve">Integers</w:t>
      </w:r>
      <w:r>
        <w:t xml:space="preserve">, unlike languages with out parametric data types like Go or early</w:t>
      </w:r>
      <w:r>
        <w:t xml:space="preserve"> </w:t>
      </w:r>
      <w:r>
        <w:t xml:space="preserve">versions of Java.</w:t>
      </w:r>
    </w:p>
    <w:p>
      <w:pPr>
        <w:pStyle w:val="BodyText"/>
      </w:pPr>
      <w:r>
        <w:t xml:space="preserve">Parametricity in combination with Haskell's default purity can be very powerful</w:t>
      </w:r>
      <w:r>
        <w:t xml:space="preserve"> </w:t>
      </w:r>
      <w:r>
        <w:t xml:space="preserve">for reasoning about code. A function of type</w:t>
      </w:r>
      <w:r>
        <w:t xml:space="preserve"> </w:t>
      </w:r>
      <w:r>
        <w:rPr>
          <w:rStyle w:val="VerbatimChar"/>
        </w:rPr>
        <w:t xml:space="preserve">a -&gt; a</w:t>
      </w:r>
      <w:r>
        <w:t xml:space="preserve">, i.e., a function</w:t>
      </w:r>
      <w:r>
        <w:t xml:space="preserve"> </w:t>
      </w:r>
      <w:r>
        <w:t xml:space="preserve">that takes a value of some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returns a value of that same type,</w:t>
      </w:r>
      <w:r>
        <w:t xml:space="preserve"> </w:t>
      </w:r>
      <w:r>
        <w:t xml:space="preserve">can only have one implementation in a pure language: the identity function. This</w:t>
      </w:r>
      <w:r>
        <w:t xml:space="preserve"> </w:t>
      </w:r>
      <w:r>
        <w:t xml:space="preserve">is a very trivial example, but the Haskell ecosystem is filled with libraries</w:t>
      </w:r>
      <w:r>
        <w:t xml:space="preserve"> </w:t>
      </w:r>
      <w:r>
        <w:t xml:space="preserve">where parametricity and purity allow their maintainers to reason about the correctness</w:t>
      </w:r>
      <w:r>
        <w:t xml:space="preserve"> </w:t>
      </w:r>
      <w:r>
        <w:t xml:space="preserve">of their code.</w:t>
      </w:r>
    </w:p>
    <w:p>
      <w:pPr>
        <w:pStyle w:val="BodyText"/>
      </w:pPr>
      <w:r>
        <w:t xml:space="preserve">Consider our definition of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function. Notice that despite all of the</w:t>
      </w:r>
      <w:r>
        <w:t xml:space="preserve"> </w:t>
      </w:r>
      <w:r>
        <w:t xml:space="preserve">discussion about the strength language's type system, we did not actually have to add a type</w:t>
      </w:r>
      <w:r>
        <w:t xml:space="preserve"> </w:t>
      </w:r>
      <w:r>
        <w:t xml:space="preserve">signature. Because Haskell makes use of</w:t>
      </w:r>
      <w:r>
        <w:t xml:space="preserve"> </w:t>
      </w:r>
      <w:r>
        <w:rPr>
          <w:i/>
        </w:rPr>
        <w:t xml:space="preserve">type inference</w:t>
      </w:r>
      <w:r>
        <w:t xml:space="preserve">, it is able infer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has a type of</w:t>
      </w:r>
      <w:r>
        <w:t xml:space="preserve"> </w:t>
      </w:r>
      <w:r>
        <w:rPr>
          <w:rStyle w:val="VerbatimChar"/>
        </w:rPr>
        <w:t xml:space="preserve">List a -&gt; Integer</w:t>
      </w:r>
      <w:r>
        <w:t xml:space="preserve"> </w:t>
      </w:r>
      <w:r>
        <w:t xml:space="preserve">just based on the types of the patterns</w:t>
      </w:r>
      <w:r>
        <w:t xml:space="preserve"> </w:t>
      </w:r>
      <w:r>
        <w:t xml:space="preserve">and return values used in the definitions. Anyone who has written Java code that</w:t>
      </w:r>
      <w:r>
        <w:t xml:space="preserve"> </w:t>
      </w:r>
      <w:r>
        <w:t xml:space="preserve">looked like</w:t>
      </w:r>
      <w:r>
        <w:t xml:space="preserve"> </w:t>
      </w:r>
      <w:r>
        <w:rPr>
          <w:rStyle w:val="VerbatimChar"/>
        </w:rPr>
        <w:t xml:space="preserve">HashMap&lt;Integer, String&gt; = new HashMap&lt;Integer, String&gt;()</w:t>
      </w:r>
      <w:r>
        <w:t xml:space="preserve"> </w:t>
      </w:r>
      <w:r>
        <w:t xml:space="preserve">will</w:t>
      </w:r>
      <w:r>
        <w:t xml:space="preserve"> </w:t>
      </w:r>
      <w:r>
        <w:t xml:space="preserve">appreciate the ability to use an expression and let the compiler infer the type</w:t>
      </w:r>
      <w:r>
        <w:t xml:space="preserve"> </w:t>
      </w:r>
      <w:r>
        <w:t xml:space="preserve">and make sure it is consistent. While it is standard practice to annotate top-level</w:t>
      </w:r>
      <w:r>
        <w:t xml:space="preserve"> </w:t>
      </w:r>
      <w:r>
        <w:t xml:space="preserve">functions with a type signature, both for documentation purposes and as an early</w:t>
      </w:r>
      <w:r>
        <w:t xml:space="preserve"> </w:t>
      </w:r>
      <w:r>
        <w:t xml:space="preserve">sanity check, in most cases they are unnecessary.</w:t>
      </w:r>
    </w:p>
    <w:p>
      <w:pPr>
        <w:pStyle w:val="BodyText"/>
      </w:pPr>
      <w:r>
        <w:t xml:space="preserve">Finally, we should take a closer look at what are perhaps Haskell's most radical</w:t>
      </w:r>
      <w:r>
        <w:t xml:space="preserve"> </w:t>
      </w:r>
      <w:r>
        <w:t xml:space="preserve">features:</w:t>
      </w:r>
      <w:r>
        <w:t xml:space="preserve"> </w:t>
      </w:r>
      <w:r>
        <w:rPr>
          <w:i/>
        </w:rPr>
        <w:t xml:space="preserve">laziness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purity</w:t>
      </w:r>
      <w:r>
        <w:t xml:space="preserve">. Laziness, or non-strict evaluation, means that</w:t>
      </w:r>
      <w:r>
        <w:t xml:space="preserve"> </w:t>
      </w:r>
      <w:r>
        <w:t xml:space="preserve">when evaluating an expression, subexpressions are only evaluated as needed. The C</w:t>
      </w:r>
      <w:r>
        <w:t xml:space="preserve"> </w:t>
      </w:r>
      <w:r>
        <w:t xml:space="preserve">language uses a simple form of lazy evaluation to evaluating short circuit operators like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. If the first operand of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is evaluates to false, the second is not</w:t>
      </w:r>
      <w:r>
        <w:t xml:space="preserve"> </w:t>
      </w:r>
      <w:r>
        <w:t xml:space="preserve">evaluated at all. However, Haskell uses this evaluation strategy everywhere by default.</w:t>
      </w:r>
      <w:r>
        <w:t xml:space="preserve"> </w:t>
      </w:r>
      <w:r>
        <w:t xml:space="preserve">In practical terms, evaluation is driven by demand. For instance, we could cleanly</w:t>
      </w:r>
      <w:r>
        <w:t xml:space="preserve"> </w:t>
      </w:r>
      <w:r>
        <w:t xml:space="preserve">define an enormous (or even infinite) data structure like a game tree, and it will only</w:t>
      </w:r>
      <w:r>
        <w:t xml:space="preserve"> </w:t>
      </w:r>
      <w:r>
        <w:t xml:space="preserve">be evaluated as deeply as its consumer requires.</w:t>
      </w:r>
    </w:p>
    <w:p>
      <w:pPr>
        <w:pStyle w:val="BodyText"/>
      </w:pPr>
      <w:r>
        <w:t xml:space="preserve">Implementing lazy evaluation by default in an typical imperative program would be</w:t>
      </w:r>
      <w:r>
        <w:t xml:space="preserve"> </w:t>
      </w:r>
      <w:r>
        <w:t xml:space="preserve">tricky, if not impossible. To enable this, Haskell functions are pure, meaning</w:t>
      </w:r>
      <w:r>
        <w:t xml:space="preserve"> </w:t>
      </w:r>
      <w:r>
        <w:t xml:space="preserve">they have no side effects (direct manipulation of memory, I/O, etc.) and</w:t>
      </w:r>
      <w:r>
        <w:t xml:space="preserve"> </w:t>
      </w:r>
      <w:r>
        <w:t xml:space="preserve">always return the same result given the same parameters. This property is</w:t>
      </w:r>
      <w:r>
        <w:t xml:space="preserve"> </w:t>
      </w:r>
      <w:r>
        <w:t xml:space="preserve">nice for reasoning about code and it enables the Haskell compiler</w:t>
      </w:r>
      <w:r>
        <w:t xml:space="preserve"> </w:t>
      </w:r>
      <w:r>
        <w:t xml:space="preserve">to make optimizations that would be impossible in an impure language.</w:t>
      </w:r>
    </w:p>
    <w:p>
      <w:pPr>
        <w:pStyle w:val="BodyText"/>
      </w:pPr>
      <w:r>
        <w:t xml:space="preserve">Of course, real software (like web API servers) needs to do things like read</w:t>
      </w:r>
      <w:r>
        <w:t xml:space="preserve"> </w:t>
      </w:r>
      <w:r>
        <w:t xml:space="preserve">user input or communicate with the network. Haskell exposes these operations in an interesting</w:t>
      </w:r>
      <w:r>
        <w:t xml:space="preserve"> </w:t>
      </w:r>
      <w:r>
        <w:t xml:space="preserve">way. Values of polymorphic type</w:t>
      </w:r>
      <w:r>
        <w:t xml:space="preserve"> </w:t>
      </w:r>
      <w:r>
        <w:rPr>
          <w:rStyle w:val="VerbatimChar"/>
        </w:rPr>
        <w:t xml:space="preserve">IO a</w:t>
      </w:r>
      <w:r>
        <w:t xml:space="preserve"> </w:t>
      </w:r>
      <w:r>
        <w:t xml:space="preserve">represent instructions for the Haskell</w:t>
      </w:r>
      <w:r>
        <w:t xml:space="preserve"> </w:t>
      </w:r>
      <w:r>
        <w:t xml:space="preserve">runtime to perform some operation that may have side effects that will yield</w:t>
      </w:r>
      <w:r>
        <w:t xml:space="preserve"> </w:t>
      </w:r>
      <w:r>
        <w:t xml:space="preserve">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is a function of type</w:t>
      </w:r>
      <w:r>
        <w:t xml:space="preserve"> </w:t>
      </w:r>
      <w:r>
        <w:rPr>
          <w:rStyle w:val="VerbatimChar"/>
        </w:rPr>
        <w:t xml:space="preserve">IO Char</w:t>
      </w:r>
      <w:r>
        <w:t xml:space="preserve">. Calling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does</w:t>
      </w:r>
      <w:r>
        <w:t xml:space="preserve"> </w:t>
      </w:r>
      <w:r>
        <w:t xml:space="preserve">not return a</w:t>
      </w:r>
      <w:r>
        <w:t xml:space="preserve"> </w:t>
      </w:r>
      <w:r>
        <w:rPr>
          <w:rStyle w:val="VerbatimChar"/>
        </w:rPr>
        <w:t xml:space="preserve">Char</w:t>
      </w:r>
      <w:r>
        <w:t xml:space="preserve">. Instead,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is a pure function (as all Haskell functions</w:t>
      </w:r>
      <w:r>
        <w:t xml:space="preserve"> </w:t>
      </w:r>
      <w:r>
        <w:t xml:space="preserve">are) that returns an instruction that, if executed by the runtime, will</w:t>
      </w:r>
      <w:r>
        <w:t xml:space="preserve"> </w:t>
      </w:r>
      <w:r>
        <w:t xml:space="preserve">read a character from standard input and yield it to subsequent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actions.</w:t>
      </w:r>
      <w:r>
        <w:t xml:space="preserve"> </w:t>
      </w:r>
      <w:r>
        <w:t xml:space="preserve">Primitive operations like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can be sequenced together to</w:t>
      </w:r>
      <w:r>
        <w:t xml:space="preserve"> </w:t>
      </w:r>
      <w:r>
        <w:t xml:space="preserve">create more complex operations like reading a line of text from an input stream.</w:t>
      </w:r>
    </w:p>
    <w:p>
      <w:pPr>
        <w:pStyle w:val="BodyText"/>
      </w:pPr>
      <w:r>
        <w:rPr>
          <w:rStyle w:val="VerbatimChar"/>
        </w:rPr>
        <w:t xml:space="preserve">IO</w:t>
      </w:r>
      <w:r>
        <w:t xml:space="preserve"> </w:t>
      </w:r>
      <w:r>
        <w:t xml:space="preserve">is an example of a</w:t>
      </w:r>
      <w:r>
        <w:t xml:space="preserve"> </w:t>
      </w:r>
      <w:r>
        <w:rPr>
          <w:i/>
        </w:rPr>
        <w:t xml:space="preserve">monad</w:t>
      </w:r>
      <w:r>
        <w:t xml:space="preserve">, a common abstraction in Haskell. A monad</w:t>
      </w:r>
      <w:r>
        <w:t xml:space="preserve"> </w:t>
      </w:r>
      <w:r>
        <w:t xml:space="preserve">can be thought of as a computational context that supports sequenced operations.</w:t>
      </w:r>
      <w:r>
        <w:t xml:space="preserve"> </w:t>
      </w:r>
      <w:r>
        <w:t xml:space="preserve">Other examples include sequenced computation with mutable or read-only state,</w:t>
      </w:r>
      <w:r>
        <w:t xml:space="preserve"> </w:t>
      </w:r>
      <w:r>
        <w:t xml:space="preserve">non-deterministic computations, or computations that may or may not yield a result.</w:t>
      </w:r>
      <w:r>
        <w:t xml:space="preserve"> </w:t>
      </w:r>
      <w:r>
        <w:t xml:space="preserve">Haskell also supports the notion of</w:t>
      </w:r>
      <w:r>
        <w:t xml:space="preserve"> </w:t>
      </w:r>
      <w:r>
        <w:rPr>
          <w:i/>
        </w:rPr>
        <w:t xml:space="preserve">monad transformers</w:t>
      </w:r>
      <w:r>
        <w:t xml:space="preserve">, which compose multiple</w:t>
      </w:r>
      <w:r>
        <w:t xml:space="preserve"> </w:t>
      </w:r>
      <w:r>
        <w:t xml:space="preserve">monads together into a</w:t>
      </w:r>
      <w:r>
        <w:t xml:space="preserve"> </w:t>
      </w:r>
      <w:r>
        <w:rPr>
          <w:i/>
        </w:rPr>
        <w:t xml:space="preserve">monad stack</w:t>
      </w:r>
      <w:r>
        <w:t xml:space="preserve">. In essence, sequencing and custom monad</w:t>
      </w:r>
      <w:r>
        <w:t xml:space="preserve"> </w:t>
      </w:r>
      <w:r>
        <w:t xml:space="preserve">stacks allow us to define our own custom imperative sub-languages: I/O with</w:t>
      </w:r>
      <w:r>
        <w:t xml:space="preserve"> </w:t>
      </w:r>
      <w:r>
        <w:t xml:space="preserve">read-only configuration, non-deterministic computation with short-circuit failure,</w:t>
      </w:r>
      <w:r>
        <w:t xml:space="preserve"> </w:t>
      </w:r>
      <w:r>
        <w:t xml:space="preserve">or whatever the application requires.</w:t>
      </w:r>
    </w:p>
    <w:p>
      <w:pPr>
        <w:pStyle w:val="BodyText"/>
      </w:pPr>
      <w:r>
        <w:t xml:space="preserve">This has been only a very cursory introduction to some of Haskell's interesting</w:t>
      </w:r>
      <w:r>
        <w:t xml:space="preserve"> </w:t>
      </w:r>
      <w:r>
        <w:t xml:space="preserve">features. The focus of the rest of the document is on how Haskell was used in this</w:t>
      </w:r>
      <w:r>
        <w:t xml:space="preserve"> </w:t>
      </w:r>
      <w:r>
        <w:t xml:space="preserve">project rather than the language itself. For those interested in a more in-depth</w:t>
      </w:r>
      <w:r>
        <w:t xml:space="preserve"> </w:t>
      </w:r>
      <w:r>
        <w:t xml:space="preserve">introudction to Haskell, I have made available in the Inventorium project's GitHub repository</w:t>
      </w:r>
      <w:r>
        <w:t xml:space="preserve"> </w:t>
      </w:r>
      <w:r>
        <w:t xml:space="preserve">a series of lecture notes on the language written for an independent study done</w:t>
      </w:r>
      <w:r>
        <w:t xml:space="preserve"> </w:t>
      </w:r>
      <w:r>
        <w:t xml:space="preserve">during my course work.</w:t>
      </w:r>
    </w:p>
    <w:p>
      <w:pPr>
        <w:pStyle w:val="Heading3"/>
      </w:pPr>
      <w:bookmarkStart w:id="33" w:name="libraries"/>
      <w:bookmarkEnd w:id="33"/>
      <w:r>
        <w:t xml:space="preserve">Libraries</w:t>
      </w:r>
    </w:p>
    <w:p>
      <w:pPr>
        <w:pStyle w:val="FirstParagraph"/>
      </w:pPr>
      <w:r>
        <w:t xml:space="preserve">Two Haskell libraries were pivotal to the implementation of the web API: Servant for</w:t>
      </w:r>
      <w:r>
        <w:t xml:space="preserve"> </w:t>
      </w:r>
      <w:r>
        <w:t xml:space="preserve">defining and implementing RESTful APIs and Persistent for database access.</w:t>
      </w:r>
    </w:p>
    <w:p>
      <w:pPr>
        <w:pStyle w:val="BodyText"/>
      </w:pPr>
      <w:r>
        <w:rPr>
          <w:b/>
        </w:rPr>
        <w:t xml:space="preserve">Servant</w:t>
      </w:r>
    </w:p>
    <w:p>
      <w:pPr>
        <w:pStyle w:val="BodyText"/>
      </w:pPr>
      <w:r>
        <w:t xml:space="preserve">The core concept of Servant is to express a REST API as a data type. That data type forms</w:t>
      </w:r>
      <w:r>
        <w:t xml:space="preserve"> </w:t>
      </w:r>
      <w:r>
        <w:t xml:space="preserve">a specification of the API that can be used by the compiler to guarantee that the functions</w:t>
      </w:r>
      <w:r>
        <w:t xml:space="preserve"> </w:t>
      </w:r>
      <w:r>
        <w:t xml:space="preserve">that implement the API conform to the specification. Additionally, Servant's code for</w:t>
      </w:r>
      <w:r>
        <w:t xml:space="preserve"> </w:t>
      </w:r>
      <w:r>
        <w:t xml:space="preserve">dispatching HTTP requests uses this specification via for routing those requests to the appropriate</w:t>
      </w:r>
      <w:r>
        <w:t xml:space="preserve"> </w:t>
      </w:r>
      <w:r>
        <w:t xml:space="preserve">handlers, decoding request details into Haskell values, performing content type negotiation,</w:t>
      </w:r>
      <w:r>
        <w:t xml:space="preserve"> </w:t>
      </w:r>
      <w:r>
        <w:t xml:space="preserve">validating HTTP headers, encoding resulting values into appropriate content types, and packaging</w:t>
      </w:r>
      <w:r>
        <w:t xml:space="preserve"> </w:t>
      </w:r>
      <w:r>
        <w:t xml:space="preserve">the response, including using appropriate HTTP response codes.</w:t>
      </w:r>
    </w:p>
    <w:p>
      <w:pPr>
        <w:pStyle w:val="BodyText"/>
      </w:pPr>
      <w:r>
        <w:t xml:space="preserve">Servant uses some of the more advanced extensions to the Haskell langauge that have been</w:t>
      </w:r>
      <w:r>
        <w:t xml:space="preserve"> </w:t>
      </w:r>
      <w:r>
        <w:t xml:space="preserve">implemented in the de facto standard compiler, GHC. Importantly, it uses type-level literals</w:t>
      </w:r>
      <w:r>
        <w:t xml:space="preserve"> </w:t>
      </w:r>
      <w:r>
        <w:t xml:space="preserve">allowing strings, natural numbers, and lists to be used in type definitions. Type-level</w:t>
      </w:r>
      <w:r>
        <w:t xml:space="preserve"> </w:t>
      </w:r>
      <w:r>
        <w:t xml:space="preserve">literals are discussed in depth in [2].</w:t>
      </w:r>
    </w:p>
    <w:p>
      <w:pPr>
        <w:pStyle w:val="BodyText"/>
      </w:pPr>
      <w:r>
        <w:t xml:space="preserve">Here is a fragment adapted from the project source code: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FacilitiesApi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ReqBody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Building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BuildingDetail</w:t>
      </w:r>
    </w:p>
    <w:p>
      <w:pPr>
        <w:pStyle w:val="FirstParagraph"/>
      </w:pPr>
      <w:r>
        <w:t xml:space="preserve">This defines a data type that specifies a single API endpoint available at the URL</w:t>
      </w:r>
      <w:r>
        <w:t xml:space="preserve"> </w:t>
      </w:r>
      <w:r>
        <w:rPr>
          <w:rStyle w:val="VerbatimChar"/>
        </w:rPr>
        <w:t xml:space="preserve">/api/buildings</w:t>
      </w:r>
      <w:r>
        <w:t xml:space="preserve">. It specifies that the HTTP header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should be captured</w:t>
      </w:r>
      <w:r>
        <w:t xml:space="preserve"> </w:t>
      </w:r>
      <w:r>
        <w:t xml:space="preserve">for use by the endpoint's handler, interpreted as a value of type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. It requires a</w:t>
      </w:r>
      <w:r>
        <w:t xml:space="preserve"> </w:t>
      </w:r>
      <w:r>
        <w:t xml:space="preserve">the request body contain JSON that can be decoded into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value. Our type also specifies</w:t>
      </w:r>
      <w:r>
        <w:t xml:space="preserve"> </w:t>
      </w:r>
      <w:r>
        <w:t xml:space="preserve">that this endpoint responds to HTTP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 and will return a JSON encodeding of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if successful.</w:t>
      </w:r>
    </w:p>
    <w:p>
      <w:pPr>
        <w:pStyle w:val="BodyText"/>
      </w:pPr>
      <w:r>
        <w:t xml:space="preserve">The value of the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 and the decoded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</w:t>
      </w:r>
      <w:r>
        <w:t xml:space="preserve"> </w:t>
      </w:r>
      <w:r>
        <w:t xml:space="preserve">will be captured and passed to the handler function, again adapted from the project source:</w:t>
      </w:r>
    </w:p>
    <w:p>
      <w:pPr>
        <w:pStyle w:val="SourceCode"/>
      </w:pPr>
      <w:r>
        <w:rPr>
          <w:rStyle w:val="OtherTok"/>
        </w:rPr>
        <w:t xml:space="preserve">postBuilding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br w:type="textWrapping"/>
      </w:r>
      <w:r>
        <w:rPr>
          <w:rStyle w:val="NormalTok"/>
        </w:rPr>
        <w:t xml:space="preserve">postBuilding auth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checkAuthToken auth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validateBuilding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runDb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insert 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 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endpoint's handler is simply a function. Its first parameter is a value of type</w:t>
      </w:r>
      <w:r>
        <w:t xml:space="preserve"> </w:t>
      </w:r>
      <w:r>
        <w:rPr>
          <w:rStyle w:val="VerbatimChar"/>
        </w:rPr>
        <w:t xml:space="preserve">Maybe AuthToken</w:t>
      </w:r>
      <w:r>
        <w:t xml:space="preserve">.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is a sum type that represents a value that may or may not be present.</w:t>
      </w:r>
      <w:r>
        <w:t xml:space="preserve"> </w:t>
      </w:r>
      <w:r>
        <w:t xml:space="preserve">So, if the request supplied an authorization token</w:t>
      </w:r>
      <w:r>
        <w:t xml:space="preserve"> </w:t>
      </w:r>
      <w:r>
        <w:rPr>
          <w:rStyle w:val="VerbatimChar"/>
        </w:rPr>
        <w:t xml:space="preserve">"abc123"</w:t>
      </w:r>
      <w:r>
        <w:t xml:space="preserve">, we would receive the value</w:t>
      </w:r>
      <w:r>
        <w:t xml:space="preserve"> </w:t>
      </w:r>
      <w:r>
        <w:rPr>
          <w:rStyle w:val="VerbatimChar"/>
        </w:rPr>
        <w:t xml:space="preserve">Just "abc123"</w:t>
      </w:r>
      <w:r>
        <w:t xml:space="preserve">. If none was supplied, we get the value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.</w:t>
      </w:r>
    </w:p>
    <w:p>
      <w:pPr>
        <w:pStyle w:val="BodyText"/>
      </w:pPr>
      <w:r>
        <w:t xml:space="preserve">The second parameter is the decoded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 we got from the request's body.</w:t>
      </w:r>
    </w:p>
    <w:p>
      <w:pPr>
        <w:pStyle w:val="BodyText"/>
      </w:pPr>
      <w:r>
        <w:t xml:space="preserve">The return value is of type</w:t>
      </w:r>
      <w:r>
        <w:t xml:space="preserve"> </w:t>
      </w:r>
      <w:r>
        <w:rPr>
          <w:rStyle w:val="VerbatimChar"/>
        </w:rPr>
        <w:t xml:space="preserve">Handler BuildingDetail</w:t>
      </w:r>
      <w:r>
        <w:t xml:space="preserve">.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is our application's custom monad</w:t>
      </w:r>
      <w:r>
        <w:t xml:space="preserve"> </w:t>
      </w:r>
      <w:r>
        <w:t xml:space="preserve">stack which supports access to read-only configuration information, exceptions, and general I/O,</w:t>
      </w:r>
      <w:r>
        <w:t xml:space="preserve"> </w:t>
      </w:r>
      <w:r>
        <w:t xml:space="preserve">primarily for database access. In other words, our API endpoint handlers are pure functions</w:t>
      </w:r>
      <w:r>
        <w:t xml:space="preserve"> </w:t>
      </w:r>
      <w:r>
        <w:t xml:space="preserve">that have configuration implicitly wired through them, can throw exceptions, and return instructions</w:t>
      </w:r>
      <w:r>
        <w:t xml:space="preserve"> </w:t>
      </w:r>
      <w:r>
        <w:t xml:space="preserve">for how the Haskell runtime should perform I/O to fulfill the request.</w:t>
      </w:r>
    </w:p>
    <w:p>
      <w:pPr>
        <w:pStyle w:val="BodyText"/>
      </w:pPr>
      <w:r>
        <w:t xml:space="preserve">We will cover more specific details about the implementation below, but it is worth reflecting</w:t>
      </w:r>
      <w:r>
        <w:t xml:space="preserve"> </w:t>
      </w:r>
      <w:r>
        <w:t xml:space="preserve">on how Servant worked in practice. There are many web frameworks available, like Ruby on Rails, Django</w:t>
      </w:r>
      <w:r>
        <w:t xml:space="preserve"> </w:t>
      </w:r>
      <w:r>
        <w:t xml:space="preserve">for Python, and Laravel for PHP. One important criteria for judging frameworks is their ability</w:t>
      </w:r>
      <w:r>
        <w:t xml:space="preserve"> </w:t>
      </w:r>
      <w:r>
        <w:t xml:space="preserve">to abstract the common details of the HTTP request/response lifecycle. Servant does this as well as,</w:t>
      </w:r>
      <w:r>
        <w:t xml:space="preserve"> </w:t>
      </w:r>
      <w:r>
        <w:t xml:space="preserve">and perhaps better than, any framework I have worked with. Consider this workflow:</w:t>
      </w:r>
    </w:p>
    <w:p>
      <w:pPr>
        <w:pStyle w:val="Compact"/>
        <w:numPr>
          <w:numId w:val="1003"/>
          <w:ilvl w:val="0"/>
        </w:numPr>
      </w:pPr>
      <w:r>
        <w:t xml:space="preserve">The request URL is parsed and mapped to an appropriate handler based on the request method (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, etc.)</w:t>
      </w:r>
    </w:p>
    <w:p>
      <w:pPr>
        <w:pStyle w:val="Compact"/>
        <w:numPr>
          <w:numId w:val="1003"/>
          <w:ilvl w:val="0"/>
        </w:numPr>
      </w:pPr>
      <w:r>
        <w:t xml:space="preserve">HTTP headers are parsed and, where applicable, marshalled into native data types:</w:t>
      </w:r>
    </w:p>
    <w:p>
      <w:pPr>
        <w:pStyle w:val="Compact"/>
        <w:numPr>
          <w:numId w:val="1004"/>
          <w:ilvl w:val="1"/>
        </w:numPr>
      </w:pPr>
      <w:r>
        <w:t xml:space="preserve">The request</w:t>
      </w:r>
      <w:r>
        <w:t xml:space="preserve"> </w:t>
      </w:r>
      <w:r>
        <w:rPr>
          <w:rStyle w:val="VerbatimChar"/>
        </w:rPr>
        <w:t xml:space="preserve">Content-Type</w:t>
      </w:r>
      <w:r>
        <w:t xml:space="preserve"> </w:t>
      </w:r>
      <w:r>
        <w:t xml:space="preserve">header is checked to ensure that the body of the request is in</w:t>
      </w:r>
      <w:r>
        <w:t xml:space="preserve"> </w:t>
      </w:r>
      <w:r>
        <w:t xml:space="preserve">a format that our application is able to accept</w:t>
      </w:r>
    </w:p>
    <w:p>
      <w:pPr>
        <w:pStyle w:val="Compact"/>
        <w:numPr>
          <w:numId w:val="1004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header is checked to ensure that the client will accept a response in a format</w:t>
      </w:r>
      <w:r>
        <w:t xml:space="preserve"> </w:t>
      </w:r>
      <w:r>
        <w:t xml:space="preserve">our application is able to deliver</w:t>
      </w:r>
    </w:p>
    <w:p>
      <w:pPr>
        <w:pStyle w:val="Compact"/>
        <w:numPr>
          <w:numId w:val="1003"/>
          <w:ilvl w:val="0"/>
        </w:numPr>
      </w:pPr>
      <w:r>
        <w:t xml:space="preserve">URL path fragments (such as the ID of a building) and query string parameters are parsed and</w:t>
      </w:r>
      <w:r>
        <w:t xml:space="preserve"> </w:t>
      </w:r>
      <w:r>
        <w:t xml:space="preserve">marshalled into native data types</w:t>
      </w:r>
    </w:p>
    <w:p>
      <w:pPr>
        <w:pStyle w:val="Compact"/>
        <w:numPr>
          <w:numId w:val="1003"/>
          <w:ilvl w:val="0"/>
        </w:numPr>
      </w:pPr>
      <w:r>
        <w:t xml:space="preserve">The relevant path fragments, query string parameters, and headers are passed to the handler.</w:t>
      </w:r>
    </w:p>
    <w:p>
      <w:pPr>
        <w:pStyle w:val="Compact"/>
        <w:numPr>
          <w:numId w:val="1003"/>
          <w:ilvl w:val="0"/>
        </w:numPr>
      </w:pPr>
      <w:r>
        <w:t xml:space="preserve">If successful, the return value of the handler is marshalled into an appropriate encoding</w:t>
      </w:r>
      <w:r>
        <w:t xml:space="preserve"> </w:t>
      </w:r>
      <w:r>
        <w:t xml:space="preserve">based on the request's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header.</w:t>
      </w:r>
    </w:p>
    <w:p>
      <w:pPr>
        <w:pStyle w:val="FirstParagraph"/>
      </w:pPr>
      <w:r>
        <w:t xml:space="preserve">There are two important themes here. The first is that although HTTP is a fundamentally text-based</w:t>
      </w:r>
      <w:r>
        <w:t xml:space="preserve"> </w:t>
      </w:r>
      <w:r>
        <w:t xml:space="preserve">protocol, in all cases, our application logic should deal</w:t>
      </w:r>
      <w:r>
        <w:t xml:space="preserve"> </w:t>
      </w:r>
      <w:r>
        <w:t xml:space="preserve">with semantically meaningful domain values rather than simple strings or associative arrays.</w:t>
      </w:r>
      <w:r>
        <w:t xml:space="preserve"> </w:t>
      </w:r>
      <w:r>
        <w:t xml:space="preserve">The framework should abstract the details of marshalling these raw strings</w:t>
      </w:r>
      <w:r>
        <w:t xml:space="preserve"> </w:t>
      </w:r>
      <w:r>
        <w:t xml:space="preserve">from the request into our domain data types and from our domain data types into raw strings in the</w:t>
      </w:r>
      <w:r>
        <w:t xml:space="preserve"> </w:t>
      </w:r>
      <w:r>
        <w:t xml:space="preserve">response.</w:t>
      </w:r>
    </w:p>
    <w:p>
      <w:pPr>
        <w:pStyle w:val="BodyText"/>
      </w:pPr>
      <w:r>
        <w:t xml:space="preserve">The second is that the framework should abstract the details of handling as many common HTTP error</w:t>
      </w:r>
      <w:r>
        <w:t xml:space="preserve"> </w:t>
      </w:r>
      <w:r>
        <w:t xml:space="preserve">cases as possible. If we can declaratively define the content types our application is able</w:t>
      </w:r>
      <w:r>
        <w:t xml:space="preserve"> </w:t>
      </w:r>
      <w:r>
        <w:t xml:space="preserve">to accept, the framework should use that information to return</w:t>
      </w:r>
      <w:r>
        <w:t xml:space="preserve"> </w:t>
      </w:r>
      <w:r>
        <w:rPr>
          <w:rStyle w:val="VerbatimChar"/>
        </w:rPr>
        <w:t xml:space="preserve">415 Unsupported Media Type</w:t>
      </w:r>
      <w:r>
        <w:t xml:space="preserve"> </w:t>
      </w:r>
      <w:r>
        <w:t xml:space="preserve">without</w:t>
      </w:r>
      <w:r>
        <w:t xml:space="preserve"> </w:t>
      </w:r>
      <w:r>
        <w:t xml:space="preserve">our application code's direct intervention if the client request's body is given in a content type</w:t>
      </w:r>
      <w:r>
        <w:t xml:space="preserve"> </w:t>
      </w:r>
      <w:r>
        <w:t xml:space="preserve">we do not support or to return</w:t>
      </w:r>
      <w:r>
        <w:t xml:space="preserve"> </w:t>
      </w:r>
      <w:r>
        <w:rPr>
          <w:rStyle w:val="VerbatimChar"/>
        </w:rPr>
        <w:t xml:space="preserve">400 Bad Request</w:t>
      </w:r>
      <w:r>
        <w:t xml:space="preserve"> </w:t>
      </w:r>
      <w:r>
        <w:t xml:space="preserve">if the request body cannot be parsed into a suitable</w:t>
      </w:r>
      <w:r>
        <w:t xml:space="preserve"> </w:t>
      </w:r>
      <w:r>
        <w:t xml:space="preserve">value</w:t>
      </w:r>
    </w:p>
    <w:p>
      <w:pPr>
        <w:pStyle w:val="BodyText"/>
      </w:pPr>
      <w:r>
        <w:t xml:space="preserve">There will always be error cases that only our application can know about. If a request is made for</w:t>
      </w:r>
      <w:r>
        <w:t xml:space="preserve"> </w:t>
      </w:r>
      <w:r>
        <w:t xml:space="preserve">a record that is not in the database, we should not expect the framework to know to return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.</w:t>
      </w:r>
      <w:r>
        <w:t xml:space="preserve"> </w:t>
      </w:r>
      <w:r>
        <w:t xml:space="preserve">However, we should expect it to return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 </w:t>
      </w:r>
      <w:r>
        <w:t xml:space="preserve">if the request URL does not map to any known</w:t>
      </w:r>
      <w:r>
        <w:t xml:space="preserve"> </w:t>
      </w:r>
      <w:r>
        <w:t xml:space="preserve">handler.</w:t>
      </w:r>
    </w:p>
    <w:p>
      <w:pPr>
        <w:pStyle w:val="BodyText"/>
      </w:pPr>
      <w:r>
        <w:t xml:space="preserve">Servant is quite successful in these two regards, and I would argue that the Haskell language</w:t>
      </w:r>
      <w:r>
        <w:t xml:space="preserve"> </w:t>
      </w:r>
      <w:r>
        <w:t xml:space="preserve">contributes to that succes. It does not surprise me to see a pervasive focus</w:t>
      </w:r>
      <w:r>
        <w:t xml:space="preserve"> </w:t>
      </w:r>
      <w:r>
        <w:t xml:space="preserve">on using meaningful domain data types in a strongly-typed language like Haskell, but Servant leverages</w:t>
      </w:r>
      <w:r>
        <w:t xml:space="preserve"> </w:t>
      </w:r>
      <w:r>
        <w:t xml:space="preserve">Haskell's features to good effect, using typeclasses to automate marshalling to and from</w:t>
      </w:r>
      <w:r>
        <w:t xml:space="preserve"> </w:t>
      </w:r>
      <w:r>
        <w:t xml:space="preserve">domain data types. For example, if you have a data type that implements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 </w:t>
      </w:r>
      <w:r>
        <w:t xml:space="preserve">type classes, that data type can be accepted in the body of requests with the</w:t>
      </w:r>
      <w:r>
        <w:t xml:space="preserve"> </w:t>
      </w:r>
      <w:r>
        <w:rPr>
          <w:rStyle w:val="VerbatimChar"/>
        </w:rPr>
        <w:t xml:space="preserve">Content-Type: application/json</w:t>
      </w:r>
      <w:r>
        <w:t xml:space="preserve"> </w:t>
      </w:r>
      <w:r>
        <w:t xml:space="preserve">header and returned in response to requests with the</w:t>
      </w:r>
      <w:r>
        <w:t xml:space="preserve"> </w:t>
      </w:r>
      <w:r>
        <w:rPr>
          <w:rStyle w:val="VerbatimChar"/>
        </w:rPr>
        <w:t xml:space="preserve">Accept: application/json</w:t>
      </w:r>
      <w:r>
        <w:t xml:space="preserve"> </w:t>
      </w:r>
      <w:r>
        <w:t xml:space="preserve">header.</w:t>
      </w:r>
    </w:p>
    <w:p>
      <w:pPr>
        <w:pStyle w:val="BodyText"/>
      </w:pPr>
      <w:r>
        <w:t xml:space="preserve">Similarly, any language could support a framework that offers a declarative way to define acceptable</w:t>
      </w:r>
      <w:r>
        <w:t xml:space="preserve"> </w:t>
      </w:r>
      <w:r>
        <w:t xml:space="preserve">content types, required headers, and so on, but Servant's radical approach uses Haskell's type</w:t>
      </w:r>
      <w:r>
        <w:t xml:space="preserve"> </w:t>
      </w:r>
      <w:r>
        <w:t xml:space="preserve">system to make that declarative specification not just a source of runtime information but a</w:t>
      </w:r>
      <w:r>
        <w:t xml:space="preserve"> </w:t>
      </w:r>
      <w:r>
        <w:t xml:space="preserve">binding, compile-time contract for handler functions. Servant also</w:t>
      </w:r>
      <w:r>
        <w:t xml:space="preserve"> </w:t>
      </w:r>
      <w:r>
        <w:t xml:space="preserve">supports using that same type-level declarative specification to drive tools that generate</w:t>
      </w:r>
      <w:r>
        <w:t xml:space="preserve"> </w:t>
      </w:r>
      <w:r>
        <w:t xml:space="preserve">API documentation and client code for other languages like JavaScript.</w:t>
      </w:r>
    </w:p>
    <w:p>
      <w:pPr>
        <w:pStyle w:val="BodyText"/>
      </w:pPr>
      <w:r>
        <w:t xml:space="preserve">While working with Servant, I did come across a few odd corner cases, mostly involving unexpected response</w:t>
      </w:r>
      <w:r>
        <w:t xml:space="preserve"> </w:t>
      </w:r>
      <w:r>
        <w:t xml:space="preserve">codes in certain error cases. It is possible Servant understands the HTTP specification better than I do,</w:t>
      </w:r>
      <w:r>
        <w:t xml:space="preserve"> </w:t>
      </w:r>
      <w:r>
        <w:t xml:space="preserve">but Servant is a relatively immature library and these corner cases may be actual bugs. However,</w:t>
      </w:r>
      <w:r>
        <w:t xml:space="preserve"> </w:t>
      </w:r>
      <w:r>
        <w:t xml:space="preserve">despite some shortcomings, Servant is a very impressive web development framework.</w:t>
      </w:r>
    </w:p>
    <w:p>
      <w:pPr>
        <w:pStyle w:val="BodyText"/>
      </w:pPr>
      <w:r>
        <w:rPr>
          <w:b/>
        </w:rPr>
        <w:t xml:space="preserve">Persistent</w:t>
      </w:r>
    </w:p>
    <w:p>
      <w:pPr>
        <w:pStyle w:val="BodyText"/>
      </w:pPr>
      <w:r>
        <w:t xml:space="preserve">As we have discussed, Inventorium uses PostgreSQL for our application's persistence layer. To interface</w:t>
      </w:r>
      <w:r>
        <w:t xml:space="preserve"> </w:t>
      </w:r>
      <w:r>
        <w:t xml:space="preserve">with it, our application issues queries to the database server to retrieve records and execute inserts,</w:t>
      </w:r>
      <w:r>
        <w:t xml:space="preserve"> </w:t>
      </w:r>
      <w:r>
        <w:t xml:space="preserve">updates, and deletes. These queries are expressed in PostgreSQL's dialect of SQL, or</w:t>
      </w:r>
      <w:r>
        <w:t xml:space="preserve"> </w:t>
      </w:r>
      <w:r>
        <w:t xml:space="preserve">Structured Query Language. These textual queries are transmitted over the network where they are</w:t>
      </w:r>
      <w:r>
        <w:t xml:space="preserve"> </w:t>
      </w:r>
      <w:r>
        <w:t xml:space="preserve">parsed and executed by the database server.</w:t>
      </w:r>
    </w:p>
    <w:p>
      <w:pPr>
        <w:pStyle w:val="BodyText"/>
      </w:pPr>
      <w:r>
        <w:t xml:space="preserve">In many programming langauges, the available database bindings force the programmer to build up</w:t>
      </w:r>
      <w:r>
        <w:t xml:space="preserve"> </w:t>
      </w:r>
      <w:r>
        <w:t xml:space="preserve">dynamic queries using standard string operations. For example, we might need to concatenate</w:t>
      </w:r>
      <w:r>
        <w:t xml:space="preserve"> </w:t>
      </w:r>
      <w:r>
        <w:t xml:space="preserve">an entity ID along with some SQL fragments to build a query. In PHP:</w:t>
      </w:r>
    </w:p>
    <w:p>
      <w:pPr>
        <w:pStyle w:val="SourceCode"/>
      </w:pPr>
      <w:r>
        <w:rPr>
          <w:rStyle w:val="KeywordTok"/>
        </w:rPr>
        <w:t xml:space="preserve">$query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'select * from buildings where id = 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KeywordTok"/>
        </w:rPr>
        <w:t xml:space="preserve">$buildingID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Unfortunately, this is a very dangerous approach. First, we have no guarantee that the SQL we</w:t>
      </w:r>
      <w:r>
        <w:t xml:space="preserve"> </w:t>
      </w:r>
      <w:r>
        <w:t xml:space="preserve">generate will be syntactically valid and we will not find out about our mistakes until runtime.</w:t>
      </w:r>
      <w:r>
        <w:t xml:space="preserve"> </w:t>
      </w:r>
      <w:r>
        <w:t xml:space="preserve">Additionally, we have to worry about correctly escaping the strings we concatenate together.</w:t>
      </w:r>
      <w:r>
        <w:t xml:space="preserve"> </w:t>
      </w:r>
      <w:r>
        <w:t xml:space="preserve">Consider this example where we search for buildings with a specific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value:</w:t>
      </w:r>
    </w:p>
    <w:p>
      <w:pPr>
        <w:pStyle w:val="SourceCode"/>
      </w:pPr>
      <w:r>
        <w:rPr>
          <w:rStyle w:val="KeywordTok"/>
        </w:rPr>
        <w:t xml:space="preserve">$query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'select * from buildings where name = "'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KeywordTok"/>
        </w:rPr>
        <w:t xml:space="preserve">$searchTerm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StringTok"/>
        </w:rPr>
        <w:t xml:space="preserve">'"'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In addition to being somewhat difficult to read, there is a more serious issue. Suppose that</w:t>
      </w:r>
      <w:r>
        <w:t xml:space="preserve"> </w:t>
      </w:r>
      <w:r>
        <w:rPr>
          <w:rStyle w:val="VerbatimChar"/>
        </w:rPr>
        <w:t xml:space="preserve">$searchTerm</w:t>
      </w:r>
      <w:r>
        <w:t xml:space="preserve"> </w:t>
      </w:r>
      <w:r>
        <w:t xml:space="preserve">contained the string</w:t>
      </w:r>
      <w:r>
        <w:t xml:space="preserve"> </w:t>
      </w:r>
      <w:r>
        <w:rPr>
          <w:rStyle w:val="VerbatimChar"/>
        </w:rPr>
        <w:t xml:space="preserve">'hello "world"'</w:t>
      </w:r>
      <w:r>
        <w:t xml:space="preserve">. The resulting SQL would be: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</w:t>
      </w:r>
      <w:r>
        <w:rPr>
          <w:rStyle w:val="OtherTok"/>
        </w:rPr>
        <w:t xml:space="preserve">"hello "</w:t>
      </w:r>
      <w:r>
        <w:rPr>
          <w:rStyle w:val="NormalTok"/>
        </w:rPr>
        <w:t xml:space="preserve">world</w:t>
      </w:r>
      <w:r>
        <w:rPr>
          <w:rStyle w:val="OtherTok"/>
        </w:rPr>
        <w:t xml:space="preserve">""</w:t>
      </w:r>
    </w:p>
    <w:p>
      <w:pPr>
        <w:pStyle w:val="FirstParagraph"/>
      </w:pPr>
      <w:r>
        <w:t xml:space="preserve">This is not syntactically valid SQL, which will only show up when a user enters a problematic</w:t>
      </w:r>
      <w:r>
        <w:t xml:space="preserve"> </w:t>
      </w:r>
      <w:r>
        <w:t xml:space="preserve">string into an input field. This is worse than just a bad user experience decision, it can</w:t>
      </w:r>
      <w:r>
        <w:t xml:space="preserve"> </w:t>
      </w:r>
      <w:r>
        <w:t xml:space="preserve">be abused by a malicious attacker. Suppose</w:t>
      </w:r>
      <w:r>
        <w:t xml:space="preserve"> </w:t>
      </w:r>
      <w:r>
        <w:rPr>
          <w:rStyle w:val="VerbatimChar"/>
        </w:rPr>
        <w:t xml:space="preserve">$searchTerm</w:t>
      </w:r>
      <w:r>
        <w:t xml:space="preserve"> </w:t>
      </w:r>
      <w:r>
        <w:t xml:space="preserve">contained</w:t>
      </w:r>
      <w:r>
        <w:t xml:space="preserve"> </w:t>
      </w:r>
      <w:r>
        <w:rPr>
          <w:rStyle w:val="VerbatimChar"/>
        </w:rPr>
        <w:t xml:space="preserve">'foo"; drop table buildings; --'</w:t>
      </w:r>
      <w:r>
        <w:t xml:space="preserve">.</w:t>
      </w:r>
      <w:r>
        <w:t xml:space="preserve"> </w:t>
      </w:r>
      <w:r>
        <w:t xml:space="preserve">The resulting SQL statement 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</w:t>
      </w:r>
      <w:r>
        <w:rPr>
          <w:rStyle w:val="OtherTok"/>
        </w:rPr>
        <w:t xml:space="preserve">"foo"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buildings; </w:t>
      </w:r>
      <w:r>
        <w:rPr>
          <w:rStyle w:val="CommentTok"/>
        </w:rPr>
        <w:t xml:space="preserve">--"</w:t>
      </w:r>
    </w:p>
    <w:p>
      <w:pPr>
        <w:pStyle w:val="FirstParagraph"/>
      </w:pPr>
      <w:r>
        <w:t xml:space="preserve">When executed, this query will drop the</w:t>
      </w:r>
      <w:r>
        <w:t xml:space="preserve"> </w:t>
      </w:r>
      <w:r>
        <w:rPr>
          <w:rStyle w:val="VerbatimChar"/>
        </w:rPr>
        <w:t xml:space="preserve">buildings</w:t>
      </w:r>
      <w:r>
        <w:t xml:space="preserve"> </w:t>
      </w:r>
      <w:r>
        <w:t xml:space="preserve">table from the database. That is unlikely to be an</w:t>
      </w:r>
      <w:r>
        <w:t xml:space="preserve"> </w:t>
      </w:r>
      <w:r>
        <w:t xml:space="preserve">operation you wanted to grant to all users. This is an example of the classic SQL Injection</w:t>
      </w:r>
      <w:r>
        <w:t xml:space="preserve"> </w:t>
      </w:r>
      <w:r>
        <w:t xml:space="preserve">vulnerability.</w:t>
      </w:r>
    </w:p>
    <w:p>
      <w:pPr>
        <w:pStyle w:val="BodyText"/>
      </w:pPr>
      <w:r>
        <w:t xml:space="preserve">Of course, SQL injection can be prevented. The most lightweight solution is to use proper escaping</w:t>
      </w:r>
      <w:r>
        <w:t xml:space="preserve"> </w:t>
      </w:r>
      <w:r>
        <w:t xml:space="preserve">when building up dynamic queries, but if this must be done manually, it will be error-prone.</w:t>
      </w:r>
    </w:p>
    <w:p>
      <w:pPr>
        <w:pStyle w:val="BodyText"/>
      </w:pPr>
      <w:r>
        <w:t xml:space="preserve">Another option is to use stored procedures rather than building truly dynamic queries within</w:t>
      </w:r>
      <w:r>
        <w:t xml:space="preserve"> </w:t>
      </w:r>
      <w:r>
        <w:t xml:space="preserve">application code. However, dynamic queries are sometimes the the most elegant way to express</w:t>
      </w:r>
      <w:r>
        <w:t xml:space="preserve"> </w:t>
      </w:r>
      <w:r>
        <w:t xml:space="preserve">a database operation and keeping stored procedures in the database in sync with version control</w:t>
      </w:r>
      <w:r>
        <w:t xml:space="preserve"> </w:t>
      </w:r>
      <w:r>
        <w:t xml:space="preserve">can require unwanted overhead in terms of build and deployment processes.</w:t>
      </w:r>
    </w:p>
    <w:p>
      <w:pPr>
        <w:pStyle w:val="BodyText"/>
      </w:pPr>
      <w:r>
        <w:t xml:space="preserve">Many languages provide database bindings that help make building dymamic SQL queries safer, but</w:t>
      </w:r>
      <w:r>
        <w:t xml:space="preserve"> </w:t>
      </w:r>
      <w:r>
        <w:t xml:space="preserve">we are still left with the possibility that the SQL we generate will be invalid, either because</w:t>
      </w:r>
      <w:r>
        <w:t xml:space="preserve"> </w:t>
      </w:r>
      <w:r>
        <w:t xml:space="preserve">of syntactic issues or simply because we refer to incorrect tables or columns.</w:t>
      </w:r>
    </w:p>
    <w:p>
      <w:pPr>
        <w:pStyle w:val="BodyText"/>
      </w:pPr>
      <w:r>
        <w:t xml:space="preserve">We use the Persistent library in this project to help deal with our interactions with SQL.</w:t>
      </w:r>
      <w:r>
        <w:t xml:space="preserve"> </w:t>
      </w:r>
      <w:r>
        <w:t xml:space="preserve">Persistent is a database-agnostic library that uses metaprogramming to generate a typesafe</w:t>
      </w:r>
      <w:r>
        <w:t xml:space="preserve"> </w:t>
      </w:r>
      <w:r>
        <w:t xml:space="preserve">interface for basic database access. However, because Persistent was designed to support both</w:t>
      </w:r>
      <w:r>
        <w:t xml:space="preserve"> </w:t>
      </w:r>
      <w:r>
        <w:t xml:space="preserve">relational database systems like PostgreSQL and document-based database systems like MongoDB,</w:t>
      </w:r>
      <w:r>
        <w:t xml:space="preserve"> </w:t>
      </w:r>
      <w:r>
        <w:t xml:space="preserve">it does not directly support important relational features such as performing joins between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Since we are using a relational database, we would like to be able to make use</w:t>
      </w:r>
      <w:r>
        <w:t xml:space="preserve"> </w:t>
      </w:r>
      <w:r>
        <w:t xml:space="preserve">of those features. There is another library called Esqueleto which builds on Persistent to offer</w:t>
      </w:r>
      <w:r>
        <w:t xml:space="preserve"> </w:t>
      </w:r>
      <w:r>
        <w:t xml:space="preserve">those relational database features at the cost of some degree of type safety, but it was not</w:t>
      </w:r>
      <w:r>
        <w:t xml:space="preserve"> </w:t>
      </w:r>
      <w:r>
        <w:t xml:space="preserve">used significantly in this project. Importantly, as of the time the project was implemented,</w:t>
      </w:r>
      <w:r>
        <w:t xml:space="preserve"> </w:t>
      </w:r>
      <w:r>
        <w:t xml:space="preserve">Esqueleto could not actually guarantee type safety: it is possible to write queries in Esqueleto</w:t>
      </w:r>
      <w:r>
        <w:t xml:space="preserve"> </w:t>
      </w:r>
      <w:r>
        <w:t xml:space="preserve">that fail at runtime, even when the underlying Persistent schema corresponds to the schema as</w:t>
      </w:r>
      <w:r>
        <w:t xml:space="preserve"> </w:t>
      </w:r>
      <w:r>
        <w:t xml:space="preserve">it exists in the database.</w:t>
      </w:r>
    </w:p>
    <w:p>
      <w:pPr>
        <w:pStyle w:val="BodyText"/>
      </w:pPr>
      <w:r>
        <w:t xml:space="preserve">Persistent works by using a text-based schema definition to generate Haskell code for interfacing</w:t>
      </w:r>
      <w:r>
        <w:t xml:space="preserve"> </w:t>
      </w:r>
      <w:r>
        <w:t xml:space="preserve">with those tables. Our project's schema defition is found in</w:t>
      </w:r>
      <w:r>
        <w:t xml:space="preserve"> </w:t>
      </w:r>
      <w:r>
        <w:rPr>
          <w:rStyle w:val="VerbatimChar"/>
        </w:rPr>
        <w:t xml:space="preserve">site/src/model</w:t>
      </w:r>
      <w:r>
        <w:t xml:space="preserve">. Here is an excerpt:</w:t>
      </w:r>
    </w:p>
    <w:p>
      <w:pPr>
        <w:pStyle w:val="SourceCode"/>
      </w:pPr>
      <w:r>
        <w:rPr>
          <w:rStyle w:val="VerbatimChar"/>
        </w:rPr>
        <w:t xml:space="preserve">Room json</w:t>
      </w:r>
      <w:r>
        <w:br w:type="textWrapping"/>
      </w:r>
      <w:r>
        <w:rPr>
          <w:rStyle w:val="VerbatimChar"/>
        </w:rPr>
        <w:t xml:space="preserve">    building    BuildingId</w:t>
      </w:r>
      <w:r>
        <w:br w:type="textWrapping"/>
      </w:r>
      <w:r>
        <w:rPr>
          <w:rStyle w:val="VerbatimChar"/>
        </w:rPr>
        <w:t xml:space="preserve">    name        Text</w:t>
      </w:r>
      <w:r>
        <w:br w:type="textWrapping"/>
      </w:r>
      <w:r>
        <w:rPr>
          <w:rStyle w:val="VerbatimChar"/>
        </w:rPr>
        <w:t xml:space="preserve">    description Text</w:t>
      </w:r>
      <w:r>
        <w:br w:type="textWrapping"/>
      </w:r>
      <w:r>
        <w:rPr>
          <w:rStyle w:val="VerbatimChar"/>
        </w:rPr>
        <w:t xml:space="preserve">    created     TCTime default=CURRENT_TIMESTAMP</w:t>
      </w:r>
      <w:r>
        <w:br w:type="textWrapping"/>
      </w:r>
      <w:r>
        <w:rPr>
          <w:rStyle w:val="VerbatimChar"/>
        </w:rPr>
        <w:t xml:space="preserve">    updated     TCTime default=CURRENT_TIMESTAMP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UniqueNameInBuilding name building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deriving Eq Ord Show</w:t>
      </w:r>
    </w:p>
    <w:p>
      <w:pPr>
        <w:pStyle w:val="FirstParagraph"/>
      </w:pPr>
      <w:r>
        <w:t xml:space="preserve">Here we define the schema for our</w:t>
      </w:r>
      <w:r>
        <w:t xml:space="preserve"> </w:t>
      </w:r>
      <w:r>
        <w:rPr>
          <w:rStyle w:val="VerbatimChar"/>
        </w:rPr>
        <w:t xml:space="preserve">rooms</w:t>
      </w:r>
      <w:r>
        <w:t xml:space="preserve"> </w:t>
      </w:r>
      <w:r>
        <w:t xml:space="preserve">table. Persistent's metaprogramming will generate</w:t>
      </w:r>
      <w:r>
        <w:t xml:space="preserve"> </w:t>
      </w:r>
      <w:r>
        <w:t xml:space="preserve">a new data type</w:t>
      </w:r>
      <w:r>
        <w:t xml:space="preserve"> </w:t>
      </w:r>
      <w:r>
        <w:rPr>
          <w:rStyle w:val="VerbatimChar"/>
        </w:rPr>
        <w:t xml:space="preserve">RoomId</w:t>
      </w:r>
      <w:r>
        <w:t xml:space="preserve"> </w:t>
      </w:r>
      <w:r>
        <w:t xml:space="preserve">to represent the primary key for this table, along with a record</w:t>
      </w:r>
      <w:r>
        <w:t xml:space="preserve"> </w:t>
      </w:r>
      <w:r>
        <w:t xml:space="preserve">data type that has fields for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(the primary key in the</w:t>
      </w:r>
      <w:r>
        <w:t xml:space="preserve"> </w:t>
      </w:r>
      <w:r>
        <w:rPr>
          <w:rStyle w:val="VerbatimChar"/>
        </w:rPr>
        <w:t xml:space="preserve">buildings</w:t>
      </w:r>
      <w:r>
        <w:t xml:space="preserve"> </w:t>
      </w:r>
      <w:r>
        <w:t xml:space="preserve">table),</w:t>
      </w:r>
      <w:r>
        <w:t xml:space="preserve"> </w:t>
      </w:r>
      <w:r>
        <w:t xml:space="preserve">two text fields for the room's name and description, and two UTC timestamps for</w:t>
      </w:r>
      <w:r>
        <w:t xml:space="preserve"> </w:t>
      </w:r>
      <w:r>
        <w:t xml:space="preserve">the time that the record was created and the last time it was updated.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deriving</w:t>
      </w:r>
      <w:r>
        <w:t xml:space="preserve"> </w:t>
      </w:r>
      <w:r>
        <w:t xml:space="preserve">clause tells Persistent to derive implementations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,</w:t>
      </w:r>
      <w:r>
        <w:t xml:space="preserve"> </w:t>
      </w:r>
      <w:r>
        <w:rPr>
          <w:rStyle w:val="VerbatimChar"/>
        </w:rPr>
        <w:t xml:space="preserve">Ord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typeclasses for this record type. Additionally,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notation tells Persisten to derive</w:t>
      </w:r>
      <w:r>
        <w:t xml:space="preserve"> </w:t>
      </w:r>
      <w:r>
        <w:t xml:space="preserve">implementations for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 </w:t>
      </w:r>
      <w:r>
        <w:t xml:space="preserve">typeclasses for automatic marshalling into</w:t>
      </w:r>
      <w:r>
        <w:t xml:space="preserve"> </w:t>
      </w:r>
      <w:r>
        <w:t xml:space="preserve">and out of JSON representations.</w:t>
      </w:r>
    </w:p>
    <w:p>
      <w:pPr>
        <w:pStyle w:val="BodyText"/>
      </w:pPr>
      <w:r>
        <w:t xml:space="preserve">Finally, the line</w:t>
      </w:r>
      <w:r>
        <w:t xml:space="preserve"> </w:t>
      </w:r>
      <w:r>
        <w:rPr>
          <w:rStyle w:val="VerbatimChar"/>
        </w:rPr>
        <w:t xml:space="preserve">UniqueNameInBuilding</w:t>
      </w:r>
      <w:r>
        <w:t xml:space="preserve"> </w:t>
      </w:r>
      <w:r>
        <w:t xml:space="preserve">defines a unique key constraint on this table: no two rows</w:t>
      </w:r>
      <w:r>
        <w:t xml:space="preserve"> </w:t>
      </w:r>
      <w:r>
        <w:t xml:space="preserve">should have the same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value. In other words, no two rooms in the same building</w:t>
      </w:r>
      <w:r>
        <w:t xml:space="preserve"> </w:t>
      </w:r>
      <w:r>
        <w:t xml:space="preserve">should have the same name.</w:t>
      </w:r>
      <w:r>
        <w:t xml:space="preserve"> </w:t>
      </w:r>
      <w:r>
        <w:rPr>
          <w:rStyle w:val="VerbatimChar"/>
        </w:rPr>
        <w:t xml:space="preserve">UniqueNameInBuilding</w:t>
      </w:r>
      <w:r>
        <w:t xml:space="preserve"> </w:t>
      </w:r>
      <w:r>
        <w:t xml:space="preserve">will now be available as data constructor</w:t>
      </w:r>
      <w:r>
        <w:t xml:space="preserve"> </w:t>
      </w:r>
      <w:r>
        <w:t xml:space="preserve">that takes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value (the room name) and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value and returns a value that can be</w:t>
      </w:r>
      <w:r>
        <w:t xml:space="preserve"> </w:t>
      </w:r>
      <w:r>
        <w:t xml:space="preserve">used to uniquely retrieve a room record in the database.</w:t>
      </w:r>
    </w:p>
    <w:p>
      <w:pPr>
        <w:pStyle w:val="BodyText"/>
      </w:pPr>
      <w:r>
        <w:t xml:space="preserve">We make use of this schema definition in</w:t>
      </w:r>
      <w:r>
        <w:t xml:space="preserve"> </w:t>
      </w:r>
      <w:r>
        <w:rPr>
          <w:rStyle w:val="VerbatimChar"/>
        </w:rPr>
        <w:t xml:space="preserve">site/src/Types/Model/Persistent.hs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share [mkPersist sqlSettings, mkMigrate </w:t>
      </w:r>
      <w:r>
        <w:rPr>
          <w:rStyle w:val="StringTok"/>
        </w:rPr>
        <w:t xml:space="preserve">"migrateAll"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(persistFileWith lowerCaseSettings </w:t>
      </w:r>
      <w:r>
        <w:rPr>
          <w:rStyle w:val="StringTok"/>
        </w:rPr>
        <w:t xml:space="preserve">"src/model"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At compile time, the</w:t>
      </w:r>
      <w:r>
        <w:t xml:space="preserve"> </w:t>
      </w:r>
      <w:r>
        <w:rPr>
          <w:rStyle w:val="VerbatimChar"/>
        </w:rPr>
        <w:t xml:space="preserve">persistFileWith</w:t>
      </w:r>
      <w:r>
        <w:t xml:space="preserve"> </w:t>
      </w:r>
      <w:r>
        <w:t xml:space="preserve">function will use GHC's metaprogramming engine, Template Haskell,</w:t>
      </w:r>
      <w:r>
        <w:t xml:space="preserve"> </w:t>
      </w:r>
      <w:r>
        <w:t xml:space="preserve">to read in our schema definition and generate corresponding Haskell code, with the specific mappings</w:t>
      </w:r>
      <w:r>
        <w:t xml:space="preserve"> </w:t>
      </w:r>
      <w:r>
        <w:t xml:space="preserve">between generated Haskell identifiers and database tables being governed by the</w:t>
      </w:r>
      <w:r>
        <w:t xml:space="preserve"> </w:t>
      </w:r>
      <w:r>
        <w:rPr>
          <w:rStyle w:val="VerbatimChar"/>
        </w:rPr>
        <w:t xml:space="preserve">lowerCaseSettings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This file also defines a function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that we will see in upcoming examples:</w:t>
      </w:r>
    </w:p>
    <w:p>
      <w:pPr>
        <w:pStyle w:val="SourceCode"/>
      </w:pPr>
      <w:r>
        <w:rPr>
          <w:rStyle w:val="OtherTok"/>
        </w:rPr>
        <w:t xml:space="preserve">runDb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SqlPersistT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runDb query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asks getPool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liftIO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runSqlPool query pool</w:t>
      </w:r>
    </w:p>
    <w:p>
      <w:pPr>
        <w:pStyle w:val="FirstParagraph"/>
      </w:pPr>
      <w:r>
        <w:t xml:space="preserve">Persistent's database access functions result in query values that need to be executed in a</w:t>
      </w:r>
      <w:r>
        <w:t xml:space="preserve"> </w:t>
      </w:r>
      <w:r>
        <w:t xml:space="preserve">particular context. In particular, we need access to database connection details.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</w:t>
      </w:r>
      <w:r>
        <w:t xml:space="preserve"> </w:t>
      </w:r>
      <w:r>
        <w:t xml:space="preserve">offers access to those details. Essentially, then,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takes a Persistent</w:t>
      </w:r>
      <w:r>
        <w:t xml:space="preserve"> </w:t>
      </w:r>
      <w:r>
        <w:t xml:space="preserve">query that would yield 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transforms it into an action in our application's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that will get a database connection from the application's connection pool,</w:t>
      </w:r>
      <w:r>
        <w:t xml:space="preserve"> </w:t>
      </w:r>
      <w:r>
        <w:t xml:space="preserve">use it to execute the query on the database, and yield a result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Persistent provides typesafe functions for using our the generated Haskell data types to interact</w:t>
      </w:r>
      <w:r>
        <w:t xml:space="preserve"> </w:t>
      </w:r>
      <w:r>
        <w:t xml:space="preserve">with our schema. For example,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retrieves a record by primary key. Its type is: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MonadIO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m, backend </w:t>
      </w:r>
      <w:r>
        <w:rPr>
          <w:rStyle w:val="FunctionTok"/>
        </w:rPr>
        <w:t xml:space="preserve">~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PersistEntityBackend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val, </w:t>
      </w:r>
      <w:r>
        <w:rPr>
          <w:rStyle w:val="DataTypeTok"/>
        </w:rPr>
        <w:t xml:space="preserve">PersistEntity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 </w:t>
      </w:r>
      <w:r>
        <w:rPr>
          <w:rStyle w:val="OtherTok"/>
        </w:rPr>
        <w:t xml:space="preserve">=&gt;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SqlPersistT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backend m (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</w:t>
      </w:r>
    </w:p>
    <w:p>
      <w:pPr>
        <w:pStyle w:val="FirstParagraph"/>
      </w:pPr>
      <w:r>
        <w:t xml:space="preserve">This is a rather intimidating type annotation, but it is at the core of</w:t>
      </w:r>
      <w:r>
        <w:t xml:space="preserve"> </w:t>
      </w:r>
      <w:r>
        <w:t xml:space="preserve">Persistent's typesafe, backend-agnostic approach. This type annotation describes a parametrically</w:t>
      </w:r>
      <w:r>
        <w:t xml:space="preserve"> </w:t>
      </w:r>
      <w:r>
        <w:t xml:space="preserve">polymorphic data type with three type variables,</w:t>
      </w:r>
      <w:r>
        <w:t xml:space="preserve"> </w:t>
      </w:r>
      <w:r>
        <w:rPr>
          <w:rStyle w:val="VerbatimChar"/>
        </w:rPr>
        <w:t xml:space="preserve">m</w:t>
      </w:r>
      <w:r>
        <w:t xml:space="preserve">,</w:t>
      </w:r>
      <w:r>
        <w:t xml:space="preserve"> </w:t>
      </w:r>
      <w:r>
        <w:rPr>
          <w:rStyle w:val="VerbatimChar"/>
        </w:rPr>
        <w:t xml:space="preserve">val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, along with type constraints</w:t>
      </w:r>
      <w:r>
        <w:t xml:space="preserve"> </w:t>
      </w:r>
      <w:r>
        <w:t xml:space="preserve">that restrict what concrete data types can be used. We will describe</w:t>
      </w:r>
      <w:r>
        <w:t xml:space="preserve"> </w:t>
      </w:r>
      <w:r>
        <w:t xml:space="preserve">the role of each of these type variables and then see how this type assembles them together.</w:t>
      </w:r>
    </w:p>
    <w:p>
      <w:pPr>
        <w:pStyle w:val="BodyText"/>
      </w:pPr>
      <w:r>
        <w:rPr>
          <w:rStyle w:val="VerbatimChar"/>
        </w:rPr>
        <w:t xml:space="preserve">m</w:t>
      </w:r>
      <w:r>
        <w:t xml:space="preserve"> </w:t>
      </w:r>
      <w:r>
        <w:t xml:space="preserve">is the monad stack that the query will be executed in. In particular, the constraint</w:t>
      </w:r>
      <w:r>
        <w:t xml:space="preserve"> </w:t>
      </w:r>
      <w:r>
        <w:rPr>
          <w:rStyle w:val="VerbatimChar"/>
        </w:rPr>
        <w:t xml:space="preserve">MonadIO m</w:t>
      </w:r>
      <w:r>
        <w:t xml:space="preserve"> </w:t>
      </w:r>
      <w:r>
        <w:t xml:space="preserve">means that it needs to be a monad stack built atop the full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monad. This should not be a</w:t>
      </w:r>
      <w:r>
        <w:t xml:space="preserve"> </w:t>
      </w:r>
      <w:r>
        <w:t xml:space="preserve">surprise, since we need to be able to interact outside the Haskell runtime to communicate with the</w:t>
      </w:r>
      <w:r>
        <w:t xml:space="preserve"> </w:t>
      </w:r>
      <w:r>
        <w:t xml:space="preserve">database server.</w:t>
      </w:r>
    </w:p>
    <w:p>
      <w:pPr>
        <w:pStyle w:val="BodyText"/>
      </w:pPr>
      <w:r>
        <w:rPr>
          <w:rStyle w:val="VerbatimChar"/>
        </w:rPr>
        <w:t xml:space="preserve">val</w:t>
      </w:r>
      <w:r>
        <w:t xml:space="preserve"> </w:t>
      </w:r>
      <w:r>
        <w:t xml:space="preserve">represents the data type the query should yield. If we are retrieving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record,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is unified with the type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. The constraint</w:t>
      </w:r>
      <w:r>
        <w:t xml:space="preserve"> </w:t>
      </w:r>
      <w:r>
        <w:rPr>
          <w:rStyle w:val="VerbatimChar"/>
        </w:rPr>
        <w:t xml:space="preserve">PersistEntity val</w:t>
      </w:r>
      <w:r>
        <w:t xml:space="preserve"> </w:t>
      </w:r>
      <w:r>
        <w:t xml:space="preserve">indicates that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must be a type that implements certain under-the-hood operations that Persistent requires.</w:t>
      </w:r>
      <w:r>
        <w:t xml:space="preserve"> </w:t>
      </w:r>
      <w:r>
        <w:t xml:space="preserve">Persistent's metaprogramming generates this implementation automatically, but they could be</w:t>
      </w:r>
      <w:r>
        <w:t xml:space="preserve"> </w:t>
      </w:r>
      <w:r>
        <w:t xml:space="preserve">implemented by hand.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 </w:t>
      </w:r>
      <w:r>
        <w:t xml:space="preserve">is the database backend that Persistent will be working with (e.g., PostreSQL,</w:t>
      </w:r>
      <w:r>
        <w:t xml:space="preserve"> </w:t>
      </w:r>
      <w:r>
        <w:t xml:space="preserve">MongoDB, etc.). The constraint</w:t>
      </w:r>
      <w:r>
        <w:t xml:space="preserve"> </w:t>
      </w:r>
      <w:r>
        <w:rPr>
          <w:rStyle w:val="VerbatimChar"/>
        </w:rPr>
        <w:t xml:space="preserve">backend ~ PersistEntityBackend val</w:t>
      </w:r>
      <w:r>
        <w:t xml:space="preserve"> </w:t>
      </w:r>
      <w:r>
        <w:t xml:space="preserve">indicates that the backend</w:t>
      </w:r>
      <w:r>
        <w:t xml:space="preserve"> </w:t>
      </w:r>
      <w:r>
        <w:t xml:space="preserve">must be one for which the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data type has a proper implementation of the</w:t>
      </w:r>
      <w:r>
        <w:t xml:space="preserve"> </w:t>
      </w:r>
      <w:r>
        <w:rPr>
          <w:rStyle w:val="VerbatimChar"/>
        </w:rPr>
        <w:t xml:space="preserve">PersistEntityBackend</w:t>
      </w:r>
      <w:r>
        <w:t xml:space="preserve"> </w:t>
      </w:r>
      <w:r>
        <w:t xml:space="preserve">typeclass. This allows Persistent to guarantee at compile time that the data type we are retrieving</w:t>
      </w:r>
      <w:r>
        <w:t xml:space="preserve"> </w:t>
      </w:r>
      <w:r>
        <w:t xml:space="preserve">is one that can be properly marshalled from the specific database engine we are using into a native</w:t>
      </w:r>
      <w:r>
        <w:t xml:space="preserve"> </w:t>
      </w:r>
      <w:r>
        <w:t xml:space="preserve">Haskell data type.</w:t>
      </w:r>
    </w:p>
    <w:p>
      <w:pPr>
        <w:pStyle w:val="BodyText"/>
      </w:pPr>
      <w:r>
        <w:t xml:space="preserve">Given these facts about the type variables, we can interpret the rest of the type signature.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takes a value of type</w:t>
      </w:r>
      <w:r>
        <w:t xml:space="preserve"> </w:t>
      </w:r>
      <w:r>
        <w:rPr>
          <w:rStyle w:val="VerbatimChar"/>
        </w:rPr>
        <w:t xml:space="preserve">Key val</w:t>
      </w:r>
      <w:r>
        <w:t xml:space="preserve">, which is the data type that represents a primary key</w:t>
      </w:r>
      <w:r>
        <w:t xml:space="preserve"> </w:t>
      </w:r>
      <w:r>
        <w:t xml:space="preserve">for a value of type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in a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 </w:t>
      </w:r>
      <w:r>
        <w:t xml:space="preserve">database. If we are trying to retrieve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, we</w:t>
      </w:r>
      <w:r>
        <w:t xml:space="preserve"> </w:t>
      </w:r>
      <w:r>
        <w:t xml:space="preserve">need to provide a</w:t>
      </w:r>
      <w:r>
        <w:t xml:space="preserve"> </w:t>
      </w:r>
      <w:r>
        <w:rPr>
          <w:rStyle w:val="VerbatimChar"/>
        </w:rPr>
        <w:t xml:space="preserve">Key Building</w:t>
      </w:r>
      <w:r>
        <w:t xml:space="preserve"> </w:t>
      </w:r>
      <w:r>
        <w:t xml:space="preserve">value, which is just a synonym of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</w:t>
      </w:r>
    </w:p>
    <w:p>
      <w:pPr>
        <w:pStyle w:val="BodyText"/>
      </w:pPr>
      <w:r>
        <w:t xml:space="preserve">The result is a monadic action that will yield a</w:t>
      </w:r>
      <w:r>
        <w:t xml:space="preserve"> </w:t>
      </w:r>
      <w:r>
        <w:rPr>
          <w:rStyle w:val="VerbatimChar"/>
        </w:rPr>
        <w:t xml:space="preserve">Maybe val</w:t>
      </w:r>
      <w:r>
        <w:t xml:space="preserve">, since the primary key may not</w:t>
      </w:r>
      <w:r>
        <w:t xml:space="preserve"> </w:t>
      </w:r>
      <w:r>
        <w:t xml:space="preserve">exist in the database. Persistent queries execute in a monad stack that layers</w:t>
      </w:r>
      <w:r>
        <w:t xml:space="preserve"> </w:t>
      </w:r>
      <w:r>
        <w:t xml:space="preserve">ready-only access to details about the backend on top of a monad that supports</w:t>
      </w:r>
      <w:r>
        <w:t xml:space="preserve"> </w:t>
      </w:r>
      <w:r>
        <w:rPr>
          <w:rStyle w:val="VerbatimChar"/>
        </w:rPr>
        <w:t xml:space="preserve">IO</w:t>
      </w:r>
      <w:r>
        <w:t xml:space="preserve">. As we saw,</w:t>
      </w:r>
      <w:r>
        <w:t xml:space="preserve"> </w:t>
      </w:r>
      <w:r>
        <w:t xml:space="preserve">we use our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function to lift that monadic action into an action in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</w:t>
      </w:r>
      <w:r>
        <w:t xml:space="preserve"> </w:t>
      </w:r>
      <w:r>
        <w:t xml:space="preserve">still yielding a</w:t>
      </w:r>
      <w:r>
        <w:t xml:space="preserve"> </w:t>
      </w:r>
      <w:r>
        <w:rPr>
          <w:rStyle w:val="VerbatimChar"/>
        </w:rPr>
        <w:t xml:space="preserve">Maybe val</w:t>
      </w:r>
      <w:r>
        <w:t xml:space="preserve">.</w:t>
      </w:r>
    </w:p>
    <w:p>
      <w:pPr>
        <w:pStyle w:val="BodyText"/>
      </w:pPr>
      <w:r>
        <w:t xml:space="preserve">Now we can make database queries in our handlers. Here is a function in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that</w:t>
      </w:r>
      <w:r>
        <w:t xml:space="preserve"> </w:t>
      </w:r>
      <w:r>
        <w:t xml:space="preserve">attempts to retrieve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 for a given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 It fails with an HTTP 404 error</w:t>
      </w:r>
      <w:r>
        <w:t xml:space="preserve"> </w:t>
      </w:r>
      <w:r>
        <w:t xml:space="preserve">if no such record exists:</w:t>
      </w:r>
    </w:p>
    <w:p>
      <w:pPr>
        <w:pStyle w:val="SourceCode"/>
      </w:pPr>
      <w:r>
        <w:rPr>
          <w:rStyle w:val="OtherTok"/>
        </w:rPr>
        <w:t xml:space="preserve">fetchBuildingOr404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</w:t>
      </w:r>
      <w:r>
        <w:br w:type="textWrapping"/>
      </w:r>
      <w:r>
        <w:rPr>
          <w:rStyle w:val="NormalTok"/>
        </w:rPr>
        <w:t xml:space="preserve">fetchBuildingOr404 buildingId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maybeBuilding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runDb (get buildingId)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maybeBuilding </w:t>
      </w:r>
      <w:r>
        <w:rPr>
          <w:rStyle w:val="KeywordTok"/>
        </w:rPr>
        <w:t xml:space="preserve">of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fail404 </w:t>
      </w:r>
      <w:r>
        <w:rPr>
          <w:rStyle w:val="StringTok"/>
        </w:rPr>
        <w:t xml:space="preserve">"Building not found."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b</w:t>
      </w:r>
    </w:p>
    <w:p>
      <w:pPr>
        <w:pStyle w:val="FirstParagraph"/>
      </w:pPr>
      <w:r>
        <w:t xml:space="preserve">Using Haskell's monadic</w:t>
      </w:r>
      <w:r>
        <w:t xml:space="preserve"> </w:t>
      </w:r>
      <w:r>
        <w:rPr>
          <w:rStyle w:val="VerbatimChar"/>
        </w:rPr>
        <w:t xml:space="preserve">do</w:t>
      </w:r>
      <w:r>
        <w:t xml:space="preserve">-notation, this almost looks like imperative code. We use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to execute our query</w:t>
      </w:r>
      <w:r>
        <w:t xml:space="preserve"> </w:t>
      </w:r>
      <w:r>
        <w:rPr>
          <w:rStyle w:val="VerbatimChar"/>
        </w:rPr>
        <w:t xml:space="preserve">get buildingId</w:t>
      </w:r>
      <w:r>
        <w:t xml:space="preserve"> </w:t>
      </w:r>
      <w:r>
        <w:t xml:space="preserve">and bind the result to the identifier</w:t>
      </w:r>
      <w:r>
        <w:t xml:space="preserve"> </w:t>
      </w:r>
      <w:r>
        <w:rPr>
          <w:rStyle w:val="VerbatimChar"/>
        </w:rPr>
        <w:t xml:space="preserve">maybeBuilding</w:t>
      </w:r>
      <w:r>
        <w:t xml:space="preserve">. Then we pattern match on that value. If the result is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 </w:t>
      </w:r>
      <w:r>
        <w:t xml:space="preserve">because</w:t>
      </w:r>
      <w:r>
        <w:t xml:space="preserve"> </w:t>
      </w:r>
      <w:r>
        <w:t xml:space="preserve">no value was found, we use</w:t>
      </w:r>
      <w:r>
        <w:t xml:space="preserve"> </w:t>
      </w:r>
      <w:r>
        <w:rPr>
          <w:rStyle w:val="VerbatimChar"/>
        </w:rPr>
        <w:t xml:space="preserve">fail404</w:t>
      </w:r>
      <w:r>
        <w:t xml:space="preserve"> </w:t>
      </w:r>
      <w:r>
        <w:t xml:space="preserve">to short-circuit evaluation and fail, which will result</w:t>
      </w:r>
      <w:r>
        <w:t xml:space="preserve"> </w:t>
      </w:r>
      <w:r>
        <w:t xml:space="preserve">in a 404 response by our application. If we get</w:t>
      </w:r>
      <w:r>
        <w:t xml:space="preserve"> </w:t>
      </w:r>
      <w:r>
        <w:rPr>
          <w:rStyle w:val="VerbatimChar"/>
        </w:rPr>
        <w:t xml:space="preserve">Just b</w:t>
      </w:r>
      <w:r>
        <w:t xml:space="preserve">, we found a building that matched</w:t>
      </w:r>
      <w:r>
        <w:t xml:space="preserve"> </w:t>
      </w:r>
      <w:r>
        <w:t xml:space="preserve">the primary key, namely the value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yield that.</w:t>
      </w:r>
    </w:p>
    <w:p>
      <w:pPr>
        <w:pStyle w:val="Heading3"/>
      </w:pPr>
      <w:bookmarkStart w:id="34" w:name="code-organization-and-walkthrough"/>
      <w:bookmarkEnd w:id="34"/>
      <w:r>
        <w:t xml:space="preserve">Code Organization and Walkthrough</w:t>
      </w:r>
    </w:p>
    <w:p>
      <w:pPr>
        <w:pStyle w:val="FirstParagraph"/>
      </w:pPr>
      <w:r>
        <w:t xml:space="preserve">As we walk through the code, please refer to the project's GitHub repository:</w:t>
      </w:r>
    </w:p>
    <w:p>
      <w:pPr>
        <w:pStyle w:val="SourceCode"/>
      </w:pPr>
      <w:r>
        <w:rPr>
          <w:rStyle w:val="VerbatimChar"/>
        </w:rPr>
        <w:t xml:space="preserve">https://github.com/zachmay/inventorium</w:t>
      </w:r>
    </w:p>
    <w:p>
      <w:pPr>
        <w:pStyle w:val="FirstParagraph"/>
      </w:pPr>
      <w:r>
        <w:rPr>
          <w:b/>
        </w:rPr>
        <w:t xml:space="preserve">Docker Container Definitions</w:t>
      </w:r>
    </w:p>
    <w:p>
      <w:pPr>
        <w:pStyle w:val="BodyText"/>
      </w:pPr>
      <w:r>
        <w:t xml:space="preserve">Recall that we use Docker to host isolated, virtualized environments (i.e., containers)</w:t>
      </w:r>
      <w:r>
        <w:t xml:space="preserve"> </w:t>
      </w:r>
      <w:r>
        <w:t xml:space="preserve">for each of the primary components of our system. The top level of the repository contains</w:t>
      </w:r>
      <w:r>
        <w:t xml:space="preserve"> </w:t>
      </w:r>
      <w:r>
        <w:t xml:space="preserve">directories for documentation and other utilitarian aspects of the project, but our primary</w:t>
      </w:r>
      <w:r>
        <w:t xml:space="preserve"> </w:t>
      </w:r>
      <w:r>
        <w:t xml:space="preserve">concern will be with the</w:t>
      </w:r>
      <w:r>
        <w:t xml:space="preserve"> </w:t>
      </w:r>
      <w:r>
        <w:rPr>
          <w:rStyle w:val="VerbatimChar"/>
        </w:rPr>
        <w:t xml:space="preserve">database/</w:t>
      </w:r>
      <w:r>
        <w:t xml:space="preserve">,</w:t>
      </w:r>
      <w:r>
        <w:t xml:space="preserve"> </w:t>
      </w:r>
      <w:r>
        <w:rPr>
          <w:rStyle w:val="VerbatimChar"/>
        </w:rPr>
        <w:t xml:space="preserve">webserver/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directories and the file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.</w:t>
      </w:r>
    </w:p>
    <w:p>
      <w:pPr>
        <w:pStyle w:val="BodyText"/>
      </w:pPr>
      <w:r>
        <w:t xml:space="preserve">These three directories contain the details for Docker containers that will run our database, web, and</w:t>
      </w:r>
      <w:r>
        <w:t xml:space="preserve"> </w:t>
      </w:r>
      <w:r>
        <w:t xml:space="preserve">API servers. Each of these directories contains a file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that describes how Docker should provision and set up the container. For example,</w:t>
      </w:r>
      <w:r>
        <w:t xml:space="preserve"> </w:t>
      </w:r>
      <w:r>
        <w:rPr>
          <w:rStyle w:val="VerbatimChar"/>
        </w:rPr>
        <w:t xml:space="preserve">database/Dockerfile</w:t>
      </w:r>
      <w:r>
        <w:t xml:space="preserve"> </w:t>
      </w:r>
      <w:r>
        <w:t xml:space="preserve">simply says to build a container based on version 9.4 of the official PostgreSQL Docker image.</w:t>
      </w:r>
      <w:r>
        <w:t xml:space="preserve"> </w:t>
      </w:r>
      <w:r>
        <w:rPr>
          <w:rStyle w:val="VerbatimChar"/>
        </w:rPr>
        <w:t xml:space="preserve">webserver/Dockerfile</w:t>
      </w:r>
      <w:r>
        <w:t xml:space="preserve"> </w:t>
      </w:r>
      <w:r>
        <w:t xml:space="preserve">is more involved, installing the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t xml:space="preserve">web server and performing</w:t>
      </w:r>
      <w:r>
        <w:t xml:space="preserve"> </w:t>
      </w:r>
      <w:r>
        <w:t xml:space="preserve">setup tasks such as copying configuration files and exposing standard HTTP ports.</w:t>
      </w:r>
      <w:r>
        <w:t xml:space="preserve"> </w:t>
      </w:r>
      <w:r>
        <w:rPr>
          <w:rStyle w:val="VerbatimChar"/>
        </w:rPr>
        <w:t xml:space="preserve">site/Dockerfile</w:t>
      </w:r>
      <w:r>
        <w:t xml:space="preserve"> </w:t>
      </w:r>
      <w:r>
        <w:t xml:space="preserve">builds from a standard Haskell image and does some configuration so that the API server</w:t>
      </w:r>
      <w:r>
        <w:t xml:space="preserve"> </w:t>
      </w:r>
      <w:r>
        <w:t xml:space="preserve">container can be used as both a virtualized development environment and host the final executable.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is a configuration file for the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 </w:t>
      </w:r>
      <w:r>
        <w:t xml:space="preserve">tool, which</w:t>
      </w:r>
      <w:r>
        <w:t xml:space="preserve"> </w:t>
      </w:r>
      <w:r>
        <w:t xml:space="preserve">is responsible for bringing all three component containers into service simultaneously and ensuring</w:t>
      </w:r>
      <w:r>
        <w:t xml:space="preserve"> </w:t>
      </w:r>
      <w:r>
        <w:t xml:space="preserve">that they are configured to work with each other, in this case by specifying environment</w:t>
      </w:r>
      <w:r>
        <w:t xml:space="preserve"> </w:t>
      </w:r>
      <w:r>
        <w:t xml:space="preserve">variables and exposing network ports between containers so that the API server can communicate</w:t>
      </w:r>
      <w:r>
        <w:t xml:space="preserve"> </w:t>
      </w:r>
      <w:r>
        <w:t xml:space="preserve">with the database.</w:t>
      </w:r>
    </w:p>
    <w:p>
      <w:pPr>
        <w:pStyle w:val="BodyText"/>
      </w:pPr>
      <w:r>
        <w:rPr>
          <w:b/>
        </w:rPr>
        <w:t xml:space="preserve">Cabal Configuration</w:t>
      </w:r>
    </w:p>
    <w:p>
      <w:pPr>
        <w:pStyle w:val="BodyText"/>
      </w:pPr>
      <w:r>
        <w:t xml:space="preserve">Before we move to the Haskell source code, we need to look at one more configuration file:</w:t>
      </w:r>
      <w:r>
        <w:t xml:space="preserve"> </w:t>
      </w:r>
      <w:r>
        <w:rPr>
          <w:rStyle w:val="VerbatimChar"/>
        </w:rPr>
        <w:t xml:space="preserve">site/inventorium.cabal</w:t>
      </w:r>
      <w:r>
        <w:t xml:space="preserve">, a configuration file for Haskell's Cabal package manager. It</w:t>
      </w:r>
      <w:r>
        <w:t xml:space="preserve"> </w:t>
      </w:r>
      <w:r>
        <w:t xml:space="preserve">describes the package's license, dependencies, and compiler options. If a Haskell software package</w:t>
      </w:r>
      <w:r>
        <w:t xml:space="preserve"> </w:t>
      </w:r>
      <w:r>
        <w:t xml:space="preserve">includes a "Cabal file", we can use</w:t>
      </w:r>
      <w:r>
        <w:t xml:space="preserve"> </w:t>
      </w:r>
      <w:r>
        <w:rPr>
          <w:rStyle w:val="VerbatimChar"/>
        </w:rPr>
        <w:t xml:space="preserve">cabal</w:t>
      </w:r>
      <w:r>
        <w:t xml:space="preserve"> </w:t>
      </w:r>
      <w:r>
        <w:t xml:space="preserve">to install all of its dependent libraries</w:t>
      </w:r>
      <w:r>
        <w:t xml:space="preserve"> </w:t>
      </w:r>
      <w:r>
        <w:t xml:space="preserve">and compile it using the appropriate compiler options.</w:t>
      </w:r>
    </w:p>
    <w:p>
      <w:pPr>
        <w:pStyle w:val="BodyText"/>
      </w:pPr>
      <w:r>
        <w:t xml:space="preserve">One particular set of options,</w:t>
      </w:r>
      <w:r>
        <w:t xml:space="preserve"> </w:t>
      </w:r>
      <w:r>
        <w:rPr>
          <w:rStyle w:val="VerbatimChar"/>
        </w:rPr>
        <w:t xml:space="preserve">default-extensions</w:t>
      </w:r>
      <w:r>
        <w:t xml:space="preserve"> </w:t>
      </w:r>
      <w:r>
        <w:t xml:space="preserve">describes all of the language extensions</w:t>
      </w:r>
      <w:r>
        <w:t xml:space="preserve"> </w:t>
      </w:r>
      <w:r>
        <w:t xml:space="preserve">our package will use. While there is a langauge standard for Haskell [3], its use</w:t>
      </w:r>
      <w:r>
        <w:t xml:space="preserve"> </w:t>
      </w:r>
      <w:r>
        <w:t xml:space="preserve">as a testbed for programming language theory means that new features are added to the GHC</w:t>
      </w:r>
      <w:r>
        <w:t xml:space="preserve"> </w:t>
      </w:r>
      <w:r>
        <w:t xml:space="preserve">compiler frequently. To prevent every new release breaking existing code, GHC uses a system</w:t>
      </w:r>
      <w:r>
        <w:t xml:space="preserve"> </w:t>
      </w:r>
      <w:r>
        <w:t xml:space="preserve">of language extensions that can be enabled or disabled at will, even on a file-by-file basis.</w:t>
      </w:r>
      <w:r>
        <w:t xml:space="preserve"> </w:t>
      </w:r>
      <w:r>
        <w:t xml:space="preserve">In this way, users who want access to new language features can use them without forcing them</w:t>
      </w:r>
      <w:r>
        <w:t xml:space="preserve"> </w:t>
      </w:r>
      <w:r>
        <w:t xml:space="preserve">on all users.</w:t>
      </w:r>
    </w:p>
    <w:p>
      <w:pPr>
        <w:pStyle w:val="BodyText"/>
      </w:pPr>
      <w:r>
        <w:t xml:space="preserve">However, there is one caveat with GHC's language extensions: they are only supported by the GHC,</w:t>
      </w:r>
      <w:r>
        <w:t xml:space="preserve"> </w:t>
      </w:r>
      <w:r>
        <w:t xml:space="preserve">which means that a project that uses GHC language extensions will not be portable to other compilers.</w:t>
      </w:r>
      <w:r>
        <w:t xml:space="preserve"> </w:t>
      </w:r>
      <w:r>
        <w:t xml:space="preserve">However, this is only a minor concern. GHC is the de facto standard, can target a wide array of platforms,</w:t>
      </w:r>
      <w:r>
        <w:t xml:space="preserve"> </w:t>
      </w:r>
      <w:r>
        <w:t xml:space="preserve">and is the only optimizing Haskell compiler available. Moreover, the general trend in the Haskell community</w:t>
      </w:r>
      <w:r>
        <w:t xml:space="preserve"> </w:t>
      </w:r>
      <w:r>
        <w:t xml:space="preserve">is to embrace langauge extensions: both Servant and Persistent make use of them extensively.</w:t>
      </w:r>
    </w:p>
    <w:p>
      <w:pPr>
        <w:pStyle w:val="BodyText"/>
      </w:pPr>
      <w:r>
        <w:rPr>
          <w:b/>
        </w:rPr>
        <w:t xml:space="preserve">Types</w:t>
      </w:r>
    </w:p>
    <w:p>
      <w:pPr>
        <w:pStyle w:val="BodyText"/>
      </w:pPr>
      <w:r>
        <w:t xml:space="preserve">Haskell's focus on strong, static typing makes the API's data types a good place to start</w:t>
      </w:r>
      <w:r>
        <w:t xml:space="preserve"> </w:t>
      </w:r>
      <w:r>
        <w:t xml:space="preserve">exploring the Haskell source code. Our application's domain model entities include the</w:t>
      </w:r>
      <w:r>
        <w:t xml:space="preserve"> </w:t>
      </w:r>
      <w:r>
        <w:t xml:space="preserve">following: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Building</w:t>
      </w:r>
      <w:r>
        <w:t xml:space="preserve">s that can contain a collection of</w:t>
      </w:r>
      <w:r>
        <w:t xml:space="preserve"> </w:t>
      </w:r>
      <w:r>
        <w:rPr>
          <w:rStyle w:val="VerbatimChar"/>
        </w:rPr>
        <w:t xml:space="preserve">Room</w:t>
      </w:r>
      <w:r>
        <w:t xml:space="preserve">s.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ItemType</w:t>
      </w:r>
      <w:r>
        <w:t xml:space="preserve">s that describe a type of inventory, e.g., PCs, tablets, or laptops.</w:t>
      </w:r>
    </w:p>
    <w:p>
      <w:pPr>
        <w:pStyle w:val="Compact"/>
        <w:numPr>
          <w:numId w:val="1005"/>
          <w:ilvl w:val="0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 </w:t>
      </w:r>
      <w:r>
        <w:t xml:space="preserve">also has a list of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 that model the fields</w:t>
      </w:r>
      <w:r>
        <w:t xml:space="preserve"> </w:t>
      </w:r>
      <w:r>
        <w:t xml:space="preserve">that a user can enter to describe that item. For example, laptops might have</w:t>
      </w:r>
      <w:r>
        <w:t xml:space="preserve"> </w:t>
      </w:r>
      <w:r>
        <w:t xml:space="preserve">a field to enter the hard disk size, amount of RAM, manufacturer, and purchase</w:t>
      </w:r>
      <w:r>
        <w:t xml:space="preserve"> </w:t>
      </w:r>
      <w:r>
        <w:t xml:space="preserve">year. Users can create new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s and along with the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 that</w:t>
      </w:r>
      <w:r>
        <w:t xml:space="preserve"> </w:t>
      </w:r>
      <w:r>
        <w:t xml:space="preserve">can be used to describe them.</w:t>
      </w:r>
    </w:p>
    <w:p>
      <w:pPr>
        <w:pStyle w:val="Compact"/>
        <w:numPr>
          <w:numId w:val="1005"/>
          <w:ilvl w:val="0"/>
        </w:numPr>
      </w:pPr>
      <w:r>
        <w:t xml:space="preserve">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represents an inventory item (like a computer or tablet) that is</w:t>
      </w:r>
      <w:r>
        <w:t xml:space="preserve"> </w:t>
      </w:r>
      <w:r>
        <w:t xml:space="preserve">tracked in the system. It has an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 </w:t>
      </w:r>
      <w:r>
        <w:t xml:space="preserve">and is described by a a collection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ItemProperty</w:t>
      </w:r>
      <w:r>
        <w:t xml:space="preserve">s that correspond to the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's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s.</w:t>
      </w:r>
    </w:p>
    <w:p>
      <w:pPr>
        <w:pStyle w:val="Compact"/>
        <w:numPr>
          <w:numId w:val="1005"/>
          <w:ilvl w:val="0"/>
        </w:numPr>
      </w:pPr>
      <w:r>
        <w:t xml:space="preserve">The inventory history of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is tracked by a collection of</w:t>
      </w:r>
      <w:r>
        <w:t xml:space="preserve"> </w:t>
      </w:r>
      <w:r>
        <w:rPr>
          <w:rStyle w:val="VerbatimChar"/>
        </w:rPr>
        <w:t xml:space="preserve">CheckIn</w:t>
      </w:r>
      <w:r>
        <w:t xml:space="preserve">s</w:t>
      </w:r>
      <w:r>
        <w:t xml:space="preserve"> </w:t>
      </w:r>
      <w:r>
        <w:t xml:space="preserve">that associate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at a given date and time. The</w:t>
      </w:r>
      <w:r>
        <w:t xml:space="preserve"> </w:t>
      </w:r>
      <w:r>
        <w:rPr>
          <w:rStyle w:val="VerbatimChar"/>
        </w:rPr>
        <w:t xml:space="preserve">Item</w:t>
      </w:r>
      <w:r>
        <w:t xml:space="preserve">'s</w:t>
      </w:r>
      <w:r>
        <w:t xml:space="preserve"> </w:t>
      </w:r>
      <w:r>
        <w:t xml:space="preserve">current assigned location is the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of the most recent</w:t>
      </w:r>
      <w:r>
        <w:t xml:space="preserve"> </w:t>
      </w:r>
      <w:r>
        <w:rPr>
          <w:rStyle w:val="VerbatimChar"/>
        </w:rPr>
        <w:t xml:space="preserve">CheckIn</w:t>
      </w:r>
      <w:r>
        <w:t xml:space="preserve">.</w:t>
      </w:r>
    </w:p>
    <w:p>
      <w:pPr>
        <w:pStyle w:val="FirstParagraph"/>
      </w:pPr>
      <w:r>
        <w:t xml:space="preserve">This domain model is described in the file</w:t>
      </w:r>
      <w:r>
        <w:t xml:space="preserve"> </w:t>
      </w:r>
      <w:r>
        <w:rPr>
          <w:rStyle w:val="VerbatimChar"/>
        </w:rPr>
        <w:t xml:space="preserve">site/src/model</w:t>
      </w:r>
      <w:r>
        <w:t xml:space="preserve">. This definition file</w:t>
      </w:r>
      <w:r>
        <w:t xml:space="preserve"> </w:t>
      </w:r>
      <w:r>
        <w:t xml:space="preserve">is used by the Persistent library's compile-time metaprogramming facilities to</w:t>
      </w:r>
      <w:r>
        <w:t xml:space="preserve"> </w:t>
      </w:r>
      <w:r>
        <w:t xml:space="preserve">generate Haskell code that defines the appropriate data types as we saw earlier.</w:t>
      </w:r>
      <w:r>
        <w:t xml:space="preserve"> </w:t>
      </w:r>
      <w:r>
        <w:t xml:space="preserve">This model definition is referenced in</w:t>
      </w:r>
      <w:r>
        <w:t xml:space="preserve"> </w:t>
      </w:r>
      <w:r>
        <w:rPr>
          <w:rStyle w:val="VerbatimChar"/>
        </w:rPr>
        <w:t xml:space="preserve">site/src/Types/Model/Persistent.hs</w:t>
      </w:r>
      <w:r>
        <w:t xml:space="preserve"> </w:t>
      </w:r>
      <w:r>
        <w:t xml:space="preserve">when we invoke</w:t>
      </w:r>
      <w:r>
        <w:t xml:space="preserve"> </w:t>
      </w:r>
      <w:r>
        <w:t xml:space="preserve">Persistent metaprogramming facilities to generate our model's data types. At compile time, the generated</w:t>
      </w:r>
      <w:r>
        <w:t xml:space="preserve"> </w:t>
      </w:r>
      <w:r>
        <w:t xml:space="preserve">Haskell code is spliced into our own and compiled.</w:t>
      </w:r>
    </w:p>
    <w:p>
      <w:pPr>
        <w:pStyle w:val="BodyText"/>
      </w:pPr>
      <w:r>
        <w:t xml:space="preserve">Each of the domain model entities described above is modeled</w:t>
      </w:r>
      <w:r>
        <w:t xml:space="preserve"> </w:t>
      </w:r>
      <w:r>
        <w:t xml:space="preserve">as a Haskell record type and a distinct primary key type is defined. Even if</w:t>
      </w:r>
      <w:r>
        <w:t xml:space="preserve"> </w:t>
      </w:r>
      <w:r>
        <w:t xml:space="preserve">all of the primary keys are really just integers in the database, distinguishing between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ItemId</w:t>
      </w:r>
      <w:r>
        <w:t xml:space="preserve"> </w:t>
      </w:r>
      <w:r>
        <w:t xml:space="preserve">in application code enables us to leverage the compiler's type</w:t>
      </w:r>
      <w:r>
        <w:t xml:space="preserve"> </w:t>
      </w:r>
      <w:r>
        <w:t xml:space="preserve">safety guarantees: the compiler will not allow us to query for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using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</w:t>
      </w:r>
    </w:p>
    <w:p>
      <w:pPr>
        <w:pStyle w:val="BodyText"/>
      </w:pPr>
      <w:r>
        <w:t xml:space="preserve">Perhaps the one drawback is that all of the resulting definitions are spliced into the same</w:t>
      </w:r>
      <w:r>
        <w:t xml:space="preserve"> </w:t>
      </w:r>
      <w:r>
        <w:t xml:space="preserve">module. For this reason, the modules defined in</w:t>
      </w:r>
      <w:r>
        <w:t xml:space="preserve"> </w:t>
      </w:r>
      <w:r>
        <w:rPr>
          <w:rStyle w:val="VerbatimChar"/>
        </w:rPr>
        <w:t xml:space="preserve">site/src/Types/Model/</w:t>
      </w:r>
      <w:r>
        <w:t xml:space="preserve"> </w:t>
      </w:r>
      <w:r>
        <w:t xml:space="preserve">import this module</w:t>
      </w:r>
      <w:r>
        <w:t xml:space="preserve"> </w:t>
      </w:r>
      <w:r>
        <w:t xml:space="preserve">and re-export things a more organized way. In addition, each</w:t>
      </w:r>
      <w:r>
        <w:t xml:space="preserve"> </w:t>
      </w:r>
      <w:r>
        <w:t xml:space="preserve">of these modules defines some related data types and typeclass instances. To illustrate, we</w:t>
      </w:r>
      <w:r>
        <w:t xml:space="preserve"> </w:t>
      </w:r>
      <w:r>
        <w:t xml:space="preserve">will walk through</w:t>
      </w:r>
      <w:r>
        <w:t xml:space="preserve"> </w:t>
      </w:r>
      <w:r>
        <w:rPr>
          <w:rStyle w:val="VerbatimChar"/>
        </w:rPr>
        <w:t xml:space="preserve">site/src/Types/Model/Building.hs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k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pack 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show 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fromSqlKey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t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toSqlKey </w:t>
      </w:r>
      <w:r>
        <w:rPr>
          <w:rStyle w:val="FunctionTok"/>
        </w:rPr>
        <w:t xml:space="preserve">&lt;$&gt;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(readMaybe 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unpack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Here we define the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FromText</w:t>
      </w:r>
      <w:r>
        <w:t xml:space="preserve"> </w:t>
      </w:r>
      <w:r>
        <w:t xml:space="preserve">instances for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s. These typeclasses are used by</w:t>
      </w:r>
      <w:r>
        <w:t xml:space="preserve"> </w:t>
      </w:r>
      <w:r>
        <w:t xml:space="preserve">Servant to convert values to and from text for use in, for example, URLs.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a recent</w:t>
      </w:r>
      <w:r>
        <w:t xml:space="preserve"> </w:t>
      </w:r>
      <w:r>
        <w:t xml:space="preserve">addition to Haskell.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a more efficient string data type, compared to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which is,</w:t>
      </w:r>
      <w:r>
        <w:t xml:space="preserve"> </w:t>
      </w:r>
      <w:r>
        <w:t xml:space="preserve">for historical reasons, implemented as a linked list of characters.</w:t>
      </w:r>
    </w:p>
    <w:p>
      <w:pPr>
        <w:pStyle w:val="BodyText"/>
      </w:pPr>
      <w:r>
        <w:t xml:space="preserve">The implementation of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is simply a series of transformations. We convert the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from an</w:t>
      </w:r>
      <w:r>
        <w:t xml:space="preserve"> </w:t>
      </w:r>
      <w:r>
        <w:rPr>
          <w:rStyle w:val="VerbatimChar"/>
        </w:rPr>
        <w:t xml:space="preserve">SqlKey</w:t>
      </w:r>
      <w:r>
        <w:t xml:space="preserve"> </w:t>
      </w:r>
      <w:r>
        <w:t xml:space="preserve">into an integer, turn that into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then convert that into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object.</w:t>
      </w:r>
      <w:r>
        <w:t xml:space="preserve"> </w:t>
      </w:r>
      <w:r>
        <w:t xml:space="preserve">This illustrates one flaw in Haskell's libraries: because some use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and some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conversion</w:t>
      </w:r>
      <w:r>
        <w:t xml:space="preserve"> </w:t>
      </w:r>
      <w:r>
        <w:t xml:space="preserve">between the two is often required.</w:t>
      </w:r>
    </w:p>
    <w:p>
      <w:pPr>
        <w:pStyle w:val="BodyText"/>
      </w:pPr>
      <w:r>
        <w:rPr>
          <w:rStyle w:val="VerbatimChar"/>
        </w:rPr>
        <w:t xml:space="preserve">FromText</w:t>
      </w:r>
      <w:r>
        <w:t xml:space="preserve"> </w:t>
      </w:r>
      <w:r>
        <w:t xml:space="preserve">is the corresponding typeclass that takes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representation of a value</w:t>
      </w:r>
      <w:r>
        <w:t xml:space="preserve"> </w:t>
      </w:r>
      <w:r>
        <w:t xml:space="preserve">and returns a native value if possible. This implementation is almost the exact reverse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implementation, but because the typeclass definition takes into</w:t>
      </w:r>
      <w:r>
        <w:t xml:space="preserve"> </w:t>
      </w:r>
      <w:r>
        <w:t xml:space="preserve">account the possibility that the parse will fail, our implementation must as well.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OtherTok"/>
        </w:rPr>
        <w:t xml:space="preserve"> building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OtherTok"/>
        </w:rPr>
        <w:t xml:space="preserve"> rooms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Room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datatype generated by Persistent contains all of the details that are stored</w:t>
      </w:r>
      <w:r>
        <w:t xml:space="preserve"> </w:t>
      </w:r>
      <w:r>
        <w:t xml:space="preserve">in the corresponding database table, but not related records such as the rooms</w:t>
      </w:r>
      <w:r>
        <w:t xml:space="preserve"> </w:t>
      </w:r>
      <w:r>
        <w:t xml:space="preserve">associated with each building. To model this aggregate, we define a datatype that groups a building</w:t>
      </w:r>
      <w:r>
        <w:t xml:space="preserve"> </w:t>
      </w:r>
      <w:r>
        <w:t xml:space="preserve">record with a list of room records. We use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to allow for the possibility that the</w:t>
      </w:r>
      <w:r>
        <w:t xml:space="preserve"> </w:t>
      </w:r>
      <w:r>
        <w:t xml:space="preserve">collection of rooms might not be populated.</w:t>
      </w:r>
    </w:p>
    <w:p>
      <w:pPr>
        <w:pStyle w:val="SourceCode"/>
      </w:pP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ToJSON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toJSON (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 }) </w:t>
      </w:r>
      <w:r>
        <w:rPr>
          <w:rStyle w:val="FunctionTok"/>
        </w:rPr>
        <w:t xml:space="preserve">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maybeUpdateWithAll (toJSON b) [(</w:t>
      </w:r>
      <w:r>
        <w:rPr>
          <w:rStyle w:val="StringTok"/>
        </w:rPr>
        <w:t xml:space="preserve">"rooms"</w:t>
      </w:r>
      <w:r>
        <w:rPr>
          <w:rStyle w:val="NormalTok"/>
        </w:rPr>
        <w:t xml:space="preserve">, toJSON </w:t>
      </w:r>
      <w:r>
        <w:rPr>
          <w:rStyle w:val="FunctionTok"/>
        </w:rPr>
        <w:t xml:space="preserve">&lt;$&gt;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rs)]</w:t>
      </w:r>
    </w:p>
    <w:p>
      <w:pPr>
        <w:pStyle w:val="FirstParagraph"/>
      </w:pPr>
      <w:r>
        <w:t xml:space="preserve">This implementation of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typeclass enables Servant to automatically marshall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into a JSON encoding for use in API responses. Essentially,</w:t>
      </w:r>
      <w:r>
        <w:t xml:space="preserve"> </w:t>
      </w:r>
      <w:r>
        <w:t xml:space="preserve">we convert the building record to JSON using Persistent's automatically generated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implementation for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and update the resulting record with a field for the building's</w:t>
      </w:r>
      <w:r>
        <w:t xml:space="preserve"> </w:t>
      </w:r>
      <w:r>
        <w:t xml:space="preserve">rooms if present.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BuildingSortByDateCreated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BuildingSortByDateUpdated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BuildingSortByDescription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deriving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Bounded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Enum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Eq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BuildingSortByDateCreated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BuildingSortByDateUpdated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BuildingSortByDescription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"created"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BuildingSortByDateCreated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"updated"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BuildingSortByDateUpdated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BuildingSortByDescription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_            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</w:p>
    <w:p>
      <w:pPr>
        <w:pStyle w:val="FirstParagraph"/>
      </w:pPr>
      <w:r>
        <w:t xml:space="preserve">Here we define a data type that will describe how a list of building results will be sorted.</w:t>
      </w:r>
      <w:r>
        <w:t xml:space="preserve"> </w:t>
      </w:r>
      <w:r>
        <w:t xml:space="preserve">So, if we receive a request for</w:t>
      </w:r>
      <w:r>
        <w:t xml:space="preserve"> </w:t>
      </w:r>
      <w:r>
        <w:rPr>
          <w:rStyle w:val="VerbatimChar"/>
        </w:rPr>
        <w:t xml:space="preserve">/buildings?sort=name</w:t>
      </w:r>
      <w:r>
        <w:t xml:space="preserve">, we have a type-safe value</w:t>
      </w:r>
      <w:r>
        <w:t xml:space="preserve"> </w:t>
      </w:r>
      <w:r>
        <w:rPr>
          <w:rStyle w:val="VerbatimChar"/>
        </w:rPr>
        <w:t xml:space="preserve">BuildingSortByName</w:t>
      </w:r>
      <w:r>
        <w:t xml:space="preserve"> </w:t>
      </w:r>
      <w:r>
        <w:t xml:space="preserve">to represent that option. We define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FromText</w:t>
      </w:r>
      <w:r>
        <w:t xml:space="preserve"> </w:t>
      </w:r>
      <w:r>
        <w:t xml:space="preserve">so that</w:t>
      </w:r>
      <w:r>
        <w:t xml:space="preserve"> </w:t>
      </w:r>
      <w:r>
        <w:rPr>
          <w:rStyle w:val="VerbatimChar"/>
        </w:rPr>
        <w:t xml:space="preserve">BuildingSortBy</w:t>
      </w:r>
      <w:r>
        <w:t xml:space="preserve"> </w:t>
      </w:r>
      <w:r>
        <w:t xml:space="preserve">values can be converted</w:t>
      </w:r>
      <w:r>
        <w:t xml:space="preserve"> </w:t>
      </w:r>
      <w:r>
        <w:t xml:space="preserve">to and from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when Servant parses a request URL.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deriving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Bounded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Enum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Eq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BuildingExpandRooms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"rooms"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"rooms"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_      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</w:p>
    <w:p>
      <w:pPr>
        <w:pStyle w:val="FirstParagraph"/>
      </w:pPr>
      <w:r>
        <w:t xml:space="preserve">Similarly, we want the users of our API to be able to manually select what related information</w:t>
      </w:r>
      <w:r>
        <w:t xml:space="preserve"> </w:t>
      </w:r>
      <w:r>
        <w:t xml:space="preserve">is returned by the API. In this case, API clients can specify whether or not to retrieve the rooms</w:t>
      </w:r>
      <w:r>
        <w:t xml:space="preserve"> </w:t>
      </w:r>
      <w:r>
        <w:t xml:space="preserve">attached to a building, saving an unnecessary database query if the room information is not needed. As with</w:t>
      </w:r>
      <w:r>
        <w:t xml:space="preserve"> </w:t>
      </w:r>
      <w:r>
        <w:rPr>
          <w:rStyle w:val="VerbatimChar"/>
        </w:rPr>
        <w:t xml:space="preserve">BuildingSortBy</w:t>
      </w:r>
      <w:r>
        <w:t xml:space="preserve">, we define how to convert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values to and from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so</w:t>
      </w:r>
      <w:r>
        <w:t xml:space="preserve"> </w:t>
      </w:r>
      <w:r>
        <w:t xml:space="preserve">that Servant can parse them into type-safe values for our application code.</w:t>
      </w:r>
    </w:p>
    <w:p>
      <w:pPr>
        <w:pStyle w:val="BodyText"/>
      </w:pPr>
      <w:r>
        <w:t xml:space="preserve">We will see how these types are used when we look at the type-level definition of our application's</w:t>
      </w:r>
      <w:r>
        <w:t xml:space="preserve"> </w:t>
      </w:r>
      <w:r>
        <w:t xml:space="preserve">API in the following section.</w:t>
      </w:r>
    </w:p>
    <w:p>
      <w:pPr>
        <w:pStyle w:val="BodyText"/>
      </w:pPr>
      <w:r>
        <w:rPr>
          <w:b/>
        </w:rPr>
        <w:t xml:space="preserve">Type-level API Definitions</w:t>
      </w:r>
    </w:p>
    <w:p>
      <w:pPr>
        <w:pStyle w:val="BodyText"/>
      </w:pPr>
      <w:r>
        <w:t xml:space="preserve">For organizational reasons, the project's type-level API definition is spread across three files.</w:t>
      </w:r>
      <w:r>
        <w:t xml:space="preserve"> </w:t>
      </w:r>
      <w:r>
        <w:t xml:space="preserve">However, these three sets of definitions are combined and exported by the</w:t>
      </w:r>
      <w:r>
        <w:t xml:space="preserve"> </w:t>
      </w:r>
      <w:r>
        <w:rPr>
          <w:rStyle w:val="VerbatimChar"/>
        </w:rPr>
        <w:t xml:space="preserve">Types.Api</w:t>
      </w:r>
      <w:r>
        <w:t xml:space="preserve"> </w:t>
      </w:r>
      <w:r>
        <w:t xml:space="preserve">module defined in</w:t>
      </w:r>
      <w:r>
        <w:t xml:space="preserve"> </w:t>
      </w:r>
      <w:r>
        <w:rPr>
          <w:rStyle w:val="VerbatimChar"/>
        </w:rPr>
        <w:t xml:space="preserve">site/src/Types/Api.hs</w:t>
      </w:r>
      <w:r>
        <w:t xml:space="preserve">. We will look at a few examples dealing with authentication and managing facility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site/src/Types/Api/Authentication.hs</w:t>
      </w:r>
      <w:r>
        <w:t xml:space="preserve">, we define a single endpoint: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AuthenticationApi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ReqBody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AuthRequest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AuthResponse</w:t>
      </w:r>
    </w:p>
    <w:p>
      <w:pPr>
        <w:pStyle w:val="FirstParagraph"/>
      </w:pPr>
      <w:r>
        <w:t xml:space="preserve">The official GHC documentation on type-level literals [4] goes into more detail, but here</w:t>
      </w:r>
      <w:r>
        <w:t xml:space="preserve"> </w:t>
      </w:r>
      <w:r>
        <w:rPr>
          <w:rStyle w:val="VerbatimChar"/>
        </w:rPr>
        <w:t xml:space="preserve">"api"</w:t>
      </w:r>
      <w:r>
        <w:t xml:space="preserve"> </w:t>
      </w:r>
      <w:r>
        <w:t xml:space="preserve">is</w:t>
      </w:r>
      <w:r>
        <w:t xml:space="preserve"> </w:t>
      </w:r>
      <w:r>
        <w:t xml:space="preserve">a string literal at the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level, not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level. Servant defines a type-level operator</w:t>
      </w:r>
      <w:r>
        <w:t xml:space="preserve"> </w:t>
      </w:r>
      <w:r>
        <w:rPr>
          <w:rStyle w:val="VerbatimChar"/>
        </w:rPr>
        <w:t xml:space="preserve">:&gt;</w:t>
      </w:r>
      <w:r>
        <w:t xml:space="preserve"> </w:t>
      </w:r>
      <w:r>
        <w:t xml:space="preserve">that joins two types together. The result is a chain of elements that define our type-level API definition as</w:t>
      </w:r>
      <w:r>
        <w:t xml:space="preserve"> </w:t>
      </w:r>
      <w:r>
        <w:t xml:space="preserve">a series of component types that describe various aspects of this particular API endpoint.</w:t>
      </w:r>
    </w:p>
    <w:p>
      <w:pPr>
        <w:pStyle w:val="BodyText"/>
      </w:pPr>
      <w:r>
        <w:t xml:space="preserve">In this case,</w:t>
      </w:r>
      <w:r>
        <w:t xml:space="preserve"> </w:t>
      </w:r>
      <w:r>
        <w:rPr>
          <w:rStyle w:val="VerbatimChar"/>
        </w:rPr>
        <w:t xml:space="preserve">"api" :&gt; "auth"</w:t>
      </w:r>
      <w:r>
        <w:t xml:space="preserve"> </w:t>
      </w:r>
      <w:r>
        <w:t xml:space="preserve">are two URL path fragments. As a result, Servant will route requests to the URL</w:t>
      </w:r>
      <w:r>
        <w:t xml:space="preserve"> </w:t>
      </w:r>
      <w:r>
        <w:rPr>
          <w:rStyle w:val="VerbatimChar"/>
        </w:rPr>
        <w:t xml:space="preserve">/api/auth</w:t>
      </w:r>
      <w:r>
        <w:t xml:space="preserve"> </w:t>
      </w:r>
      <w:r>
        <w:t xml:space="preserve">to the associated handler. Continuing down the chain of</w:t>
      </w:r>
      <w:r>
        <w:t xml:space="preserve"> </w:t>
      </w:r>
      <w:r>
        <w:rPr>
          <w:rStyle w:val="VerbatimChar"/>
        </w:rPr>
        <w:t xml:space="preserve">:&gt;</w:t>
      </w:r>
      <w:r>
        <w:t xml:space="preserve"> </w:t>
      </w:r>
      <w:r>
        <w:t xml:space="preserve">operators,</w:t>
      </w:r>
      <w:r>
        <w:t xml:space="preserve"> </w:t>
      </w:r>
      <w:r>
        <w:rPr>
          <w:rStyle w:val="VerbatimChar"/>
        </w:rPr>
        <w:t xml:space="preserve">ReqBody</w:t>
      </w:r>
      <w:r>
        <w:t xml:space="preserve"> </w:t>
      </w:r>
      <w:r>
        <w:t xml:space="preserve">declares that we</w:t>
      </w:r>
      <w:r>
        <w:t xml:space="preserve"> </w:t>
      </w:r>
      <w:r>
        <w:t xml:space="preserve">require requests to this endpoint have a request body, in JSON format, to be decoded into a value of type</w:t>
      </w:r>
      <w:r>
        <w:t xml:space="preserve"> </w:t>
      </w:r>
      <w:r>
        <w:rPr>
          <w:rStyle w:val="VerbatimChar"/>
        </w:rPr>
        <w:t xml:space="preserve">AuthRequest</w:t>
      </w:r>
      <w:r>
        <w:t xml:space="preserve">.</w:t>
      </w:r>
      <w:r>
        <w:t xml:space="preserve"> </w:t>
      </w:r>
      <w:r>
        <w:t xml:space="preserve">Finally,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declares that the endpoint should respond to HTTP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 and that the response</w:t>
      </w:r>
      <w:r>
        <w:t xml:space="preserve"> </w:t>
      </w:r>
      <w:r>
        <w:t xml:space="preserve">should be a value of type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that can be encoded into JSON.</w:t>
      </w:r>
    </w:p>
    <w:p>
      <w:pPr>
        <w:pStyle w:val="BodyText"/>
      </w:pPr>
      <w:r>
        <w:rPr>
          <w:rStyle w:val="VerbatimChar"/>
        </w:rPr>
        <w:t xml:space="preserve">AuthRequest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are two data types defined in</w:t>
      </w:r>
      <w:r>
        <w:t xml:space="preserve"> </w:t>
      </w:r>
      <w:r>
        <w:rPr>
          <w:rStyle w:val="VerbatimChar"/>
        </w:rPr>
        <w:t xml:space="preserve">site/src/Types/Misc.hs</w:t>
      </w:r>
      <w:r>
        <w:t xml:space="preserve">. An</w:t>
      </w:r>
      <w:r>
        <w:t xml:space="preserve"> </w:t>
      </w:r>
      <w:r>
        <w:rPr>
          <w:rStyle w:val="VerbatimChar"/>
        </w:rPr>
        <w:t xml:space="preserve">AuthRequest</w:t>
      </w:r>
      <w:r>
        <w:t xml:space="preserve"> </w:t>
      </w:r>
      <w:r>
        <w:t xml:space="preserve">is just a record containing a user name and a password, while an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is a record with a status indicator and an authentication token or error message, as appropriate.</w:t>
      </w:r>
    </w:p>
    <w:p>
      <w:pPr>
        <w:pStyle w:val="BodyText"/>
      </w:pPr>
      <w:r>
        <w:t xml:space="preserve">While there is only one endpoint definition for authentication, the facility management</w:t>
      </w:r>
      <w:r>
        <w:t xml:space="preserve"> </w:t>
      </w:r>
      <w:r>
        <w:t xml:space="preserve">definitions have several. The file</w:t>
      </w:r>
      <w:r>
        <w:t xml:space="preserve"> </w:t>
      </w:r>
      <w:r>
        <w:rPr>
          <w:rStyle w:val="VerbatimChar"/>
        </w:rPr>
        <w:t xml:space="preserve">site/src/Types/Api/Facilities.hs</w:t>
      </w:r>
      <w:r>
        <w:t xml:space="preserve"> </w:t>
      </w:r>
      <w:r>
        <w:t xml:space="preserve">exports the type-level</w:t>
      </w:r>
      <w:r>
        <w:t xml:space="preserve"> </w:t>
      </w:r>
      <w:r>
        <w:t xml:space="preserve">API definitions for managing rooms and buildings. Here is a fragment adapted from that file:</w:t>
      </w:r>
    </w:p>
    <w:p>
      <w:pPr>
        <w:pStyle w:val="SourceCode"/>
      </w:pPr>
      <w:r>
        <w:rPr>
          <w:rStyle w:val="CommentTok"/>
        </w:rPr>
        <w:t xml:space="preserve">{- /api/buildings -}</w:t>
      </w:r>
      <w:r>
        <w:br w:type="textWrapping"/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QueryParams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SortField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QueryParams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"expand"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[BuildingDetail] :&lt;|&gt;</w:t>
      </w:r>
      <w:r>
        <w:br w:type="textWrapping"/>
      </w:r>
      <w:r>
        <w:br w:type="textWrapping"/>
      </w:r>
      <w:r>
        <w:rPr>
          <w:rStyle w:val="CommentTok"/>
        </w:rPr>
        <w:t xml:space="preserve">{- /api/buildings/:buildingId -}</w:t>
      </w:r>
      <w:r>
        <w:br w:type="textWrapping"/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Capture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"buildingId"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QueryParams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"expand"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BuildingDetail</w:t>
      </w:r>
    </w:p>
    <w:p>
      <w:pPr>
        <w:pStyle w:val="FirstParagraph"/>
      </w:pPr>
      <w:r>
        <w:t xml:space="preserve">Here we see another operator defined by Servant: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. This operator combines two endpoint</w:t>
      </w:r>
      <w:r>
        <w:t xml:space="preserve"> </w:t>
      </w:r>
      <w:r>
        <w:t xml:space="preserve">definitions into a larger data type. Using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 </w:t>
      </w:r>
      <w:r>
        <w:t xml:space="preserve">to chain together several endpoint definitions</w:t>
      </w:r>
      <w:r>
        <w:t xml:space="preserve"> </w:t>
      </w:r>
      <w:r>
        <w:t xml:space="preserve">will result in a single data type that defines our application's entire API.</w:t>
      </w:r>
    </w:p>
    <w:p>
      <w:pPr>
        <w:pStyle w:val="BodyText"/>
      </w:pPr>
      <w:r>
        <w:t xml:space="preserve">These two definitions are similar, but introduce a few new features.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 </w:t>
      </w:r>
      <w:r>
        <w:t xml:space="preserve">declares that</w:t>
      </w:r>
      <w:r>
        <w:t xml:space="preserve"> </w:t>
      </w:r>
      <w:r>
        <w:t xml:space="preserve">our endpoint expects a specific HTTP header. In this case, our handlers will expect a value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, parsed from the value of the HTTP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header. The handler</w:t>
      </w:r>
      <w:r>
        <w:t xml:space="preserve"> </w:t>
      </w:r>
      <w:r>
        <w:t xml:space="preserve">will use that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 </w:t>
      </w:r>
      <w:r>
        <w:t xml:space="preserve">to ensure that the user is authenticated before completing the request.</w:t>
      </w:r>
    </w:p>
    <w:p>
      <w:pPr>
        <w:pStyle w:val="BodyText"/>
      </w:pPr>
      <w:r>
        <w:t xml:space="preserve">We also see</w:t>
      </w:r>
      <w:r>
        <w:t xml:space="preserve"> </w:t>
      </w:r>
      <w:r>
        <w:rPr>
          <w:rStyle w:val="VerbatimChar"/>
        </w:rPr>
        <w:t xml:space="preserve">QueryParams</w:t>
      </w:r>
      <w:r>
        <w:t xml:space="preserve">, which is one of Servant's options for handling URL query string</w:t>
      </w:r>
      <w:r>
        <w:t xml:space="preserve"> </w:t>
      </w:r>
      <w:r>
        <w:t xml:space="preserve">parameters, the the key/value pairs after the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in a URL. For example,</w:t>
      </w:r>
      <w:r>
        <w:t xml:space="preserve"> </w:t>
      </w:r>
      <w:r>
        <w:rPr>
          <w:rStyle w:val="VerbatimChar"/>
        </w:rPr>
        <w:t xml:space="preserve">QueryParams "expand" BuildingExpand</w:t>
      </w:r>
      <w:r>
        <w:t xml:space="preserve"> </w:t>
      </w:r>
      <w:r>
        <w:t xml:space="preserve">instructs Servant to look for a query string parameter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in a request URL,</w:t>
      </w:r>
      <w:r>
        <w:t xml:space="preserve"> </w:t>
      </w:r>
      <w:r>
        <w:t xml:space="preserve">followed by a comma-separated list. This will be parsed into a list of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values</w:t>
      </w:r>
      <w:r>
        <w:t xml:space="preserve"> </w:t>
      </w:r>
      <w:r>
        <w:t xml:space="preserve">and passed to our handler. A similar option,</w:t>
      </w:r>
      <w:r>
        <w:t xml:space="preserve"> </w:t>
      </w:r>
      <w:r>
        <w:rPr>
          <w:rStyle w:val="VerbatimChar"/>
        </w:rPr>
        <w:t xml:space="preserve">QueryParam</w:t>
      </w:r>
      <w:r>
        <w:t xml:space="preserve">, is available that will parse a</w:t>
      </w:r>
      <w:r>
        <w:t xml:space="preserve"> </w:t>
      </w:r>
      <w:r>
        <w:t xml:space="preserve">single optional parameter rather than a list, passing it as a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value, since the parameter</w:t>
      </w:r>
      <w:r>
        <w:t xml:space="preserve"> </w:t>
      </w:r>
      <w:r>
        <w:t xml:space="preserve">may not be specified.</w:t>
      </w:r>
    </w:p>
    <w:p>
      <w:pPr>
        <w:pStyle w:val="BodyText"/>
      </w:pPr>
      <w:r>
        <w:t xml:space="preserve">Finally, the second endpoint demonstrates the use of</w:t>
      </w:r>
      <w:r>
        <w:t xml:space="preserve"> </w:t>
      </w:r>
      <w:r>
        <w:rPr>
          <w:rStyle w:val="VerbatimChar"/>
        </w:rPr>
        <w:t xml:space="preserve">Capture</w:t>
      </w:r>
      <w:r>
        <w:t xml:space="preserve"> </w:t>
      </w:r>
      <w:r>
        <w:t xml:space="preserve">to expose a fragment of the URL</w:t>
      </w:r>
      <w:r>
        <w:t xml:space="preserve"> </w:t>
      </w:r>
      <w:r>
        <w:t xml:space="preserve">to the handler. In RESTful APIs, it is very common to address resources using a hierarchical</w:t>
      </w:r>
      <w:r>
        <w:t xml:space="preserve"> </w:t>
      </w:r>
      <w:r>
        <w:t xml:space="preserve">path, not unlike a directory structure. In our application,</w:t>
      </w:r>
      <w:r>
        <w:t xml:space="preserve"> </w:t>
      </w:r>
      <w:r>
        <w:rPr>
          <w:rStyle w:val="VerbatimChar"/>
        </w:rPr>
        <w:t xml:space="preserve">/api/buildings</w:t>
      </w:r>
      <w:r>
        <w:t xml:space="preserve"> </w:t>
      </w:r>
      <w:r>
        <w:t xml:space="preserve">represents a</w:t>
      </w:r>
      <w:r>
        <w:t xml:space="preserve"> </w:t>
      </w:r>
      <w:r>
        <w:t xml:space="preserve">collection of building resources (analogous to a folder containing several files), and</w:t>
      </w:r>
      <w:r>
        <w:t xml:space="preserve"> </w:t>
      </w:r>
      <w:r>
        <w:rPr>
          <w:rStyle w:val="VerbatimChar"/>
        </w:rPr>
        <w:t xml:space="preserve">/api/buildings/123</w:t>
      </w:r>
      <w:r>
        <w:t xml:space="preserve"> </w:t>
      </w:r>
      <w:r>
        <w:t xml:space="preserve">is the URL of the building with ID 123 within that collection.</w:t>
      </w:r>
      <w:r>
        <w:t xml:space="preserve"> </w:t>
      </w:r>
      <w:r>
        <w:rPr>
          <w:rStyle w:val="VerbatimChar"/>
        </w:rPr>
        <w:t xml:space="preserve">Capture</w:t>
      </w:r>
      <w:r>
        <w:t xml:space="preserve"> </w:t>
      </w:r>
      <w:r>
        <w:t xml:space="preserve">instructs Servant to capture that fragment of the URL, parse it into a value of type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, and to pass that into the handler.</w:t>
      </w:r>
    </w:p>
    <w:p>
      <w:pPr>
        <w:pStyle w:val="BodyText"/>
      </w:pPr>
      <w:r>
        <w:rPr>
          <w:b/>
        </w:rPr>
        <w:t xml:space="preserve">Handlers</w:t>
      </w:r>
    </w:p>
    <w:p>
      <w:pPr>
        <w:pStyle w:val="BodyText"/>
      </w:pPr>
      <w:r>
        <w:t xml:space="preserve">Now we will look at the handler functions that service requests to our API's endpoints.</w:t>
      </w:r>
      <w:r>
        <w:t xml:space="preserve"> </w:t>
      </w:r>
      <w:r>
        <w:t xml:space="preserve">It is important to note that much of the work of dealing with HTTP requests will be done at this point.</w:t>
      </w:r>
      <w:r>
        <w:t xml:space="preserve"> </w:t>
      </w:r>
      <w:r>
        <w:t xml:space="preserve">In particular, Servant has already used the type-level API definition to parse headers and query string</w:t>
      </w:r>
      <w:r>
        <w:t xml:space="preserve"> </w:t>
      </w:r>
      <w:r>
        <w:t xml:space="preserve">parameters and return appropriate HTTP errors if the request did not meet our API's preconditions.</w:t>
      </w:r>
      <w:r>
        <w:t xml:space="preserve"> </w:t>
      </w:r>
      <w:r>
        <w:t xml:space="preserve">We still need to write the code that takes these values and does something useful with them, but</w:t>
      </w:r>
      <w:r>
        <w:t xml:space="preserve"> </w:t>
      </w:r>
      <w:r>
        <w:t xml:space="preserve">those functions will be type-checked against the same type-level definition.</w:t>
      </w:r>
    </w:p>
    <w:p>
      <w:pPr>
        <w:pStyle w:val="BodyText"/>
      </w:pPr>
      <w:r>
        <w:t xml:space="preserve">Much like our type-level API definitions, the handler definitions are spread across three files</w:t>
      </w:r>
      <w:r>
        <w:t xml:space="preserve"> </w:t>
      </w:r>
      <w:r>
        <w:t xml:space="preserve">for organizational purposes. The facilities management endpoints are grouped together using</w:t>
      </w:r>
      <w:r>
        <w:t xml:space="preserve"> </w:t>
      </w:r>
      <w:r>
        <w:t xml:space="preserve">a familiar operator:</w:t>
      </w:r>
    </w:p>
    <w:p>
      <w:pPr>
        <w:pStyle w:val="SourceCode"/>
      </w:pPr>
      <w:r>
        <w:rPr>
          <w:rStyle w:val="OtherTok"/>
        </w:rPr>
        <w:t xml:space="preserve">facilitiesHandlers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ServerT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FacilitiesApi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br w:type="textWrapping"/>
      </w:r>
      <w:r>
        <w:rPr>
          <w:rStyle w:val="NormalTok"/>
        </w:rPr>
        <w:t xml:space="preserve">facilitiesHandlers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getBuildingList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postBuildingList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getRoomList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postRoomList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getRoom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putRoom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deleteRoom</w:t>
      </w:r>
    </w:p>
    <w:p>
      <w:pPr>
        <w:pStyle w:val="FirstParagraph"/>
      </w:pPr>
      <w:r>
        <w:t xml:space="preserve">The individual handlers like</w:t>
      </w:r>
      <w:r>
        <w:t xml:space="preserve"> </w:t>
      </w:r>
      <w:r>
        <w:rPr>
          <w:rStyle w:val="VerbatimChar"/>
        </w:rPr>
        <w:t xml:space="preserve">getRoom</w:t>
      </w:r>
      <w:r>
        <w:t xml:space="preserve"> </w:t>
      </w:r>
      <w:r>
        <w:t xml:space="preserve">are defined later on in the file, but we group these functions</w:t>
      </w:r>
      <w:r>
        <w:t xml:space="preserve"> </w:t>
      </w:r>
      <w:r>
        <w:t xml:space="preserve">together using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. Previously, we used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 </w:t>
      </w:r>
      <w:r>
        <w:t xml:space="preserve">as a type-level operator, but here it is being</w:t>
      </w:r>
      <w:r>
        <w:t xml:space="preserve"> </w:t>
      </w:r>
      <w:r>
        <w:t xml:space="preserve">used as a value-level operator, not so different from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</w:t>
      </w:r>
      <w:r>
        <w:t xml:space="preserve">, except that its operands are</w:t>
      </w:r>
      <w:r>
        <w:t xml:space="preserve"> </w:t>
      </w:r>
      <w:r>
        <w:t xml:space="preserve">functions. In particular, given two functions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a :&lt;|&gt; b</w:t>
      </w:r>
      <w:r>
        <w:t xml:space="preserve"> </w:t>
      </w:r>
      <w:r>
        <w:t xml:space="preserve">will</w:t>
      </w:r>
      <w:r>
        <w:t xml:space="preserve"> </w:t>
      </w:r>
      <w:r>
        <w:t xml:space="preserve">have a type that corresponds to the type</w:t>
      </w:r>
      <w:r>
        <w:t xml:space="preserve"> </w:t>
      </w:r>
      <w:r>
        <w:rPr>
          <w:rStyle w:val="VerbatimChar"/>
        </w:rPr>
        <w:t xml:space="preserve">A :&lt;|&gt; B</w:t>
      </w:r>
      <w:r>
        <w:t xml:space="preserve">. This is part of the machinery for how Servant's</w:t>
      </w:r>
      <w:r>
        <w:t xml:space="preserve"> </w:t>
      </w:r>
      <w:r>
        <w:t xml:space="preserve">type-level definitions get used to type-check handlers at compile time.</w:t>
      </w:r>
    </w:p>
    <w:p>
      <w:pPr>
        <w:pStyle w:val="BodyText"/>
      </w:pPr>
      <w:r>
        <w:t xml:space="preserve">Consider this handler function for retrieving an individual building resource, corresponding to</w:t>
      </w:r>
      <w:r>
        <w:t xml:space="preserve"> </w:t>
      </w:r>
      <w:r>
        <w:t xml:space="preserve">the type-level definition for the</w:t>
      </w:r>
      <w:r>
        <w:t xml:space="preserve"> </w:t>
      </w:r>
      <w:r>
        <w:rPr>
          <w:rStyle w:val="VerbatimChar"/>
        </w:rPr>
        <w:t xml:space="preserve">/api/building/:buildingId</w:t>
      </w:r>
      <w:r>
        <w:t xml:space="preserve"> </w:t>
      </w:r>
      <w:r>
        <w:t xml:space="preserve">endpoint:</w:t>
      </w:r>
    </w:p>
    <w:p>
      <w:pPr>
        <w:pStyle w:val="SourceCode"/>
      </w:pPr>
      <w:r>
        <w:rPr>
          <w:rStyle w:val="OtherTok"/>
        </w:rPr>
        <w:t xml:space="preserve">getBuilding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br w:type="textWrapping"/>
      </w:r>
      <w:r>
        <w:rPr>
          <w:rStyle w:val="NormalTok"/>
        </w:rPr>
        <w:t xml:space="preserve">getBuilding buildingId auth expand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checkAuthToken auth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fetchBuildingOr404 buildingId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fetchRooms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 building, 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fetchRooms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BuildingExpandRooms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`elem`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runDb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selectList [</w:t>
      </w:r>
      <w:r>
        <w:rPr>
          <w:rStyle w:val="DataTypeTok"/>
        </w:rPr>
        <w:t xml:space="preserve">RoomBuilding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==.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buildingId] []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DataTypeTok"/>
        </w:rPr>
        <w:t xml:space="preserve">Nothing</w:t>
      </w:r>
    </w:p>
    <w:p>
      <w:pPr>
        <w:pStyle w:val="FirstParagraph"/>
      </w:pPr>
      <w:r>
        <w:t xml:space="preserve">Referring back to the corresponding type-level definition, we know that Servant will capture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from the URL, an optional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, and a list of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options. These captured values correspond to the three parameters of our handler function. Our</w:t>
      </w:r>
      <w:r>
        <w:t xml:space="preserve"> </w:t>
      </w:r>
      <w:r>
        <w:t xml:space="preserve">handlers operate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stack, the return type indicates that, rather than returning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directly, they yield one to a subsequent computation in that monad.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is defined as follows: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ReaderT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Config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EitherT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ServantErr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Handler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monad stack</w:t>
      </w:r>
      <w:r>
        <w:t xml:space="preserve">, which uses a chain of</w:t>
      </w:r>
      <w:r>
        <w:t xml:space="preserve"> </w:t>
      </w:r>
      <w:r>
        <w:rPr>
          <w:i/>
        </w:rPr>
        <w:t xml:space="preserve">monad transformers</w:t>
      </w:r>
      <w:r>
        <w:t xml:space="preserve"> </w:t>
      </w:r>
      <w:r>
        <w:t xml:space="preserve">to extend a base monad</w:t>
      </w:r>
      <w:r>
        <w:t xml:space="preserve"> </w:t>
      </w:r>
      <w:r>
        <w:t xml:space="preserve">with other functionality. Reading from the inside out,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builds upon the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monad,</w:t>
      </w:r>
      <w:r>
        <w:t xml:space="preserve"> </w:t>
      </w:r>
      <w:r>
        <w:t xml:space="preserve">which allows computations that perform arbitrary I/O. That is then extended with the</w:t>
      </w:r>
      <w:r>
        <w:t xml:space="preserve"> </w:t>
      </w:r>
      <w:r>
        <w:rPr>
          <w:rStyle w:val="VerbatimChar"/>
        </w:rPr>
        <w:t xml:space="preserve">EitherT</w:t>
      </w:r>
      <w:r>
        <w:t xml:space="preserve"> </w:t>
      </w:r>
      <w:r>
        <w:t xml:space="preserve">monad transformer, allowing for computations to potentially fail with some error value (in this case,</w:t>
      </w:r>
      <w:r>
        <w:t xml:space="preserve"> </w:t>
      </w:r>
      <w:r>
        <w:t xml:space="preserve">Servant's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type). The resulting monad is further extendend with the</w:t>
      </w:r>
      <w:r>
        <w:t xml:space="preserve"> </w:t>
      </w:r>
      <w:r>
        <w:rPr>
          <w:rStyle w:val="VerbatimChar"/>
        </w:rPr>
        <w:t xml:space="preserve">ReaderT</w:t>
      </w:r>
      <w:r>
        <w:t xml:space="preserve"> </w:t>
      </w:r>
      <w:r>
        <w:t xml:space="preserve">transformer to</w:t>
      </w:r>
      <w:r>
        <w:t xml:space="preserve"> </w:t>
      </w:r>
      <w:r>
        <w:t xml:space="preserve">allow read-only access to configuration information (in this case,</w:t>
      </w:r>
      <w:r>
        <w:t xml:space="preserve"> </w:t>
      </w:r>
      <w:r>
        <w:t xml:space="preserve">a type that contains information about a pool of database connections our handlers can use).</w:t>
      </w:r>
    </w:p>
    <w:p>
      <w:pPr>
        <w:pStyle w:val="FigureWithCaption"/>
      </w:pPr>
      <w:r>
        <w:drawing>
          <wp:inline>
            <wp:extent cx="4572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monad-sta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Stack</w:t>
      </w:r>
    </w:p>
    <w:p>
      <w:pPr>
        <w:pStyle w:val="BodyText"/>
      </w:pPr>
      <w:r>
        <w:t xml:space="preserve">Looking back at the definition of our</w:t>
      </w:r>
      <w:r>
        <w:t xml:space="preserve"> </w:t>
      </w:r>
      <w:r>
        <w:rPr>
          <w:rStyle w:val="VerbatimChar"/>
        </w:rPr>
        <w:t xml:space="preserve">getBuilding</w:t>
      </w:r>
      <w:r>
        <w:t xml:space="preserve"> </w:t>
      </w:r>
      <w:r>
        <w:t xml:space="preserve">handler, we see that it uses Haskell's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notation to sequence monadic computations. Without going into detail,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allows us to sequence</w:t>
      </w:r>
      <w:r>
        <w:t xml:space="preserve"> </w:t>
      </w:r>
      <w:r>
        <w:t xml:space="preserve">monadic computations in much the same way we would statements in an imperative program.</w:t>
      </w:r>
    </w:p>
    <w:p>
      <w:pPr>
        <w:pStyle w:val="BodyText"/>
      </w:pPr>
      <w:r>
        <w:t xml:space="preserve">In this case, we call</w:t>
      </w:r>
      <w:r>
        <w:t xml:space="preserve"> </w:t>
      </w:r>
      <w:r>
        <w:rPr>
          <w:rStyle w:val="VerbatimChar"/>
        </w:rPr>
        <w:t xml:space="preserve">checkAuthToken</w:t>
      </w:r>
      <w:r>
        <w:t xml:space="preserve"> </w:t>
      </w:r>
      <w:r>
        <w:t xml:space="preserve">to validate the supplied authentication token:</w:t>
      </w:r>
    </w:p>
    <w:p>
      <w:pPr>
        <w:pStyle w:val="SourceCode"/>
      </w:pPr>
      <w:r>
        <w:rPr>
          <w:rStyle w:val="OtherTok"/>
        </w:rPr>
        <w:t xml:space="preserve">checkAuthToken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checkAuthToken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consoleLog </w:t>
      </w:r>
      <w:r>
        <w:rPr>
          <w:rStyle w:val="StringTok"/>
        </w:rPr>
        <w:t xml:space="preserve">"Failed auth: nothing supplied"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failWith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ServantErr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authorization token"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checkAuthToken (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_)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{- Validation code omitted -}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()</w:t>
      </w:r>
    </w:p>
    <w:p>
      <w:pPr>
        <w:pStyle w:val="FirstParagraph"/>
      </w:pPr>
      <w:r>
        <w:t xml:space="preserve">This function also operates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 but it returns</w:t>
      </w:r>
      <w:r>
        <w:t xml:space="preserve"> </w:t>
      </w:r>
      <w:r>
        <w:rPr>
          <w:rStyle w:val="VerbatimChar"/>
        </w:rPr>
        <w:t xml:space="preserve">()</w:t>
      </w:r>
      <w:r>
        <w:t xml:space="preserve">, or "unit",</w:t>
      </w:r>
      <w:r>
        <w:t xml:space="preserve"> </w:t>
      </w:r>
      <w:r>
        <w:t xml:space="preserve">a meaningless value we do not care about. In this incomplete implementation, we</w:t>
      </w:r>
      <w:r>
        <w:t xml:space="preserve"> </w:t>
      </w:r>
      <w:r>
        <w:t xml:space="preserve">use pattern matching to determine whether an authentication token was</w:t>
      </w:r>
      <w:r>
        <w:t xml:space="preserve"> </w:t>
      </w:r>
      <w:r>
        <w:t xml:space="preserve">supplied at all. If not, our computation fails with a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HTTP</w:t>
      </w:r>
      <w:r>
        <w:t xml:space="preserve"> </w:t>
      </w:r>
      <w:r>
        <w:rPr>
          <w:rStyle w:val="VerbatimChar"/>
        </w:rPr>
        <w:t xml:space="preserve">401 Unauthorized</w:t>
      </w:r>
      <w:r>
        <w:t xml:space="preserve">. This error result short-circuits the evaluation of</w:t>
      </w:r>
      <w:r>
        <w:t xml:space="preserve"> </w:t>
      </w:r>
      <w:r>
        <w:t xml:space="preserve">subsequent computations and the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value can be used by Servant to issue</w:t>
      </w:r>
      <w:r>
        <w:t xml:space="preserve"> </w:t>
      </w:r>
      <w:r>
        <w:t xml:space="preserve">an appropriate HTTP response.</w:t>
      </w:r>
    </w:p>
    <w:p>
      <w:pPr>
        <w:pStyle w:val="BodyText"/>
      </w:pPr>
      <w:r>
        <w:t xml:space="preserve">When an authentication token is present, we simply yield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which further computations</w:t>
      </w:r>
      <w:r>
        <w:t xml:space="preserve"> </w:t>
      </w:r>
      <w:r>
        <w:t xml:space="preserve">can ignore and proceed normally. A full implementation would need to check against a database</w:t>
      </w:r>
      <w:r>
        <w:t xml:space="preserve"> </w:t>
      </w:r>
      <w:r>
        <w:t xml:space="preserve">to ensure that the supplied authentication token is valid. If not, the computation would</w:t>
      </w:r>
      <w:r>
        <w:t xml:space="preserve"> </w:t>
      </w:r>
      <w:r>
        <w:t xml:space="preserve">fail with an appropriate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.</w:t>
      </w:r>
    </w:p>
    <w:p>
      <w:pPr>
        <w:pStyle w:val="BodyText"/>
      </w:pPr>
      <w:r>
        <w:t xml:space="preserve">Once the user's credentials are checked, we call</w:t>
      </w:r>
      <w:r>
        <w:t xml:space="preserve"> </w:t>
      </w:r>
      <w:r>
        <w:rPr>
          <w:rStyle w:val="VerbatimChar"/>
        </w:rPr>
        <w:t xml:space="preserve">fetchBuildingOr404</w:t>
      </w:r>
      <w:r>
        <w:t xml:space="preserve">, another computation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monad. This function takes a building ID and will query the database for it, either yieldng the</w:t>
      </w:r>
      <w:r>
        <w:t xml:space="preserve"> </w:t>
      </w:r>
      <w:r>
        <w:t xml:space="preserve">resulting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 or failing with a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corresponding to HTTP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.</w:t>
      </w:r>
    </w:p>
    <w:p>
      <w:pPr>
        <w:pStyle w:val="BodyText"/>
      </w:pPr>
      <w:r>
        <w:t xml:space="preserve">Upon successfully retrieving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record, we attempt to fetch the rooms associated with the</w:t>
      </w:r>
      <w:r>
        <w:t xml:space="preserve"> </w:t>
      </w:r>
      <w:r>
        <w:t xml:space="preserve">building if requested via the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query string parameter. We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 to define that</w:t>
      </w:r>
      <w:r>
        <w:t xml:space="preserve"> </w:t>
      </w:r>
      <w:r>
        <w:t xml:space="preserve">operation without cluttering the main flow of the function.</w:t>
      </w:r>
    </w:p>
    <w:p>
      <w:pPr>
        <w:pStyle w:val="BodyText"/>
      </w:pPr>
      <w:r>
        <w:t xml:space="preserve">Finally, we create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record that contains our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(using Persistent's</w:t>
      </w:r>
      <w:r>
        <w:t xml:space="preserve"> </w:t>
      </w:r>
      <w:r>
        <w:rPr>
          <w:rStyle w:val="VerbatimChar"/>
        </w:rPr>
        <w:t xml:space="preserve">Entity</w:t>
      </w:r>
      <w:r>
        <w:t xml:space="preserve"> </w:t>
      </w:r>
      <w:r>
        <w:t xml:space="preserve">type which links a record with its database ID) along with the associated rooms if</w:t>
      </w:r>
      <w:r>
        <w:t xml:space="preserve"> </w:t>
      </w:r>
      <w:r>
        <w:t xml:space="preserve">requested. The handler yields that value as the result of our its computation. At this point, the</w:t>
      </w:r>
      <w:r>
        <w:t xml:space="preserve"> </w:t>
      </w:r>
      <w:r>
        <w:t xml:space="preserve">handler is finished. Servant uses the type-level API definition to marshall the resulting value into</w:t>
      </w:r>
      <w:r>
        <w:t xml:space="preserve"> </w:t>
      </w:r>
      <w:r>
        <w:t xml:space="preserve">whatever encoding was requested and builds up the HTTP response to return to the client.</w:t>
      </w:r>
    </w:p>
    <w:p>
      <w:pPr>
        <w:pStyle w:val="BodyText"/>
      </w:pPr>
      <w:r>
        <w:rPr>
          <w:b/>
        </w:rPr>
        <w:t xml:space="preserve">Wiring Things Together</w:t>
      </w:r>
    </w:p>
    <w:p>
      <w:pPr>
        <w:pStyle w:val="BodyText"/>
      </w:pPr>
      <w:r>
        <w:t xml:space="preserve">With all these details in place, wiring our application together is relatively simple. The API</w:t>
      </w:r>
      <w:r>
        <w:t xml:space="preserve"> </w:t>
      </w:r>
      <w:r>
        <w:t xml:space="preserve">server executable starts up when the API server container is brought online. Its entry point is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src/site/Main.hs</w:t>
      </w:r>
      <w:r>
        <w:t xml:space="preserve">.</w:t>
      </w:r>
    </w:p>
    <w:p>
      <w:pPr>
        <w:pStyle w:val="SourceCode"/>
      </w:pPr>
      <w:r>
        <w:rPr>
          <w:rStyle w:val="OtherTok"/>
        </w:rPr>
        <w:t xml:space="preserve">main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main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lookupSetting 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putStrLn </w:t>
      </w:r>
      <w:r>
        <w:rPr>
          <w:rStyle w:val="StringTok"/>
        </w:rPr>
        <w:t xml:space="preserve">"Starting Inventorium API server..."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makePool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Config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getPool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pool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runSqlPool doMigrations pool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putStrLn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"Listening on port 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++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show port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 port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logStdout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 config</w:t>
      </w:r>
    </w:p>
    <w:p>
      <w:pPr>
        <w:pStyle w:val="FirstParagraph"/>
      </w:pPr>
      <w:r>
        <w:t xml:space="preserve">In Haskell,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always has type</w:t>
      </w:r>
      <w:r>
        <w:t xml:space="preserve"> </w:t>
      </w:r>
      <w:r>
        <w:rPr>
          <w:rStyle w:val="VerbatimChar"/>
        </w:rPr>
        <w:t xml:space="preserve">IO ()</w:t>
      </w:r>
      <w:r>
        <w:t xml:space="preserve">: intuitively,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is a pure function that returns a lazy computation</w:t>
      </w:r>
      <w:r>
        <w:t xml:space="preserve"> </w:t>
      </w:r>
      <w:r>
        <w:t xml:space="preserve">that will ultimately result in the value</w:t>
      </w:r>
      <w:r>
        <w:t xml:space="preserve"> </w:t>
      </w:r>
      <w:r>
        <w:rPr>
          <w:rStyle w:val="VerbatimChar"/>
        </w:rPr>
        <w:t xml:space="preserve">()</w:t>
      </w:r>
      <w:r>
        <w:t xml:space="preserve">, the "unit" value we have seen before. Our program actually gets executed</w:t>
      </w:r>
      <w:r>
        <w:t xml:space="preserve"> </w:t>
      </w:r>
      <w:r>
        <w:t xml:space="preserve">when the Haskell run-time forces the full evaluation of that lazy computation.</w:t>
      </w:r>
    </w:p>
    <w:p>
      <w:pPr>
        <w:pStyle w:val="BodyText"/>
      </w:pPr>
      <w:r>
        <w:t xml:space="preserve">First, we need to know what port to listen to for API requests. In our application's architecture, API requests are forwarded</w:t>
      </w:r>
      <w:r>
        <w:t xml:space="preserve"> </w:t>
      </w:r>
      <w:r>
        <w:t xml:space="preserve">from the HTTP server to the API server on a port defined in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. This port number is assigned to an</w:t>
      </w:r>
      <w:r>
        <w:t xml:space="preserve"> </w:t>
      </w:r>
      <w:r>
        <w:t xml:space="preserve">environment variable in the API server container by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. We use</w:t>
      </w:r>
      <w:r>
        <w:t xml:space="preserve"> </w:t>
      </w:r>
      <w:r>
        <w:rPr>
          <w:rStyle w:val="VerbatimChar"/>
        </w:rPr>
        <w:t xml:space="preserve">lookupSetting</w:t>
      </w:r>
      <w:r>
        <w:t xml:space="preserve"> </w:t>
      </w:r>
      <w:r>
        <w:t xml:space="preserve">to retrieve this value:</w:t>
      </w:r>
    </w:p>
    <w:p>
      <w:pPr>
        <w:pStyle w:val="SourceCode"/>
      </w:pPr>
      <w:r>
        <w:rPr>
          <w:rStyle w:val="OtherTok"/>
        </w:rPr>
        <w:t xml:space="preserve">lookupSetting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a) </w:t>
      </w:r>
      <w:r>
        <w:rPr>
          <w:rStyle w:val="Othe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lookupSetting env def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 env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read a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action takes an environment variable name and a default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 The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must implement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typeclass so that we can parse the value of that environment variable retrieve into a native Haskell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 We use</w:t>
      </w:r>
      <w:r>
        <w:t xml:space="preserve"> </w:t>
      </w:r>
      <w:r>
        <w:rPr>
          <w:rStyle w:val="VerbatimChar"/>
        </w:rPr>
        <w:t xml:space="preserve">lookupEnv</w:t>
      </w:r>
      <w:r>
        <w:t xml:space="preserve"> </w:t>
      </w:r>
      <w:r>
        <w:t xml:space="preserve">to look up the value of the variable</w:t>
      </w:r>
      <w:r>
        <w:t xml:space="preserve"> </w:t>
      </w:r>
      <w:r>
        <w:rPr>
          <w:rStyle w:val="VerbatimChar"/>
        </w:rPr>
        <w:t xml:space="preserve">env</w:t>
      </w:r>
      <w:r>
        <w:t xml:space="preserve"> </w:t>
      </w:r>
      <w:r>
        <w:t xml:space="preserve">in the current environment, yielding a</w:t>
      </w:r>
      <w:r>
        <w:t xml:space="preserve"> </w:t>
      </w:r>
      <w:r>
        <w:rPr>
          <w:rStyle w:val="VerbatimChar"/>
        </w:rPr>
        <w:t xml:space="preserve">Maybe String</w:t>
      </w:r>
      <w:r>
        <w:t xml:space="preserve">. If the environment variable</w:t>
      </w:r>
      <w:r>
        <w:t xml:space="preserve"> </w:t>
      </w:r>
      <w:r>
        <w:t xml:space="preserve">was not defined, we get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 </w:t>
      </w:r>
      <w:r>
        <w:t xml:space="preserve">and yield the default value. If we find a value, we parse that string into a native value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function provided by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typeclass and yield the that.</w:t>
      </w:r>
    </w:p>
    <w:p>
      <w:pPr>
        <w:pStyle w:val="BodyText"/>
      </w:pPr>
      <w:r>
        <w:t xml:space="preserve">Now we need to configure our database connection pool. Rather than repeatedly opening and closing database connections, we</w:t>
      </w:r>
      <w:r>
        <w:t xml:space="preserve"> </w:t>
      </w:r>
      <w:r>
        <w:t xml:space="preserve">instead create a pool of them that are kept open throughout the lifetime of the server process. When a handler needs to</w:t>
      </w:r>
      <w:r>
        <w:t xml:space="preserve"> </w:t>
      </w:r>
      <w:r>
        <w:t xml:space="preserve">communicate with the database, it requests a free connection, releasing it back to the pool when finished.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makePool</w:t>
      </w:r>
      <w:r>
        <w:t xml:space="preserve"> </w:t>
      </w:r>
      <w:r>
        <w:t xml:space="preserve">function initializes a pool of database connections; it ishard-coded to allocate four connections, but</w:t>
      </w:r>
      <w:r>
        <w:t xml:space="preserve"> </w:t>
      </w:r>
      <w:r>
        <w:t xml:space="preserve">this value could be configured via an environment variable.</w:t>
      </w:r>
    </w:p>
    <w:p>
      <w:pPr>
        <w:pStyle w:val="SourceCode"/>
      </w:pPr>
      <w:r>
        <w:rPr>
          <w:rStyle w:val="OtherTok"/>
        </w:rPr>
        <w:t xml:space="preserve">makePool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ConnectionPool</w:t>
      </w:r>
      <w:r>
        <w:br w:type="textWrapping"/>
      </w:r>
      <w:r>
        <w:rPr>
          <w:rStyle w:val="NormalTok"/>
        </w:rPr>
        <w:t xml:space="preserve">makePool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dbUser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"DBUSER"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"DBNAME"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"DBPASS"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dbHost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"DBHOST"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"DBPORT"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"5432"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connectionString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pack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intercalate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zipWith (</w:t>
      </w:r>
      <w:r>
        <w:rPr>
          <w:rStyle w:val="Function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"host="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"dbname="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"password="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"port="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[dbHost, dbName, dbUser, dbPass, dbPort] </w:t>
      </w:r>
      <w:r>
        <w:rPr>
          <w:rStyle w:val="KeywordTok"/>
        </w:rPr>
        <w:t xml:space="preserve">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runStdoutLoggingT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createPostgresqlPool connectionString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With our connection pool created, we create a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value, a record type that stores a reference to the connection pool.</w:t>
      </w:r>
      <w:r>
        <w:t xml:space="preserve"> </w:t>
      </w:r>
      <w:r>
        <w:t xml:space="preserve">If future requirements demanded that other pieces of read-only configuration data be exposed throughout the application,</w:t>
      </w:r>
      <w:r>
        <w:t xml:space="preserve"> </w:t>
      </w:r>
      <w:r>
        <w:t xml:space="preserve">they could be included in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.</w:t>
      </w:r>
    </w:p>
    <w:p>
      <w:pPr>
        <w:pStyle w:val="BodyText"/>
      </w:pPr>
      <w:r>
        <w:t xml:space="preserve">We also pass the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value to</w:t>
      </w:r>
      <w:r>
        <w:t xml:space="preserve"> </w:t>
      </w:r>
      <w:r>
        <w:rPr>
          <w:rStyle w:val="VerbatimChar"/>
        </w:rPr>
        <w:t xml:space="preserve">doMigrations</w:t>
      </w:r>
      <w:r>
        <w:t xml:space="preserve">, which will use the connection pool</w:t>
      </w:r>
      <w:r>
        <w:t xml:space="preserve"> </w:t>
      </w:r>
      <w:r>
        <w:t xml:space="preserve">automatically update the PostgreSQL schema on the database server based on the Persistent schema defined when</w:t>
      </w:r>
      <w:r>
        <w:t xml:space="preserve"> </w:t>
      </w:r>
      <w:r>
        <w:t xml:space="preserve">we compiled the executable. This helps to ensure that the schemas being used by the database and the API server are</w:t>
      </w:r>
      <w:r>
        <w:t xml:space="preserve"> </w:t>
      </w:r>
      <w:r>
        <w:t xml:space="preserve">in sync.</w:t>
      </w:r>
    </w:p>
    <w:p>
      <w:pPr>
        <w:pStyle w:val="BodyText"/>
      </w:pPr>
      <w:r>
        <w:t xml:space="preserve">Finally, We initialize the application's Servant API by passing in the configuration details and use</w:t>
      </w:r>
      <w:r>
        <w:t xml:space="preserve"> </w:t>
      </w:r>
      <w:r>
        <w:rPr>
          <w:rStyle w:val="VerbatimChar"/>
        </w:rPr>
        <w:t xml:space="preserve">logStdout</w:t>
      </w:r>
      <w:r>
        <w:t xml:space="preserve"> </w:t>
      </w:r>
      <w:r>
        <w:t xml:space="preserve">to</w:t>
      </w:r>
      <w:r>
        <w:t xml:space="preserve"> </w:t>
      </w:r>
      <w:r>
        <w:t xml:space="preserve">direct any application logging to standard output. The result is passed into the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function to start up the</w:t>
      </w:r>
      <w:r>
        <w:t xml:space="preserve"> </w:t>
      </w:r>
      <w:r>
        <w:t xml:space="preserve">application server. This function is provided by the Warp library, which offers a high performance, event-driven</w:t>
      </w:r>
      <w:r>
        <w:t xml:space="preserve"> </w:t>
      </w:r>
      <w:r>
        <w:t xml:space="preserve">implementation of low-level HTTP functionality: it listens for network connections and performs basic preprocessing of HTTP</w:t>
      </w:r>
      <w:r>
        <w:t xml:space="preserve"> </w:t>
      </w:r>
      <w:r>
        <w:t xml:space="preserve">requests before delegating to our application code to generate the responses.</w:t>
      </w:r>
    </w:p>
    <w:p>
      <w:pPr>
        <w:pStyle w:val="Heading2"/>
      </w:pPr>
      <w:bookmarkStart w:id="36" w:name="testing"/>
      <w:bookmarkEnd w:id="36"/>
      <w:r>
        <w:t xml:space="preserve">Testing</w:t>
      </w:r>
    </w:p>
    <w:p>
      <w:pPr>
        <w:pStyle w:val="FirstParagraph"/>
      </w:pPr>
      <w:r>
        <w:t xml:space="preserve">Due to time constraints, an exhaustive automated test suite was not implemented. Manual testing</w:t>
      </w:r>
      <w:r>
        <w:t xml:space="preserve"> </w:t>
      </w:r>
      <w:r>
        <w:t xml:space="preserve">was performed on implemented endpoints based on a known initial database state. This could have</w:t>
      </w:r>
      <w:r>
        <w:t xml:space="preserve"> </w:t>
      </w:r>
      <w:r>
        <w:t xml:space="preserve">been implemented as a series of automated integration tests, but there was not enough time to</w:t>
      </w:r>
      <w:r>
        <w:t xml:space="preserve"> </w:t>
      </w:r>
      <w:r>
        <w:t xml:space="preserve">complete that. However, two popular Haskell testing frameworks were researched.</w:t>
      </w:r>
    </w:p>
    <w:p>
      <w:pPr>
        <w:pStyle w:val="BodyText"/>
      </w:pPr>
      <w:r>
        <w:t xml:space="preserve">QuickCheck is a property-based testing library [5]. Relevant properties are expressed as predicates</w:t>
      </w:r>
      <w:r>
        <w:t xml:space="preserve"> </w:t>
      </w:r>
      <w:r>
        <w:t xml:space="preserve">and QuickCheck randomly generates test cases, asserting that each of those properties holds.</w:t>
      </w:r>
      <w:r>
        <w:t xml:space="preserve"> </w:t>
      </w:r>
      <w:r>
        <w:t xml:space="preserve">In the event that a property fails to hold, QuickCheck is capable of searching through the space of</w:t>
      </w:r>
      <w:r>
        <w:t xml:space="preserve"> </w:t>
      </w:r>
      <w:r>
        <w:t xml:space="preserve">possible test cases to find a minimal instance that still fails.</w:t>
      </w:r>
    </w:p>
    <w:p>
      <w:pPr>
        <w:pStyle w:val="BodyText"/>
      </w:pPr>
      <w:r>
        <w:t xml:space="preserve">Property-based testing is a natural fit for Haskell. Because Haskell programs tend to focus on pure</w:t>
      </w:r>
      <w:r>
        <w:t xml:space="preserve"> </w:t>
      </w:r>
      <w:r>
        <w:t xml:space="preserve">transformation of values by function application, the algebraic properties of those functions</w:t>
      </w:r>
      <w:r>
        <w:t xml:space="preserve"> </w:t>
      </w:r>
      <w:r>
        <w:t xml:space="preserve">are often more relevant than test cases that set up some pre-conditions, execute a procedure, and</w:t>
      </w:r>
      <w:r>
        <w:t xml:space="preserve"> </w:t>
      </w:r>
      <w:r>
        <w:t xml:space="preserve">then make an assertion about the post-conditions. Moreover, Haskell's purity by default means</w:t>
      </w:r>
      <w:r>
        <w:t xml:space="preserve"> </w:t>
      </w:r>
      <w:r>
        <w:t xml:space="preserve">that repeatedly running tests is safe and tests are not likely to fail intermittently, which can be</w:t>
      </w:r>
      <w:r>
        <w:t xml:space="preserve"> </w:t>
      </w:r>
      <w:r>
        <w:t xml:space="preserve">a major obstacle to confidence in a test suite.</w:t>
      </w:r>
    </w:p>
    <w:p>
      <w:pPr>
        <w:pStyle w:val="BodyText"/>
      </w:pPr>
      <w:r>
        <w:t xml:space="preserve">It is not clear how suitable QuickCheck would have been for this project's code base. Perhaps due to</w:t>
      </w:r>
      <w:r>
        <w:t xml:space="preserve"> </w:t>
      </w:r>
      <w:r>
        <w:t xml:space="preserve">my inexperience with Haskell, it seemed like the bulk of my code was still fundamentally impure,</w:t>
      </w:r>
      <w:r>
        <w:t xml:space="preserve"> </w:t>
      </w:r>
      <w:r>
        <w:t xml:space="preserve">since most of the code ran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 which ultimately relies on</w:t>
      </w:r>
      <w:r>
        <w:t xml:space="preserve"> </w:t>
      </w:r>
      <w:r>
        <w:rPr>
          <w:rStyle w:val="VerbatimChar"/>
        </w:rPr>
        <w:t xml:space="preserve">IO</w:t>
      </w:r>
      <w:r>
        <w:t xml:space="preserve">.</w:t>
      </w:r>
    </w:p>
    <w:p>
      <w:pPr>
        <w:pStyle w:val="BodyText"/>
      </w:pPr>
      <w:r>
        <w:t xml:space="preserve">Another option is the HSpec library [6]. In the vein of Ruby's RSpec, HSpec supports a testing</w:t>
      </w:r>
      <w:r>
        <w:t xml:space="preserve"> </w:t>
      </w:r>
      <w:r>
        <w:t xml:space="preserve">and development paradigm known as</w:t>
      </w:r>
      <w:r>
        <w:t xml:space="preserve"> </w:t>
      </w:r>
      <w:r>
        <w:rPr>
          <w:i/>
        </w:rPr>
        <w:t xml:space="preserve">behavior-driven development</w:t>
      </w:r>
      <w:r>
        <w:t xml:space="preserve"> </w:t>
      </w:r>
      <w:r>
        <w:t xml:space="preserve">(BDD) [7]. In BDD, all requirements</w:t>
      </w:r>
      <w:r>
        <w:t xml:space="preserve"> </w:t>
      </w:r>
      <w:r>
        <w:t xml:space="preserve">are expressed in naturali language and are linked to automated tests that should prove the</w:t>
      </w:r>
      <w:r>
        <w:t xml:space="preserve"> </w:t>
      </w:r>
      <w:r>
        <w:t xml:space="preserve">requirement is properly implemented. HSpec defines a DSL for describing requirements and</w:t>
      </w:r>
      <w:r>
        <w:t xml:space="preserve"> </w:t>
      </w:r>
      <w:r>
        <w:t xml:space="preserve">related tests, including typical assertion-based tests and property-based tests. HSpec is</w:t>
      </w:r>
      <w:r>
        <w:t xml:space="preserve"> </w:t>
      </w:r>
      <w:r>
        <w:t xml:space="preserve">suitable for testing impure code and can run set-up procedures before executing each test,</w:t>
      </w:r>
      <w:r>
        <w:t xml:space="preserve"> </w:t>
      </w:r>
      <w:r>
        <w:t xml:space="preserve">e.g., resetting a database to some known state. Additionally, there is an experimental</w:t>
      </w:r>
      <w:r>
        <w:t xml:space="preserve"> </w:t>
      </w:r>
      <w:r>
        <w:t xml:space="preserve">library called HSpec-WAI that aids in describing requirements for web application endpoints. [8]</w:t>
      </w:r>
    </w:p>
    <w:p>
      <w:pPr>
        <w:pStyle w:val="Heading2"/>
      </w:pPr>
      <w:bookmarkStart w:id="37" w:name="challenges"/>
      <w:bookmarkEnd w:id="37"/>
      <w:r>
        <w:t xml:space="preserve">Challenges</w:t>
      </w:r>
    </w:p>
    <w:p>
      <w:pPr>
        <w:pStyle w:val="FirstParagraph"/>
      </w:pPr>
      <w:r>
        <w:t xml:space="preserve">Haskell is, in many ways, an unusual language. Transitioning from writing PHP at work to</w:t>
      </w:r>
      <w:r>
        <w:t xml:space="preserve"> </w:t>
      </w:r>
      <w:r>
        <w:t xml:space="preserve">writing Haskell for this project, it seemed as though Haskell made a conscious effort to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everything</w:t>
      </w:r>
      <w:r>
        <w:t xml:space="preserve"> </w:t>
      </w:r>
      <w:r>
        <w:t xml:space="preserve">differently: the functional paradigm instead of imperative or object-oriented</w:t>
      </w:r>
      <w:r>
        <w:t xml:space="preserve"> </w:t>
      </w:r>
      <w:r>
        <w:t xml:space="preserve">code, a strict type system, lazy evaluation. Working with such a radically different</w:t>
      </w:r>
      <w:r>
        <w:t xml:space="preserve"> </w:t>
      </w:r>
      <w:r>
        <w:t xml:space="preserve">technology stack created a high barrier to productivity.</w:t>
      </w:r>
    </w:p>
    <w:p>
      <w:pPr>
        <w:pStyle w:val="BodyText"/>
      </w:pPr>
      <w:r>
        <w:t xml:space="preserve">Frequently during the course of this project, I came across a task that I did not know</w:t>
      </w:r>
      <w:r>
        <w:t xml:space="preserve"> </w:t>
      </w:r>
      <w:r>
        <w:t xml:space="preserve">exactly how to accomplish. Often this was something that might have been easy to do</w:t>
      </w:r>
      <w:r>
        <w:t xml:space="preserve"> </w:t>
      </w:r>
      <w:r>
        <w:t xml:space="preserve">in PHP or Java, although likely without Haskell's safety. However, with a bit of research or</w:t>
      </w:r>
      <w:r>
        <w:t xml:space="preserve"> </w:t>
      </w:r>
      <w:r>
        <w:t xml:space="preserve">experimentation, I found a solution and learned a lot in the process. In an academic project,</w:t>
      </w:r>
      <w:r>
        <w:t xml:space="preserve"> </w:t>
      </w:r>
      <w:r>
        <w:t xml:space="preserve">this is only a positive. In an industrial setting, these delays would certainly be more</w:t>
      </w:r>
      <w:r>
        <w:t xml:space="preserve"> </w:t>
      </w:r>
      <w:r>
        <w:t xml:space="preserve">costly.</w:t>
      </w:r>
    </w:p>
    <w:p>
      <w:pPr>
        <w:pStyle w:val="BodyText"/>
      </w:pPr>
      <w:r>
        <w:t xml:space="preserve">Another frustration that comes from my relative inexperience with functional programming</w:t>
      </w:r>
      <w:r>
        <w:t xml:space="preserve"> </w:t>
      </w:r>
      <w:r>
        <w:t xml:space="preserve">is the issue of code organization. In object-oriented programs, there exists a very basic</w:t>
      </w:r>
      <w:r>
        <w:t xml:space="preserve"> </w:t>
      </w:r>
      <w:r>
        <w:t xml:space="preserve">mechanism for organizing your code: the class. A data type and the operations on it are</w:t>
      </w:r>
      <w:r>
        <w:t xml:space="preserve"> </w:t>
      </w:r>
      <w:r>
        <w:t xml:space="preserve">kept together in a class definition. Haskell has a module system that can provide a</w:t>
      </w:r>
      <w:r>
        <w:t xml:space="preserve"> </w:t>
      </w:r>
      <w:r>
        <w:t xml:space="preserve">similar organizational framework, but I found that I had a tendency to freely define functions</w:t>
      </w:r>
      <w:r>
        <w:t xml:space="preserve"> </w:t>
      </w:r>
      <w:r>
        <w:t xml:space="preserve">with much less attention to how they were organized. I suspect this would improve with</w:t>
      </w:r>
      <w:r>
        <w:t xml:space="preserve"> </w:t>
      </w:r>
      <w:r>
        <w:t xml:space="preserve">more experience and Haskell at least makes refactoring a safer proposition.</w:t>
      </w:r>
    </w:p>
    <w:p>
      <w:pPr>
        <w:pStyle w:val="Heading2"/>
      </w:pPr>
      <w:bookmarkStart w:id="38" w:name="lessons-learned"/>
      <w:bookmarkEnd w:id="38"/>
      <w:r>
        <w:t xml:space="preserve">Lessons Learned</w:t>
      </w:r>
    </w:p>
    <w:p>
      <w:pPr>
        <w:pStyle w:val="FirstParagraph"/>
      </w:pPr>
      <w:r>
        <w:t xml:space="preserve">Despite the frustrations described above, I found that working with Haskell was a great</w:t>
      </w:r>
      <w:r>
        <w:t xml:space="preserve"> </w:t>
      </w:r>
      <w:r>
        <w:t xml:space="preserve">development experience. I want to share one particular experience that really impressed</w:t>
      </w:r>
      <w:r>
        <w:t xml:space="preserve"> </w:t>
      </w:r>
      <w:r>
        <w:t xml:space="preserve">me.</w:t>
      </w:r>
    </w:p>
    <w:p>
      <w:pPr>
        <w:pStyle w:val="BodyText"/>
      </w:pPr>
      <w:r>
        <w:t xml:space="preserve">Most of the way through the process of developing the API, it became clear that there</w:t>
      </w:r>
      <w:r>
        <w:t xml:space="preserve"> </w:t>
      </w:r>
      <w:r>
        <w:t xml:space="preserve">were some pretty serious shortcomings with the quality of the codebase and how it was</w:t>
      </w:r>
      <w:r>
        <w:t xml:space="preserve"> </w:t>
      </w:r>
      <w:r>
        <w:t xml:space="preserve">organized. There was simply too much code in the main file that was not relevant to bootstrapping</w:t>
      </w:r>
      <w:r>
        <w:t xml:space="preserve"> </w:t>
      </w:r>
      <w:r>
        <w:t xml:space="preserve">the application server and the file describing the domain model and auxiliary datatypes was</w:t>
      </w:r>
      <w:r>
        <w:t xml:space="preserve"> </w:t>
      </w:r>
      <w:r>
        <w:t xml:space="preserve">streteching into the hundreds of lines.</w:t>
      </w:r>
    </w:p>
    <w:p>
      <w:pPr>
        <w:pStyle w:val="BodyText"/>
      </w:pPr>
      <w:r>
        <w:t xml:space="preserve">I decided to do a major refactor to improve the situation. I reorganized some data types,</w:t>
      </w:r>
      <w:r>
        <w:t xml:space="preserve"> </w:t>
      </w:r>
      <w:r>
        <w:t xml:space="preserve">essentially "sketching out" how the code would be organized. Of course, the project no longer</w:t>
      </w:r>
      <w:r>
        <w:t xml:space="preserve"> </w:t>
      </w:r>
      <w:r>
        <w:t xml:space="preserve">compiled. From there, I fixed compiler errors (there were a lot!) until the program compiled.</w:t>
      </w:r>
      <w:r>
        <w:t xml:space="preserve"> </w:t>
      </w:r>
      <w:r>
        <w:t xml:space="preserve">The really impressive part was that one it did compile, I re-ran my suite of manual tests</w:t>
      </w:r>
      <w:r>
        <w:t xml:space="preserve"> </w:t>
      </w:r>
      <w:r>
        <w:t xml:space="preserve">and all of the API endpoints worked just as they did before the refactor.</w:t>
      </w:r>
    </w:p>
    <w:p>
      <w:pPr>
        <w:pStyle w:val="BodyText"/>
      </w:pPr>
      <w:r>
        <w:t xml:space="preserve">Coincidentally, we implemented a similar set of refactorings on a PHP</w:t>
      </w:r>
      <w:r>
        <w:t xml:space="preserve"> </w:t>
      </w:r>
      <w:r>
        <w:t xml:space="preserve">web API at my job at the same time I was working on this project and the contrast between</w:t>
      </w:r>
      <w:r>
        <w:t xml:space="preserve"> </w:t>
      </w:r>
      <w:r>
        <w:t xml:space="preserve">the experiences with those two code changes was profound. Seeing how pleasant refactoring</w:t>
      </w:r>
      <w:r>
        <w:t xml:space="preserve"> </w:t>
      </w:r>
      <w:r>
        <w:t xml:space="preserve">could be with strong static guarantees made struggling with PHP very frustrating.</w:t>
      </w:r>
    </w:p>
    <w:p>
      <w:pPr>
        <w:pStyle w:val="BodyText"/>
      </w:pPr>
      <w:r>
        <w:t xml:space="preserve">I believe that the biggest factor that makes refactoring in Haskell so pleasant is the</w:t>
      </w:r>
      <w:r>
        <w:t xml:space="preserve"> </w:t>
      </w:r>
      <w:r>
        <w:t xml:space="preserve">strong, static type system. PHP code frequently makes use of untyped associative arrays</w:t>
      </w:r>
      <w:r>
        <w:t xml:space="preserve"> </w:t>
      </w:r>
      <w:r>
        <w:t xml:space="preserve">and uses strings or integers to pass around options or flags. Even when using classes to</w:t>
      </w:r>
      <w:r>
        <w:t xml:space="preserve"> </w:t>
      </w:r>
      <w:r>
        <w:t xml:space="preserve">express domain data types and</w:t>
      </w:r>
      <w:r>
        <w:t xml:space="preserve"> </w:t>
      </w:r>
      <w:r>
        <w:rPr>
          <w:i/>
        </w:rPr>
        <w:t xml:space="preserve">type hints</w:t>
      </w:r>
      <w:r>
        <w:t xml:space="preserve"> </w:t>
      </w:r>
      <w:r>
        <w:t xml:space="preserve">to explicitly define what data types a function</w:t>
      </w:r>
      <w:r>
        <w:t xml:space="preserve"> </w:t>
      </w:r>
      <w:r>
        <w:t xml:space="preserve">parameter should accept, type mismatches are not reported until runtime.</w:t>
      </w:r>
    </w:p>
    <w:p>
      <w:pPr>
        <w:pStyle w:val="BodyText"/>
      </w:pPr>
      <w:r>
        <w:t xml:space="preserve">With Haskell, untyped associative arrays are replaced with strongly-typed record data</w:t>
      </w:r>
      <w:r>
        <w:t xml:space="preserve"> </w:t>
      </w:r>
      <w:r>
        <w:t xml:space="preserve">types and program flags can be expressed as sum types rather than simple strings or integers.</w:t>
      </w:r>
      <w:r>
        <w:t xml:space="preserve"> </w:t>
      </w:r>
      <w:r>
        <w:t xml:space="preserve">Moreover, all of this is checked for consistency before the program even starts to run.</w:t>
      </w:r>
      <w:r>
        <w:t xml:space="preserve"> </w:t>
      </w:r>
      <w:r>
        <w:t xml:space="preserve">With the Servant library and its DSL for specifying the type-level definitions of your API,</w:t>
      </w:r>
      <w:r>
        <w:t xml:space="preserve"> </w:t>
      </w:r>
      <w:r>
        <w:t xml:space="preserve">the compiler is able to make higher-level guarantees about the correspondnce between</w:t>
      </w:r>
      <w:r>
        <w:t xml:space="preserve"> </w:t>
      </w:r>
      <w:r>
        <w:t xml:space="preserve">your handlers and the API specification. The practical difference, in terms of</w:t>
      </w:r>
      <w:r>
        <w:t xml:space="preserve"> </w:t>
      </w:r>
      <w:r>
        <w:t xml:space="preserve">confidence in the correctness of code, is enormous.</w:t>
      </w:r>
    </w:p>
    <w:p>
      <w:pPr>
        <w:pStyle w:val="Heading2"/>
      </w:pPr>
      <w:bookmarkStart w:id="39" w:name="future-work"/>
      <w:bookmarkEnd w:id="39"/>
      <w:r>
        <w:t xml:space="preserve">Future Work</w:t>
      </w:r>
    </w:p>
    <w:p>
      <w:pPr>
        <w:pStyle w:val="FirstParagraph"/>
      </w:pPr>
      <w:r>
        <w:t xml:space="preserve">Much more work is needed to get this project to a point where it would be useful to</w:t>
      </w:r>
      <w:r>
        <w:t xml:space="preserve"> </w:t>
      </w:r>
      <w:r>
        <w:t xml:space="preserve">end-users. My main focus during the semester I spent working on this was the development</w:t>
      </w:r>
      <w:r>
        <w:t xml:space="preserve"> </w:t>
      </w:r>
      <w:r>
        <w:t xml:space="preserve">of the API using a non-mainstream language. As a result, the front-end is still entirely</w:t>
      </w:r>
      <w:r>
        <w:t xml:space="preserve"> </w:t>
      </w:r>
      <w:r>
        <w:t xml:space="preserve">unimplemented.</w:t>
      </w:r>
    </w:p>
    <w:p>
      <w:pPr>
        <w:pStyle w:val="BodyText"/>
      </w:pPr>
      <w:r>
        <w:t xml:space="preserve">However, in the time between starting the project and completing this report, my team at</w:t>
      </w:r>
      <w:r>
        <w:t xml:space="preserve"> </w:t>
      </w:r>
      <w:r>
        <w:t xml:space="preserve">work began exploring an interesting technology for developing front-end user interfaces:</w:t>
      </w:r>
      <w:r>
        <w:t xml:space="preserve"> </w:t>
      </w:r>
      <w:r>
        <w:t xml:space="preserve">the Elm programming language [9].</w:t>
      </w:r>
    </w:p>
    <w:p>
      <w:pPr>
        <w:pStyle w:val="BodyText"/>
      </w:pPr>
      <w:r>
        <w:t xml:space="preserve">JavaScript is the standard for developing interactive user interfaces on the web because</w:t>
      </w:r>
      <w:r>
        <w:t xml:space="preserve"> </w:t>
      </w:r>
      <w:r>
        <w:t xml:space="preserve">it is the language that every modern browser understands. However, JavaScript has its</w:t>
      </w:r>
      <w:r>
        <w:t xml:space="preserve"> </w:t>
      </w:r>
      <w:r>
        <w:t xml:space="preserve">limitations. Like PHP on the server side, JavaScript is a dynamically-typed language</w:t>
      </w:r>
      <w:r>
        <w:t xml:space="preserve"> </w:t>
      </w:r>
      <w:r>
        <w:t xml:space="preserve">and has the same problems in terms of maintainability.</w:t>
      </w:r>
    </w:p>
    <w:p>
      <w:pPr>
        <w:pStyle w:val="BodyText"/>
      </w:pPr>
      <w:r>
        <w:t xml:space="preserve">Elm's approach is to sidestep the problems of JavaScript by offering a language that is</w:t>
      </w:r>
      <w:r>
        <w:t xml:space="preserve"> </w:t>
      </w:r>
      <w:r>
        <w:t xml:space="preserve">heavily influenced by Haskell (in fact, its compiler is written in Haskell) that compiles</w:t>
      </w:r>
      <w:r>
        <w:t xml:space="preserve"> </w:t>
      </w:r>
      <w:r>
        <w:t xml:space="preserve">to JavaScript that can run natively in any browser. In addition, it offers powerful</w:t>
      </w:r>
      <w:r>
        <w:t xml:space="preserve"> </w:t>
      </w:r>
      <w:r>
        <w:t xml:space="preserve">libraries for implementing user interfaces using a technique known as</w:t>
      </w:r>
      <w:r>
        <w:t xml:space="preserve"> </w:t>
      </w:r>
      <w:r>
        <w:rPr>
          <w:i/>
        </w:rPr>
        <w:t xml:space="preserve">functional reactive</w:t>
      </w:r>
      <w:r>
        <w:rPr>
          <w:i/>
        </w:rPr>
        <w:t xml:space="preserve"> </w:t>
      </w:r>
      <w:r>
        <w:rPr>
          <w:i/>
        </w:rPr>
        <w:t xml:space="preserve">programming</w:t>
      </w:r>
      <w:r>
        <w:t xml:space="preserve"> </w:t>
      </w:r>
      <w:r>
        <w:t xml:space="preserve">(FRP).</w:t>
      </w:r>
    </w:p>
    <w:p>
      <w:pPr>
        <w:pStyle w:val="FigureWithCaption"/>
      </w:pPr>
      <w:r>
        <w:drawing>
          <wp:inline>
            <wp:extent cx="4572000" cy="5029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elm-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Elm architecture</w:t>
      </w:r>
    </w:p>
    <w:p>
      <w:pPr>
        <w:pStyle w:val="BodyText"/>
      </w:pPr>
      <w:r>
        <w:t xml:space="preserve">In Elm's implementation of FRP, values that may change over time are modeled as</w:t>
      </w:r>
      <w:r>
        <w:t xml:space="preserve"> </w:t>
      </w:r>
      <w:r>
        <w:rPr>
          <w:i/>
        </w:rPr>
        <w:t xml:space="preserve">signals</w:t>
      </w:r>
      <w:r>
        <w:t xml:space="preserve">.</w:t>
      </w:r>
      <w:r>
        <w:t xml:space="preserve"> </w:t>
      </w:r>
      <w:r>
        <w:t xml:space="preserve">In particular, mouse clicks, text entries, and so on are viewed as a signal of application-specific</w:t>
      </w:r>
      <w:r>
        <w:t xml:space="preserve"> </w:t>
      </w:r>
      <w:r>
        <w:t xml:space="preserve">action that instruct an update function how to take the application's model from one state to</w:t>
      </w:r>
      <w:r>
        <w:t xml:space="preserve"> </w:t>
      </w:r>
      <w:r>
        <w:t xml:space="preserve">the next, resulting in a signal of application states. Using a function that can map from</w:t>
      </w:r>
      <w:r>
        <w:t xml:space="preserve"> </w:t>
      </w:r>
      <w:r>
        <w:t xml:space="preserve">an application state to an application view, we can derive another signal: the application view,</w:t>
      </w:r>
      <w:r>
        <w:t xml:space="preserve"> </w:t>
      </w:r>
      <w:r>
        <w:t xml:space="preserve">which changes over time. As a part of building the view at each step, UI events are wired up to</w:t>
      </w:r>
      <w:r>
        <w:t xml:space="preserve"> </w:t>
      </w:r>
      <w:r>
        <w:t xml:space="preserve">inject trigger changes to the signal of actions, possibly triggering a model change and view update.</w:t>
      </w:r>
    </w:p>
    <w:p>
      <w:pPr>
        <w:pStyle w:val="BodyText"/>
      </w:pPr>
      <w:r>
        <w:t xml:space="preserve">Although it may seem wasteful to repeatedly build up the entire user interface each time the model</w:t>
      </w:r>
      <w:r>
        <w:t xml:space="preserve"> </w:t>
      </w:r>
      <w:r>
        <w:t xml:space="preserve">changes, Elm achieves excellent UI performance by using a technique called</w:t>
      </w:r>
      <w:r>
        <w:t xml:space="preserve"> </w:t>
      </w:r>
      <w:r>
        <w:rPr>
          <w:i/>
        </w:rPr>
        <w:t xml:space="preserve">Virtual DOM</w:t>
      </w:r>
      <w:r>
        <w:t xml:space="preserve">.</w:t>
      </w:r>
      <w:r>
        <w:t xml:space="preserve"> </w:t>
      </w:r>
      <w:r>
        <w:t xml:space="preserve">Repeatedly manipulating the browser's actual document object model (DOM) can be a very costly</w:t>
      </w:r>
      <w:r>
        <w:t xml:space="preserve"> </w:t>
      </w:r>
      <w:r>
        <w:t xml:space="preserve">operation. Instead, Elm view functions generate a virtual DOM representation in memory that is then</w:t>
      </w:r>
      <w:r>
        <w:t xml:space="preserve"> </w:t>
      </w:r>
      <w:r>
        <w:t xml:space="preserve">compared with the browser's real DOM. Only nodes in the DOM that have changed are actually updated.</w:t>
      </w:r>
    </w:p>
    <w:p>
      <w:pPr>
        <w:pStyle w:val="BodyText"/>
      </w:pPr>
      <w:r>
        <w:t xml:space="preserve">Traditional JavaScript user interfaces accomplish UI updates by directly mutating the DOM as needed.</w:t>
      </w:r>
      <w:r>
        <w:t xml:space="preserve"> </w:t>
      </w:r>
      <w:r>
        <w:t xml:space="preserve">This technique can be efficient, but it is quite error prone. Elm's Virtual DOM implementation offers</w:t>
      </w:r>
      <w:r>
        <w:t xml:space="preserve"> </w:t>
      </w:r>
      <w:r>
        <w:t xml:space="preserve">competitive performance while enabling the language's approach of making the application view</w:t>
      </w:r>
      <w:r>
        <w:t xml:space="preserve"> </w:t>
      </w:r>
      <w:r>
        <w:t xml:space="preserve">a pure function of the application state. This approach is much more declarative approach, less</w:t>
      </w:r>
      <w:r>
        <w:t xml:space="preserve"> </w:t>
      </w:r>
      <w:r>
        <w:t xml:space="preserve">error-prone way of building user interfaces that I have found to be very effectie in practice.</w:t>
      </w:r>
    </w:p>
    <w:p>
      <w:pPr>
        <w:pStyle w:val="BodyText"/>
      </w:pPr>
      <w:r>
        <w:t xml:space="preserve">Another major benefit of Elm is its strong, static type system.</w:t>
      </w:r>
      <w:r>
        <w:t xml:space="preserve"> </w:t>
      </w:r>
      <w:r>
        <w:t xml:space="preserve">Like Haskell, I have been able to write safe, expressive code and make quite invasive</w:t>
      </w:r>
      <w:r>
        <w:t xml:space="preserve"> </w:t>
      </w:r>
      <w:r>
        <w:t xml:space="preserve">refactorings with the confidence afforded by a compiler that is able to catch the errors</w:t>
      </w:r>
      <w:r>
        <w:t xml:space="preserve"> </w:t>
      </w:r>
      <w:r>
        <w:t xml:space="preserve">that many type systems allow at compile time but that are fatally erroneous at run time.</w:t>
      </w:r>
    </w:p>
    <w:p>
      <w:pPr>
        <w:pStyle w:val="BodyText"/>
      </w:pPr>
      <w:r>
        <w:t xml:space="preserve">Moreover, Elm represents an interesting development in the human side of programming language</w:t>
      </w:r>
      <w:r>
        <w:t xml:space="preserve"> </w:t>
      </w:r>
      <w:r>
        <w:t xml:space="preserve">design. Haskell's benefits often come at the cost of an obtuse programmer experience with</w:t>
      </w:r>
      <w:r>
        <w:t xml:space="preserve"> </w:t>
      </w:r>
      <w:r>
        <w:t xml:space="preserve">cryptic error messages and a preference for abstraction</w:t>
      </w:r>
      <w:r>
        <w:t xml:space="preserve"> </w:t>
      </w:r>
      <w:r>
        <w:rPr>
          <w:i/>
        </w:rPr>
        <w:t xml:space="preserve">ad absurdum</w:t>
      </w:r>
      <w:r>
        <w:t xml:space="preserve"> </w:t>
      </w:r>
      <w:r>
        <w:t xml:space="preserve">over practical clarity.</w:t>
      </w:r>
      <w:r>
        <w:t xml:space="preserve"> </w:t>
      </w:r>
      <w:r>
        <w:t xml:space="preserve">While Elm is still somewhat immature, its developers have placed a strong emphasis on accessibility.</w:t>
      </w:r>
      <w:r>
        <w:t xml:space="preserve"> </w:t>
      </w:r>
      <w:r>
        <w:t xml:space="preserve">Error messages are incredibly helpful and libraries are designed with practical usability</w:t>
      </w:r>
      <w:r>
        <w:t xml:space="preserve"> </w:t>
      </w:r>
      <w:r>
        <w:t xml:space="preserve">in mind as much as leveraging the deep abstractions available to pure, functional programming.</w:t>
      </w:r>
    </w:p>
    <w:p>
      <w:pPr>
        <w:pStyle w:val="Heading2"/>
      </w:pPr>
      <w:bookmarkStart w:id="41" w:name="conclusion"/>
      <w:bookmarkEnd w:id="41"/>
      <w:r>
        <w:t xml:space="preserve">Conclusion</w:t>
      </w:r>
    </w:p>
    <w:p>
      <w:pPr>
        <w:pStyle w:val="FirstParagraph"/>
      </w:pPr>
      <w:r>
        <w:t xml:space="preserve">Despite difficulties using a relatively unfamiliar technology, I found the experience of</w:t>
      </w:r>
      <w:r>
        <w:t xml:space="preserve"> </w:t>
      </w:r>
      <w:r>
        <w:t xml:space="preserve">using Haskell to be an extremely positive one. In my professional experience as a software</w:t>
      </w:r>
      <w:r>
        <w:t xml:space="preserve"> </w:t>
      </w:r>
      <w:r>
        <w:t xml:space="preserve">engineer, the vast majority of my time has been on tasks that can best be described as</w:t>
      </w:r>
      <w:r>
        <w:t xml:space="preserve"> </w:t>
      </w:r>
      <w:r>
        <w:t xml:space="preserve">software maintenance. Even adding new features to an existing piece of software is in many</w:t>
      </w:r>
      <w:r>
        <w:t xml:space="preserve"> </w:t>
      </w:r>
      <w:r>
        <w:t xml:space="preserve">ways a maintenance task, since that new code has to coexist with pre-existing code.</w:t>
      </w:r>
    </w:p>
    <w:p>
      <w:pPr>
        <w:pStyle w:val="BodyText"/>
      </w:pPr>
      <w:r>
        <w:t xml:space="preserve">In that light, dynamic languages like PHP, Python, or Ruby, languages that currently dominate server-side</w:t>
      </w:r>
      <w:r>
        <w:t xml:space="preserve"> </w:t>
      </w:r>
      <w:r>
        <w:t xml:space="preserve">web application development, are ill-equipped to facilitate software development that occurs</w:t>
      </w:r>
      <w:r>
        <w:t xml:space="preserve"> </w:t>
      </w:r>
      <w:r>
        <w:t xml:space="preserve">largely in the maintenance phase of the software development life cycle. Being unable to</w:t>
      </w:r>
      <w:r>
        <w:t xml:space="preserve"> </w:t>
      </w:r>
      <w:r>
        <w:t xml:space="preserve">depend on compile-time type checking is a serious problem. In that regard, Haskell is a step</w:t>
      </w:r>
      <w:r>
        <w:t xml:space="preserve"> </w:t>
      </w:r>
      <w:r>
        <w:t xml:space="preserve">up, but no more than a language like Java.</w:t>
      </w:r>
    </w:p>
    <w:p>
      <w:pPr>
        <w:pStyle w:val="BodyText"/>
      </w:pPr>
      <w:r>
        <w:t xml:space="preserve">However, Haskell's other benefits are also valuable. The Servant and Persistent libraries</w:t>
      </w:r>
      <w:r>
        <w:t xml:space="preserve"> </w:t>
      </w:r>
      <w:r>
        <w:t xml:space="preserve">demonstrat that Haskell's advanced type system can be leveraged to great practical effect in</w:t>
      </w:r>
      <w:r>
        <w:t xml:space="preserve"> </w:t>
      </w:r>
      <w:r>
        <w:t xml:space="preserve">the domain of web API development. In fact, even if it only came down to eliminating the</w:t>
      </w:r>
      <w:r>
        <w:t xml:space="preserve"> </w:t>
      </w:r>
      <w:r>
        <w:t xml:space="preserve">possibility of null pointer exceptions, Haskell would be a huge improvement. In my experience, its pure</w:t>
      </w:r>
      <w:r>
        <w:t xml:space="preserve"> </w:t>
      </w:r>
      <w:r>
        <w:t xml:space="preserve">semantics and functional paradigm are powerful tools for writing code that is easy to reason</w:t>
      </w:r>
      <w:r>
        <w:t xml:space="preserve"> </w:t>
      </w:r>
      <w:r>
        <w:t xml:space="preserve">about and refactor, issues that are particularly important during software maintenance.</w:t>
      </w:r>
    </w:p>
    <w:p>
      <w:pPr>
        <w:pStyle w:val="BodyText"/>
      </w:pPr>
      <w:r>
        <w:t xml:space="preserve">While it may be too soon to recommend moving development teams to a language as radically unfamiliar</w:t>
      </w:r>
      <w:r>
        <w:t xml:space="preserve"> </w:t>
      </w:r>
      <w:r>
        <w:t xml:space="preserve">as Haskell, it was quite exciting to see how effective it could be in this domain</w:t>
      </w:r>
      <w:r>
        <w:t xml:space="preserve"> </w:t>
      </w:r>
      <w:r>
        <w:t xml:space="preserve">that makes up the day-to-day work in my area of the industry. My hope is that languages like</w:t>
      </w:r>
      <w:r>
        <w:t xml:space="preserve"> </w:t>
      </w:r>
      <w:r>
        <w:t xml:space="preserve">Elm can help strongly-typed, pure functional programming languages to make in-roads</w:t>
      </w:r>
      <w:r>
        <w:t xml:space="preserve"> </w:t>
      </w:r>
      <w:r>
        <w:t xml:space="preserve">into the web application development world.</w:t>
      </w:r>
    </w:p>
    <w:p>
      <w:pPr>
        <w:pStyle w:val="Heading2"/>
      </w:pPr>
      <w:bookmarkStart w:id="42" w:name="references"/>
      <w:bookmarkEnd w:id="42"/>
      <w:r>
        <w:t xml:space="preserve">References</w:t>
      </w:r>
    </w:p>
    <w:p>
      <w:pPr>
        <w:numPr>
          <w:numId w:val="1006"/>
          <w:ilvl w:val="0"/>
        </w:numPr>
      </w:pPr>
      <w:r>
        <w:t xml:space="preserve">"Architectural Styles and the Design of Network-based Software Architectures". Fielding, Roy. 2000. (https://www.ics.uci.edu/~fielding/pubs/dissertation/fielding_dissertation.pdf)</w:t>
      </w:r>
    </w:p>
    <w:p>
      <w:pPr>
        <w:numPr>
          <w:numId w:val="1006"/>
          <w:ilvl w:val="0"/>
        </w:numPr>
      </w:pPr>
      <w:r>
        <w:t xml:space="preserve">"Type-level Web APIs with Servant" (http://www.andres-loeh.de/Servant/servant-wgp.pdf)</w:t>
      </w:r>
    </w:p>
    <w:p>
      <w:pPr>
        <w:numPr>
          <w:numId w:val="1006"/>
          <w:ilvl w:val="0"/>
        </w:numPr>
      </w:pPr>
      <w:r>
        <w:t xml:space="preserve">"Haskell 2010 Language Report". Simon Marlow, ed. (https://www.haskell.org/onlinereport/haskell2010/)</w:t>
      </w:r>
    </w:p>
    <w:p>
      <w:pPr>
        <w:numPr>
          <w:numId w:val="1006"/>
          <w:ilvl w:val="0"/>
        </w:numPr>
      </w:pPr>
      <w:r>
        <w:t xml:space="preserve">"Type-Level Literals". (https://downloads.haskell.org/~ghc/7.10.1/docs/html/users_guide/type-level-literals.html)</w:t>
      </w:r>
    </w:p>
    <w:p>
      <w:pPr>
        <w:numPr>
          <w:numId w:val="1006"/>
          <w:ilvl w:val="0"/>
        </w:numPr>
      </w:pPr>
      <w:r>
        <w:t xml:space="preserve">"QuickCheck". Koen Claessen. (https://github.com/nick8325/quickcheck)</w:t>
      </w:r>
    </w:p>
    <w:p>
      <w:pPr>
        <w:numPr>
          <w:numId w:val="1006"/>
          <w:ilvl w:val="0"/>
        </w:numPr>
      </w:pPr>
      <w:r>
        <w:t xml:space="preserve">"HSpec: A Testing Framework for Haskell". Simon Hengel. (http://hspec.github.io/)</w:t>
      </w:r>
    </w:p>
    <w:p>
      <w:pPr>
        <w:numPr>
          <w:numId w:val="1006"/>
          <w:ilvl w:val="0"/>
        </w:numPr>
      </w:pPr>
      <w:r>
        <w:t xml:space="preserve">"Introducing BDD". Dan North. (http://dannorth.net/introducing-bdd/)</w:t>
      </w:r>
    </w:p>
    <w:p>
      <w:pPr>
        <w:numPr>
          <w:numId w:val="1006"/>
          <w:ilvl w:val="0"/>
        </w:numPr>
      </w:pPr>
      <w:r>
        <w:t xml:space="preserve">"HSpec-Wai". Fujimura Daisuke, Simon Hengel. (https://github.com/hspec/hspec-wai#readme)</w:t>
      </w:r>
    </w:p>
    <w:p>
      <w:pPr>
        <w:numPr>
          <w:numId w:val="1006"/>
          <w:ilvl w:val="0"/>
        </w:numPr>
      </w:pPr>
      <w:r>
        <w:t xml:space="preserve">"The Elm Architecture". Evan Czaplicki. (https://github.com/evancz/elm-architecture-tutorial)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8a5c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ab68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785d63f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d70e0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40" Target="media/rId4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