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2843BEFC" w:rsidR="00E35DE2" w:rsidRPr="00B57B24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76421D12" w14:textId="25761875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November 2021 - Present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6436E431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for PR content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sales</w:t>
      </w:r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each quarter</w:t>
      </w:r>
    </w:p>
    <w:p w14:paraId="2F892C58" w14:textId="193755AA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Matplotlib) to provide relevant insights to the PR team resulting in an increase of press pickups by ~15%</w:t>
      </w:r>
    </w:p>
    <w:p w14:paraId="7ADE07DD" w14:textId="08B8E285" w:rsidR="00FE22D9" w:rsidRPr="00FE22D9" w:rsidRDefault="00D90E42" w:rsidP="00FE22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the sales team to run ad-hoc analyses</w:t>
      </w:r>
      <w:r w:rsidR="00FE22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consumer data to identify emerging trends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7DE6">
        <w:rPr>
          <w:rFonts w:ascii="Times New Roman" w:eastAsia="Times New Roman" w:hAnsi="Times New Roman" w:cs="Times New Roman"/>
          <w:color w:val="000000"/>
          <w:sz w:val="20"/>
          <w:szCs w:val="20"/>
        </w:rPr>
        <w:t>that improved customer spending by ~10%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774C63CE" w14:textId="0D5D5B13" w:rsidR="005C011C" w:rsidRPr="00385C4B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datasets with 100,000+ records using SQL to derive</w:t>
      </w:r>
      <w:r w:rsidR="0094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insights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report on KPIs for clients</w:t>
      </w:r>
    </w:p>
    <w:p w14:paraId="489DCD7F" w14:textId="517B9EE6" w:rsidR="005C011C" w:rsidRPr="008E33AA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64B802AF" w14:textId="77777777" w:rsidR="002F08A6" w:rsidRPr="00385C4B" w:rsidRDefault="002F08A6" w:rsidP="002F08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7" w14:textId="55926E45" w:rsidR="00567156" w:rsidRDefault="00C65097" w:rsidP="006A645D">
      <w:pPr>
        <w:ind w:right="-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Media,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New York, NY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 xml:space="preserve"> - August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</w:p>
    <w:p w14:paraId="00000018" w14:textId="77777777" w:rsidR="00567156" w:rsidRDefault="00C65097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Sales Research Analyst Intern</w:t>
      </w:r>
    </w:p>
    <w:p w14:paraId="00000019" w14:textId="7934145B" w:rsidR="00567156" w:rsidRP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 Project: Analyzed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a custom segment of more than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million users using SQL</w:t>
      </w:r>
      <w:r>
        <w:rPr>
          <w:rFonts w:ascii="Times New Roman" w:eastAsia="Times New Roman" w:hAnsi="Times New Roman" w:cs="Times New Roman"/>
          <w:sz w:val="20"/>
          <w:szCs w:val="20"/>
        </w:rPr>
        <w:t>, Excel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Tableau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to discover actionable insights to improve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effectiveness of targeted campaigns and enable</w:t>
      </w:r>
      <w:r w:rsidR="00533267">
        <w:rPr>
          <w:rFonts w:ascii="Times New Roman" w:eastAsia="Times New Roman" w:hAnsi="Times New Roman" w:cs="Times New Roman"/>
          <w:sz w:val="20"/>
          <w:szCs w:val="20"/>
        </w:rPr>
        <w:t xml:space="preserve"> company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growth</w:t>
      </w:r>
      <w:r>
        <w:rPr>
          <w:rFonts w:ascii="Times New Roman" w:eastAsia="Times New Roman" w:hAnsi="Times New Roman" w:cs="Times New Roman"/>
          <w:sz w:val="20"/>
          <w:szCs w:val="20"/>
        </w:rPr>
        <w:t>, these findings were</w:t>
      </w:r>
      <w:r w:rsidR="00A869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presented to the entire New York office and 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incorporated in upper </w:t>
      </w:r>
      <w:r w:rsidR="00FD42DF">
        <w:rPr>
          <w:rFonts w:ascii="Times New Roman" w:eastAsia="Times New Roman" w:hAnsi="Times New Roman" w:cs="Times New Roman"/>
          <w:sz w:val="20"/>
          <w:szCs w:val="20"/>
        </w:rPr>
        <w:t>management’s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001B">
        <w:rPr>
          <w:rFonts w:ascii="Times New Roman" w:eastAsia="Times New Roman" w:hAnsi="Times New Roman" w:cs="Times New Roman"/>
          <w:sz w:val="20"/>
          <w:szCs w:val="20"/>
        </w:rPr>
        <w:t>decision-making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 process</w:t>
      </w:r>
    </w:p>
    <w:p w14:paraId="7A06083E" w14:textId="40E97A22" w:rsidR="004B38E0" w:rsidRPr="004B38E0" w:rsidRDefault="00533267" w:rsidP="004B38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strategic advice to blue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chip clients on consumer analytics, insights, and trends </w:t>
      </w:r>
      <w:r w:rsidR="00302197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FC7A6A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queried data and visualizations</w:t>
      </w:r>
    </w:p>
    <w:p w14:paraId="59F7FE04" w14:textId="769F4EA0" w:rsidR="00A772A8" w:rsidRDefault="00AA5719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>nalyzed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 metrics to identify 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market segments</w:t>
      </w:r>
      <w:r w:rsidR="00A772A8">
        <w:rPr>
          <w:rFonts w:ascii="Times New Roman" w:eastAsia="Times New Roman" w:hAnsi="Times New Roman" w:cs="Times New Roman"/>
          <w:sz w:val="20"/>
          <w:szCs w:val="20"/>
        </w:rPr>
        <w:t xml:space="preserve"> and advertising opportunities </w:t>
      </w:r>
      <w:r>
        <w:rPr>
          <w:rFonts w:ascii="Times New Roman" w:eastAsia="Times New Roman" w:hAnsi="Times New Roman" w:cs="Times New Roman"/>
          <w:sz w:val="20"/>
          <w:szCs w:val="20"/>
        </w:rPr>
        <w:t>to aid in client growth</w:t>
      </w:r>
    </w:p>
    <w:p w14:paraId="3526123B" w14:textId="15CAEC9E" w:rsid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five analysts to successfully and efficiently complete 20+ queries a day</w:t>
      </w:r>
    </w:p>
    <w:p w14:paraId="643B6D2F" w14:textId="77777777" w:rsidR="00273FA3" w:rsidRPr="00273FA3" w:rsidRDefault="00273FA3" w:rsidP="008F4345">
      <w:pPr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293A5AE7" w:rsidR="00567156" w:rsidRDefault="00C65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Northwell Health,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Manhasset, NY                                                                                </w:t>
      </w:r>
      <w:r w:rsidR="006A64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5D44A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>July</w:t>
      </w:r>
      <w:r w:rsidR="005D44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  <w:r w:rsidR="00735C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735C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0000001C" w14:textId="77777777" w:rsidR="00567156" w:rsidRDefault="00C6509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Business Development Intern</w:t>
      </w:r>
    </w:p>
    <w:p w14:paraId="0000001D" w14:textId="24E41695" w:rsidR="00567156" w:rsidRPr="008716C8" w:rsidRDefault="005C0C5C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Compiled and generated spreadsheets capturing key data of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approximately</w:t>
      </w:r>
      <w:r w:rsidR="00A772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10 potential clients</w:t>
      </w:r>
      <w:r w:rsidR="00FC7A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a weekly basis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presented that information to management to stimulate the client acquisitio</w:t>
      </w:r>
      <w:r w:rsidR="00FC7A6A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A772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</w:t>
      </w:r>
    </w:p>
    <w:p w14:paraId="0000001E" w14:textId="5D4319E9" w:rsidR="00567156" w:rsidRPr="008716C8" w:rsidRDefault="00C65097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with a team of </w:t>
      </w:r>
      <w:r w:rsidR="00234F10"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="005C0C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research, update and validate client profiles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once a day</w:t>
      </w:r>
    </w:p>
    <w:p w14:paraId="0000001F" w14:textId="5E352D52" w:rsidR="00567156" w:rsidRDefault="005C0C5C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pivot tables and charts of potential physician practice data to evaluate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profit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loss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to ensure managers and key decision makers </w:t>
      </w:r>
      <w:r w:rsidR="00FF4FA7">
        <w:rPr>
          <w:rFonts w:ascii="Times New Roman" w:eastAsia="Times New Roman" w:hAnsi="Times New Roman" w:cs="Times New Roman"/>
          <w:color w:val="00000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most accurate decisio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ns</w:t>
      </w:r>
    </w:p>
    <w:p w14:paraId="4DA71724" w14:textId="77777777" w:rsidR="009D4343" w:rsidRDefault="009D4343" w:rsidP="005D1F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1EF7D" w14:textId="77777777" w:rsidR="009D4343" w:rsidRPr="00B57B24" w:rsidRDefault="009D4343" w:rsidP="009D4343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F7D9402" w14:textId="77777777" w:rsidR="009D4343" w:rsidRPr="005D1F88" w:rsidRDefault="009D4343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Excel, PowerPoint, MySQL, BigQuery, R, Python, Data Modeling, Data Mining, Tableau, Matplotlib, Pandas</w:t>
      </w:r>
    </w:p>
    <w:p w14:paraId="3EFC0384" w14:textId="77777777" w:rsidR="009D4343" w:rsidRDefault="009D4343" w:rsidP="005D1F88">
      <w:pPr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08BF8DF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p w14:paraId="240435B3" w14:textId="77777777" w:rsidR="00FF4FA7" w:rsidRDefault="00FF4FA7" w:rsidP="00B57B24">
      <w:pPr>
        <w:ind w:left="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C112193" w14:textId="6EAAA837" w:rsidR="00FF4FA7" w:rsidRPr="00B57B24" w:rsidRDefault="00FF4FA7" w:rsidP="00FF4FA7">
      <w:pPr>
        <w:rPr>
          <w:rFonts w:ascii="Times New Roman" w:eastAsia="Times New Roman" w:hAnsi="Times New Roman" w:cs="Times New Roman"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ACTIVITIES AND VOLUNTEER EXPERIENCE: </w:t>
      </w:r>
    </w:p>
    <w:p w14:paraId="02C7DB44" w14:textId="2A90FBA8" w:rsidR="00D24C3F" w:rsidRDefault="00D24C3F" w:rsidP="00D24C3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Bentley Investment Grou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Bentley Ultimate Disc, Habitat for Humanity, Bentley TAMID, Service-learning at</w:t>
      </w:r>
    </w:p>
    <w:p w14:paraId="6988FB76" w14:textId="682D4FF9" w:rsidR="00B57B24" w:rsidRPr="005D1F88" w:rsidRDefault="00D24C3F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Prospect Hill</w:t>
      </w:r>
    </w:p>
    <w:sectPr w:rsidR="00B57B24" w:rsidRPr="005D1F88" w:rsidSect="00735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7442" w14:textId="77777777" w:rsidR="0057510C" w:rsidRDefault="0057510C" w:rsidP="007F1923">
      <w:r>
        <w:separator/>
      </w:r>
    </w:p>
  </w:endnote>
  <w:endnote w:type="continuationSeparator" w:id="0">
    <w:p w14:paraId="2E51198F" w14:textId="77777777" w:rsidR="0057510C" w:rsidRDefault="0057510C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3A2D" w14:textId="77777777" w:rsidR="000A7506" w:rsidRDefault="000A7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07A1" w14:textId="77777777" w:rsidR="000A7506" w:rsidRDefault="000A7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0246" w14:textId="77777777" w:rsidR="000A7506" w:rsidRDefault="000A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3E76" w14:textId="77777777" w:rsidR="0057510C" w:rsidRDefault="0057510C" w:rsidP="007F1923">
      <w:r>
        <w:separator/>
      </w:r>
    </w:p>
  </w:footnote>
  <w:footnote w:type="continuationSeparator" w:id="0">
    <w:p w14:paraId="6CE7D3E6" w14:textId="77777777" w:rsidR="0057510C" w:rsidRDefault="0057510C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93D5" w14:textId="77777777" w:rsidR="000A7506" w:rsidRDefault="000A7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0603B73" w:rsidR="007F1923" w:rsidRDefault="000A7506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93 Chester Street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Allston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02134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hyperlink r:id="rId1" w:history="1">
      <w:r w:rsidR="009B088E" w:rsidRPr="00BF6951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6AAB6B5B" w:rsidR="009B088E" w:rsidRPr="007F1923" w:rsidRDefault="009B088E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Github: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github.com/zachmort/</w:t>
    </w:r>
    <w:r>
      <w:rPr>
        <w:rFonts w:ascii="Times New Roman" w:eastAsia="Times New Roman" w:hAnsi="Times New Roman" w:cs="Times New Roman"/>
        <w:sz w:val="18"/>
        <w:szCs w:val="18"/>
      </w:rPr>
      <w:t xml:space="preserve">, </w:t>
    </w:r>
    <w:r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Pr="009B088E">
      <w:rPr>
        <w:rFonts w:ascii="Times New Roman" w:eastAsia="Times New Roman" w:hAnsi="Times New Roman" w:cs="Times New Roman"/>
        <w:sz w:val="18"/>
        <w:szCs w:val="18"/>
      </w:rPr>
      <w:t xml:space="preserve"> 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98F1" w14:textId="77777777" w:rsidR="000A7506" w:rsidRDefault="000A7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A7506"/>
    <w:rsid w:val="000F6E22"/>
    <w:rsid w:val="00140A2C"/>
    <w:rsid w:val="00157727"/>
    <w:rsid w:val="0016194D"/>
    <w:rsid w:val="001A70B4"/>
    <w:rsid w:val="001E0F85"/>
    <w:rsid w:val="001F7744"/>
    <w:rsid w:val="00215A04"/>
    <w:rsid w:val="00230C9F"/>
    <w:rsid w:val="00234F10"/>
    <w:rsid w:val="00242D9B"/>
    <w:rsid w:val="00254DE5"/>
    <w:rsid w:val="002664C6"/>
    <w:rsid w:val="00273FA3"/>
    <w:rsid w:val="002B6F5E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6C3D"/>
    <w:rsid w:val="003A26CE"/>
    <w:rsid w:val="003A4E8E"/>
    <w:rsid w:val="003E5A7B"/>
    <w:rsid w:val="00406D49"/>
    <w:rsid w:val="004B38E0"/>
    <w:rsid w:val="004D3588"/>
    <w:rsid w:val="004D3864"/>
    <w:rsid w:val="004D7576"/>
    <w:rsid w:val="00533267"/>
    <w:rsid w:val="00567156"/>
    <w:rsid w:val="0057510C"/>
    <w:rsid w:val="005A353B"/>
    <w:rsid w:val="005C011C"/>
    <w:rsid w:val="005C0C5C"/>
    <w:rsid w:val="005C7157"/>
    <w:rsid w:val="005D1F88"/>
    <w:rsid w:val="005D44AA"/>
    <w:rsid w:val="006341D1"/>
    <w:rsid w:val="00694212"/>
    <w:rsid w:val="006A1864"/>
    <w:rsid w:val="006A645D"/>
    <w:rsid w:val="006E2950"/>
    <w:rsid w:val="006E3508"/>
    <w:rsid w:val="00704327"/>
    <w:rsid w:val="00726EB6"/>
    <w:rsid w:val="007301EA"/>
    <w:rsid w:val="00735C8F"/>
    <w:rsid w:val="00745309"/>
    <w:rsid w:val="00770F0A"/>
    <w:rsid w:val="007A459A"/>
    <w:rsid w:val="007B6187"/>
    <w:rsid w:val="007E1AFE"/>
    <w:rsid w:val="007F1923"/>
    <w:rsid w:val="008716C8"/>
    <w:rsid w:val="008A1BD5"/>
    <w:rsid w:val="008A74AD"/>
    <w:rsid w:val="008E1215"/>
    <w:rsid w:val="008F4345"/>
    <w:rsid w:val="0092182A"/>
    <w:rsid w:val="00930226"/>
    <w:rsid w:val="00943421"/>
    <w:rsid w:val="009453A9"/>
    <w:rsid w:val="009B088E"/>
    <w:rsid w:val="009C6981"/>
    <w:rsid w:val="009D13ED"/>
    <w:rsid w:val="009D4343"/>
    <w:rsid w:val="009D4730"/>
    <w:rsid w:val="009D58A5"/>
    <w:rsid w:val="009E7C77"/>
    <w:rsid w:val="009F47BC"/>
    <w:rsid w:val="00A53BF2"/>
    <w:rsid w:val="00A57C8F"/>
    <w:rsid w:val="00A772A8"/>
    <w:rsid w:val="00A86989"/>
    <w:rsid w:val="00A92751"/>
    <w:rsid w:val="00AA5719"/>
    <w:rsid w:val="00AA712C"/>
    <w:rsid w:val="00AD001B"/>
    <w:rsid w:val="00AF06FA"/>
    <w:rsid w:val="00B06306"/>
    <w:rsid w:val="00B12416"/>
    <w:rsid w:val="00B4149A"/>
    <w:rsid w:val="00B5770B"/>
    <w:rsid w:val="00B57B24"/>
    <w:rsid w:val="00B84781"/>
    <w:rsid w:val="00BB1ED0"/>
    <w:rsid w:val="00C04A94"/>
    <w:rsid w:val="00C1280C"/>
    <w:rsid w:val="00C221E4"/>
    <w:rsid w:val="00C2375D"/>
    <w:rsid w:val="00C36A76"/>
    <w:rsid w:val="00C44BDC"/>
    <w:rsid w:val="00C64C3E"/>
    <w:rsid w:val="00C65097"/>
    <w:rsid w:val="00C861E5"/>
    <w:rsid w:val="00CD0910"/>
    <w:rsid w:val="00CD2018"/>
    <w:rsid w:val="00CD266C"/>
    <w:rsid w:val="00CE1FC3"/>
    <w:rsid w:val="00D24C3F"/>
    <w:rsid w:val="00D90E42"/>
    <w:rsid w:val="00DB4E7B"/>
    <w:rsid w:val="00DD334A"/>
    <w:rsid w:val="00DD3564"/>
    <w:rsid w:val="00E35DE2"/>
    <w:rsid w:val="00E3690D"/>
    <w:rsid w:val="00E47C1B"/>
    <w:rsid w:val="00E623CE"/>
    <w:rsid w:val="00E8563F"/>
    <w:rsid w:val="00EA1E97"/>
    <w:rsid w:val="00EB702A"/>
    <w:rsid w:val="00EC5D65"/>
    <w:rsid w:val="00ED3275"/>
    <w:rsid w:val="00ED7330"/>
    <w:rsid w:val="00F40913"/>
    <w:rsid w:val="00F60DE3"/>
    <w:rsid w:val="00F64A26"/>
    <w:rsid w:val="00F764A2"/>
    <w:rsid w:val="00F8226E"/>
    <w:rsid w:val="00F91FE0"/>
    <w:rsid w:val="00FA52CA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3</cp:revision>
  <cp:lastPrinted>2020-05-12T20:08:00Z</cp:lastPrinted>
  <dcterms:created xsi:type="dcterms:W3CDTF">2022-07-22T13:10:00Z</dcterms:created>
  <dcterms:modified xsi:type="dcterms:W3CDTF">2022-09-11T13:43:00Z</dcterms:modified>
</cp:coreProperties>
</file>