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78" w:rsidRDefault="00427778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6"/>
          <w:szCs w:val="36"/>
          <w:lang w:val="en-CA"/>
        </w:rPr>
      </w:pPr>
      <w:r>
        <w:rPr>
          <w:rFonts w:ascii="Arial,Bold" w:hAnsi="Arial,Bold" w:cs="Arial,Bold"/>
          <w:b/>
          <w:bCs/>
          <w:sz w:val="36"/>
          <w:szCs w:val="36"/>
          <w:lang w:val="en-CA"/>
        </w:rPr>
        <w:t>Final Programming Assignment</w:t>
      </w:r>
    </w:p>
    <w:p w:rsidR="00427778" w:rsidRDefault="00CA2AD4" w:rsidP="00427778">
      <w:pPr>
        <w:autoSpaceDE w:val="0"/>
        <w:autoSpaceDN w:val="0"/>
        <w:adjustRightInd w:val="0"/>
        <w:jc w:val="center"/>
        <w:rPr>
          <w:rFonts w:ascii="Arial,Italic" w:hAnsi="Arial,Italic" w:cs="Arial,Italic"/>
          <w:i/>
          <w:iCs/>
          <w:sz w:val="28"/>
          <w:szCs w:val="28"/>
          <w:lang w:val="en-CA"/>
        </w:rPr>
      </w:pPr>
      <w:r>
        <w:rPr>
          <w:rFonts w:ascii="Arial,Italic" w:hAnsi="Arial,Italic" w:cs="Arial,Italic"/>
          <w:i/>
          <w:iCs/>
          <w:sz w:val="28"/>
          <w:szCs w:val="28"/>
          <w:lang w:val="en-CA"/>
        </w:rPr>
        <w:t>Stage 4</w:t>
      </w:r>
    </w:p>
    <w:p w:rsidR="00427778" w:rsidRDefault="00CA2AD4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48"/>
          <w:szCs w:val="48"/>
          <w:lang w:val="en-US"/>
        </w:rPr>
      </w:pPr>
      <w:r w:rsidRPr="00CA2AD4">
        <w:rPr>
          <w:rFonts w:ascii="Arial,Bold" w:hAnsi="Arial,Bold" w:cs="Arial,Bold"/>
          <w:b/>
          <w:bCs/>
          <w:sz w:val="48"/>
          <w:szCs w:val="48"/>
          <w:lang w:val="en-US"/>
        </w:rPr>
        <w:t>Design Change Document</w:t>
      </w:r>
    </w:p>
    <w:p w:rsidR="00CA2AD4" w:rsidRPr="00CA2AD4" w:rsidRDefault="00CA2AD4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48"/>
          <w:szCs w:val="48"/>
          <w:lang w:val="en-US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center"/>
        <w:rPr>
          <w:rFonts w:ascii="Arial,Bold" w:hAnsi="Arial,Bold" w:cs="Arial,Bold"/>
          <w:b/>
          <w:bCs/>
          <w:sz w:val="64"/>
          <w:szCs w:val="64"/>
          <w:lang w:val="en-CA"/>
        </w:rPr>
      </w:pPr>
      <w:proofErr w:type="spellStart"/>
      <w:r>
        <w:rPr>
          <w:rFonts w:ascii="Arial,Bold" w:hAnsi="Arial,Bold" w:cs="Arial,Bold"/>
          <w:b/>
          <w:bCs/>
          <w:sz w:val="64"/>
          <w:szCs w:val="64"/>
          <w:lang w:val="en-CA"/>
        </w:rPr>
        <w:t>BoxMate</w:t>
      </w:r>
      <w:proofErr w:type="spellEnd"/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D4683A" wp14:editId="51AF5ADA">
            <wp:simplePos x="4743450" y="4419600"/>
            <wp:positionH relativeFrom="margin">
              <wp:align>center</wp:align>
            </wp:positionH>
            <wp:positionV relativeFrom="margin">
              <wp:align>center</wp:align>
            </wp:positionV>
            <wp:extent cx="1430020" cy="1444625"/>
            <wp:effectExtent l="0" t="0" r="0" b="3175"/>
            <wp:wrapSquare wrapText="bothSides"/>
            <wp:docPr id="1" name="il_fi" descr="http://www.showtimedancepromotions.com/userfiles/image/Buttons/admit%20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howtimedancepromotions.com/userfiles/image/Buttons/admit%20o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48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730523" w:rsidRDefault="00730523" w:rsidP="00427778">
      <w:pPr>
        <w:spacing w:line="480" w:lineRule="auto"/>
        <w:jc w:val="right"/>
        <w:rPr>
          <w:sz w:val="24"/>
          <w:szCs w:val="24"/>
          <w:lang w:val="en-CA"/>
        </w:rPr>
      </w:pP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Zachary Seguin and Jonathan Tan</w:t>
      </w: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 w:rsidRPr="00B013BE">
        <w:rPr>
          <w:sz w:val="24"/>
          <w:szCs w:val="24"/>
          <w:lang w:val="en-CA"/>
        </w:rPr>
        <w:t>Mrs. Manning</w:t>
      </w:r>
    </w:p>
    <w:p w:rsidR="00015A6F" w:rsidRDefault="00015A6F" w:rsidP="00427778">
      <w:pPr>
        <w:spacing w:line="480" w:lineRule="auto"/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DATE \@ "dddd, MMMM d, yyyy" </w:instrText>
      </w:r>
      <w:r>
        <w:rPr>
          <w:sz w:val="24"/>
          <w:szCs w:val="24"/>
          <w:lang w:val="en-CA"/>
        </w:rPr>
        <w:fldChar w:fldCharType="separate"/>
      </w:r>
      <w:r w:rsidR="00653F34">
        <w:rPr>
          <w:noProof/>
          <w:sz w:val="24"/>
          <w:szCs w:val="24"/>
          <w:lang w:val="en-CA"/>
        </w:rPr>
        <w:t>Friday, June 15, 2012</w:t>
      </w:r>
      <w:r>
        <w:rPr>
          <w:sz w:val="24"/>
          <w:szCs w:val="24"/>
          <w:lang w:val="en-CA"/>
        </w:rPr>
        <w:fldChar w:fldCharType="end"/>
      </w:r>
    </w:p>
    <w:p w:rsidR="00427778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 w:rsidRPr="00B013BE">
        <w:rPr>
          <w:sz w:val="24"/>
          <w:szCs w:val="24"/>
          <w:lang w:val="en-CA"/>
        </w:rPr>
        <w:t>ICS 4U1</w:t>
      </w:r>
    </w:p>
    <w:p w:rsidR="00427778" w:rsidRPr="00427778" w:rsidRDefault="00730523" w:rsidP="00730523">
      <w:pPr>
        <w:pStyle w:val="Heading2"/>
        <w:rPr>
          <w:lang w:val="en-CA"/>
        </w:rPr>
      </w:pPr>
      <w:r>
        <w:rPr>
          <w:lang w:val="en-CA"/>
        </w:rPr>
        <w:lastRenderedPageBreak/>
        <w:t>Design Change Table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3C5" w:rsidRPr="00BD23C5" w:rsidTr="00C70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BD23C5" w:rsidRPr="00A8609F" w:rsidRDefault="00BD23C5" w:rsidP="00C70FFF">
            <w:pPr>
              <w:jc w:val="left"/>
              <w:rPr>
                <w:lang w:val="en-US"/>
              </w:rPr>
            </w:pPr>
            <w:r w:rsidRPr="00A8609F">
              <w:rPr>
                <w:rFonts w:cs="Arial"/>
                <w:sz w:val="22"/>
                <w:lang w:val="en-US"/>
              </w:rPr>
              <w:t>Name of Class, Field, or Method</w:t>
            </w:r>
          </w:p>
        </w:tc>
        <w:tc>
          <w:tcPr>
            <w:tcW w:w="4786" w:type="dxa"/>
            <w:vAlign w:val="center"/>
          </w:tcPr>
          <w:p w:rsidR="00BD23C5" w:rsidRPr="00BD23C5" w:rsidRDefault="00BD23C5" w:rsidP="00C70F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23C5">
              <w:rPr>
                <w:rFonts w:cs="Arial"/>
                <w:sz w:val="22"/>
                <w:lang w:val="en-US"/>
              </w:rPr>
              <w:t>Description of Change</w:t>
            </w:r>
          </w:p>
        </w:tc>
      </w:tr>
      <w:tr w:rsidR="00BD23C5" w:rsidRPr="00BD23C5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BD23C5" w:rsidRPr="00A8609F" w:rsidRDefault="00AC12E2" w:rsidP="00C70FFF">
            <w:pPr>
              <w:jc w:val="left"/>
              <w:rPr>
                <w:b w:val="0"/>
                <w:lang w:val="en-US"/>
              </w:rPr>
            </w:pPr>
            <w:r w:rsidRPr="00A8609F">
              <w:rPr>
                <w:b w:val="0"/>
                <w:lang w:val="en-US"/>
              </w:rPr>
              <w:t>Address.java</w:t>
            </w:r>
          </w:p>
        </w:tc>
        <w:tc>
          <w:tcPr>
            <w:tcW w:w="4786" w:type="dxa"/>
            <w:vAlign w:val="center"/>
          </w:tcPr>
          <w:p w:rsidR="00AC12E2" w:rsidRPr="00AC12E2" w:rsidRDefault="00AC12E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a city field.</w:t>
            </w:r>
          </w:p>
        </w:tc>
      </w:tr>
      <w:tr w:rsidR="0049601A" w:rsidRPr="00BE1FEE" w:rsidTr="00496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49601A" w:rsidRPr="00A8609F" w:rsidRDefault="0049601A" w:rsidP="0049601A">
            <w:pPr>
              <w:jc w:val="left"/>
              <w:rPr>
                <w:lang w:val="en-US"/>
              </w:rPr>
            </w:pPr>
            <w:r>
              <w:rPr>
                <w:b w:val="0"/>
                <w:lang w:val="en-US"/>
              </w:rPr>
              <w:t xml:space="preserve">     normalize()</w:t>
            </w:r>
          </w:p>
        </w:tc>
        <w:tc>
          <w:tcPr>
            <w:tcW w:w="4786" w:type="dxa"/>
            <w:vAlign w:val="center"/>
          </w:tcPr>
          <w:p w:rsidR="0049601A" w:rsidRDefault="0049601A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method offers a different String representation of the address, one which is more standard.  This is useful for output as well as the geo-location features.</w:t>
            </w:r>
          </w:p>
        </w:tc>
      </w:tr>
      <w:tr w:rsidR="00A8609F" w:rsidRPr="00BE1FEE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8609F" w:rsidRPr="00A8609F" w:rsidRDefault="00A8609F" w:rsidP="00B24D17">
            <w:pPr>
              <w:jc w:val="left"/>
              <w:rPr>
                <w:b w:val="0"/>
                <w:lang w:val="en-US"/>
              </w:rPr>
            </w:pPr>
            <w:r w:rsidRPr="00A8609F">
              <w:rPr>
                <w:b w:val="0"/>
                <w:lang w:val="en-US"/>
              </w:rPr>
              <w:t>Date.java</w:t>
            </w:r>
          </w:p>
        </w:tc>
        <w:tc>
          <w:tcPr>
            <w:tcW w:w="4786" w:type="dxa"/>
            <w:vAlign w:val="center"/>
          </w:tcPr>
          <w:p w:rsidR="00A8609F" w:rsidRDefault="00A8609F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this class because the Date class in the Java API was too troublesome.</w:t>
            </w:r>
          </w:p>
        </w:tc>
      </w:tr>
      <w:tr w:rsidR="00AC12E2" w:rsidRPr="00BE1FEE" w:rsidTr="00C70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C12E2" w:rsidRPr="00A8609F" w:rsidRDefault="00AC12E2" w:rsidP="00B24D17">
            <w:pPr>
              <w:jc w:val="left"/>
              <w:rPr>
                <w:b w:val="0"/>
                <w:lang w:val="en-US"/>
              </w:rPr>
            </w:pPr>
            <w:r w:rsidRPr="00A8609F">
              <w:rPr>
                <w:b w:val="0"/>
                <w:lang w:val="en-US"/>
              </w:rPr>
              <w:t>Show.java</w:t>
            </w:r>
          </w:p>
        </w:tc>
        <w:tc>
          <w:tcPr>
            <w:tcW w:w="4786" w:type="dxa"/>
            <w:vAlign w:val="center"/>
          </w:tcPr>
          <w:p w:rsidR="00AC12E2" w:rsidRDefault="00AC12E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a price field.  This price is the same for all seats for that show.</w:t>
            </w:r>
          </w:p>
          <w:p w:rsidR="0020158D" w:rsidRPr="00AC12E2" w:rsidRDefault="0020158D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ID field.</w:t>
            </w:r>
          </w:p>
        </w:tc>
      </w:tr>
      <w:tr w:rsidR="00AA43A2" w:rsidRPr="00BE1FEE" w:rsidTr="00AA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A43A2" w:rsidRPr="00A8609F" w:rsidRDefault="00AA43A2" w:rsidP="00AA43A2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 </w:t>
            </w:r>
            <w:proofErr w:type="spellStart"/>
            <w:r w:rsidRPr="00AA43A2">
              <w:rPr>
                <w:b w:val="0"/>
                <w:lang w:val="en-US"/>
              </w:rPr>
              <w:t>sortShowings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4786" w:type="dxa"/>
            <w:vAlign w:val="center"/>
          </w:tcPr>
          <w:p w:rsidR="00AA43A2" w:rsidRDefault="00AA43A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this method to keep the showings in chronological order.</w:t>
            </w:r>
          </w:p>
        </w:tc>
      </w:tr>
      <w:tr w:rsidR="00AA43A2" w:rsidRPr="00BE1FEE" w:rsidTr="00AA43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A43A2" w:rsidRDefault="00AA43A2" w:rsidP="00AA43A2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 </w:t>
            </w:r>
            <w:proofErr w:type="spellStart"/>
            <w:r w:rsidRPr="00AA43A2">
              <w:rPr>
                <w:b w:val="0"/>
                <w:lang w:val="en-US"/>
              </w:rPr>
              <w:t>avgDistancePerCustomer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4786" w:type="dxa"/>
            <w:vAlign w:val="center"/>
          </w:tcPr>
          <w:p w:rsidR="00AA43A2" w:rsidRDefault="00AA43A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Replaced the idea of finding the most common source for customer. Now, we just find the average distance a customer travels.</w:t>
            </w:r>
          </w:p>
        </w:tc>
      </w:tr>
      <w:tr w:rsidR="00AC12E2" w:rsidRPr="00BE1FEE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C12E2" w:rsidRPr="002B54A4" w:rsidRDefault="00A8609F" w:rsidP="00C70FFF">
            <w:pPr>
              <w:jc w:val="left"/>
              <w:rPr>
                <w:b w:val="0"/>
                <w:lang w:val="en-US"/>
              </w:rPr>
            </w:pPr>
            <w:r w:rsidRPr="002B54A4">
              <w:rPr>
                <w:b w:val="0"/>
                <w:lang w:val="en-US"/>
              </w:rPr>
              <w:t>Time.java</w:t>
            </w:r>
          </w:p>
        </w:tc>
        <w:tc>
          <w:tcPr>
            <w:tcW w:w="4786" w:type="dxa"/>
            <w:vAlign w:val="center"/>
          </w:tcPr>
          <w:p w:rsidR="00AC12E2" w:rsidRPr="002B54A4" w:rsidRDefault="00A8609F" w:rsidP="00A8609F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54A4">
              <w:rPr>
                <w:lang w:val="en-US"/>
              </w:rPr>
              <w:t>Added this class because the Time class in the Java API was too troublesome.</w:t>
            </w:r>
          </w:p>
        </w:tc>
      </w:tr>
      <w:tr w:rsidR="002B54A4" w:rsidRPr="00BE1FEE" w:rsidTr="00C70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2B54A4" w:rsidRPr="002B54A4" w:rsidRDefault="002B54A4" w:rsidP="00C70FFF">
            <w:pPr>
              <w:jc w:val="left"/>
              <w:rPr>
                <w:b w:val="0"/>
                <w:lang w:val="en-US"/>
              </w:rPr>
            </w:pPr>
            <w:r w:rsidRPr="002B54A4">
              <w:rPr>
                <w:b w:val="0"/>
                <w:lang w:val="en-US"/>
              </w:rPr>
              <w:t>User.java</w:t>
            </w:r>
          </w:p>
        </w:tc>
        <w:tc>
          <w:tcPr>
            <w:tcW w:w="4786" w:type="dxa"/>
            <w:vAlign w:val="center"/>
          </w:tcPr>
          <w:p w:rsidR="002B54A4" w:rsidRDefault="002B54A4" w:rsidP="00A8609F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Changed the password field to a byte array in order to encrypt it.</w:t>
            </w:r>
          </w:p>
          <w:p w:rsidR="0020158D" w:rsidRPr="002B54A4" w:rsidRDefault="0020158D" w:rsidP="00A8609F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ID field</w:t>
            </w:r>
          </w:p>
        </w:tc>
      </w:tr>
      <w:tr w:rsidR="00D27F52" w:rsidRPr="00BE1FEE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D27F52" w:rsidRPr="00D27F52" w:rsidRDefault="00D27F52" w:rsidP="00C70FFF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PasswordEncryption</w:t>
            </w:r>
            <w:r w:rsidR="0020158D">
              <w:rPr>
                <w:b w:val="0"/>
                <w:lang w:val="en-US"/>
              </w:rPr>
              <w:t>.java</w:t>
            </w:r>
          </w:p>
        </w:tc>
        <w:tc>
          <w:tcPr>
            <w:tcW w:w="4786" w:type="dxa"/>
            <w:vAlign w:val="center"/>
          </w:tcPr>
          <w:p w:rsidR="00D27F52" w:rsidRDefault="00D27F52" w:rsidP="00D27F5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proofErr w:type="spellStart"/>
            <w:proofErr w:type="gramStart"/>
            <w:r>
              <w:rPr>
                <w:lang w:val="en-US"/>
              </w:rPr>
              <w:t>hashPassword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method, the user’s password is salted (combined) with their password, then hashed using MD5 to make the password secure and unreadable to human eyes.</w:t>
            </w:r>
          </w:p>
        </w:tc>
      </w:tr>
      <w:tr w:rsidR="00D27F52" w:rsidRPr="00BE1FEE" w:rsidTr="00C70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D27F52" w:rsidRDefault="00D27F52" w:rsidP="00C70FFF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Session</w:t>
            </w:r>
            <w:r w:rsidR="0020158D">
              <w:rPr>
                <w:b w:val="0"/>
                <w:lang w:val="en-US"/>
              </w:rPr>
              <w:t>.java</w:t>
            </w:r>
          </w:p>
        </w:tc>
        <w:tc>
          <w:tcPr>
            <w:tcW w:w="4786" w:type="dxa"/>
            <w:vAlign w:val="center"/>
          </w:tcPr>
          <w:p w:rsidR="00D27F52" w:rsidRDefault="00D27F52" w:rsidP="00D27F5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Controls the user’s session:</w:t>
            </w:r>
          </w:p>
          <w:p w:rsidR="00D27F52" w:rsidRDefault="00D27F52" w:rsidP="00D27F52">
            <w:pPr>
              <w:pStyle w:val="ListParagraph"/>
              <w:numPr>
                <w:ilvl w:val="1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Identifies the user that is currently logged in.</w:t>
            </w:r>
          </w:p>
          <w:p w:rsidR="00D27F52" w:rsidRDefault="00D27F52" w:rsidP="00D27F52">
            <w:pPr>
              <w:pStyle w:val="ListParagraph"/>
              <w:numPr>
                <w:ilvl w:val="1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Controls log in/log out</w:t>
            </w:r>
          </w:p>
          <w:p w:rsidR="00D27F52" w:rsidRDefault="00D27F52" w:rsidP="00D27F52">
            <w:pPr>
              <w:pStyle w:val="ListParagraph"/>
              <w:numPr>
                <w:ilvl w:val="1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Closes any open windows when the user logs out.</w:t>
            </w:r>
          </w:p>
        </w:tc>
      </w:tr>
      <w:tr w:rsidR="0020158D" w:rsidRPr="00BE1FEE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20158D" w:rsidRDefault="0020158D" w:rsidP="00C70FFF">
            <w:pPr>
              <w:jc w:val="left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Show.jva</w:t>
            </w:r>
            <w:proofErr w:type="spellEnd"/>
          </w:p>
        </w:tc>
        <w:tc>
          <w:tcPr>
            <w:tcW w:w="4786" w:type="dxa"/>
            <w:vAlign w:val="center"/>
          </w:tcPr>
          <w:p w:rsidR="0020158D" w:rsidRPr="0020158D" w:rsidRDefault="0020158D" w:rsidP="0020158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ID field</w:t>
            </w:r>
          </w:p>
        </w:tc>
      </w:tr>
      <w:tr w:rsidR="0020158D" w:rsidRPr="00BE1FEE" w:rsidTr="00C70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20158D" w:rsidRDefault="0020158D" w:rsidP="00C70FFF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Showing.java</w:t>
            </w:r>
          </w:p>
        </w:tc>
        <w:tc>
          <w:tcPr>
            <w:tcW w:w="4786" w:type="dxa"/>
            <w:vAlign w:val="center"/>
          </w:tcPr>
          <w:p w:rsidR="0020158D" w:rsidRDefault="0020158D" w:rsidP="0020158D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ID field</w:t>
            </w:r>
          </w:p>
        </w:tc>
      </w:tr>
      <w:tr w:rsidR="0020158D" w:rsidRPr="00BE1FEE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20158D" w:rsidRDefault="0020158D" w:rsidP="00C70FFF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Theatre.java</w:t>
            </w:r>
          </w:p>
        </w:tc>
        <w:tc>
          <w:tcPr>
            <w:tcW w:w="4786" w:type="dxa"/>
            <w:vAlign w:val="center"/>
          </w:tcPr>
          <w:p w:rsidR="0020158D" w:rsidRDefault="0020158D" w:rsidP="0020158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ID field</w:t>
            </w:r>
          </w:p>
        </w:tc>
      </w:tr>
    </w:tbl>
    <w:p w:rsidR="00A203A0" w:rsidRDefault="00A203A0">
      <w:pPr>
        <w:rPr>
          <w:lang w:val="en-US"/>
        </w:rPr>
      </w:pPr>
    </w:p>
    <w:p w:rsidR="002B54A4" w:rsidRDefault="002B54A4">
      <w:pPr>
        <w:rPr>
          <w:lang w:val="en-US"/>
        </w:rPr>
      </w:pPr>
      <w:r>
        <w:rPr>
          <w:lang w:val="en-US"/>
        </w:rPr>
        <w:t xml:space="preserve">Additionally, we separated files into packages: </w:t>
      </w:r>
      <w:proofErr w:type="spellStart"/>
      <w:r>
        <w:rPr>
          <w:lang w:val="en-US"/>
        </w:rPr>
        <w:t>app.boxmate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app.run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app.testing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app.util</w:t>
      </w:r>
      <w:proofErr w:type="spellEnd"/>
      <w:r>
        <w:rPr>
          <w:lang w:val="en-US"/>
        </w:rPr>
        <w:t xml:space="preserve">.  The </w:t>
      </w:r>
      <w:proofErr w:type="spellStart"/>
      <w:r>
        <w:rPr>
          <w:lang w:val="en-US"/>
        </w:rPr>
        <w:t>app.boxmate</w:t>
      </w:r>
      <w:proofErr w:type="spellEnd"/>
      <w:r>
        <w:rPr>
          <w:lang w:val="en-US"/>
        </w:rPr>
        <w:t xml:space="preserve"> package contains the base classes originally designed in the data dictionary.  The </w:t>
      </w:r>
      <w:proofErr w:type="spellStart"/>
      <w:r>
        <w:rPr>
          <w:lang w:val="en-US"/>
        </w:rPr>
        <w:t>app.run</w:t>
      </w:r>
      <w:proofErr w:type="spellEnd"/>
      <w:r>
        <w:rPr>
          <w:lang w:val="en-US"/>
        </w:rPr>
        <w:t xml:space="preserve"> package contains classes for GUI and the Main class for the software.  The </w:t>
      </w:r>
      <w:proofErr w:type="spellStart"/>
      <w:r>
        <w:rPr>
          <w:lang w:val="en-US"/>
        </w:rPr>
        <w:t>app.testing</w:t>
      </w:r>
      <w:proofErr w:type="spellEnd"/>
      <w:r>
        <w:rPr>
          <w:lang w:val="en-US"/>
        </w:rPr>
        <w:t xml:space="preserve"> class contains main methods to testing various functionalities. Lastly, the </w:t>
      </w:r>
      <w:proofErr w:type="spellStart"/>
      <w:r>
        <w:rPr>
          <w:lang w:val="en-US"/>
        </w:rPr>
        <w:t>app.util</w:t>
      </w:r>
      <w:proofErr w:type="spellEnd"/>
      <w:r>
        <w:rPr>
          <w:lang w:val="en-US"/>
        </w:rPr>
        <w:t xml:space="preserve"> contains several utility files which are not unique to the </w:t>
      </w:r>
      <w:proofErr w:type="spellStart"/>
      <w:r>
        <w:rPr>
          <w:lang w:val="en-US"/>
        </w:rPr>
        <w:t>BoxMate</w:t>
      </w:r>
      <w:proofErr w:type="spellEnd"/>
      <w:r>
        <w:rPr>
          <w:lang w:val="en-US"/>
        </w:rPr>
        <w:t xml:space="preserve"> program.</w:t>
      </w:r>
    </w:p>
    <w:p w:rsidR="00255330" w:rsidRPr="007016DE" w:rsidRDefault="00255330" w:rsidP="00255330">
      <w:pPr>
        <w:pStyle w:val="Heading2"/>
        <w:rPr>
          <w:lang w:val="en-CA"/>
        </w:rPr>
      </w:pPr>
      <w:r>
        <w:rPr>
          <w:lang w:val="en-CA"/>
        </w:rPr>
        <w:t>Date</w:t>
      </w:r>
    </w:p>
    <w:p w:rsidR="00255330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lang w:val="en-US"/>
        </w:rPr>
      </w:pPr>
      <w:r w:rsidRPr="00193274">
        <w:rPr>
          <w:rFonts w:asciiTheme="minorHAnsi" w:hAnsiTheme="minorHAnsi" w:cstheme="minorHAnsi"/>
          <w:b/>
          <w:sz w:val="22"/>
          <w:lang w:val="en-US"/>
        </w:rPr>
        <w:t>Class Description:</w:t>
      </w:r>
      <w:r w:rsidRPr="00193274">
        <w:rPr>
          <w:rFonts w:asciiTheme="minorHAnsi" w:hAnsiTheme="minorHAnsi" w:cstheme="minorHAnsi"/>
          <w:sz w:val="22"/>
          <w:lang w:val="en-US"/>
        </w:rPr>
        <w:t xml:space="preserve"> </w:t>
      </w:r>
      <w:r w:rsidRPr="00255330">
        <w:rPr>
          <w:rFonts w:asciiTheme="minorHAnsi" w:hAnsiTheme="minorHAnsi" w:cstheme="minorHAnsi"/>
          <w:sz w:val="22"/>
          <w:lang w:val="en-US"/>
        </w:rPr>
        <w:t>Stores a date.</w:t>
      </w:r>
      <w:r w:rsidR="00B172D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="00B172DB">
        <w:rPr>
          <w:rFonts w:asciiTheme="minorHAnsi" w:hAnsiTheme="minorHAnsi" w:cstheme="minorHAnsi"/>
          <w:sz w:val="22"/>
          <w:lang w:val="en-US"/>
        </w:rPr>
        <w:t>Implements Comparable.</w:t>
      </w:r>
      <w:proofErr w:type="gramEnd"/>
    </w:p>
    <w:p w:rsidR="00255330" w:rsidRPr="0019327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lang w:val="en-US"/>
        </w:rPr>
      </w:pPr>
    </w:p>
    <w:p w:rsidR="00255330" w:rsidRPr="0019327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2"/>
          <w:lang w:val="en-US"/>
        </w:rPr>
      </w:pPr>
      <w:r w:rsidRPr="00193274">
        <w:rPr>
          <w:rFonts w:asciiTheme="minorHAnsi" w:hAnsiTheme="minorHAnsi" w:cstheme="minorHAnsi"/>
          <w:b/>
          <w:sz w:val="22"/>
          <w:lang w:val="en-US"/>
        </w:rPr>
        <w:t>Attributes Dictionary: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5"/>
        <w:gridCol w:w="1843"/>
        <w:gridCol w:w="6303"/>
      </w:tblGrid>
      <w:tr w:rsidR="00255330" w:rsidRPr="00193274" w:rsidTr="00AA7F6E">
        <w:trPr>
          <w:trHeight w:val="257"/>
        </w:trPr>
        <w:tc>
          <w:tcPr>
            <w:tcW w:w="744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96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329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Description</w:t>
            </w:r>
          </w:p>
        </w:tc>
      </w:tr>
      <w:tr w:rsidR="00255330" w:rsidRPr="00F47138" w:rsidTr="00AA7F6E">
        <w:trPr>
          <w:trHeight w:val="296"/>
        </w:trPr>
        <w:tc>
          <w:tcPr>
            <w:tcW w:w="744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Month</w:t>
            </w:r>
          </w:p>
        </w:tc>
        <w:tc>
          <w:tcPr>
            <w:tcW w:w="96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enum</w:t>
            </w:r>
            <w:proofErr w:type="spellEnd"/>
          </w:p>
        </w:tc>
        <w:tc>
          <w:tcPr>
            <w:tcW w:w="3293" w:type="pct"/>
          </w:tcPr>
          <w:p w:rsidR="00255330" w:rsidRDefault="00255330" w:rsidP="0025533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Stores the potential values for month.</w:t>
            </w:r>
          </w:p>
          <w:p w:rsidR="00255330" w:rsidRPr="00193274" w:rsidRDefault="00255330" w:rsidP="0025533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JANUARY,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…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, DECEMBER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)</w:t>
            </w:r>
          </w:p>
        </w:tc>
      </w:tr>
      <w:tr w:rsidR="00255330" w:rsidRPr="00F47138" w:rsidTr="00AA7F6E">
        <w:trPr>
          <w:trHeight w:val="257"/>
        </w:trPr>
        <w:tc>
          <w:tcPr>
            <w:tcW w:w="744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year</w:t>
            </w:r>
          </w:p>
        </w:tc>
        <w:tc>
          <w:tcPr>
            <w:tcW w:w="96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3293" w:type="pct"/>
          </w:tcPr>
          <w:p w:rsidR="00255330" w:rsidRPr="00193274" w:rsidRDefault="00255330" w:rsidP="0025533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Stores the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year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</w:tr>
      <w:tr w:rsidR="00255330" w:rsidRPr="00F47138" w:rsidTr="00AA7F6E">
        <w:trPr>
          <w:trHeight w:val="288"/>
        </w:trPr>
        <w:tc>
          <w:tcPr>
            <w:tcW w:w="744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month</w:t>
            </w:r>
          </w:p>
        </w:tc>
        <w:tc>
          <w:tcPr>
            <w:tcW w:w="96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Month</w:t>
            </w:r>
          </w:p>
        </w:tc>
        <w:tc>
          <w:tcPr>
            <w:tcW w:w="329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Stores the month.</w:t>
            </w:r>
          </w:p>
        </w:tc>
      </w:tr>
      <w:tr w:rsidR="00255330" w:rsidRPr="00F47138" w:rsidTr="00AA7F6E">
        <w:trPr>
          <w:trHeight w:val="288"/>
        </w:trPr>
        <w:tc>
          <w:tcPr>
            <w:tcW w:w="744" w:type="pct"/>
          </w:tcPr>
          <w:p w:rsid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day</w:t>
            </w:r>
          </w:p>
        </w:tc>
        <w:tc>
          <w:tcPr>
            <w:tcW w:w="963" w:type="pct"/>
          </w:tcPr>
          <w:p w:rsidR="00255330" w:rsidRP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3293" w:type="pct"/>
          </w:tcPr>
          <w:p w:rsidR="00255330" w:rsidRP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Stores the day.</w:t>
            </w:r>
          </w:p>
        </w:tc>
      </w:tr>
    </w:tbl>
    <w:p w:rsidR="00255330" w:rsidRPr="00B011A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lang w:val="en-US"/>
        </w:rPr>
      </w:pPr>
    </w:p>
    <w:p w:rsidR="00255330" w:rsidRPr="0019327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2"/>
          <w:lang w:val="en-US"/>
        </w:rPr>
      </w:pPr>
      <w:r w:rsidRPr="00193274">
        <w:rPr>
          <w:rFonts w:asciiTheme="minorHAnsi" w:hAnsiTheme="minorHAnsi" w:cstheme="minorHAnsi"/>
          <w:b/>
          <w:sz w:val="22"/>
          <w:lang w:val="en-US"/>
        </w:rPr>
        <w:t>Methods Dictionary: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2"/>
        <w:gridCol w:w="1468"/>
        <w:gridCol w:w="6101"/>
      </w:tblGrid>
      <w:tr w:rsidR="00255330" w:rsidRPr="00193274" w:rsidTr="00AA7F6E">
        <w:tc>
          <w:tcPr>
            <w:tcW w:w="1046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318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Description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193274" w:rsidRDefault="00255330" w:rsidP="00AA7F6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Date</w:t>
            </w:r>
            <w:r w:rsidRPr="00CD4695">
              <w:rPr>
                <w:rFonts w:asciiTheme="minorHAnsi" w:hAnsiTheme="minorHAnsi" w:cstheme="minorHAnsi"/>
                <w:sz w:val="22"/>
                <w:lang w:val="en-US"/>
              </w:rPr>
              <w:t>()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constructor</w:t>
            </w:r>
          </w:p>
        </w:tc>
        <w:tc>
          <w:tcPr>
            <w:tcW w:w="318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Constructs a Date object, using the current date.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193274" w:rsidRDefault="00255330" w:rsidP="00AA7F6E">
            <w:pPr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Date(</w:t>
            </w: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 year, Month </w:t>
            </w: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month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 day)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constructor</w:t>
            </w:r>
          </w:p>
        </w:tc>
        <w:tc>
          <w:tcPr>
            <w:tcW w:w="3187" w:type="pct"/>
          </w:tcPr>
          <w:p w:rsidR="00255330" w:rsidRPr="00FE2533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Constructs a Date object with the provided date.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compareTo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(Object object)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3187" w:type="pct"/>
          </w:tcPr>
          <w:p w:rsidR="00255330" w:rsidRPr="00FE2533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Compares this date object to another.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toString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()</w:t>
            </w:r>
          </w:p>
        </w:tc>
        <w:tc>
          <w:tcPr>
            <w:tcW w:w="767" w:type="pct"/>
          </w:tcPr>
          <w:p w:rsid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String</w:t>
            </w:r>
          </w:p>
        </w:tc>
        <w:tc>
          <w:tcPr>
            <w:tcW w:w="3187" w:type="pct"/>
          </w:tcPr>
          <w:p w:rsidR="00255330" w:rsidRP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Returns the Date object expressed as a String.</w:t>
            </w:r>
          </w:p>
        </w:tc>
      </w:tr>
    </w:tbl>
    <w:p w:rsidR="00255330" w:rsidRDefault="00255330" w:rsidP="00255330">
      <w:pPr>
        <w:rPr>
          <w:lang w:val="en-US"/>
        </w:rPr>
      </w:pPr>
    </w:p>
    <w:p w:rsidR="00D27F52" w:rsidRDefault="00D27F5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:rsidR="00255330" w:rsidRPr="007016DE" w:rsidRDefault="00255330" w:rsidP="00255330">
      <w:pPr>
        <w:pStyle w:val="Heading2"/>
        <w:rPr>
          <w:lang w:val="en-CA"/>
        </w:rPr>
      </w:pPr>
      <w:r>
        <w:rPr>
          <w:lang w:val="en-CA"/>
        </w:rPr>
        <w:lastRenderedPageBreak/>
        <w:t>Time</w:t>
      </w:r>
    </w:p>
    <w:p w:rsidR="00255330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lang w:val="en-US"/>
        </w:rPr>
      </w:pPr>
      <w:r w:rsidRPr="00193274">
        <w:rPr>
          <w:rFonts w:asciiTheme="minorHAnsi" w:hAnsiTheme="minorHAnsi" w:cstheme="minorHAnsi"/>
          <w:b/>
          <w:sz w:val="22"/>
          <w:lang w:val="en-US"/>
        </w:rPr>
        <w:t>Class Description:</w:t>
      </w:r>
      <w:r w:rsidRPr="00193274">
        <w:rPr>
          <w:rFonts w:asciiTheme="minorHAnsi" w:hAnsiTheme="minorHAnsi" w:cstheme="minorHAnsi"/>
          <w:sz w:val="22"/>
          <w:lang w:val="en-US"/>
        </w:rPr>
        <w:t xml:space="preserve"> </w:t>
      </w:r>
      <w:r w:rsidRPr="00255330">
        <w:rPr>
          <w:rFonts w:asciiTheme="minorHAnsi" w:hAnsiTheme="minorHAnsi" w:cstheme="minorHAnsi"/>
          <w:sz w:val="22"/>
          <w:lang w:val="en-US"/>
        </w:rPr>
        <w:t xml:space="preserve">Stores a </w:t>
      </w:r>
      <w:r w:rsidR="00B172DB">
        <w:rPr>
          <w:rFonts w:asciiTheme="minorHAnsi" w:hAnsiTheme="minorHAnsi" w:cstheme="minorHAnsi"/>
          <w:sz w:val="22"/>
          <w:lang w:val="en-US"/>
        </w:rPr>
        <w:t>time</w:t>
      </w:r>
      <w:r w:rsidRPr="00255330">
        <w:rPr>
          <w:rFonts w:asciiTheme="minorHAnsi" w:hAnsiTheme="minorHAnsi" w:cstheme="minorHAnsi"/>
          <w:sz w:val="22"/>
          <w:lang w:val="en-US"/>
        </w:rPr>
        <w:t>.</w:t>
      </w:r>
      <w:r w:rsidR="00B172DB">
        <w:rPr>
          <w:rFonts w:asciiTheme="minorHAnsi" w:hAnsiTheme="minorHAnsi" w:cstheme="minorHAnsi"/>
          <w:sz w:val="22"/>
          <w:lang w:val="en-US"/>
        </w:rPr>
        <w:t xml:space="preserve">  </w:t>
      </w:r>
      <w:proofErr w:type="gramStart"/>
      <w:r w:rsidR="00B172DB">
        <w:rPr>
          <w:rFonts w:asciiTheme="minorHAnsi" w:hAnsiTheme="minorHAnsi" w:cstheme="minorHAnsi"/>
          <w:sz w:val="22"/>
          <w:lang w:val="en-US"/>
        </w:rPr>
        <w:t>Implements Comparable.</w:t>
      </w:r>
      <w:proofErr w:type="gramEnd"/>
    </w:p>
    <w:p w:rsidR="00255330" w:rsidRPr="0019327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lang w:val="en-US"/>
        </w:rPr>
      </w:pPr>
    </w:p>
    <w:p w:rsidR="00255330" w:rsidRPr="0019327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2"/>
          <w:lang w:val="en-US"/>
        </w:rPr>
      </w:pPr>
      <w:r w:rsidRPr="00193274">
        <w:rPr>
          <w:rFonts w:asciiTheme="minorHAnsi" w:hAnsiTheme="minorHAnsi" w:cstheme="minorHAnsi"/>
          <w:b/>
          <w:sz w:val="22"/>
          <w:lang w:val="en-US"/>
        </w:rPr>
        <w:t>Attributes Dictionary: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5"/>
        <w:gridCol w:w="1843"/>
        <w:gridCol w:w="6303"/>
      </w:tblGrid>
      <w:tr w:rsidR="00255330" w:rsidRPr="00193274" w:rsidTr="00AA7F6E">
        <w:trPr>
          <w:trHeight w:val="257"/>
        </w:trPr>
        <w:tc>
          <w:tcPr>
            <w:tcW w:w="744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96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329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Description</w:t>
            </w:r>
          </w:p>
        </w:tc>
      </w:tr>
      <w:tr w:rsidR="00255330" w:rsidRPr="00F47138" w:rsidTr="00AA7F6E">
        <w:trPr>
          <w:trHeight w:val="288"/>
        </w:trPr>
        <w:tc>
          <w:tcPr>
            <w:tcW w:w="744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hour</w:t>
            </w:r>
          </w:p>
        </w:tc>
        <w:tc>
          <w:tcPr>
            <w:tcW w:w="963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3293" w:type="pct"/>
          </w:tcPr>
          <w:p w:rsidR="00255330" w:rsidRPr="00193274" w:rsidRDefault="00255330" w:rsidP="0025533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Stores the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hour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</w:tr>
      <w:tr w:rsidR="00255330" w:rsidRPr="00F47138" w:rsidTr="00AA7F6E">
        <w:trPr>
          <w:trHeight w:val="288"/>
        </w:trPr>
        <w:tc>
          <w:tcPr>
            <w:tcW w:w="744" w:type="pct"/>
          </w:tcPr>
          <w:p w:rsid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minute</w:t>
            </w:r>
          </w:p>
        </w:tc>
        <w:tc>
          <w:tcPr>
            <w:tcW w:w="963" w:type="pct"/>
          </w:tcPr>
          <w:p w:rsidR="00255330" w:rsidRP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3293" w:type="pct"/>
          </w:tcPr>
          <w:p w:rsidR="00255330" w:rsidRP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Stores the minute.</w:t>
            </w:r>
          </w:p>
        </w:tc>
      </w:tr>
    </w:tbl>
    <w:p w:rsidR="00255330" w:rsidRPr="00B011A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2"/>
          <w:lang w:val="en-US"/>
        </w:rPr>
      </w:pPr>
    </w:p>
    <w:p w:rsidR="00255330" w:rsidRPr="00193274" w:rsidRDefault="00255330" w:rsidP="00255330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22"/>
          <w:lang w:val="en-US"/>
        </w:rPr>
      </w:pPr>
      <w:r w:rsidRPr="00193274">
        <w:rPr>
          <w:rFonts w:asciiTheme="minorHAnsi" w:hAnsiTheme="minorHAnsi" w:cstheme="minorHAnsi"/>
          <w:b/>
          <w:sz w:val="22"/>
          <w:lang w:val="en-US"/>
        </w:rPr>
        <w:t>Methods Dictionary: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2"/>
        <w:gridCol w:w="1468"/>
        <w:gridCol w:w="6101"/>
      </w:tblGrid>
      <w:tr w:rsidR="00255330" w:rsidRPr="00193274" w:rsidTr="00AA7F6E">
        <w:tc>
          <w:tcPr>
            <w:tcW w:w="1046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318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 w:val="22"/>
                <w:lang w:val="en-US"/>
              </w:rPr>
            </w:pPr>
            <w:r w:rsidRPr="00193274">
              <w:rPr>
                <w:rFonts w:asciiTheme="minorHAnsi" w:hAnsiTheme="minorHAnsi" w:cstheme="minorHAnsi"/>
                <w:b/>
                <w:sz w:val="22"/>
                <w:lang w:val="en-US"/>
              </w:rPr>
              <w:t>Description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193274" w:rsidRDefault="00255330" w:rsidP="00AA7F6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Time</w:t>
            </w:r>
            <w:r w:rsidRPr="00CD4695">
              <w:rPr>
                <w:rFonts w:asciiTheme="minorHAnsi" w:hAnsiTheme="minorHAnsi" w:cstheme="minorHAnsi"/>
                <w:sz w:val="22"/>
                <w:lang w:val="en-US"/>
              </w:rPr>
              <w:t>()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constructor</w:t>
            </w:r>
          </w:p>
        </w:tc>
        <w:tc>
          <w:tcPr>
            <w:tcW w:w="3187" w:type="pct"/>
          </w:tcPr>
          <w:p w:rsidR="00255330" w:rsidRPr="00193274" w:rsidRDefault="00255330" w:rsidP="0025533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Constructs a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Time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 object, using the current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time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193274" w:rsidRDefault="00255330" w:rsidP="00AA7F6E">
            <w:pPr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Time(</w:t>
            </w: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 hour, </w:t>
            </w: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 minute)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constructor</w:t>
            </w:r>
          </w:p>
        </w:tc>
        <w:tc>
          <w:tcPr>
            <w:tcW w:w="3187" w:type="pct"/>
          </w:tcPr>
          <w:p w:rsidR="00255330" w:rsidRPr="00FE2533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Constructs a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Time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 object with the provided time.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compareTo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(Object object)</w:t>
            </w:r>
          </w:p>
        </w:tc>
        <w:tc>
          <w:tcPr>
            <w:tcW w:w="767" w:type="pct"/>
          </w:tcPr>
          <w:p w:rsidR="00255330" w:rsidRPr="00193274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3187" w:type="pct"/>
          </w:tcPr>
          <w:p w:rsidR="00255330" w:rsidRPr="00FE2533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Compares this time object to another.</w:t>
            </w:r>
          </w:p>
        </w:tc>
      </w:tr>
      <w:tr w:rsidR="00255330" w:rsidRPr="00BE1FEE" w:rsidTr="00AA7F6E">
        <w:tc>
          <w:tcPr>
            <w:tcW w:w="1046" w:type="pct"/>
          </w:tcPr>
          <w:p w:rsidR="00255330" w:rsidRP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toString</w:t>
            </w:r>
            <w:proofErr w:type="spellEnd"/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>()</w:t>
            </w:r>
          </w:p>
        </w:tc>
        <w:tc>
          <w:tcPr>
            <w:tcW w:w="767" w:type="pct"/>
          </w:tcPr>
          <w:p w:rsidR="00255330" w:rsidRDefault="00255330" w:rsidP="00AA7F6E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String</w:t>
            </w:r>
          </w:p>
        </w:tc>
        <w:tc>
          <w:tcPr>
            <w:tcW w:w="3187" w:type="pct"/>
          </w:tcPr>
          <w:p w:rsidR="00255330" w:rsidRPr="00255330" w:rsidRDefault="00255330" w:rsidP="00255330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Returns the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Time</w:t>
            </w:r>
            <w:r w:rsidRPr="00255330">
              <w:rPr>
                <w:rFonts w:asciiTheme="minorHAnsi" w:hAnsiTheme="minorHAnsi" w:cstheme="minorHAnsi"/>
                <w:sz w:val="22"/>
                <w:lang w:val="en-US"/>
              </w:rPr>
              <w:t xml:space="preserve"> object expressed as a String.</w:t>
            </w:r>
          </w:p>
        </w:tc>
      </w:tr>
    </w:tbl>
    <w:p w:rsidR="00BE1FEE" w:rsidRDefault="00BE1FEE" w:rsidP="00BE1FEE">
      <w:pPr>
        <w:pStyle w:val="Heading2"/>
        <w:rPr>
          <w:lang w:val="en-US"/>
        </w:rPr>
      </w:pPr>
      <w:r>
        <w:rPr>
          <w:lang w:val="en-US"/>
        </w:rPr>
        <w:t>Currently Implemented GUIs</w:t>
      </w:r>
    </w:p>
    <w:p w:rsidR="006B0E9C" w:rsidRDefault="006B0E9C" w:rsidP="006B0E9C">
      <w:pPr>
        <w:rPr>
          <w:lang w:val="en-US"/>
        </w:rPr>
      </w:pPr>
    </w:p>
    <w:p w:rsidR="006B0E9C" w:rsidRDefault="006B0E9C" w:rsidP="006B0E9C">
      <w:pPr>
        <w:rPr>
          <w:lang w:val="en-US"/>
        </w:rPr>
      </w:pPr>
      <w:r>
        <w:rPr>
          <w:lang w:val="en-US"/>
        </w:rPr>
        <w:t>Few screens have been created at this time. These will be completed over the next two days.</w:t>
      </w:r>
    </w:p>
    <w:p w:rsidR="006B0E9C" w:rsidRDefault="006B0E9C" w:rsidP="006B0E9C">
      <w:pPr>
        <w:rPr>
          <w:lang w:val="en-US"/>
        </w:rPr>
      </w:pPr>
    </w:p>
    <w:p w:rsidR="006B0E9C" w:rsidRPr="006B0E9C" w:rsidRDefault="006B0E9C" w:rsidP="006B0E9C">
      <w:pPr>
        <w:rPr>
          <w:lang w:val="en-US"/>
        </w:rPr>
      </w:pPr>
      <w:r>
        <w:rPr>
          <w:lang w:val="en-US"/>
        </w:rPr>
        <w:t>The reason for this delay is that we were focusing our time on ensuring that all core functionality (searching, sorting, creating, editing and deleting) were fully implemente</w:t>
      </w:r>
      <w:bookmarkStart w:id="0" w:name="_GoBack"/>
      <w:bookmarkEnd w:id="0"/>
      <w:r>
        <w:rPr>
          <w:lang w:val="en-US"/>
        </w:rPr>
        <w:t>d and functioning prior to focusing on the creation of our GUI screens.</w:t>
      </w:r>
    </w:p>
    <w:p w:rsidR="00BE1FEE" w:rsidRDefault="00BE1FEE" w:rsidP="00255330">
      <w:pPr>
        <w:rPr>
          <w:lang w:val="en-US"/>
        </w:rPr>
      </w:pPr>
    </w:p>
    <w:p w:rsidR="00BE1FEE" w:rsidRDefault="00BE1FEE" w:rsidP="00BE1FEE">
      <w:pPr>
        <w:keepNext/>
      </w:pPr>
      <w:r>
        <w:rPr>
          <w:noProof/>
          <w:lang w:eastAsia="ru-RU"/>
        </w:rPr>
        <w:drawing>
          <wp:inline distT="0" distB="0" distL="0" distR="0" wp14:anchorId="1F8289DF" wp14:editId="6DEFEC40">
            <wp:extent cx="5715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EE" w:rsidRDefault="00BE1FEE" w:rsidP="00BE1FEE">
      <w:pPr>
        <w:pStyle w:val="Caption"/>
        <w:rPr>
          <w:lang w:val="en-US"/>
        </w:rPr>
      </w:pPr>
      <w:r>
        <w:rPr>
          <w:lang w:val="en-US"/>
        </w:rPr>
        <w:t>Figure</w:t>
      </w:r>
      <w:r>
        <w:t xml:space="preserve"> </w:t>
      </w:r>
      <w:fldSimple w:instr=" SEQ Рисунок \* ARABIC ">
        <w:r w:rsidR="00653F34">
          <w:rPr>
            <w:noProof/>
          </w:rPr>
          <w:t>1</w:t>
        </w:r>
      </w:fldSimple>
      <w:r>
        <w:rPr>
          <w:lang w:val="en-US"/>
        </w:rPr>
        <w:t>: Login.java</w:t>
      </w:r>
    </w:p>
    <w:p w:rsidR="00BE1FEE" w:rsidRDefault="00BE1FEE" w:rsidP="00BE1FE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448B9D9" wp14:editId="450E76C0">
            <wp:extent cx="57150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EE" w:rsidRDefault="00BE1FEE" w:rsidP="00BE1FEE">
      <w:pPr>
        <w:pStyle w:val="Caption"/>
        <w:rPr>
          <w:lang w:val="en-US"/>
        </w:rPr>
      </w:pPr>
      <w:r>
        <w:rPr>
          <w:lang w:val="en-US"/>
        </w:rPr>
        <w:t>Figure</w:t>
      </w:r>
      <w:r>
        <w:t xml:space="preserve"> </w:t>
      </w:r>
      <w:fldSimple w:instr=" SEQ Рисунок \* ARABIC ">
        <w:r w:rsidR="00653F34">
          <w:rPr>
            <w:noProof/>
          </w:rPr>
          <w:t>2</w:t>
        </w:r>
      </w:fldSimple>
      <w:r>
        <w:rPr>
          <w:lang w:val="en-US"/>
        </w:rPr>
        <w:t>: Dashboard.java</w:t>
      </w:r>
    </w:p>
    <w:p w:rsidR="00BE1FEE" w:rsidRDefault="00BE1FEE" w:rsidP="00BE1FEE">
      <w:pPr>
        <w:rPr>
          <w:lang w:val="en-US"/>
        </w:rPr>
      </w:pPr>
    </w:p>
    <w:p w:rsidR="00BE1FEE" w:rsidRDefault="00BE1FEE" w:rsidP="00BE1FEE">
      <w:pPr>
        <w:keepNext/>
      </w:pPr>
      <w:r>
        <w:rPr>
          <w:noProof/>
          <w:lang w:eastAsia="ru-RU"/>
        </w:rPr>
        <w:drawing>
          <wp:inline distT="0" distB="0" distL="0" distR="0" wp14:anchorId="45803FFC" wp14:editId="642378E4">
            <wp:extent cx="5940425" cy="2970213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EE" w:rsidRPr="00BE1FEE" w:rsidRDefault="00BE1FEE" w:rsidP="00BE1FEE">
      <w:pPr>
        <w:pStyle w:val="Caption"/>
        <w:rPr>
          <w:lang w:val="en-US"/>
        </w:rPr>
      </w:pPr>
      <w:r>
        <w:rPr>
          <w:lang w:val="en-US"/>
        </w:rPr>
        <w:t>Figure</w:t>
      </w:r>
      <w:r w:rsidRPr="00653F34">
        <w:rPr>
          <w:lang w:val="en-US"/>
        </w:rPr>
        <w:t xml:space="preserve"> </w:t>
      </w:r>
      <w:r>
        <w:fldChar w:fldCharType="begin"/>
      </w:r>
      <w:r w:rsidRPr="00653F34">
        <w:rPr>
          <w:lang w:val="en-US"/>
        </w:rPr>
        <w:instrText xml:space="preserve"> SEQ </w:instrText>
      </w:r>
      <w:r>
        <w:instrText>Рисунок</w:instrText>
      </w:r>
      <w:r w:rsidRPr="00653F34">
        <w:rPr>
          <w:lang w:val="en-US"/>
        </w:rPr>
        <w:instrText xml:space="preserve"> \* ARABIC </w:instrText>
      </w:r>
      <w:r>
        <w:fldChar w:fldCharType="separate"/>
      </w:r>
      <w:r w:rsidR="00653F34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 NewTicket.java</w:t>
      </w:r>
    </w:p>
    <w:p w:rsidR="00BE1FEE" w:rsidRDefault="00BE1FEE" w:rsidP="00BE1FEE">
      <w:pPr>
        <w:pStyle w:val="Heading2"/>
        <w:rPr>
          <w:lang w:val="en-US"/>
        </w:rPr>
      </w:pPr>
      <w:r>
        <w:rPr>
          <w:lang w:val="en-US"/>
        </w:rPr>
        <w:t>Screen Layout Changes</w:t>
      </w:r>
    </w:p>
    <w:p w:rsidR="00BE1FEE" w:rsidRDefault="00BE1FEE" w:rsidP="00BE1FEE">
      <w:pPr>
        <w:rPr>
          <w:lang w:val="en-US"/>
        </w:rPr>
      </w:pPr>
      <w:r>
        <w:rPr>
          <w:lang w:val="en-US"/>
        </w:rPr>
        <w:t>As of yet, no changes to screen layout have been made.</w:t>
      </w:r>
    </w:p>
    <w:p w:rsidR="00BE1FEE" w:rsidRPr="00BD23C5" w:rsidRDefault="00BE1FEE" w:rsidP="00255330">
      <w:pPr>
        <w:rPr>
          <w:lang w:val="en-US"/>
        </w:rPr>
      </w:pPr>
    </w:p>
    <w:sectPr w:rsidR="00BE1FEE" w:rsidRPr="00BD23C5" w:rsidSect="00427778"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CC5"/>
    <w:multiLevelType w:val="hybridMultilevel"/>
    <w:tmpl w:val="7296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C5"/>
    <w:rsid w:val="00015A6F"/>
    <w:rsid w:val="001E78FB"/>
    <w:rsid w:val="0020158D"/>
    <w:rsid w:val="0024056A"/>
    <w:rsid w:val="00255330"/>
    <w:rsid w:val="002B54A4"/>
    <w:rsid w:val="00416BFF"/>
    <w:rsid w:val="00427778"/>
    <w:rsid w:val="0049601A"/>
    <w:rsid w:val="004A4566"/>
    <w:rsid w:val="00653F34"/>
    <w:rsid w:val="006B0E9C"/>
    <w:rsid w:val="00730523"/>
    <w:rsid w:val="00771FB6"/>
    <w:rsid w:val="008D18F5"/>
    <w:rsid w:val="00A203A0"/>
    <w:rsid w:val="00A8609F"/>
    <w:rsid w:val="00AA43A2"/>
    <w:rsid w:val="00AC12E2"/>
    <w:rsid w:val="00B172DB"/>
    <w:rsid w:val="00BD23C5"/>
    <w:rsid w:val="00BE1FEE"/>
    <w:rsid w:val="00C70FFF"/>
    <w:rsid w:val="00CA2AD4"/>
    <w:rsid w:val="00D2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B6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3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4277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77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E1FE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3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4277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77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E1FE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C8BE-0AD2-4CB5-AB8B-A013A4DC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19</cp:revision>
  <cp:lastPrinted>2012-06-15T17:09:00Z</cp:lastPrinted>
  <dcterms:created xsi:type="dcterms:W3CDTF">2012-06-12T16:25:00Z</dcterms:created>
  <dcterms:modified xsi:type="dcterms:W3CDTF">2012-06-15T17:13:00Z</dcterms:modified>
</cp:coreProperties>
</file>