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10A5CB9" w:rsidRDefault="710A5CB9" w14:paraId="3B7DCAC7" w14:textId="298D772D">
      <w:r w:rsidR="710A5CB9">
        <w:rPr/>
        <w:t xml:space="preserve">Zach Peagler Graduate Research Plan </w:t>
      </w:r>
    </w:p>
    <w:p w:rsidR="710A5CB9" w:rsidRDefault="710A5CB9" w14:paraId="676E581C" w14:textId="785991FF">
      <w:r w:rsidR="710A5CB9">
        <w:rPr/>
        <w:t>August 2024 – May 2025</w:t>
      </w:r>
    </w:p>
    <w:p w:rsidR="04360B48" w:rsidRDefault="04360B48" w14:paraId="5A9520FB" w14:textId="7B87263F"/>
    <w:p w:rsidR="710A5CB9" w:rsidP="04360B48" w:rsidRDefault="710A5CB9" w14:paraId="32AA0C2B" w14:textId="2683DBE0">
      <w:pPr>
        <w:ind w:firstLine="720"/>
      </w:pPr>
      <w:r w:rsidR="710A5CB9">
        <w:rPr/>
        <w:t xml:space="preserve">Here I outline </w:t>
      </w:r>
      <w:r w:rsidR="6AB1F099">
        <w:rPr/>
        <w:t xml:space="preserve">a </w:t>
      </w:r>
      <w:r w:rsidR="710A5CB9">
        <w:rPr/>
        <w:t xml:space="preserve"> </w:t>
      </w:r>
      <w:r w:rsidR="710A5CB9">
        <w:rPr/>
        <w:t>plan</w:t>
      </w:r>
      <w:r w:rsidR="710A5CB9">
        <w:rPr/>
        <w:t xml:space="preserve"> for the last two semesters of my graduate degree.</w:t>
      </w:r>
      <w:r w:rsidR="787F8D52">
        <w:rPr/>
        <w:t xml:space="preserve"> </w:t>
      </w:r>
      <w:r w:rsidR="716B5D84">
        <w:rPr/>
        <w:t>My general plan is to f</w:t>
      </w:r>
      <w:r w:rsidR="787F8D52">
        <w:rPr/>
        <w:t xml:space="preserve">inish </w:t>
      </w:r>
      <w:r w:rsidR="5364C816">
        <w:rPr/>
        <w:t xml:space="preserve">the tomato inoculant trial in the greenhouse at the KSU field station, analyze the data, contrast the data in relation to </w:t>
      </w:r>
      <w:r w:rsidR="5C88015E">
        <w:rPr/>
        <w:t>the previous years’ trials,</w:t>
      </w:r>
      <w:r w:rsidR="787F8D52">
        <w:rPr/>
        <w:t xml:space="preserve"> and</w:t>
      </w:r>
      <w:r w:rsidR="09F74B3F">
        <w:rPr/>
        <w:t xml:space="preserve"> </w:t>
      </w:r>
      <w:r w:rsidR="3699F52C">
        <w:rPr/>
        <w:t xml:space="preserve">then </w:t>
      </w:r>
      <w:r w:rsidR="09F74B3F">
        <w:rPr/>
        <w:t>reorient to focus on</w:t>
      </w:r>
      <w:r w:rsidR="787F8D52">
        <w:rPr/>
        <w:t xml:space="preserve"> chitosan/alginate comparison</w:t>
      </w:r>
      <w:r w:rsidR="6A54F8C4">
        <w:rPr/>
        <w:t>s with germination and viability</w:t>
      </w:r>
      <w:r w:rsidR="787F8D52">
        <w:rPr/>
        <w:t>.</w:t>
      </w:r>
    </w:p>
    <w:p w:rsidR="710A5CB9" w:rsidP="04360B48" w:rsidRDefault="710A5CB9" w14:paraId="13709119" w14:textId="3F864944">
      <w:pPr>
        <w:rPr>
          <w:b w:val="1"/>
          <w:bCs w:val="1"/>
        </w:rPr>
      </w:pPr>
      <w:r w:rsidRPr="04360B48" w:rsidR="710A5CB9">
        <w:rPr>
          <w:b w:val="1"/>
          <w:bCs w:val="1"/>
        </w:rPr>
        <w:t>Goals</w:t>
      </w:r>
    </w:p>
    <w:p w:rsidR="3D5B2AAF" w:rsidP="04360B48" w:rsidRDefault="3D5B2AAF" w14:paraId="06ACC6A6" w14:textId="2D73B8E8">
      <w:pPr>
        <w:pStyle w:val="ListParagraph"/>
        <w:numPr>
          <w:ilvl w:val="0"/>
          <w:numId w:val="1"/>
        </w:numPr>
        <w:rPr>
          <w:b w:val="0"/>
          <w:bCs w:val="0"/>
        </w:rPr>
      </w:pPr>
      <w:r w:rsidR="3D5B2AAF">
        <w:rPr>
          <w:b w:val="0"/>
          <w:bCs w:val="0"/>
        </w:rPr>
        <w:t>Finish the TIP24 trial and analyze the data.</w:t>
      </w:r>
    </w:p>
    <w:p w:rsidR="3857890E" w:rsidP="04360B48" w:rsidRDefault="3857890E" w14:paraId="75978D78" w14:textId="3BF6B3C7">
      <w:pPr>
        <w:pStyle w:val="ListParagraph"/>
        <w:numPr>
          <w:ilvl w:val="0"/>
          <w:numId w:val="1"/>
        </w:numPr>
        <w:rPr/>
      </w:pPr>
      <w:r w:rsidR="3857890E">
        <w:rPr/>
        <w:t>Determine</w:t>
      </w:r>
      <w:r w:rsidR="3857890E">
        <w:rPr/>
        <w:t xml:space="preserve"> the effect of alginate/chitosan biostimulant granules (BG) on tomato seed germination.</w:t>
      </w:r>
    </w:p>
    <w:p w:rsidR="3857890E" w:rsidP="04360B48" w:rsidRDefault="3857890E" w14:paraId="2313E254" w14:textId="5DE85F24">
      <w:pPr>
        <w:pStyle w:val="ListParagraph"/>
        <w:numPr>
          <w:ilvl w:val="0"/>
          <w:numId w:val="1"/>
        </w:numPr>
        <w:rPr/>
      </w:pPr>
      <w:r w:rsidR="3857890E">
        <w:rPr/>
        <w:t>Determine</w:t>
      </w:r>
      <w:r w:rsidR="3857890E">
        <w:rPr/>
        <w:t xml:space="preserve"> the effect of alginate/chitosan encapsulation and </w:t>
      </w:r>
      <w:r w:rsidR="3857890E">
        <w:rPr/>
        <w:t>subsequent</w:t>
      </w:r>
      <w:r w:rsidR="3857890E">
        <w:rPr/>
        <w:t xml:space="preserve"> long-term storage on the viability of encapsulated microbes.</w:t>
      </w:r>
    </w:p>
    <w:p w:rsidR="3857890E" w:rsidP="04360B48" w:rsidRDefault="3857890E" w14:paraId="790CA811" w14:textId="2190AEA7">
      <w:pPr>
        <w:pStyle w:val="ListParagraph"/>
        <w:numPr>
          <w:ilvl w:val="0"/>
          <w:numId w:val="1"/>
        </w:numPr>
        <w:rPr/>
      </w:pPr>
      <w:r w:rsidR="3857890E">
        <w:rPr/>
        <w:t>Determine</w:t>
      </w:r>
      <w:r w:rsidR="3857890E">
        <w:rPr/>
        <w:t xml:space="preserve"> the difference in effects on germination and bacterial viability between chitosan and alginate biostimulant granules.</w:t>
      </w:r>
    </w:p>
    <w:p w:rsidR="380E8834" w:rsidP="04360B48" w:rsidRDefault="380E8834" w14:paraId="2F0D53E9" w14:textId="465C2912">
      <w:pPr>
        <w:pStyle w:val="ListParagraph"/>
        <w:numPr>
          <w:ilvl w:val="0"/>
          <w:numId w:val="1"/>
        </w:numPr>
        <w:rPr/>
      </w:pPr>
      <w:r w:rsidR="380E8834">
        <w:rPr/>
        <w:t>Attend conferences to network and gain understanding of the biostimulant market sphere.</w:t>
      </w:r>
    </w:p>
    <w:p w:rsidR="35BC6228" w:rsidP="04360B48" w:rsidRDefault="35BC6228" w14:paraId="64BE7B4E" w14:textId="279E3966">
      <w:pPr>
        <w:rPr>
          <w:b w:val="1"/>
          <w:bCs w:val="1"/>
        </w:rPr>
      </w:pPr>
      <w:r w:rsidRPr="04360B48" w:rsidR="35BC6228">
        <w:rPr>
          <w:b w:val="1"/>
          <w:bCs w:val="1"/>
        </w:rPr>
        <w:t>Path to Success</w:t>
      </w:r>
    </w:p>
    <w:p w:rsidR="47DAE4BC" w:rsidP="04360B48" w:rsidRDefault="47DAE4BC" w14:paraId="4B9C7295" w14:textId="0585B9AE">
      <w:pPr>
        <w:pStyle w:val="ListParagraph"/>
        <w:numPr>
          <w:ilvl w:val="0"/>
          <w:numId w:val="2"/>
        </w:numPr>
        <w:rPr/>
      </w:pPr>
      <w:r w:rsidR="47DAE4BC">
        <w:rPr/>
        <w:t xml:space="preserve">Ensure all SOPs are </w:t>
      </w:r>
      <w:r w:rsidR="694312E5">
        <w:rPr/>
        <w:t xml:space="preserve">updated and easy </w:t>
      </w:r>
      <w:r w:rsidR="40B45ED9">
        <w:rPr/>
        <w:t xml:space="preserve">for undergrads </w:t>
      </w:r>
      <w:r w:rsidR="694312E5">
        <w:rPr/>
        <w:t>to understand/perform.</w:t>
      </w:r>
    </w:p>
    <w:p w:rsidR="0A61DDC8" w:rsidP="04360B48" w:rsidRDefault="0A61DDC8" w14:paraId="501C1635" w14:textId="1908B222">
      <w:pPr>
        <w:pStyle w:val="ListParagraph"/>
        <w:numPr>
          <w:ilvl w:val="0"/>
          <w:numId w:val="2"/>
        </w:numPr>
        <w:rPr/>
      </w:pPr>
      <w:r w:rsidR="0A61DDC8">
        <w:rPr/>
        <w:t>Ensure all</w:t>
      </w:r>
      <w:r w:rsidR="0FB4D044">
        <w:rPr/>
        <w:t xml:space="preserve"> biostimulant granules are created prior to November 1</w:t>
      </w:r>
      <w:r w:rsidRPr="04360B48" w:rsidR="0FB4D044">
        <w:rPr>
          <w:vertAlign w:val="superscript"/>
        </w:rPr>
        <w:t>st</w:t>
      </w:r>
      <w:r w:rsidR="0FB4D044">
        <w:rPr/>
        <w:t xml:space="preserve">, </w:t>
      </w:r>
      <w:r w:rsidR="0FB4D044">
        <w:rPr/>
        <w:t>2024</w:t>
      </w:r>
      <w:r w:rsidR="0FB4D044">
        <w:rPr/>
        <w:t xml:space="preserve"> to have enough time to finish out the </w:t>
      </w:r>
      <w:r w:rsidR="714A5BAD">
        <w:rPr/>
        <w:t>viability assays.</w:t>
      </w:r>
      <w:r w:rsidR="59009FB9">
        <w:rPr/>
        <w:t xml:space="preserve"> </w:t>
      </w:r>
    </w:p>
    <w:p w:rsidR="694312E5" w:rsidP="04360B48" w:rsidRDefault="694312E5" w14:paraId="71EA481D" w14:textId="10322DED">
      <w:pPr>
        <w:pStyle w:val="ListParagraph"/>
        <w:numPr>
          <w:ilvl w:val="0"/>
          <w:numId w:val="2"/>
        </w:numPr>
        <w:rPr/>
      </w:pPr>
      <w:r w:rsidR="694312E5">
        <w:rPr/>
        <w:t>Ensure smooth transition to next grad student.</w:t>
      </w:r>
    </w:p>
    <w:p w:rsidR="694312E5" w:rsidP="04360B48" w:rsidRDefault="694312E5" w14:paraId="7E14DC9E" w14:textId="5020F632">
      <w:pPr>
        <w:pStyle w:val="ListParagraph"/>
        <w:numPr>
          <w:ilvl w:val="1"/>
          <w:numId w:val="2"/>
        </w:numPr>
        <w:rPr/>
      </w:pPr>
      <w:r w:rsidR="694312E5">
        <w:rPr/>
        <w:t xml:space="preserve">Find them soon, preferably, and provide </w:t>
      </w:r>
      <w:r w:rsidR="694312E5">
        <w:rPr/>
        <w:t>them</w:t>
      </w:r>
      <w:r w:rsidR="694312E5">
        <w:rPr/>
        <w:t xml:space="preserve"> a clear direction and plan</w:t>
      </w:r>
      <w:r w:rsidR="694312E5">
        <w:rPr/>
        <w:t>.</w:t>
      </w:r>
    </w:p>
    <w:p w:rsidR="4186A57F" w:rsidP="04360B48" w:rsidRDefault="4186A57F" w14:paraId="27BD8A9E" w14:textId="6EA4AD7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</w:pPr>
      <w:r w:rsidRPr="04360B48" w:rsidR="4186A57F">
        <w:rPr>
          <w:b w:val="1"/>
          <w:bCs w:val="1"/>
        </w:rPr>
        <w:t>Research Plan</w:t>
      </w:r>
    </w:p>
    <w:p w:rsidR="07F7CDFB" w:rsidP="04360B48" w:rsidRDefault="07F7CDFB" w14:paraId="47861B9D" w14:textId="0D66375D">
      <w:pPr>
        <w:pStyle w:val="ListParagraph"/>
        <w:ind w:left="720" w:firstLine="720"/>
        <w:rPr>
          <w:b w:val="0"/>
          <w:bCs w:val="0"/>
          <w:i w:val="0"/>
          <w:iCs w:val="0"/>
        </w:rPr>
      </w:pPr>
      <w:r w:rsidR="07F7CDFB">
        <w:rPr>
          <w:b w:val="0"/>
          <w:bCs w:val="0"/>
        </w:rPr>
        <w:t>My major focus going forward is going to be on biostimulant granules. My current experimental design has</w:t>
      </w:r>
      <w:r w:rsidR="28637BF7">
        <w:rPr>
          <w:b w:val="0"/>
          <w:bCs w:val="0"/>
        </w:rPr>
        <w:t xml:space="preserve"> </w:t>
      </w:r>
      <w:r w:rsidR="75FD98F7">
        <w:rPr>
          <w:b w:val="0"/>
          <w:bCs w:val="0"/>
        </w:rPr>
        <w:t>2</w:t>
      </w:r>
      <w:r w:rsidR="28637BF7">
        <w:rPr>
          <w:b w:val="0"/>
          <w:bCs w:val="0"/>
        </w:rPr>
        <w:t xml:space="preserve"> polymers (chitosan and alginate), </w:t>
      </w:r>
      <w:r w:rsidR="09AC5893">
        <w:rPr>
          <w:b w:val="0"/>
          <w:bCs w:val="0"/>
        </w:rPr>
        <w:t>7</w:t>
      </w:r>
      <w:r w:rsidR="28637BF7">
        <w:rPr>
          <w:b w:val="0"/>
          <w:bCs w:val="0"/>
        </w:rPr>
        <w:t xml:space="preserve"> </w:t>
      </w:r>
      <w:r w:rsidR="28637BF7">
        <w:rPr>
          <w:b w:val="0"/>
          <w:bCs w:val="0"/>
        </w:rPr>
        <w:t xml:space="preserve">bacterial treatments (control, </w:t>
      </w:r>
      <w:r w:rsidRPr="04360B48" w:rsidR="28637BF7">
        <w:rPr>
          <w:b w:val="0"/>
          <w:bCs w:val="0"/>
          <w:i w:val="1"/>
          <w:iCs w:val="1"/>
        </w:rPr>
        <w:t xml:space="preserve">A. </w:t>
      </w:r>
      <w:r w:rsidRPr="04360B48" w:rsidR="28637BF7">
        <w:rPr>
          <w:b w:val="0"/>
          <w:bCs w:val="0"/>
          <w:i w:val="1"/>
          <w:iCs w:val="1"/>
        </w:rPr>
        <w:t>brasilense</w:t>
      </w:r>
      <w:r w:rsidRPr="04360B48" w:rsidR="28637BF7">
        <w:rPr>
          <w:b w:val="0"/>
          <w:bCs w:val="0"/>
          <w:i w:val="1"/>
          <w:iCs w:val="1"/>
        </w:rPr>
        <w:t xml:space="preserve">, A. chroococcum, B. subtilis, M. oryzae, P. putida, </w:t>
      </w:r>
      <w:r w:rsidRPr="04360B48" w:rsidR="28637BF7">
        <w:rPr>
          <w:b w:val="0"/>
          <w:bCs w:val="0"/>
          <w:i w:val="0"/>
          <w:iCs w:val="0"/>
        </w:rPr>
        <w:t xml:space="preserve">and all </w:t>
      </w:r>
      <w:r w:rsidRPr="04360B48" w:rsidR="1146DA73">
        <w:rPr>
          <w:b w:val="0"/>
          <w:bCs w:val="0"/>
          <w:i w:val="0"/>
          <w:iCs w:val="0"/>
        </w:rPr>
        <w:t>5</w:t>
      </w:r>
      <w:r w:rsidRPr="04360B48" w:rsidR="7FB0D17B">
        <w:rPr>
          <w:b w:val="0"/>
          <w:bCs w:val="0"/>
          <w:i w:val="0"/>
          <w:iCs w:val="0"/>
        </w:rPr>
        <w:t xml:space="preserve"> </w:t>
      </w:r>
      <w:r w:rsidRPr="04360B48" w:rsidR="7FB0D17B">
        <w:rPr>
          <w:b w:val="0"/>
          <w:bCs w:val="0"/>
          <w:i w:val="0"/>
          <w:iCs w:val="0"/>
        </w:rPr>
        <w:t xml:space="preserve">bacteria), </w:t>
      </w:r>
      <w:r w:rsidRPr="04360B48" w:rsidR="3C793C2D">
        <w:rPr>
          <w:b w:val="0"/>
          <w:bCs w:val="0"/>
          <w:i w:val="0"/>
          <w:iCs w:val="0"/>
        </w:rPr>
        <w:t>8</w:t>
      </w:r>
      <w:r w:rsidRPr="04360B48" w:rsidR="7FB0D17B">
        <w:rPr>
          <w:b w:val="0"/>
          <w:bCs w:val="0"/>
          <w:i w:val="0"/>
          <w:iCs w:val="0"/>
        </w:rPr>
        <w:t xml:space="preserve"> time points (</w:t>
      </w:r>
      <w:r w:rsidRPr="04360B48" w:rsidR="7FB0D17B">
        <w:rPr>
          <w:b w:val="0"/>
          <w:bCs w:val="0"/>
          <w:i w:val="0"/>
          <w:iCs w:val="0"/>
        </w:rPr>
        <w:t>1 hour post-</w:t>
      </w:r>
      <w:r w:rsidRPr="04360B48" w:rsidR="66E1F599">
        <w:rPr>
          <w:b w:val="0"/>
          <w:bCs w:val="0"/>
          <w:i w:val="0"/>
          <w:iCs w:val="0"/>
        </w:rPr>
        <w:t>inoculation</w:t>
      </w:r>
      <w:r w:rsidRPr="04360B48" w:rsidR="7FB0D17B">
        <w:rPr>
          <w:b w:val="0"/>
          <w:bCs w:val="0"/>
          <w:i w:val="0"/>
          <w:iCs w:val="0"/>
        </w:rPr>
        <w:t>, 1 hour post-desiccation, 1 hour post rehydration</w:t>
      </w:r>
      <w:r w:rsidRPr="04360B48" w:rsidR="5194714D">
        <w:rPr>
          <w:b w:val="0"/>
          <w:bCs w:val="0"/>
          <w:i w:val="0"/>
          <w:iCs w:val="0"/>
        </w:rPr>
        <w:t>, 1 day of storage, 1 week, 1 month, 3 months, 6 months</w:t>
      </w:r>
      <w:r w:rsidRPr="04360B48" w:rsidR="7FB0D17B">
        <w:rPr>
          <w:b w:val="0"/>
          <w:bCs w:val="0"/>
          <w:i w:val="0"/>
          <w:iCs w:val="0"/>
        </w:rPr>
        <w:t>)</w:t>
      </w:r>
      <w:r w:rsidRPr="04360B48" w:rsidR="48176B76">
        <w:rPr>
          <w:b w:val="0"/>
          <w:bCs w:val="0"/>
          <w:i w:val="0"/>
          <w:iCs w:val="0"/>
        </w:rPr>
        <w:t>, and 6 storage treatments (</w:t>
      </w:r>
      <w:r w:rsidRPr="04360B48" w:rsidR="5049CD1A">
        <w:rPr>
          <w:b w:val="0"/>
          <w:bCs w:val="0"/>
          <w:i w:val="0"/>
          <w:iCs w:val="0"/>
        </w:rPr>
        <w:t xml:space="preserve"> combinations of </w:t>
      </w:r>
      <w:r w:rsidRPr="04360B48" w:rsidR="48176B76">
        <w:rPr>
          <w:b w:val="0"/>
          <w:bCs w:val="0"/>
          <w:i w:val="0"/>
          <w:iCs w:val="0"/>
        </w:rPr>
        <w:t xml:space="preserve"> 2 factors [temperature - -20C, 4C, 24C] and hydration [hydrated and desiccated])</w:t>
      </w:r>
      <w:r w:rsidRPr="04360B48" w:rsidR="3BF03266">
        <w:rPr>
          <w:b w:val="0"/>
          <w:bCs w:val="0"/>
          <w:i w:val="0"/>
          <w:iCs w:val="0"/>
        </w:rPr>
        <w:t xml:space="preserve">. </w:t>
      </w:r>
      <w:r w:rsidRPr="04360B48" w:rsidR="096FCDEE">
        <w:rPr>
          <w:b w:val="0"/>
          <w:bCs w:val="0"/>
          <w:i w:val="0"/>
          <w:iCs w:val="0"/>
        </w:rPr>
        <w:t>This experimental setup provides 672 total groups that must be run through both the germination and viability assays</w:t>
      </w:r>
      <w:r w:rsidRPr="04360B48" w:rsidR="4A164962">
        <w:rPr>
          <w:b w:val="0"/>
          <w:bCs w:val="0"/>
          <w:i w:val="0"/>
          <w:iCs w:val="0"/>
        </w:rPr>
        <w:t xml:space="preserve"> (preferably in triplicate)</w:t>
      </w:r>
      <w:r w:rsidRPr="04360B48" w:rsidR="096FCDEE">
        <w:rPr>
          <w:b w:val="0"/>
          <w:bCs w:val="0"/>
          <w:i w:val="0"/>
          <w:iCs w:val="0"/>
        </w:rPr>
        <w:t xml:space="preserve">. However, this is </w:t>
      </w:r>
      <w:r w:rsidRPr="04360B48" w:rsidR="096FCDEE">
        <w:rPr>
          <w:b w:val="0"/>
          <w:bCs w:val="0"/>
          <w:i w:val="0"/>
          <w:iCs w:val="0"/>
        </w:rPr>
        <w:t>rather resource</w:t>
      </w:r>
      <w:r w:rsidRPr="04360B48" w:rsidR="096FCDEE">
        <w:rPr>
          <w:b w:val="0"/>
          <w:bCs w:val="0"/>
          <w:i w:val="0"/>
          <w:iCs w:val="0"/>
        </w:rPr>
        <w:t xml:space="preserve"> intensive, requiring</w:t>
      </w:r>
      <w:r w:rsidRPr="04360B48" w:rsidR="61310E2E">
        <w:rPr>
          <w:b w:val="0"/>
          <w:bCs w:val="0"/>
          <w:i w:val="0"/>
          <w:iCs w:val="0"/>
        </w:rPr>
        <w:t xml:space="preserve"> 4,032 petri dishes and 20,160 tomato seeds.</w:t>
      </w:r>
      <w:r w:rsidRPr="04360B48" w:rsidR="00DC769D">
        <w:rPr>
          <w:b w:val="0"/>
          <w:bCs w:val="0"/>
          <w:i w:val="0"/>
          <w:iCs w:val="0"/>
        </w:rPr>
        <w:t xml:space="preserve"> If necessary, we can reduce the number of bacterial treatments, time points, or storage treatments to </w:t>
      </w:r>
      <w:r w:rsidRPr="04360B48" w:rsidR="79ED6DC0">
        <w:rPr>
          <w:b w:val="0"/>
          <w:bCs w:val="0"/>
          <w:i w:val="0"/>
          <w:iCs w:val="0"/>
        </w:rPr>
        <w:t>make this more feasible</w:t>
      </w:r>
      <w:r w:rsidRPr="04360B48" w:rsidR="79ED6DC0">
        <w:rPr>
          <w:b w:val="0"/>
          <w:bCs w:val="0"/>
          <w:i w:val="0"/>
          <w:iCs w:val="0"/>
        </w:rPr>
        <w:t>.</w:t>
      </w:r>
    </w:p>
    <w:p w:rsidR="21B81A9A" w:rsidP="04360B48" w:rsidRDefault="21B81A9A" w14:paraId="4B72A18A" w14:textId="09D84EF1">
      <w:pPr>
        <w:rPr>
          <w:b w:val="1"/>
          <w:bCs w:val="1"/>
        </w:rPr>
      </w:pPr>
      <w:r w:rsidRPr="04360B48" w:rsidR="21B81A9A">
        <w:rPr>
          <w:b w:val="1"/>
          <w:bCs w:val="1"/>
        </w:rPr>
        <w:t xml:space="preserve">Recommendations for future </w:t>
      </w:r>
      <w:r w:rsidRPr="04360B48" w:rsidR="21B81A9A">
        <w:rPr>
          <w:b w:val="1"/>
          <w:bCs w:val="1"/>
        </w:rPr>
        <w:t>grad</w:t>
      </w:r>
      <w:r w:rsidRPr="04360B48" w:rsidR="21B81A9A">
        <w:rPr>
          <w:b w:val="1"/>
          <w:bCs w:val="1"/>
        </w:rPr>
        <w:t xml:space="preserve"> student:</w:t>
      </w:r>
    </w:p>
    <w:p w:rsidR="1298F46C" w:rsidP="04360B48" w:rsidRDefault="1298F46C" w14:paraId="498D6F8C" w14:textId="7BEC6E34">
      <w:pPr>
        <w:pStyle w:val="ListParagraph"/>
        <w:numPr>
          <w:ilvl w:val="0"/>
          <w:numId w:val="4"/>
        </w:numPr>
        <w:rPr/>
      </w:pPr>
      <w:r w:rsidR="1298F46C">
        <w:rPr/>
        <w:t xml:space="preserve">A study that I think would help with building </w:t>
      </w:r>
      <w:r w:rsidR="57B53867">
        <w:rPr/>
        <w:t xml:space="preserve">a value proposition would be to examine the effect of </w:t>
      </w:r>
      <w:r w:rsidR="77084718">
        <w:rPr/>
        <w:t>biostimulant granules</w:t>
      </w:r>
      <w:r w:rsidR="57B53867">
        <w:rPr/>
        <w:t xml:space="preserve"> across fertilizer reduction treatments (</w:t>
      </w:r>
      <w:r w:rsidR="57B53867">
        <w:rPr/>
        <w:t>eg.</w:t>
      </w:r>
      <w:r w:rsidR="57B53867">
        <w:rPr/>
        <w:t xml:space="preserve"> 100% </w:t>
      </w:r>
      <w:r w:rsidR="57B53867">
        <w:rPr/>
        <w:t>fert</w:t>
      </w:r>
      <w:r w:rsidR="57B53867">
        <w:rPr/>
        <w:t>, 75%, 50%, 25%)</w:t>
      </w:r>
      <w:r w:rsidR="78700BFF">
        <w:rPr/>
        <w:t>.</w:t>
      </w:r>
    </w:p>
    <w:p w:rsidR="3DA99F27" w:rsidP="04360B48" w:rsidRDefault="3DA99F27" w14:paraId="402DC5DA" w14:textId="6438EF4E">
      <w:pPr>
        <w:pStyle w:val="ListParagraph"/>
        <w:numPr>
          <w:ilvl w:val="0"/>
          <w:numId w:val="4"/>
        </w:numPr>
        <w:rPr/>
      </w:pPr>
      <w:r w:rsidR="3DA99F27">
        <w:rPr/>
        <w:t>Incorporate both mycorrhizal fungi and bacteria</w:t>
      </w:r>
      <w:r w:rsidR="689D34EA">
        <w:rPr/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622b38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c1096a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a53348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762e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408276"/>
    <w:rsid w:val="00626F83"/>
    <w:rsid w:val="00756CB6"/>
    <w:rsid w:val="00DC769D"/>
    <w:rsid w:val="01415930"/>
    <w:rsid w:val="024E805E"/>
    <w:rsid w:val="03EA9CD6"/>
    <w:rsid w:val="04360B48"/>
    <w:rsid w:val="04A4C646"/>
    <w:rsid w:val="06A3ACAA"/>
    <w:rsid w:val="07F7CDFB"/>
    <w:rsid w:val="096FCDEE"/>
    <w:rsid w:val="09AC5893"/>
    <w:rsid w:val="09F74B3F"/>
    <w:rsid w:val="0A19E81B"/>
    <w:rsid w:val="0A313135"/>
    <w:rsid w:val="0A61DDC8"/>
    <w:rsid w:val="0B959135"/>
    <w:rsid w:val="0CF3D6E9"/>
    <w:rsid w:val="0D8E73D1"/>
    <w:rsid w:val="0DCF26B8"/>
    <w:rsid w:val="0EBD9955"/>
    <w:rsid w:val="0EC9821B"/>
    <w:rsid w:val="0FB4D044"/>
    <w:rsid w:val="10956C63"/>
    <w:rsid w:val="10A0B448"/>
    <w:rsid w:val="10A503E8"/>
    <w:rsid w:val="1146DA73"/>
    <w:rsid w:val="1270668B"/>
    <w:rsid w:val="1298F46C"/>
    <w:rsid w:val="1496E56B"/>
    <w:rsid w:val="196B915E"/>
    <w:rsid w:val="19BBE7F6"/>
    <w:rsid w:val="19FBD9C2"/>
    <w:rsid w:val="1A6DA402"/>
    <w:rsid w:val="1C2491ED"/>
    <w:rsid w:val="1D61CB1A"/>
    <w:rsid w:val="1D7EE43E"/>
    <w:rsid w:val="1DE1F866"/>
    <w:rsid w:val="1F54C1B8"/>
    <w:rsid w:val="21B81A9A"/>
    <w:rsid w:val="21EDF24E"/>
    <w:rsid w:val="242C9E29"/>
    <w:rsid w:val="2437CD01"/>
    <w:rsid w:val="25A619D5"/>
    <w:rsid w:val="25B74324"/>
    <w:rsid w:val="2605E3AC"/>
    <w:rsid w:val="26B52FC5"/>
    <w:rsid w:val="28637BF7"/>
    <w:rsid w:val="2AAE5F59"/>
    <w:rsid w:val="2ADACB37"/>
    <w:rsid w:val="2C5596F7"/>
    <w:rsid w:val="2FE0683F"/>
    <w:rsid w:val="30729089"/>
    <w:rsid w:val="35BC6228"/>
    <w:rsid w:val="3699F52C"/>
    <w:rsid w:val="3797B58C"/>
    <w:rsid w:val="380E8834"/>
    <w:rsid w:val="3857890E"/>
    <w:rsid w:val="39C0A18D"/>
    <w:rsid w:val="39C3504D"/>
    <w:rsid w:val="3A74699E"/>
    <w:rsid w:val="3BF03266"/>
    <w:rsid w:val="3C793C2D"/>
    <w:rsid w:val="3CE286DC"/>
    <w:rsid w:val="3D5B2AAF"/>
    <w:rsid w:val="3DA99F27"/>
    <w:rsid w:val="3DD0A949"/>
    <w:rsid w:val="3F5BF0FB"/>
    <w:rsid w:val="40135231"/>
    <w:rsid w:val="40B45ED9"/>
    <w:rsid w:val="4131E9F2"/>
    <w:rsid w:val="4186A57F"/>
    <w:rsid w:val="4483BCEF"/>
    <w:rsid w:val="45348915"/>
    <w:rsid w:val="4652E359"/>
    <w:rsid w:val="477D85D0"/>
    <w:rsid w:val="47DAE4BC"/>
    <w:rsid w:val="47E90477"/>
    <w:rsid w:val="48176B76"/>
    <w:rsid w:val="4893D0ED"/>
    <w:rsid w:val="498AAC7F"/>
    <w:rsid w:val="49CB5F68"/>
    <w:rsid w:val="4A164962"/>
    <w:rsid w:val="4CE06BCD"/>
    <w:rsid w:val="4EAF76C6"/>
    <w:rsid w:val="4F30A517"/>
    <w:rsid w:val="4F63EDC4"/>
    <w:rsid w:val="5049CD1A"/>
    <w:rsid w:val="50C711DF"/>
    <w:rsid w:val="50F547AB"/>
    <w:rsid w:val="5194714D"/>
    <w:rsid w:val="519FB8B9"/>
    <w:rsid w:val="52FE07CC"/>
    <w:rsid w:val="53623F60"/>
    <w:rsid w:val="5364C816"/>
    <w:rsid w:val="566C7162"/>
    <w:rsid w:val="57B53867"/>
    <w:rsid w:val="583F4287"/>
    <w:rsid w:val="59009FB9"/>
    <w:rsid w:val="5907905D"/>
    <w:rsid w:val="5C88015E"/>
    <w:rsid w:val="5D408276"/>
    <w:rsid w:val="5EA081FE"/>
    <w:rsid w:val="5F1463C9"/>
    <w:rsid w:val="6038D865"/>
    <w:rsid w:val="61310E2E"/>
    <w:rsid w:val="61887AAA"/>
    <w:rsid w:val="624099F6"/>
    <w:rsid w:val="63F5BC69"/>
    <w:rsid w:val="65A31AAF"/>
    <w:rsid w:val="66E1F599"/>
    <w:rsid w:val="67295E88"/>
    <w:rsid w:val="68396889"/>
    <w:rsid w:val="689D34EA"/>
    <w:rsid w:val="694312E5"/>
    <w:rsid w:val="6A54F8C4"/>
    <w:rsid w:val="6AAAA2CD"/>
    <w:rsid w:val="6AB1F099"/>
    <w:rsid w:val="6B82A928"/>
    <w:rsid w:val="6D53BDA6"/>
    <w:rsid w:val="6FA00915"/>
    <w:rsid w:val="6FAECF50"/>
    <w:rsid w:val="70ED4940"/>
    <w:rsid w:val="710A5CB9"/>
    <w:rsid w:val="714A5BAD"/>
    <w:rsid w:val="716B5D84"/>
    <w:rsid w:val="727284D9"/>
    <w:rsid w:val="7398D0C7"/>
    <w:rsid w:val="74EEB3B9"/>
    <w:rsid w:val="74F20C88"/>
    <w:rsid w:val="75E8495E"/>
    <w:rsid w:val="75FD98F7"/>
    <w:rsid w:val="7654BA10"/>
    <w:rsid w:val="7656744F"/>
    <w:rsid w:val="77084718"/>
    <w:rsid w:val="78700BFF"/>
    <w:rsid w:val="787F8D52"/>
    <w:rsid w:val="79ED6DC0"/>
    <w:rsid w:val="7C41E8E7"/>
    <w:rsid w:val="7EA471E0"/>
    <w:rsid w:val="7FB0D17B"/>
    <w:rsid w:val="7FE96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8276"/>
  <w15:chartTrackingRefBased/>
  <w15:docId w15:val="{A7A7CA97-E71D-40F8-A538-ACEA9DBC6B3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aaf624a7dbc482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2024-08-26T14:51:54.9440388Z</dcterms:created>
  <dcterms:modified xsi:type="dcterms:W3CDTF">2024-08-28T01:06:13.2459713Z</dcterms:modified>
  <dc:creator>Zach Peagler</dc:creator>
  <lastModifiedBy>Zach Peagler</lastModifiedBy>
</coreProperties>
</file>