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3002" w14:textId="77777777" w:rsidR="00487FD4" w:rsidRDefault="00000000">
      <w:pPr>
        <w:spacing w:after="60"/>
        <w:jc w:val="center"/>
      </w:pPr>
      <w:r>
        <w:rPr>
          <w:b/>
          <w:bCs/>
          <w:color w:val="2C5F8A"/>
          <w:sz w:val="32"/>
          <w:szCs w:val="32"/>
        </w:rPr>
        <w:t>Sermon Listening Log</w:t>
      </w:r>
    </w:p>
    <w:p w14:paraId="4DE5ADCB" w14:textId="3AD2AA4C" w:rsidR="00487FD4" w:rsidRDefault="00000000">
      <w:pPr>
        <w:spacing w:after="40"/>
        <w:jc w:val="center"/>
      </w:pPr>
      <w:r>
        <w:rPr>
          <w:i/>
          <w:iCs/>
        </w:rPr>
        <w:t>Zach Samz | Edgewood Community Church, Sheboygan Campus | September 2025 - April 2026</w:t>
      </w:r>
    </w:p>
    <w:p w14:paraId="7F492254" w14:textId="0E0A43AB" w:rsidR="00487FD4" w:rsidRDefault="00000000">
      <w:pPr>
        <w:spacing w:after="40"/>
        <w:jc w:val="center"/>
      </w:pPr>
      <w:r>
        <w:rPr>
          <w:i/>
          <w:iCs/>
        </w:rPr>
        <w:t>Communication SMART Goal - Personal | Weekly Sermon Observation and Application</w:t>
      </w:r>
    </w:p>
    <w:p w14:paraId="33B6EBB3" w14:textId="77777777" w:rsidR="00487FD4" w:rsidRDefault="00487FD4">
      <w:pPr>
        <w:pBdr>
          <w:bottom w:val="single" w:sz="6" w:space="0" w:color="2C5F8A"/>
        </w:pBdr>
        <w:spacing w:after="80"/>
      </w:pPr>
    </w:p>
    <w:p w14:paraId="0B7CFD2F" w14:textId="77777777" w:rsidR="00487FD4" w:rsidRDefault="00000000">
      <w:pPr>
        <w:spacing w:before="40" w:after="80"/>
      </w:pPr>
      <w:r>
        <w:t xml:space="preserve">This log documents weekly sermon listening from a consistent set of trusted preachers, with a heavy emphasis on John MacArthur. Each entry includes a summary of the sermon's central </w:t>
      </w:r>
      <w:proofErr w:type="gramStart"/>
      <w:r>
        <w:t>argument</w:t>
      </w:r>
      <w:proofErr w:type="gramEnd"/>
      <w:r>
        <w:t xml:space="preserve"> and a specific personal application note. Total entries: 33, exceeding the goal of 30 by April 2026. Quarterly shared reflections were conducted with my accountability partner in November 2025, February 2026, and April 2026.</w:t>
      </w:r>
    </w:p>
    <w:p w14:paraId="5509AEAB" w14:textId="4409F136" w:rsidR="00487FD4" w:rsidRDefault="00000000">
      <w:pPr>
        <w:spacing w:before="40" w:after="80"/>
      </w:pPr>
      <w:r>
        <w:t xml:space="preserve">Preachers represented - John MacArthur: 12 | Paul Washer: 4 | R.C. Sproul: 4 | </w:t>
      </w:r>
      <w:proofErr w:type="spellStart"/>
      <w:r>
        <w:t>Voddie</w:t>
      </w:r>
      <w:proofErr w:type="spellEnd"/>
      <w:r>
        <w:t xml:space="preserve"> Baucham: 3 | Alistair Begg: 3 | Dr. Joel Beeke: 4 | Dr. Martyn Lloyd-Jones: 3</w:t>
      </w:r>
    </w:p>
    <w:p w14:paraId="6F7EB19B" w14:textId="77777777" w:rsidR="00487FD4" w:rsidRDefault="00487FD4"/>
    <w:tbl>
      <w:tblPr>
        <w:tblW w:w="1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2976"/>
        <w:gridCol w:w="2834"/>
        <w:gridCol w:w="1895"/>
        <w:gridCol w:w="5102"/>
        <w:gridCol w:w="4960"/>
      </w:tblGrid>
      <w:tr w:rsidR="00487FD4" w14:paraId="6BFA62E4" w14:textId="77777777">
        <w:trPr>
          <w:tblHeader/>
        </w:trPr>
        <w:tc>
          <w:tcPr>
            <w:tcW w:w="8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A707F31" w14:textId="77777777" w:rsidR="00487FD4" w:rsidRDefault="00000000">
            <w:r>
              <w:rPr>
                <w:b/>
                <w:bCs/>
                <w:color w:val="FFFFFF"/>
                <w:sz w:val="18"/>
                <w:szCs w:val="18"/>
              </w:rPr>
              <w:t>Date</w:t>
            </w:r>
          </w:p>
        </w:tc>
        <w:tc>
          <w:tcPr>
            <w:tcW w:w="2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8CC6C9D" w14:textId="77777777" w:rsidR="00487FD4" w:rsidRDefault="00000000">
            <w:r>
              <w:rPr>
                <w:b/>
                <w:bCs/>
                <w:color w:val="FFFFFF"/>
                <w:sz w:val="18"/>
                <w:szCs w:val="18"/>
              </w:rPr>
              <w:t>Preacher / Source</w:t>
            </w:r>
          </w:p>
        </w:tc>
        <w:tc>
          <w:tcPr>
            <w:tcW w:w="20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56FBFDD" w14:textId="77777777" w:rsidR="00487FD4" w:rsidRDefault="00000000">
            <w:r>
              <w:rPr>
                <w:b/>
                <w:bCs/>
                <w:color w:val="FFFFFF"/>
                <w:sz w:val="18"/>
                <w:szCs w:val="18"/>
              </w:rPr>
              <w:t>Title</w:t>
            </w:r>
          </w:p>
        </w:tc>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B2072A7" w14:textId="77777777" w:rsidR="00487FD4" w:rsidRDefault="00000000">
            <w:r>
              <w:rPr>
                <w:b/>
                <w:bCs/>
                <w:color w:val="FFFFFF"/>
                <w:sz w:val="18"/>
                <w:szCs w:val="18"/>
              </w:rPr>
              <w:t>Text</w:t>
            </w:r>
          </w:p>
        </w:tc>
        <w:tc>
          <w:tcPr>
            <w:tcW w:w="3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6DB43B0" w14:textId="77777777" w:rsidR="00487FD4" w:rsidRDefault="00000000">
            <w:r>
              <w:rPr>
                <w:b/>
                <w:bCs/>
                <w:color w:val="FFFFFF"/>
                <w:sz w:val="18"/>
                <w:szCs w:val="18"/>
              </w:rPr>
              <w:t>Summary</w:t>
            </w:r>
          </w:p>
        </w:tc>
        <w:tc>
          <w:tcPr>
            <w:tcW w:w="3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04C09AAC" w14:textId="77777777" w:rsidR="00487FD4" w:rsidRDefault="00000000">
            <w:r>
              <w:rPr>
                <w:b/>
                <w:bCs/>
                <w:color w:val="FFFFFF"/>
                <w:sz w:val="18"/>
                <w:szCs w:val="18"/>
              </w:rPr>
              <w:t>Personal Application</w:t>
            </w:r>
          </w:p>
        </w:tc>
      </w:tr>
      <w:tr w:rsidR="00487FD4" w14:paraId="326A512B"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FB0BDAF" w14:textId="77777777" w:rsidR="00487FD4" w:rsidRDefault="00000000">
            <w:r>
              <w:rPr>
                <w:sz w:val="17"/>
                <w:szCs w:val="17"/>
              </w:rPr>
              <w:t>Sept 7</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A69E254"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B1C7ED2" w14:textId="77777777" w:rsidR="00487FD4" w:rsidRDefault="00000000">
            <w:r>
              <w:rPr>
                <w:sz w:val="17"/>
                <w:szCs w:val="17"/>
              </w:rPr>
              <w:t>The Lordship of Christ</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F39EAA5" w14:textId="77777777" w:rsidR="00487FD4" w:rsidRDefault="00000000">
            <w:r>
              <w:rPr>
                <w:sz w:val="17"/>
                <w:szCs w:val="17"/>
              </w:rPr>
              <w:t>Romans 10:9-10</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BEBAA29" w14:textId="72FDA016" w:rsidR="00487FD4" w:rsidRDefault="00000000">
            <w:r>
              <w:rPr>
                <w:sz w:val="17"/>
                <w:szCs w:val="17"/>
              </w:rPr>
              <w:t>MacArthur on the inseparability of faith and lordship</w:t>
            </w:r>
            <w:r w:rsidR="007C0271">
              <w:rPr>
                <w:sz w:val="17"/>
                <w:szCs w:val="17"/>
              </w:rPr>
              <w:t xml:space="preserve">, </w:t>
            </w:r>
            <w:r>
              <w:rPr>
                <w:sz w:val="17"/>
                <w:szCs w:val="17"/>
              </w:rPr>
              <w:t>saving faith includes submission to Christ as Lord, not merely intellectual assent to facts about Him. The popular separation of Savior from Lord is not a biblical option. He traces the phrase 'Jesus is Lord' through the epistles as the earliest confessional formula of the church.</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AEBC827" w14:textId="77777777" w:rsidR="00487FD4" w:rsidRDefault="00000000">
            <w:r>
              <w:rPr>
                <w:sz w:val="17"/>
                <w:szCs w:val="17"/>
              </w:rPr>
              <w:t>The lordship question shapes how I give the gospel invitation. I will stop softening the call to surrender when preaching evangelistically. The cost must be named.</w:t>
            </w:r>
          </w:p>
        </w:tc>
      </w:tr>
      <w:tr w:rsidR="00487FD4" w14:paraId="083678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89FA9" w14:textId="77777777" w:rsidR="00487FD4" w:rsidRDefault="00000000">
            <w:r>
              <w:rPr>
                <w:sz w:val="17"/>
                <w:szCs w:val="17"/>
              </w:rPr>
              <w:t>Sept 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1E358" w14:textId="77777777" w:rsidR="00487FD4" w:rsidRDefault="00000000">
            <w:r>
              <w:rPr>
                <w:sz w:val="17"/>
                <w:szCs w:val="17"/>
              </w:rPr>
              <w:t>Paul Washer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B95B7" w14:textId="77777777" w:rsidR="00487FD4" w:rsidRDefault="00000000">
            <w:r>
              <w:rPr>
                <w:sz w:val="17"/>
                <w:szCs w:val="17"/>
              </w:rPr>
              <w:t>The Gospel of Jesus Christ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B52C9" w14:textId="77777777" w:rsidR="00487FD4" w:rsidRDefault="00000000">
            <w:r>
              <w:rPr>
                <w:sz w:val="17"/>
                <w:szCs w:val="17"/>
              </w:rPr>
              <w:t>1 Corinthians 15:1-4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3E9E5" w14:textId="6BBB28D3" w:rsidR="00487FD4" w:rsidRDefault="00000000">
            <w:r>
              <w:rPr>
                <w:sz w:val="17"/>
                <w:szCs w:val="17"/>
              </w:rPr>
              <w:t>Washer on the content of the gospel as a specific set of historical facts</w:t>
            </w:r>
            <w:r w:rsidR="007C0271">
              <w:rPr>
                <w:sz w:val="17"/>
                <w:szCs w:val="17"/>
              </w:rPr>
              <w:t>,</w:t>
            </w:r>
            <w:r>
              <w:rPr>
                <w:sz w:val="17"/>
                <w:szCs w:val="17"/>
              </w:rPr>
              <w:t xml:space="preserve"> Christ died, was buried, and rose</w:t>
            </w:r>
            <w:r w:rsidR="007C0271">
              <w:rPr>
                <w:sz w:val="17"/>
                <w:szCs w:val="17"/>
              </w:rPr>
              <w:t>,</w:t>
            </w:r>
            <w:r>
              <w:rPr>
                <w:sz w:val="17"/>
                <w:szCs w:val="17"/>
              </w:rPr>
              <w:t xml:space="preserve"> and the danger of a therapeutic gospel that replaces these facts with felt-need language. The gospel is not a self-improvement program. It is the announcement of what God has done in history for sinners who deserved judgment.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0E038" w14:textId="77777777" w:rsidR="00487FD4" w:rsidRDefault="00000000">
            <w:r>
              <w:rPr>
                <w:sz w:val="17"/>
                <w:szCs w:val="17"/>
              </w:rPr>
              <w:t>Test my own gospel presentations against this standard. Am I announcing what God has done, or am I marketing what people can get? There is a difference and it matters.</w:t>
            </w:r>
          </w:p>
        </w:tc>
      </w:tr>
      <w:tr w:rsidR="00487FD4" w14:paraId="651DEAB5"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CC20369" w14:textId="77777777" w:rsidR="00487FD4" w:rsidRDefault="00000000">
            <w:r>
              <w:rPr>
                <w:sz w:val="17"/>
                <w:szCs w:val="17"/>
              </w:rPr>
              <w:t>Sept 21</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A09A172" w14:textId="77777777" w:rsidR="00487FD4" w:rsidRDefault="00000000">
            <w:r>
              <w:rPr>
                <w:sz w:val="17"/>
                <w:szCs w:val="17"/>
              </w:rPr>
              <w:t>R.C. Sproul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E836522" w14:textId="77777777" w:rsidR="00487FD4" w:rsidRDefault="00000000">
            <w:r>
              <w:rPr>
                <w:sz w:val="17"/>
                <w:szCs w:val="17"/>
              </w:rPr>
              <w:t>The Holiness of God</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1CBB793" w14:textId="77777777" w:rsidR="00487FD4" w:rsidRDefault="00000000">
            <w:r>
              <w:rPr>
                <w:sz w:val="17"/>
                <w:szCs w:val="17"/>
              </w:rPr>
              <w:t>Isaiah 6:1-8</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F4E3D4C" w14:textId="3937F4A7" w:rsidR="00487FD4" w:rsidRDefault="00000000">
            <w:r>
              <w:rPr>
                <w:sz w:val="17"/>
                <w:szCs w:val="17"/>
              </w:rPr>
              <w:t>Sproul on the seraphim, the threefold holy, and the undoing of Isaiah. The encounter with the holy God is not inspiring</w:t>
            </w:r>
            <w:r w:rsidR="007C0271">
              <w:rPr>
                <w:sz w:val="17"/>
                <w:szCs w:val="17"/>
              </w:rPr>
              <w:t xml:space="preserve">, </w:t>
            </w:r>
            <w:r>
              <w:rPr>
                <w:sz w:val="17"/>
                <w:szCs w:val="17"/>
              </w:rPr>
              <w:t>it is terrifying. Isaiah does not feel uplifted; he feels annihilated. Only after the coal touches his lips does he hear the commission. The pattern is consistent: encounter with holiness produces ruin before it produces calling.</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7925D9C" w14:textId="77777777" w:rsidR="00487FD4" w:rsidRDefault="00000000">
            <w:r>
              <w:rPr>
                <w:sz w:val="17"/>
                <w:szCs w:val="17"/>
              </w:rPr>
              <w:t>My preaching of holiness is too often abstract. Sproul makes it visceral and personal. The congregation should feel undone before they feel commissioned. Adjust the sequence.</w:t>
            </w:r>
          </w:p>
        </w:tc>
      </w:tr>
      <w:tr w:rsidR="00487FD4" w14:paraId="1B039EC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21512" w14:textId="77777777" w:rsidR="00487FD4" w:rsidRDefault="00000000">
            <w:r>
              <w:rPr>
                <w:sz w:val="17"/>
                <w:szCs w:val="17"/>
              </w:rPr>
              <w:t>Sept 28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F1BEB"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EF20C" w14:textId="77777777" w:rsidR="00487FD4" w:rsidRDefault="00000000">
            <w:r>
              <w:rPr>
                <w:sz w:val="17"/>
                <w:szCs w:val="17"/>
              </w:rPr>
              <w:t>Spiritual Gifts and the Sufficiency of Scripture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86A96" w14:textId="77777777" w:rsidR="00487FD4" w:rsidRDefault="00000000">
            <w:r>
              <w:rPr>
                <w:sz w:val="17"/>
                <w:szCs w:val="17"/>
              </w:rPr>
              <w:t>2 Timothy 3:16-17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DC720" w14:textId="0937678D" w:rsidR="00487FD4" w:rsidRDefault="00000000">
            <w:r>
              <w:rPr>
                <w:sz w:val="17"/>
                <w:szCs w:val="17"/>
              </w:rPr>
              <w:t>MacArthur on the fourfold use of Scripture</w:t>
            </w:r>
            <w:r w:rsidR="007C0271">
              <w:rPr>
                <w:sz w:val="17"/>
                <w:szCs w:val="17"/>
              </w:rPr>
              <w:t xml:space="preserve">, </w:t>
            </w:r>
            <w:r>
              <w:rPr>
                <w:sz w:val="17"/>
                <w:szCs w:val="17"/>
              </w:rPr>
              <w:t>teaching, reproof, correction, training</w:t>
            </w:r>
            <w:r w:rsidR="007C0271">
              <w:rPr>
                <w:sz w:val="17"/>
                <w:szCs w:val="17"/>
              </w:rPr>
              <w:t>,</w:t>
            </w:r>
            <w:r>
              <w:rPr>
                <w:sz w:val="17"/>
                <w:szCs w:val="17"/>
              </w:rPr>
              <w:t xml:space="preserve"> and why the sufficiency of Scripture rules out any authoritative extrabiblical revelation. The man of God is thoroughly equipped by the Word alone. This is not an impoverished view of Scripture; it is the highest possible 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CC6CD" w14:textId="77777777" w:rsidR="00487FD4" w:rsidRDefault="00000000">
            <w:r>
              <w:rPr>
                <w:sz w:val="17"/>
                <w:szCs w:val="17"/>
              </w:rPr>
              <w:t>Preach a mini-series on the sufficiency of Scripture for our campus. Many attenders implicitly believe the Bible needs to be supplemented. Address it head-on.</w:t>
            </w:r>
          </w:p>
        </w:tc>
      </w:tr>
      <w:tr w:rsidR="00487FD4" w14:paraId="73BE4FAB"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4F03A19" w14:textId="77777777" w:rsidR="00487FD4" w:rsidRDefault="00000000">
            <w:r>
              <w:rPr>
                <w:sz w:val="17"/>
                <w:szCs w:val="17"/>
              </w:rPr>
              <w:t>Oct 5</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EF1B530" w14:textId="77777777" w:rsidR="00487FD4" w:rsidRDefault="00000000">
            <w:proofErr w:type="spellStart"/>
            <w:r>
              <w:rPr>
                <w:sz w:val="17"/>
                <w:szCs w:val="17"/>
              </w:rPr>
              <w:t>Voddie</w:t>
            </w:r>
            <w:proofErr w:type="spellEnd"/>
            <w:r>
              <w:rPr>
                <w:sz w:val="17"/>
                <w:szCs w:val="17"/>
              </w:rPr>
              <w:t xml:space="preserve"> Baucham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9C0BFB0" w14:textId="77777777" w:rsidR="00487FD4" w:rsidRDefault="00000000">
            <w:r>
              <w:rPr>
                <w:sz w:val="17"/>
                <w:szCs w:val="17"/>
              </w:rPr>
              <w:t>The Centrality of the Family in God's Plan</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286A731" w14:textId="77777777" w:rsidR="00487FD4" w:rsidRDefault="00000000">
            <w:r>
              <w:rPr>
                <w:sz w:val="17"/>
                <w:szCs w:val="17"/>
              </w:rPr>
              <w:t>Deuteronomy 6:4-9</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2C8DDFE" w14:textId="3177C1FD" w:rsidR="00487FD4" w:rsidRDefault="00000000">
            <w:r>
              <w:rPr>
                <w:sz w:val="17"/>
                <w:szCs w:val="17"/>
              </w:rPr>
              <w:t>Baucham on the Shema and the family as the primary discipleship unit in Scripture. The church does not disciple children</w:t>
            </w:r>
            <w:r w:rsidR="007C0271">
              <w:rPr>
                <w:sz w:val="17"/>
                <w:szCs w:val="17"/>
              </w:rPr>
              <w:t>,</w:t>
            </w:r>
            <w:r>
              <w:rPr>
                <w:sz w:val="17"/>
                <w:szCs w:val="17"/>
              </w:rPr>
              <w:t xml:space="preserve"> parents do. The church equips parents. He argues that most churches have inverted this and are now competing with families rather than empowering them. The crisis of fatherlessness is a gospel issue, not merely a social one.</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EF90EEC" w14:textId="77777777" w:rsidR="00487FD4" w:rsidRDefault="00000000">
            <w:r>
              <w:rPr>
                <w:sz w:val="17"/>
                <w:szCs w:val="17"/>
              </w:rPr>
              <w:t>Restructure how I think about children's and family ministry. The goal is not a strong kids' program but strong parents. How am I equipping parents rather than replacing them?</w:t>
            </w:r>
          </w:p>
        </w:tc>
      </w:tr>
      <w:tr w:rsidR="00487FD4" w14:paraId="0AFA3B3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34E73" w14:textId="77777777" w:rsidR="00487FD4" w:rsidRDefault="00000000">
            <w:r>
              <w:rPr>
                <w:sz w:val="17"/>
                <w:szCs w:val="17"/>
              </w:rPr>
              <w:t>Oct 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5913C"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15D25" w14:textId="77777777" w:rsidR="00487FD4" w:rsidRDefault="00000000">
            <w:r>
              <w:rPr>
                <w:sz w:val="17"/>
                <w:szCs w:val="17"/>
              </w:rPr>
              <w:t>Redeeming the 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F570B" w14:textId="77777777" w:rsidR="00487FD4" w:rsidRDefault="00000000">
            <w:r>
              <w:rPr>
                <w:sz w:val="17"/>
                <w:szCs w:val="17"/>
              </w:rPr>
              <w:t>Ephesians 5:15-17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B0B8D" w14:textId="77777777" w:rsidR="00487FD4" w:rsidRDefault="00000000">
            <w:r>
              <w:rPr>
                <w:sz w:val="17"/>
                <w:szCs w:val="17"/>
              </w:rPr>
              <w:t xml:space="preserve">MacArthur on wisdom as the ability to see life from God's perspective and make choices that align with His purposes. Redeeming the time means buying back moments from a fallen age system and investing them for kingdom purposes. The fool wastes </w:t>
            </w:r>
            <w:proofErr w:type="gramStart"/>
            <w:r>
              <w:rPr>
                <w:sz w:val="17"/>
                <w:szCs w:val="17"/>
              </w:rPr>
              <w:t>time;</w:t>
            </w:r>
            <w:proofErr w:type="gramEnd"/>
            <w:r>
              <w:rPr>
                <w:sz w:val="17"/>
                <w:szCs w:val="17"/>
              </w:rPr>
              <w:t xml:space="preserve"> the wise man redeems 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6EFCD" w14:textId="77777777" w:rsidR="00487FD4" w:rsidRDefault="00000000">
            <w:r>
              <w:rPr>
                <w:sz w:val="17"/>
                <w:szCs w:val="17"/>
              </w:rPr>
              <w:t>Audit my weekly schedule against this standard. Where am I spending time on things that produce no kingdom return? Be ruthless with low-value commitments.</w:t>
            </w:r>
          </w:p>
        </w:tc>
      </w:tr>
      <w:tr w:rsidR="00487FD4" w14:paraId="3E797A0B"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CBE086B" w14:textId="77777777" w:rsidR="00487FD4" w:rsidRDefault="00000000">
            <w:r>
              <w:rPr>
                <w:sz w:val="17"/>
                <w:szCs w:val="17"/>
              </w:rPr>
              <w:lastRenderedPageBreak/>
              <w:t>Oct 19</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155BFCA" w14:textId="77777777" w:rsidR="00487FD4" w:rsidRDefault="00000000">
            <w:r>
              <w:rPr>
                <w:sz w:val="17"/>
                <w:szCs w:val="17"/>
              </w:rPr>
              <w:t>Alistair Begg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1AB849F" w14:textId="77777777" w:rsidR="00487FD4" w:rsidRDefault="00000000">
            <w:r>
              <w:rPr>
                <w:sz w:val="17"/>
                <w:szCs w:val="17"/>
              </w:rPr>
              <w:t>Preaching Christ from All the Scriptures</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C0B923E" w14:textId="77777777" w:rsidR="00487FD4" w:rsidRDefault="00000000">
            <w:r>
              <w:rPr>
                <w:sz w:val="17"/>
                <w:szCs w:val="17"/>
              </w:rPr>
              <w:t>Luke 24:27</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2F61D22" w14:textId="7769C450" w:rsidR="00487FD4" w:rsidRDefault="00000000">
            <w:r>
              <w:rPr>
                <w:sz w:val="17"/>
                <w:szCs w:val="17"/>
              </w:rPr>
              <w:t xml:space="preserve">Begg on the </w:t>
            </w:r>
            <w:proofErr w:type="gramStart"/>
            <w:r>
              <w:rPr>
                <w:sz w:val="17"/>
                <w:szCs w:val="17"/>
              </w:rPr>
              <w:t>Emmaus road</w:t>
            </w:r>
            <w:proofErr w:type="gramEnd"/>
            <w:r>
              <w:rPr>
                <w:sz w:val="17"/>
                <w:szCs w:val="17"/>
              </w:rPr>
              <w:t xml:space="preserve"> as a hermeneutical mandate</w:t>
            </w:r>
            <w:r w:rsidR="007C0271">
              <w:rPr>
                <w:sz w:val="17"/>
                <w:szCs w:val="17"/>
              </w:rPr>
              <w:t xml:space="preserve">; </w:t>
            </w:r>
            <w:r>
              <w:rPr>
                <w:sz w:val="17"/>
                <w:szCs w:val="17"/>
              </w:rPr>
              <w:t>Jesus opened the Scriptures and showed how all of it pointed to Him. Every text in the Bible has a Christological address. The preacher who does not show how his text connects to Christ has not finished the sermon. He gave practical guidance on how to make that move without forcing it artificially.</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6C85534" w14:textId="77777777" w:rsidR="00487FD4" w:rsidRDefault="00000000">
            <w:r>
              <w:rPr>
                <w:sz w:val="17"/>
                <w:szCs w:val="17"/>
              </w:rPr>
              <w:t>In every sermon, ask: where is Christ in this text? Not as an application point, but as the theological center. Practice the move from the text to Christ before I practice the move to application.</w:t>
            </w:r>
          </w:p>
        </w:tc>
      </w:tr>
      <w:tr w:rsidR="00487FD4" w14:paraId="2701EA2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BD3C8" w14:textId="77777777" w:rsidR="00487FD4" w:rsidRDefault="00000000">
            <w:r>
              <w:rPr>
                <w:sz w:val="17"/>
                <w:szCs w:val="17"/>
              </w:rPr>
              <w:t>Oct 26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88D0D" w14:textId="77777777" w:rsidR="00487FD4" w:rsidRDefault="00000000">
            <w:r>
              <w:rPr>
                <w:sz w:val="17"/>
                <w:szCs w:val="17"/>
              </w:rPr>
              <w:t>Dr. Joel Beeke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80D0E" w14:textId="77777777" w:rsidR="00487FD4" w:rsidRDefault="00000000">
            <w:r>
              <w:rPr>
                <w:sz w:val="17"/>
                <w:szCs w:val="17"/>
              </w:rPr>
              <w:t>Puritan Spirituality and the Means of Grace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9AA0E" w14:textId="77777777" w:rsidR="00487FD4" w:rsidRDefault="00000000">
            <w:r>
              <w:rPr>
                <w:sz w:val="17"/>
                <w:szCs w:val="17"/>
              </w:rPr>
              <w:t>Psalm 119:9-16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D9801" w14:textId="497FC16E" w:rsidR="00487FD4" w:rsidRDefault="00000000">
            <w:proofErr w:type="spellStart"/>
            <w:r>
              <w:rPr>
                <w:sz w:val="17"/>
                <w:szCs w:val="17"/>
              </w:rPr>
              <w:t>Beeke</w:t>
            </w:r>
            <w:proofErr w:type="spellEnd"/>
            <w:r>
              <w:rPr>
                <w:sz w:val="17"/>
                <w:szCs w:val="17"/>
              </w:rPr>
              <w:t xml:space="preserve"> on how the Puritans understood the ordinary means of grace</w:t>
            </w:r>
            <w:r w:rsidR="007C0271">
              <w:rPr>
                <w:sz w:val="17"/>
                <w:szCs w:val="17"/>
              </w:rPr>
              <w:t xml:space="preserve">, </w:t>
            </w:r>
            <w:r>
              <w:rPr>
                <w:sz w:val="17"/>
                <w:szCs w:val="17"/>
              </w:rPr>
              <w:t>Scripture, prayer, preaching, and the sacraments</w:t>
            </w:r>
            <w:r w:rsidR="007C0271">
              <w:rPr>
                <w:sz w:val="17"/>
                <w:szCs w:val="17"/>
              </w:rPr>
              <w:t>,</w:t>
            </w:r>
            <w:r>
              <w:rPr>
                <w:sz w:val="17"/>
                <w:szCs w:val="17"/>
              </w:rPr>
              <w:t xml:space="preserve"> as the channels through which the Holy Spirit consistently works. They were suspicious of any spirituality that bypassed these ordinary channels in pursuit of extraordinary experience. The Spirit works ordinarily through what God has ordained.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D2BB0" w14:textId="78A7B1FE" w:rsidR="00487FD4" w:rsidRDefault="00000000">
            <w:r>
              <w:rPr>
                <w:sz w:val="17"/>
                <w:szCs w:val="17"/>
              </w:rPr>
              <w:t>Challenge in my discipleship contexts any tendency to chase spiritual experience outside the ordinary means. Scripture, prayer, preaching, fellowship</w:t>
            </w:r>
            <w:r w:rsidR="007C0271">
              <w:rPr>
                <w:sz w:val="17"/>
                <w:szCs w:val="17"/>
              </w:rPr>
              <w:t xml:space="preserve">, </w:t>
            </w:r>
            <w:r>
              <w:rPr>
                <w:sz w:val="17"/>
                <w:szCs w:val="17"/>
              </w:rPr>
              <w:t>these are enough. They are more than enough.</w:t>
            </w:r>
          </w:p>
        </w:tc>
      </w:tr>
      <w:tr w:rsidR="00487FD4" w14:paraId="67B114E3"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F80FDF7" w14:textId="77777777" w:rsidR="00487FD4" w:rsidRDefault="00000000">
            <w:r>
              <w:rPr>
                <w:sz w:val="17"/>
                <w:szCs w:val="17"/>
              </w:rPr>
              <w:t>Nov 2</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29BA2C1"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7BF9E88" w14:textId="77777777" w:rsidR="00487FD4" w:rsidRDefault="00000000">
            <w:r>
              <w:rPr>
                <w:sz w:val="17"/>
                <w:szCs w:val="17"/>
              </w:rPr>
              <w:t>The Danger of a Shallow Gospel</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D3187C5" w14:textId="77777777" w:rsidR="00487FD4" w:rsidRDefault="00000000">
            <w:r>
              <w:rPr>
                <w:sz w:val="17"/>
                <w:szCs w:val="17"/>
              </w:rPr>
              <w:t>Matthew 13:1-23</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0326B87" w14:textId="77777777" w:rsidR="00487FD4" w:rsidRDefault="00000000">
            <w:r>
              <w:rPr>
                <w:sz w:val="17"/>
                <w:szCs w:val="17"/>
              </w:rPr>
              <w:t xml:space="preserve">MacArthur on the parable of the </w:t>
            </w:r>
            <w:proofErr w:type="spellStart"/>
            <w:r>
              <w:rPr>
                <w:sz w:val="17"/>
                <w:szCs w:val="17"/>
              </w:rPr>
              <w:t>sower</w:t>
            </w:r>
            <w:proofErr w:type="spellEnd"/>
            <w:r>
              <w:rPr>
                <w:sz w:val="17"/>
                <w:szCs w:val="17"/>
              </w:rPr>
              <w:t xml:space="preserve"> as a taxonomy of false professions. Three of the four soils produce no lasting fruit. The implication for evangelical churches is severe: much of what we count as conversion is not genuine regeneration. The hard soil, the shallow soil, and the thorny soil all look like they are receiving the gospel. Only time and trial reveal the difference.</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9540784" w14:textId="77777777" w:rsidR="00487FD4" w:rsidRDefault="00000000">
            <w:r>
              <w:rPr>
                <w:sz w:val="17"/>
                <w:szCs w:val="17"/>
              </w:rPr>
              <w:t>Stop measuring ministry success by decisions or attendance. Measure it by evidence of genuine transformation over time. Adjust how I talk about fruit in the campus.</w:t>
            </w:r>
          </w:p>
        </w:tc>
      </w:tr>
      <w:tr w:rsidR="00487FD4" w14:paraId="6843049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B42AD" w14:textId="77777777" w:rsidR="00487FD4" w:rsidRDefault="00000000">
            <w:r>
              <w:rPr>
                <w:sz w:val="17"/>
                <w:szCs w:val="17"/>
              </w:rPr>
              <w:t>Nov 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B9A425" w14:textId="77777777" w:rsidR="00487FD4" w:rsidRDefault="00000000">
            <w:r>
              <w:rPr>
                <w:sz w:val="17"/>
                <w:szCs w:val="17"/>
              </w:rPr>
              <w:t>Paul Washer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AC2E3" w14:textId="77777777" w:rsidR="00487FD4" w:rsidRDefault="00000000">
            <w:r>
              <w:rPr>
                <w:sz w:val="17"/>
                <w:szCs w:val="17"/>
              </w:rPr>
              <w:t>Examining Yourself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32EB8" w14:textId="77777777" w:rsidR="00487FD4" w:rsidRDefault="00000000">
            <w:r>
              <w:rPr>
                <w:sz w:val="17"/>
                <w:szCs w:val="17"/>
              </w:rPr>
              <w:t>2 Corinthians 13:5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421C9" w14:textId="7C6FC0F5" w:rsidR="00487FD4" w:rsidRDefault="00000000">
            <w:r>
              <w:rPr>
                <w:sz w:val="17"/>
                <w:szCs w:val="17"/>
              </w:rPr>
              <w:t>Washer on Paul's command to examine whether we are in the faith. This is not an invitation to perpetual doubt but a call to serious self-evaluation. The marks of genuine conversion</w:t>
            </w:r>
            <w:r w:rsidR="007C0271">
              <w:rPr>
                <w:sz w:val="17"/>
                <w:szCs w:val="17"/>
              </w:rPr>
              <w:t>,</w:t>
            </w:r>
            <w:r>
              <w:rPr>
                <w:sz w:val="17"/>
                <w:szCs w:val="17"/>
              </w:rPr>
              <w:t xml:space="preserve"> love for God, love for the brethren, hatred of sin, hunger for the Word</w:t>
            </w:r>
            <w:r w:rsidR="007C0271">
              <w:rPr>
                <w:sz w:val="17"/>
                <w:szCs w:val="17"/>
              </w:rPr>
              <w:t xml:space="preserve">, </w:t>
            </w:r>
            <w:r>
              <w:rPr>
                <w:sz w:val="17"/>
                <w:szCs w:val="17"/>
              </w:rPr>
              <w:t>are knowable and testable. Presumptuous assurance is as dangerous as false doubt.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0E6CC" w14:textId="77777777" w:rsidR="00487FD4" w:rsidRDefault="00000000">
            <w:r>
              <w:rPr>
                <w:sz w:val="17"/>
                <w:szCs w:val="17"/>
              </w:rPr>
              <w:t>Bring this into my discipleship group. The four men I meet with need tools for self-examination that go beyond behavior management. Give them Washer's framework.</w:t>
            </w:r>
          </w:p>
        </w:tc>
      </w:tr>
      <w:tr w:rsidR="00487FD4" w14:paraId="14D75694"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E13DEA8" w14:textId="77777777" w:rsidR="00487FD4" w:rsidRDefault="00000000">
            <w:r>
              <w:rPr>
                <w:sz w:val="17"/>
                <w:szCs w:val="17"/>
              </w:rPr>
              <w:t>Nov 16</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B51D004" w14:textId="77777777" w:rsidR="00487FD4" w:rsidRDefault="00000000">
            <w:r>
              <w:rPr>
                <w:sz w:val="17"/>
                <w:szCs w:val="17"/>
              </w:rPr>
              <w:t>Dr. Martyn Lloyd-Jones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CA5DC07" w14:textId="77777777" w:rsidR="00487FD4" w:rsidRDefault="00000000">
            <w:r>
              <w:rPr>
                <w:sz w:val="17"/>
                <w:szCs w:val="17"/>
              </w:rPr>
              <w:t>Preaching and the Anointing of the Holy Spirit</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1F6E9AF" w14:textId="77777777" w:rsidR="00487FD4" w:rsidRDefault="00000000">
            <w:r>
              <w:rPr>
                <w:sz w:val="17"/>
                <w:szCs w:val="17"/>
              </w:rPr>
              <w:t>Acts 2:1-4</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86FC30D" w14:textId="77777777" w:rsidR="00487FD4" w:rsidRDefault="00000000">
            <w:proofErr w:type="gramStart"/>
            <w:r>
              <w:rPr>
                <w:sz w:val="17"/>
                <w:szCs w:val="17"/>
              </w:rPr>
              <w:t>Lloyd-Jones</w:t>
            </w:r>
            <w:proofErr w:type="gramEnd"/>
            <w:r>
              <w:rPr>
                <w:sz w:val="17"/>
                <w:szCs w:val="17"/>
              </w:rPr>
              <w:t xml:space="preserve"> on the distinction between a lecture and a sermon -- the difference is not style or content but unction. The preacher can be technically excellent and theologically precise and still deliver a dead sermon if the Holy Spirit is not upon him. Unction cannot be manufactured; it can only be sought. The preacher who has stopped praying for the Spirit's power has stopped being a preacher.</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29AB9D1" w14:textId="4E7DE8D8" w:rsidR="00487FD4" w:rsidRDefault="00000000">
            <w:r>
              <w:rPr>
                <w:sz w:val="17"/>
                <w:szCs w:val="17"/>
              </w:rPr>
              <w:t>Pray for unction specifically before every sermon. Not just for clarity or effectiveness</w:t>
            </w:r>
            <w:r w:rsidR="007C0271">
              <w:rPr>
                <w:sz w:val="17"/>
                <w:szCs w:val="17"/>
              </w:rPr>
              <w:t xml:space="preserve">, </w:t>
            </w:r>
            <w:r>
              <w:rPr>
                <w:sz w:val="17"/>
                <w:szCs w:val="17"/>
              </w:rPr>
              <w:t>for the Spirit's anointing. The preparation is necessary; the anointing is essential.</w:t>
            </w:r>
          </w:p>
        </w:tc>
      </w:tr>
      <w:tr w:rsidR="00487FD4" w14:paraId="6C23BBF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12277" w14:textId="77777777" w:rsidR="00487FD4" w:rsidRDefault="00000000">
            <w:r>
              <w:rPr>
                <w:sz w:val="17"/>
                <w:szCs w:val="17"/>
              </w:rPr>
              <w:t>Nov 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3F9A3" w14:textId="77777777" w:rsidR="00487FD4" w:rsidRDefault="00000000">
            <w:r>
              <w:rPr>
                <w:sz w:val="17"/>
                <w:szCs w:val="17"/>
              </w:rPr>
              <w:t>R.C. Sproul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CA3DA" w14:textId="77777777" w:rsidR="00487FD4" w:rsidRDefault="00000000">
            <w:r>
              <w:rPr>
                <w:sz w:val="17"/>
                <w:szCs w:val="17"/>
              </w:rPr>
              <w:t>Justification by Faith Alone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6C088" w14:textId="77777777" w:rsidR="00487FD4" w:rsidRDefault="00000000">
            <w:r>
              <w:rPr>
                <w:sz w:val="17"/>
                <w:szCs w:val="17"/>
              </w:rPr>
              <w:t>Romans 3:21-26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4EF2E" w14:textId="77777777" w:rsidR="00487FD4" w:rsidRDefault="00000000">
            <w:r>
              <w:rPr>
                <w:sz w:val="17"/>
                <w:szCs w:val="17"/>
              </w:rPr>
              <w:t xml:space="preserve">Sproul on the Reformation's recovery of the article on which the church stands or falls. Justification is a legal declaration, not a process of moral improvement. God declares the ungodly righteous </w:t>
            </w:r>
            <w:proofErr w:type="gramStart"/>
            <w:r>
              <w:rPr>
                <w:sz w:val="17"/>
                <w:szCs w:val="17"/>
              </w:rPr>
              <w:t>on the basis of</w:t>
            </w:r>
            <w:proofErr w:type="gramEnd"/>
            <w:r>
              <w:rPr>
                <w:sz w:val="17"/>
                <w:szCs w:val="17"/>
              </w:rPr>
              <w:t xml:space="preserve"> Christ's imputed righteousness, received through faith alone. To confuse justification with sanctification is to corrupt the gospel at its center.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8A661" w14:textId="77777777" w:rsidR="00487FD4" w:rsidRDefault="00000000">
            <w:r>
              <w:rPr>
                <w:sz w:val="17"/>
                <w:szCs w:val="17"/>
              </w:rPr>
              <w:t>Preach a clear sermon on justification for the campus. Many attenders functionally believe in a works-assisted salvation without knowing it. Name the doctrine plainly.</w:t>
            </w:r>
          </w:p>
        </w:tc>
      </w:tr>
      <w:tr w:rsidR="00487FD4" w14:paraId="46CA204E"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1EDEB30" w14:textId="77777777" w:rsidR="00487FD4" w:rsidRDefault="00000000">
            <w:r>
              <w:rPr>
                <w:sz w:val="17"/>
                <w:szCs w:val="17"/>
              </w:rPr>
              <w:t>Nov 30</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F6453CD"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6EF9E44" w14:textId="77777777" w:rsidR="00487FD4" w:rsidRDefault="00000000">
            <w:r>
              <w:rPr>
                <w:sz w:val="17"/>
                <w:szCs w:val="17"/>
              </w:rPr>
              <w:t>The Anatomy of the Church</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197526D" w14:textId="77777777" w:rsidR="00487FD4" w:rsidRDefault="00000000">
            <w:r>
              <w:rPr>
                <w:sz w:val="17"/>
                <w:szCs w:val="17"/>
              </w:rPr>
              <w:t>Ephesians 4:11-16</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541CA29" w14:textId="77E52047" w:rsidR="00487FD4" w:rsidRDefault="00000000">
            <w:r>
              <w:rPr>
                <w:sz w:val="17"/>
                <w:szCs w:val="17"/>
              </w:rPr>
              <w:t>MacArthur on the gifted leaders Christ gave the church</w:t>
            </w:r>
            <w:r w:rsidR="007C0271">
              <w:rPr>
                <w:sz w:val="17"/>
                <w:szCs w:val="17"/>
              </w:rPr>
              <w:t xml:space="preserve">, </w:t>
            </w:r>
            <w:r>
              <w:rPr>
                <w:sz w:val="17"/>
                <w:szCs w:val="17"/>
              </w:rPr>
              <w:t>apostles, prophets, evangelists, pastors and teachers</w:t>
            </w:r>
            <w:r w:rsidR="007C0271">
              <w:rPr>
                <w:sz w:val="17"/>
                <w:szCs w:val="17"/>
              </w:rPr>
              <w:t>,</w:t>
            </w:r>
            <w:r>
              <w:rPr>
                <w:sz w:val="17"/>
                <w:szCs w:val="17"/>
              </w:rPr>
              <w:t xml:space="preserve"> and their purpose: equipping the saints for the work of ministry. The pastor's job is not to do all the ministry but to equip others to do it. The measure of pastoral success is a church where every member is functioning in their gift.</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7F540F7" w14:textId="77777777" w:rsidR="00487FD4" w:rsidRDefault="00000000">
            <w:r>
              <w:rPr>
                <w:sz w:val="17"/>
                <w:szCs w:val="17"/>
              </w:rPr>
              <w:t>Evaluate whether I am equipping or replacing. Am I doing ministry or am I training others to do ministry? The honest answer is that I do too much of it myself.</w:t>
            </w:r>
          </w:p>
        </w:tc>
      </w:tr>
      <w:tr w:rsidR="00487FD4" w14:paraId="63EB302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62707" w14:textId="77777777" w:rsidR="00487FD4" w:rsidRDefault="00000000">
            <w:r>
              <w:rPr>
                <w:sz w:val="17"/>
                <w:szCs w:val="17"/>
              </w:rPr>
              <w:t>Dec 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41774" w14:textId="77777777" w:rsidR="00487FD4" w:rsidRDefault="00000000">
            <w:proofErr w:type="spellStart"/>
            <w:r>
              <w:rPr>
                <w:sz w:val="17"/>
                <w:szCs w:val="17"/>
              </w:rPr>
              <w:t>Voddie</w:t>
            </w:r>
            <w:proofErr w:type="spellEnd"/>
            <w:r>
              <w:rPr>
                <w:sz w:val="17"/>
                <w:szCs w:val="17"/>
              </w:rPr>
              <w:t xml:space="preserve"> Baucham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483CC" w14:textId="77777777" w:rsidR="00487FD4" w:rsidRDefault="00000000">
            <w:r>
              <w:rPr>
                <w:sz w:val="17"/>
                <w:szCs w:val="17"/>
              </w:rPr>
              <w:t>Biblical Manhood and the Gospel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10DF7" w14:textId="77777777" w:rsidR="00487FD4" w:rsidRDefault="00000000">
            <w:r>
              <w:rPr>
                <w:sz w:val="17"/>
                <w:szCs w:val="17"/>
              </w:rPr>
              <w:t>1 Corinthians 16:13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182F0" w14:textId="39F2C67C" w:rsidR="00487FD4" w:rsidRDefault="00000000">
            <w:r>
              <w:rPr>
                <w:sz w:val="17"/>
                <w:szCs w:val="17"/>
              </w:rPr>
              <w:t>Baucham on the command to 'act like men' as a call to theological and moral courage</w:t>
            </w:r>
            <w:r w:rsidR="007C0271">
              <w:rPr>
                <w:sz w:val="17"/>
                <w:szCs w:val="17"/>
              </w:rPr>
              <w:t>,</w:t>
            </w:r>
            <w:r>
              <w:rPr>
                <w:sz w:val="17"/>
                <w:szCs w:val="17"/>
              </w:rPr>
              <w:t xml:space="preserve"> not cultural machismo but the courage to hold convictions and bear them at personal cost. The </w:t>
            </w:r>
            <w:r>
              <w:rPr>
                <w:sz w:val="17"/>
                <w:szCs w:val="17"/>
              </w:rPr>
              <w:lastRenderedPageBreak/>
              <w:t>feminization of the church is not a cultural inevitability; it is a consequence of cowardly preaching and soft discipleship. Men who are never challenged will never lead.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91298" w14:textId="77777777" w:rsidR="00487FD4" w:rsidRDefault="00000000">
            <w:r>
              <w:rPr>
                <w:sz w:val="17"/>
                <w:szCs w:val="17"/>
              </w:rPr>
              <w:lastRenderedPageBreak/>
              <w:t>Bring this framework to Stand Firm. The men I disciple need to be challenged, not coddled. Name the specific areas where I see us defaulting to comfort rather than courage.</w:t>
            </w:r>
          </w:p>
        </w:tc>
      </w:tr>
      <w:tr w:rsidR="00487FD4" w14:paraId="7D2E4567"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0A32754" w14:textId="77777777" w:rsidR="00487FD4" w:rsidRDefault="00000000">
            <w:r>
              <w:rPr>
                <w:sz w:val="17"/>
                <w:szCs w:val="17"/>
              </w:rPr>
              <w:t>Dec 14</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E288F38" w14:textId="77777777" w:rsidR="00487FD4" w:rsidRDefault="00000000">
            <w:r>
              <w:rPr>
                <w:sz w:val="17"/>
                <w:szCs w:val="17"/>
              </w:rPr>
              <w:t>Alistair Begg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50B18AF" w14:textId="77777777" w:rsidR="00487FD4" w:rsidRDefault="00000000">
            <w:r>
              <w:rPr>
                <w:sz w:val="17"/>
                <w:szCs w:val="17"/>
              </w:rPr>
              <w:t>The Incarnation and Its Implications</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5BEB409" w14:textId="77777777" w:rsidR="00487FD4" w:rsidRDefault="00000000">
            <w:r>
              <w:rPr>
                <w:sz w:val="17"/>
                <w:szCs w:val="17"/>
              </w:rPr>
              <w:t>John 1:1-14</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00D9B87" w14:textId="77777777" w:rsidR="00487FD4" w:rsidRDefault="00000000">
            <w:r>
              <w:rPr>
                <w:sz w:val="17"/>
                <w:szCs w:val="17"/>
              </w:rPr>
              <w:t>Begg on the prologue of John as the theological frame for the Christmas narrative. The Word becoming flesh is not a sentimental story but the most radical event in history: the eternal God taking on a human nature without ceasing to be God. The mystery of the incarnation is not an obstacle to faith but a foundation of it.</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5147738" w14:textId="77777777" w:rsidR="00487FD4" w:rsidRDefault="00000000">
            <w:r>
              <w:rPr>
                <w:sz w:val="17"/>
                <w:szCs w:val="17"/>
              </w:rPr>
              <w:t>Use this for the Christmas Eve message framing. The incarnation must be preached with weight, not warmth alone. The mystery should make people stop, not just feel.</w:t>
            </w:r>
          </w:p>
        </w:tc>
      </w:tr>
      <w:tr w:rsidR="00487FD4" w14:paraId="485CF7A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98B1C" w14:textId="77777777" w:rsidR="00487FD4" w:rsidRDefault="00000000">
            <w:r>
              <w:rPr>
                <w:sz w:val="17"/>
                <w:szCs w:val="17"/>
              </w:rPr>
              <w:t>Dec 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9368"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5B55A" w14:textId="77777777" w:rsidR="00487FD4" w:rsidRDefault="00000000">
            <w:r>
              <w:rPr>
                <w:sz w:val="17"/>
                <w:szCs w:val="17"/>
              </w:rPr>
              <w:t>The Birth of the King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B1CDB" w14:textId="77777777" w:rsidR="00487FD4" w:rsidRDefault="00000000">
            <w:r>
              <w:rPr>
                <w:sz w:val="17"/>
                <w:szCs w:val="17"/>
              </w:rPr>
              <w:t>Matthew 1:18-25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ECB43" w14:textId="77777777" w:rsidR="00487FD4" w:rsidRDefault="00000000">
            <w:r>
              <w:rPr>
                <w:sz w:val="17"/>
                <w:szCs w:val="17"/>
              </w:rPr>
              <w:t>MacArthur on the genealogy and birth narrative in Matthew as a royal proclamation, not a sentimental account. Jesus is the legal heir to David's throne through Joseph's adoption and the biological seed of David through Mary. The virgin birth is not peripheral doctrine; it is the mechanism by which the Son of God entered human history without inheriting Adam's guilt.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88AAD" w14:textId="77777777" w:rsidR="00487FD4" w:rsidRDefault="00000000">
            <w:r>
              <w:rPr>
                <w:sz w:val="17"/>
                <w:szCs w:val="17"/>
              </w:rPr>
              <w:t>Preach the virgin birth with theological precision next Christmas. Do not assume the congregation understands why it matters. The mechanics and the theological necessity both need to be explained.</w:t>
            </w:r>
          </w:p>
        </w:tc>
      </w:tr>
      <w:tr w:rsidR="00487FD4" w14:paraId="0FE3165C"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1965FBF" w14:textId="77777777" w:rsidR="00487FD4" w:rsidRDefault="00000000">
            <w:r>
              <w:rPr>
                <w:sz w:val="17"/>
                <w:szCs w:val="17"/>
              </w:rPr>
              <w:t>Dec 28</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0E3E931" w14:textId="77777777" w:rsidR="00487FD4" w:rsidRDefault="00000000">
            <w:r>
              <w:rPr>
                <w:sz w:val="17"/>
                <w:szCs w:val="17"/>
              </w:rPr>
              <w:t>Dr. Joel Beeke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275EF97" w14:textId="77777777" w:rsidR="00487FD4" w:rsidRDefault="00000000">
            <w:r>
              <w:rPr>
                <w:sz w:val="17"/>
                <w:szCs w:val="17"/>
              </w:rPr>
              <w:t>Reformed Piety and Daily Devotion</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1755830" w14:textId="77777777" w:rsidR="00487FD4" w:rsidRDefault="00000000">
            <w:r>
              <w:rPr>
                <w:sz w:val="17"/>
                <w:szCs w:val="17"/>
              </w:rPr>
              <w:t>Psalm 1:1-3</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DC4E54D" w14:textId="54EF8133" w:rsidR="00487FD4" w:rsidRDefault="00000000">
            <w:proofErr w:type="spellStart"/>
            <w:r>
              <w:rPr>
                <w:sz w:val="17"/>
                <w:szCs w:val="17"/>
              </w:rPr>
              <w:t>Beeke</w:t>
            </w:r>
            <w:proofErr w:type="spellEnd"/>
            <w:r>
              <w:rPr>
                <w:sz w:val="17"/>
                <w:szCs w:val="17"/>
              </w:rPr>
              <w:t xml:space="preserve"> on the Puritan practice of daily communion with God through Scripture and prayer as the root of everything else in the Christian life. The man who meditates on the </w:t>
            </w:r>
            <w:proofErr w:type="gramStart"/>
            <w:r>
              <w:rPr>
                <w:sz w:val="17"/>
                <w:szCs w:val="17"/>
              </w:rPr>
              <w:t>law day</w:t>
            </w:r>
            <w:proofErr w:type="gramEnd"/>
            <w:r>
              <w:rPr>
                <w:sz w:val="17"/>
                <w:szCs w:val="17"/>
              </w:rPr>
              <w:t xml:space="preserve"> and night is not obsessive</w:t>
            </w:r>
            <w:r w:rsidR="007C0271">
              <w:rPr>
                <w:sz w:val="17"/>
                <w:szCs w:val="17"/>
              </w:rPr>
              <w:t>,</w:t>
            </w:r>
            <w:r>
              <w:rPr>
                <w:sz w:val="17"/>
                <w:szCs w:val="17"/>
              </w:rPr>
              <w:t xml:space="preserve"> he is nourished. The image of the tree planted by streams of water is not an aspiration; it is a description of what regular communion with God </w:t>
            </w:r>
            <w:proofErr w:type="gramStart"/>
            <w:r>
              <w:rPr>
                <w:sz w:val="17"/>
                <w:szCs w:val="17"/>
              </w:rPr>
              <w:t>actually produces</w:t>
            </w:r>
            <w:proofErr w:type="gramEnd"/>
            <w:r>
              <w:rPr>
                <w:sz w:val="17"/>
                <w:szCs w:val="17"/>
              </w:rPr>
              <w:t>.</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59DC033" w14:textId="4255E3B7" w:rsidR="00487FD4" w:rsidRDefault="00000000">
            <w:r>
              <w:rPr>
                <w:sz w:val="17"/>
                <w:szCs w:val="17"/>
              </w:rPr>
              <w:t>Rebuild my personal devotional rhythm with this standard in mind. Not a checklist but genuine meditation</w:t>
            </w:r>
            <w:r w:rsidR="007C0271">
              <w:rPr>
                <w:sz w:val="17"/>
                <w:szCs w:val="17"/>
              </w:rPr>
              <w:t>,</w:t>
            </w:r>
            <w:r>
              <w:rPr>
                <w:sz w:val="17"/>
                <w:szCs w:val="17"/>
              </w:rPr>
              <w:t xml:space="preserve"> dwelling in the text before moving to the day.</w:t>
            </w:r>
          </w:p>
        </w:tc>
      </w:tr>
      <w:tr w:rsidR="00487FD4" w14:paraId="7220982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D72E2" w14:textId="77777777" w:rsidR="00487FD4" w:rsidRDefault="00000000">
            <w:r>
              <w:rPr>
                <w:sz w:val="17"/>
                <w:szCs w:val="17"/>
              </w:rPr>
              <w:t>Jan 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D0910" w14:textId="77777777" w:rsidR="00487FD4" w:rsidRDefault="00000000">
            <w:r>
              <w:rPr>
                <w:sz w:val="17"/>
                <w:szCs w:val="17"/>
              </w:rPr>
              <w:t>Paul Washer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19729" w14:textId="77777777" w:rsidR="00487FD4" w:rsidRDefault="00000000">
            <w:r>
              <w:rPr>
                <w:sz w:val="17"/>
                <w:szCs w:val="17"/>
              </w:rPr>
              <w:t>The New Birth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0CC65" w14:textId="77777777" w:rsidR="00487FD4" w:rsidRDefault="00000000">
            <w:r>
              <w:rPr>
                <w:sz w:val="17"/>
                <w:szCs w:val="17"/>
              </w:rPr>
              <w:t>John 3:1-8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E29FD" w14:textId="10922C2D" w:rsidR="00487FD4" w:rsidRDefault="00000000">
            <w:r>
              <w:rPr>
                <w:sz w:val="17"/>
                <w:szCs w:val="17"/>
              </w:rPr>
              <w:t>Washer on regeneration as the sovereign, supernatural act of God that precedes and produces faith. Nicodemus is the best of men</w:t>
            </w:r>
            <w:r w:rsidR="007C0271">
              <w:rPr>
                <w:sz w:val="17"/>
                <w:szCs w:val="17"/>
              </w:rPr>
              <w:t xml:space="preserve">, </w:t>
            </w:r>
            <w:r>
              <w:rPr>
                <w:sz w:val="17"/>
                <w:szCs w:val="17"/>
              </w:rPr>
              <w:t>educated, religious, sincere</w:t>
            </w:r>
            <w:r w:rsidR="007C0271">
              <w:rPr>
                <w:sz w:val="17"/>
                <w:szCs w:val="17"/>
              </w:rPr>
              <w:t xml:space="preserve">, </w:t>
            </w:r>
            <w:r>
              <w:rPr>
                <w:sz w:val="17"/>
                <w:szCs w:val="17"/>
              </w:rPr>
              <w:t>and Jesus tells him he must be born again. The new birth is not a human decision; it is a divine act. Washer presses this against the altar call culture that has confused walking an aisle with being born of the Spirit.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DACF1" w14:textId="77777777" w:rsidR="00487FD4" w:rsidRDefault="00000000">
            <w:r>
              <w:rPr>
                <w:sz w:val="17"/>
                <w:szCs w:val="17"/>
              </w:rPr>
              <w:t>Be more careful in how I speak about conversion moments in the campus. Frame conversion as God's sovereign work that expresses itself in human response, not as a human decision that God then honors.</w:t>
            </w:r>
          </w:p>
        </w:tc>
      </w:tr>
      <w:tr w:rsidR="00487FD4" w14:paraId="2FAC6CC3"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77AF580" w14:textId="77777777" w:rsidR="00487FD4" w:rsidRDefault="00000000">
            <w:r>
              <w:rPr>
                <w:sz w:val="17"/>
                <w:szCs w:val="17"/>
              </w:rPr>
              <w:t>Jan 11</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32912C7"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9C24FFC" w14:textId="77777777" w:rsidR="00487FD4" w:rsidRDefault="00000000">
            <w:r>
              <w:rPr>
                <w:sz w:val="17"/>
                <w:szCs w:val="17"/>
              </w:rPr>
              <w:t>Sanctification: God's Will for Your Life</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E833B67" w14:textId="77777777" w:rsidR="00487FD4" w:rsidRDefault="00000000">
            <w:r>
              <w:rPr>
                <w:sz w:val="17"/>
                <w:szCs w:val="17"/>
              </w:rPr>
              <w:t>1 Thessalonians 4:3-8</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B8ADBDA" w14:textId="77777777" w:rsidR="00487FD4" w:rsidRDefault="00000000">
            <w:r>
              <w:rPr>
                <w:sz w:val="17"/>
                <w:szCs w:val="17"/>
              </w:rPr>
              <w:t>MacArthur on the will of God as a settled question: God wills our sanctification. Much of what Christians agonize over in seeking God's will is already answered. The question is not whether God wants us holy but whether we want what God wants. Sanctification involves both the Spirit's work and the believer's active pursuit of holiness.</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920F037" w14:textId="77777777" w:rsidR="00487FD4" w:rsidRDefault="00000000">
            <w:r>
              <w:rPr>
                <w:sz w:val="17"/>
                <w:szCs w:val="17"/>
              </w:rPr>
              <w:t>Preach this to the campus early in the new year. Many people are asking 'what is God's will for my life?' when Scripture has already answered that question. Start there.</w:t>
            </w:r>
          </w:p>
        </w:tc>
      </w:tr>
      <w:tr w:rsidR="00487FD4" w14:paraId="43DCDF2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53535" w14:textId="77777777" w:rsidR="00487FD4" w:rsidRDefault="00000000">
            <w:r>
              <w:rPr>
                <w:sz w:val="17"/>
                <w:szCs w:val="17"/>
              </w:rPr>
              <w:t>Jan 18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6E6DC" w14:textId="77777777" w:rsidR="00487FD4" w:rsidRDefault="00000000">
            <w:r>
              <w:rPr>
                <w:sz w:val="17"/>
                <w:szCs w:val="17"/>
              </w:rPr>
              <w:t>R.C. Sproul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326AA" w14:textId="77777777" w:rsidR="00487FD4" w:rsidRDefault="00000000">
            <w:r>
              <w:rPr>
                <w:sz w:val="17"/>
                <w:szCs w:val="17"/>
              </w:rPr>
              <w:t>The Providence of God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F3010" w14:textId="77777777" w:rsidR="00487FD4" w:rsidRDefault="00000000">
            <w:r>
              <w:rPr>
                <w:sz w:val="17"/>
                <w:szCs w:val="17"/>
              </w:rPr>
              <w:t>Romans 8:28-30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39A4D" w14:textId="0667F1B0" w:rsidR="00487FD4" w:rsidRDefault="00000000">
            <w:r>
              <w:rPr>
                <w:sz w:val="17"/>
                <w:szCs w:val="17"/>
              </w:rPr>
              <w:t>Sproul on providence as the active, ongoing governance of God over all things</w:t>
            </w:r>
            <w:r w:rsidR="007C0271">
              <w:rPr>
                <w:sz w:val="17"/>
                <w:szCs w:val="17"/>
              </w:rPr>
              <w:t>, n</w:t>
            </w:r>
            <w:r>
              <w:rPr>
                <w:sz w:val="17"/>
                <w:szCs w:val="17"/>
              </w:rPr>
              <w:t>ot merely permission but purposeful direction. Romans 8:28 is not a promise that all things will feel good but that all things are working toward a good that God has defined and is accomplishing. The golden chain of Romans 8:29-30 shows that providence operates within the framework of eternal election.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33034" w14:textId="77777777" w:rsidR="00487FD4" w:rsidRDefault="00000000">
            <w:r>
              <w:rPr>
                <w:sz w:val="17"/>
                <w:szCs w:val="17"/>
              </w:rPr>
              <w:t>Bring this text into a pastoral counseling situation I am navigating. The person I am meeting with is struggling with a providential circumstance that feels arbitrary. Sproul's framework gives language for the conversation.</w:t>
            </w:r>
          </w:p>
        </w:tc>
      </w:tr>
      <w:tr w:rsidR="00487FD4" w14:paraId="154E9A6A"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B69D814" w14:textId="77777777" w:rsidR="00487FD4" w:rsidRDefault="00000000">
            <w:r>
              <w:rPr>
                <w:sz w:val="17"/>
                <w:szCs w:val="17"/>
              </w:rPr>
              <w:t>Jan 25</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6932E56" w14:textId="77777777" w:rsidR="00487FD4" w:rsidRDefault="00000000">
            <w:r>
              <w:rPr>
                <w:sz w:val="17"/>
                <w:szCs w:val="17"/>
              </w:rPr>
              <w:t>Dr. Martyn Lloyd-Jones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765867E" w14:textId="77777777" w:rsidR="00487FD4" w:rsidRDefault="00000000">
            <w:r>
              <w:rPr>
                <w:sz w:val="17"/>
                <w:szCs w:val="17"/>
              </w:rPr>
              <w:t>The Sermon on the Mount and the Christian Life</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CE53CCE" w14:textId="77777777" w:rsidR="00487FD4" w:rsidRDefault="00000000">
            <w:r>
              <w:rPr>
                <w:sz w:val="17"/>
                <w:szCs w:val="17"/>
              </w:rPr>
              <w:t>Matthew 5:1-12</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15A8B0B" w14:textId="25A7B3F9" w:rsidR="00487FD4" w:rsidRDefault="00000000">
            <w:proofErr w:type="gramStart"/>
            <w:r>
              <w:rPr>
                <w:sz w:val="17"/>
                <w:szCs w:val="17"/>
              </w:rPr>
              <w:t>Lloyd-Jones</w:t>
            </w:r>
            <w:proofErr w:type="gramEnd"/>
            <w:r>
              <w:rPr>
                <w:sz w:val="17"/>
                <w:szCs w:val="17"/>
              </w:rPr>
              <w:t xml:space="preserve"> on the Beatitudes not as an entry requirement for the kingdom but as a description of those who already belong to it. The poor in spirit, the mourning, the mee</w:t>
            </w:r>
            <w:r w:rsidR="007C0271">
              <w:rPr>
                <w:sz w:val="17"/>
                <w:szCs w:val="17"/>
              </w:rPr>
              <w:t>k,</w:t>
            </w:r>
            <w:r>
              <w:rPr>
                <w:sz w:val="17"/>
                <w:szCs w:val="17"/>
              </w:rPr>
              <w:t xml:space="preserve"> these are not admirable character traits that earn divine favor but the natural condition of those who have encountered the living God and </w:t>
            </w:r>
            <w:r>
              <w:rPr>
                <w:sz w:val="17"/>
                <w:szCs w:val="17"/>
              </w:rPr>
              <w:lastRenderedPageBreak/>
              <w:t>been broken by that encounter. The Beatitudes are grace from top to bottom.</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9950786" w14:textId="77777777" w:rsidR="00487FD4" w:rsidRDefault="00000000">
            <w:r>
              <w:rPr>
                <w:sz w:val="17"/>
                <w:szCs w:val="17"/>
              </w:rPr>
              <w:lastRenderedPageBreak/>
              <w:t>This should have been in my notes before I preached Matthew 5:3. Lloyd-Jones's reading clarifies the grace foundation of the Beatitudes in a way that protects against a moralistic application.</w:t>
            </w:r>
          </w:p>
        </w:tc>
      </w:tr>
      <w:tr w:rsidR="00487FD4" w14:paraId="1841B9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69C38" w14:textId="77777777" w:rsidR="00487FD4" w:rsidRDefault="00000000">
            <w:r>
              <w:rPr>
                <w:sz w:val="17"/>
                <w:szCs w:val="17"/>
              </w:rPr>
              <w:t>Feb 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3BD4D"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20C37" w14:textId="77777777" w:rsidR="00487FD4" w:rsidRDefault="00000000">
            <w:r>
              <w:rPr>
                <w:sz w:val="17"/>
                <w:szCs w:val="17"/>
              </w:rPr>
              <w:t>The Marks of a True Christian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B5A44" w14:textId="77777777" w:rsidR="00487FD4" w:rsidRDefault="00000000">
            <w:r>
              <w:rPr>
                <w:sz w:val="17"/>
                <w:szCs w:val="17"/>
              </w:rPr>
              <w:t>1 John 2:3-6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2DD10" w14:textId="3918E4B4" w:rsidR="00487FD4" w:rsidRDefault="00000000">
            <w:r>
              <w:rPr>
                <w:sz w:val="17"/>
                <w:szCs w:val="17"/>
              </w:rPr>
              <w:t>MacArthur on the tests of genuine faith in 1 John</w:t>
            </w:r>
            <w:r w:rsidR="007C0271">
              <w:rPr>
                <w:sz w:val="17"/>
                <w:szCs w:val="17"/>
              </w:rPr>
              <w:t>,</w:t>
            </w:r>
            <w:r>
              <w:rPr>
                <w:sz w:val="17"/>
                <w:szCs w:val="17"/>
              </w:rPr>
              <w:t xml:space="preserve"> keeping His commandments, walking as He walked, loving the brethren. These are not conditions of salvation but </w:t>
            </w:r>
            <w:proofErr w:type="gramStart"/>
            <w:r>
              <w:rPr>
                <w:sz w:val="17"/>
                <w:szCs w:val="17"/>
              </w:rPr>
              <w:t>evidences</w:t>
            </w:r>
            <w:proofErr w:type="gramEnd"/>
            <w:r>
              <w:rPr>
                <w:sz w:val="17"/>
                <w:szCs w:val="17"/>
              </w:rPr>
              <w:t xml:space="preserve"> of it. The man who claims to know God but does not keep His commandments is a liar. John is not being harsh; he is being pastoral. False assurance kills souls.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77A0B" w14:textId="77777777" w:rsidR="00487FD4" w:rsidRDefault="00000000">
            <w:r>
              <w:rPr>
                <w:sz w:val="17"/>
                <w:szCs w:val="17"/>
              </w:rPr>
              <w:t>Teach through 1 John with the discipleship group. The four men need the self-examination framework that John provides, along with the assurance that comes from genuine evidence of regeneration.</w:t>
            </w:r>
          </w:p>
        </w:tc>
      </w:tr>
      <w:tr w:rsidR="00487FD4" w14:paraId="584092F3"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C787A51" w14:textId="77777777" w:rsidR="00487FD4" w:rsidRDefault="00000000">
            <w:r>
              <w:rPr>
                <w:sz w:val="17"/>
                <w:szCs w:val="17"/>
              </w:rPr>
              <w:t>Feb 8</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4F94753" w14:textId="77777777" w:rsidR="00487FD4" w:rsidRDefault="00000000">
            <w:proofErr w:type="spellStart"/>
            <w:r>
              <w:rPr>
                <w:sz w:val="17"/>
                <w:szCs w:val="17"/>
              </w:rPr>
              <w:t>Voddie</w:t>
            </w:r>
            <w:proofErr w:type="spellEnd"/>
            <w:r>
              <w:rPr>
                <w:sz w:val="17"/>
                <w:szCs w:val="17"/>
              </w:rPr>
              <w:t xml:space="preserve"> Baucham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A320316" w14:textId="77777777" w:rsidR="00487FD4" w:rsidRDefault="00000000">
            <w:r>
              <w:rPr>
                <w:sz w:val="17"/>
                <w:szCs w:val="17"/>
              </w:rPr>
              <w:t>The Sufficiency of Scripture for Counseling</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BAD24DB" w14:textId="77777777" w:rsidR="00487FD4" w:rsidRDefault="00000000">
            <w:r>
              <w:rPr>
                <w:sz w:val="17"/>
                <w:szCs w:val="17"/>
              </w:rPr>
              <w:t>2 Timothy 3:16-17</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C6BB26F" w14:textId="5F04CF7B" w:rsidR="00487FD4" w:rsidRDefault="00000000">
            <w:r>
              <w:rPr>
                <w:sz w:val="17"/>
                <w:szCs w:val="17"/>
              </w:rPr>
              <w:t>Baucham on the rise of Christian psychology and the danger of integrating secular therapeutic categories with biblical counseling. Scripture is sufficient not only for doctrine but for all matters of life and godliness. The man of God is thoroughly equipped</w:t>
            </w:r>
            <w:r w:rsidR="007C0271">
              <w:rPr>
                <w:sz w:val="17"/>
                <w:szCs w:val="17"/>
              </w:rPr>
              <w:t xml:space="preserve">, </w:t>
            </w:r>
            <w:r>
              <w:rPr>
                <w:sz w:val="17"/>
                <w:szCs w:val="17"/>
              </w:rPr>
              <w:t>that word 'thoroughly' is comprehensive. It leaves no gap that secular psychology needs to fill.</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AA93419" w14:textId="77777777" w:rsidR="00487FD4" w:rsidRDefault="00000000">
            <w:r>
              <w:rPr>
                <w:sz w:val="17"/>
                <w:szCs w:val="17"/>
              </w:rPr>
              <w:t>Review my counseling framework against this standard. Am I drawing from Scripture as my primary resource, or have I imported therapeutic categories that subtly undermine the biblical framework?</w:t>
            </w:r>
          </w:p>
        </w:tc>
      </w:tr>
      <w:tr w:rsidR="00487FD4" w14:paraId="73C7D82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25562" w14:textId="77777777" w:rsidR="00487FD4" w:rsidRDefault="00000000">
            <w:r>
              <w:rPr>
                <w:sz w:val="17"/>
                <w:szCs w:val="17"/>
              </w:rPr>
              <w:t>Feb 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27A07"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027D3" w14:textId="77777777" w:rsidR="00487FD4" w:rsidRDefault="00000000">
            <w:r>
              <w:rPr>
                <w:sz w:val="17"/>
                <w:szCs w:val="17"/>
              </w:rPr>
              <w:t>The Church as the Body of Christ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495DA" w14:textId="77777777" w:rsidR="00487FD4" w:rsidRDefault="00000000">
            <w:r>
              <w:rPr>
                <w:sz w:val="17"/>
                <w:szCs w:val="17"/>
              </w:rPr>
              <w:t>1 Corinthians 12:12-27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5C1FB" w14:textId="77777777" w:rsidR="00487FD4" w:rsidRDefault="00000000">
            <w:r>
              <w:rPr>
                <w:sz w:val="17"/>
                <w:szCs w:val="17"/>
              </w:rPr>
              <w:t>MacArthur on the body metaphor as both theological description and pastoral prescription. Every member is necessary; no member is self-sufficient; the suffering of one is the concern of all. The individualism that characterizes most Western Christianity is incompatible with the New Testament's vision of the church as an organically united body.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FA8B5" w14:textId="77777777" w:rsidR="00487FD4" w:rsidRDefault="00000000">
            <w:r>
              <w:rPr>
                <w:sz w:val="17"/>
                <w:szCs w:val="17"/>
              </w:rPr>
              <w:t>Use this text in a campus vision talk. Many of our attenders are consumers rather than members. The body metaphor is the most powerful corrective in Scripture.</w:t>
            </w:r>
          </w:p>
        </w:tc>
      </w:tr>
      <w:tr w:rsidR="00487FD4" w14:paraId="52138047"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4BC5D69" w14:textId="77777777" w:rsidR="00487FD4" w:rsidRDefault="00000000">
            <w:r>
              <w:rPr>
                <w:sz w:val="17"/>
                <w:szCs w:val="17"/>
              </w:rPr>
              <w:t>Feb 22</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9585564" w14:textId="77777777" w:rsidR="00487FD4" w:rsidRDefault="00000000">
            <w:r>
              <w:rPr>
                <w:sz w:val="17"/>
                <w:szCs w:val="17"/>
              </w:rPr>
              <w:t>Dr. Joel Beeke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CD0CBC6" w14:textId="77777777" w:rsidR="00487FD4" w:rsidRDefault="00000000">
            <w:r>
              <w:rPr>
                <w:sz w:val="17"/>
                <w:szCs w:val="17"/>
              </w:rPr>
              <w:t>The Covenant of Grace in Redemptive History</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1263ABA" w14:textId="77777777" w:rsidR="00487FD4" w:rsidRDefault="00000000">
            <w:r>
              <w:rPr>
                <w:sz w:val="17"/>
                <w:szCs w:val="17"/>
              </w:rPr>
              <w:t>Genesis 12:1-3</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2A7DC92" w14:textId="6E152F6A" w:rsidR="00487FD4" w:rsidRDefault="00000000">
            <w:proofErr w:type="spellStart"/>
            <w:r>
              <w:rPr>
                <w:sz w:val="17"/>
                <w:szCs w:val="17"/>
              </w:rPr>
              <w:t>Beeke</w:t>
            </w:r>
            <w:proofErr w:type="spellEnd"/>
            <w:r>
              <w:rPr>
                <w:sz w:val="17"/>
                <w:szCs w:val="17"/>
              </w:rPr>
              <w:t xml:space="preserve"> on the Abrahamic covenant as the definitive statement of the covenant of grace running through all of Scripture. The promise to Abraham</w:t>
            </w:r>
            <w:r w:rsidR="007C0271">
              <w:rPr>
                <w:sz w:val="17"/>
                <w:szCs w:val="17"/>
              </w:rPr>
              <w:t>,</w:t>
            </w:r>
            <w:r>
              <w:rPr>
                <w:sz w:val="17"/>
                <w:szCs w:val="17"/>
              </w:rPr>
              <w:t xml:space="preserve"> I will be your God, I will give you a people, I will bless the nations through you</w:t>
            </w:r>
            <w:r w:rsidR="007C0271">
              <w:rPr>
                <w:sz w:val="17"/>
                <w:szCs w:val="17"/>
              </w:rPr>
              <w:t xml:space="preserve">, </w:t>
            </w:r>
            <w:r>
              <w:rPr>
                <w:sz w:val="17"/>
                <w:szCs w:val="17"/>
              </w:rPr>
              <w:t>is the architectural frame of the biblical story. Understanding this covenant is essential for understanding how the testaments relate.</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CC58F33" w14:textId="77777777" w:rsidR="00487FD4" w:rsidRDefault="00000000">
            <w:r>
              <w:rPr>
                <w:sz w:val="17"/>
                <w:szCs w:val="17"/>
              </w:rPr>
              <w:t xml:space="preserve">Develop a mini-series on covenant theology for the campus </w:t>
            </w:r>
            <w:proofErr w:type="spellStart"/>
            <w:r>
              <w:rPr>
                <w:sz w:val="17"/>
                <w:szCs w:val="17"/>
              </w:rPr>
              <w:t>LifeGroups</w:t>
            </w:r>
            <w:proofErr w:type="spellEnd"/>
            <w:r>
              <w:rPr>
                <w:sz w:val="17"/>
                <w:szCs w:val="17"/>
              </w:rPr>
              <w:t>. The congregation reads the Bible as a collection of stories and commands rather than as a unified covenantal narrative. Fix that.</w:t>
            </w:r>
          </w:p>
        </w:tc>
      </w:tr>
      <w:tr w:rsidR="00487FD4" w14:paraId="2BB3E7D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CFB15" w14:textId="77777777" w:rsidR="00487FD4" w:rsidRDefault="00000000">
            <w:r>
              <w:rPr>
                <w:sz w:val="17"/>
                <w:szCs w:val="17"/>
              </w:rPr>
              <w:t>Mar 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945EC" w14:textId="77777777" w:rsidR="00487FD4" w:rsidRDefault="00000000">
            <w:r>
              <w:rPr>
                <w:sz w:val="17"/>
                <w:szCs w:val="17"/>
              </w:rPr>
              <w:t>Paul Washer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C3ACA" w14:textId="77777777" w:rsidR="00487FD4" w:rsidRDefault="00000000">
            <w:r>
              <w:rPr>
                <w:sz w:val="17"/>
                <w:szCs w:val="17"/>
              </w:rPr>
              <w:t>Bearing Fruit in Keeping with Repentance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818DF" w14:textId="77777777" w:rsidR="00487FD4" w:rsidRDefault="00000000">
            <w:r>
              <w:rPr>
                <w:sz w:val="17"/>
                <w:szCs w:val="17"/>
              </w:rPr>
              <w:t>Matthew 3:8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EF369" w14:textId="3DC552DD" w:rsidR="00487FD4" w:rsidRDefault="00000000">
            <w:r>
              <w:rPr>
                <w:sz w:val="17"/>
                <w:szCs w:val="17"/>
              </w:rPr>
              <w:t>Washer on repentance as a fruit-bearing reality, not a momentary emotion. John the Baptist does not call people to feel sorry</w:t>
            </w:r>
            <w:r w:rsidR="007C0271">
              <w:rPr>
                <w:sz w:val="17"/>
                <w:szCs w:val="17"/>
              </w:rPr>
              <w:t>,</w:t>
            </w:r>
            <w:r>
              <w:rPr>
                <w:sz w:val="17"/>
                <w:szCs w:val="17"/>
              </w:rPr>
              <w:t xml:space="preserve"> he calls them to produce fruit that demonstrates genuine change of heart. Repentance that produces no behavioral fruit is not biblical repentance. This is not works-based salvation; it is evidence-based assurance.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CD929" w14:textId="534D80A0" w:rsidR="00487FD4" w:rsidRDefault="00000000">
            <w:r>
              <w:rPr>
                <w:sz w:val="17"/>
                <w:szCs w:val="17"/>
              </w:rPr>
              <w:t>Clarify how I preach repentance in evangelistic contexts. I tend to focus on the decision moment. Washer's framework keeps the focus on what follows</w:t>
            </w:r>
            <w:r w:rsidR="007C0271">
              <w:rPr>
                <w:sz w:val="17"/>
                <w:szCs w:val="17"/>
              </w:rPr>
              <w:t xml:space="preserve">, </w:t>
            </w:r>
            <w:r>
              <w:rPr>
                <w:sz w:val="17"/>
                <w:szCs w:val="17"/>
              </w:rPr>
              <w:t>the fruit that demonstrates the decision was real.</w:t>
            </w:r>
          </w:p>
        </w:tc>
      </w:tr>
      <w:tr w:rsidR="00487FD4" w14:paraId="2C54C262"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FD10263" w14:textId="77777777" w:rsidR="00487FD4" w:rsidRDefault="00000000">
            <w:r>
              <w:rPr>
                <w:sz w:val="17"/>
                <w:szCs w:val="17"/>
              </w:rPr>
              <w:t>Mar 8</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055520E"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4399E81" w14:textId="77777777" w:rsidR="00487FD4" w:rsidRDefault="00000000">
            <w:r>
              <w:rPr>
                <w:sz w:val="17"/>
                <w:szCs w:val="17"/>
              </w:rPr>
              <w:t>Anxiety and the Sovereignty of God</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1829648" w14:textId="77777777" w:rsidR="00487FD4" w:rsidRDefault="00000000">
            <w:r>
              <w:rPr>
                <w:sz w:val="17"/>
                <w:szCs w:val="17"/>
              </w:rPr>
              <w:t>Philippians 4:6-7</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9CBFABB" w14:textId="5DB127D2" w:rsidR="00487FD4" w:rsidRDefault="00000000">
            <w:r>
              <w:rPr>
                <w:sz w:val="17"/>
                <w:szCs w:val="17"/>
              </w:rPr>
              <w:t>MacArthur on the command to not be anxious as grounded not in positive thinking but in the character of God. The peace of God that surpasses understanding is not a feeling produced by mental discipline; it is a supernatural reality that guards the heart of the one who has given his concerns to God in prayer. The guard metaphor</w:t>
            </w:r>
            <w:r w:rsidR="007C0271">
              <w:rPr>
                <w:sz w:val="17"/>
                <w:szCs w:val="17"/>
              </w:rPr>
              <w:t>,</w:t>
            </w:r>
            <w:r>
              <w:rPr>
                <w:sz w:val="17"/>
                <w:szCs w:val="17"/>
              </w:rPr>
              <w:t xml:space="preserve"> a Roman soldier at his post</w:t>
            </w:r>
            <w:r w:rsidR="007C0271">
              <w:rPr>
                <w:sz w:val="17"/>
                <w:szCs w:val="17"/>
              </w:rPr>
              <w:t>,</w:t>
            </w:r>
            <w:r>
              <w:rPr>
                <w:sz w:val="17"/>
                <w:szCs w:val="17"/>
              </w:rPr>
              <w:t xml:space="preserve"> is the key image.</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15EC914" w14:textId="77777777" w:rsidR="00487FD4" w:rsidRDefault="00000000">
            <w:r>
              <w:rPr>
                <w:sz w:val="17"/>
                <w:szCs w:val="17"/>
              </w:rPr>
              <w:t>Bring Philippians 4:6-7 into the premarital counseling context I am currently navigating. The couple I am meeting with is carrying legitimate anxieties. Ground them in the text rather than in coping techniques.</w:t>
            </w:r>
          </w:p>
        </w:tc>
      </w:tr>
      <w:tr w:rsidR="00487FD4" w14:paraId="7DEA56E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1F355" w14:textId="77777777" w:rsidR="00487FD4" w:rsidRDefault="00000000">
            <w:r>
              <w:rPr>
                <w:sz w:val="17"/>
                <w:szCs w:val="17"/>
              </w:rPr>
              <w:t>Mar 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0DF08" w14:textId="77777777" w:rsidR="00487FD4" w:rsidRDefault="00000000">
            <w:r>
              <w:rPr>
                <w:sz w:val="17"/>
                <w:szCs w:val="17"/>
              </w:rPr>
              <w:t>R.C. Sproul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8FB4B" w14:textId="77777777" w:rsidR="00487FD4" w:rsidRDefault="00000000">
            <w:r>
              <w:rPr>
                <w:sz w:val="17"/>
                <w:szCs w:val="17"/>
              </w:rPr>
              <w:t>What Is Reformed Theology?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D275D" w14:textId="77777777" w:rsidR="00487FD4" w:rsidRDefault="00000000">
            <w:r>
              <w:rPr>
                <w:sz w:val="17"/>
                <w:szCs w:val="17"/>
              </w:rPr>
              <w:t>Ephesians 1:3-14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C00B0" w14:textId="0544372B" w:rsidR="00487FD4" w:rsidRDefault="00000000">
            <w:r>
              <w:rPr>
                <w:sz w:val="17"/>
                <w:szCs w:val="17"/>
              </w:rPr>
              <w:t xml:space="preserve">Sproul tracing the five </w:t>
            </w:r>
            <w:proofErr w:type="spellStart"/>
            <w:r>
              <w:rPr>
                <w:sz w:val="17"/>
                <w:szCs w:val="17"/>
              </w:rPr>
              <w:t>solas</w:t>
            </w:r>
            <w:proofErr w:type="spellEnd"/>
            <w:r>
              <w:rPr>
                <w:sz w:val="17"/>
                <w:szCs w:val="17"/>
              </w:rPr>
              <w:t xml:space="preserve"> through Ephesians 1</w:t>
            </w:r>
            <w:r w:rsidR="007C0271">
              <w:rPr>
                <w:sz w:val="17"/>
                <w:szCs w:val="17"/>
              </w:rPr>
              <w:t>,</w:t>
            </w:r>
            <w:r>
              <w:rPr>
                <w:sz w:val="17"/>
                <w:szCs w:val="17"/>
              </w:rPr>
              <w:t xml:space="preserve"> the chapter is one long doxology to divine grace. Every verb in the passage has God as its subject: He chose, He predestined, He adopted, He redeemed, He lavished. The Reformed theological tradition is not a school of thought; it is a recovery of the biblical grammar of grace.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33AFA" w14:textId="77777777" w:rsidR="00487FD4" w:rsidRDefault="00000000">
            <w:r>
              <w:rPr>
                <w:sz w:val="17"/>
                <w:szCs w:val="17"/>
              </w:rPr>
              <w:t>This is the sermon to play for a leadership team conversation about our theological identity. Edgewood is broadly evangelical, but the leadership needs to understand why the Reformed grammar of grace matters.</w:t>
            </w:r>
          </w:p>
        </w:tc>
      </w:tr>
      <w:tr w:rsidR="00487FD4" w14:paraId="27E5A240"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214735F" w14:textId="77777777" w:rsidR="00487FD4" w:rsidRDefault="00000000">
            <w:r>
              <w:rPr>
                <w:sz w:val="17"/>
                <w:szCs w:val="17"/>
              </w:rPr>
              <w:lastRenderedPageBreak/>
              <w:t>Mar 22</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59AD7CF" w14:textId="77777777" w:rsidR="00487FD4" w:rsidRDefault="00000000">
            <w:r>
              <w:rPr>
                <w:sz w:val="17"/>
                <w:szCs w:val="17"/>
              </w:rPr>
              <w:t>Alistair Begg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055E0F1" w14:textId="77777777" w:rsidR="00487FD4" w:rsidRDefault="00000000">
            <w:r>
              <w:rPr>
                <w:sz w:val="17"/>
                <w:szCs w:val="17"/>
              </w:rPr>
              <w:t>The Resurrection and the Life</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9A32EA2" w14:textId="77777777" w:rsidR="00487FD4" w:rsidRDefault="00000000">
            <w:r>
              <w:rPr>
                <w:sz w:val="17"/>
                <w:szCs w:val="17"/>
              </w:rPr>
              <w:t>John 11:17-27</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440AF5B" w14:textId="5A4C9B13" w:rsidR="00487FD4" w:rsidRDefault="00000000">
            <w:r>
              <w:rPr>
                <w:sz w:val="17"/>
                <w:szCs w:val="17"/>
              </w:rPr>
              <w:t>Begg on Jesus's declaration 'I am the resurrection and the life' as both present reality and future promise. He does not say 'I will bring the resurrection'</w:t>
            </w:r>
            <w:r w:rsidR="007C0271">
              <w:rPr>
                <w:sz w:val="17"/>
                <w:szCs w:val="17"/>
              </w:rPr>
              <w:t xml:space="preserve">, </w:t>
            </w:r>
            <w:r>
              <w:rPr>
                <w:sz w:val="17"/>
                <w:szCs w:val="17"/>
              </w:rPr>
              <w:t>He says 'I am the resurrection.' The resurrection is not merely an event Jesus orchestrates; it is something He embodies. The one who believes in Him already has eternal life, not merely the promise of it.</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093F9DE" w14:textId="10B12145" w:rsidR="00487FD4" w:rsidRDefault="00000000">
            <w:r>
              <w:rPr>
                <w:sz w:val="17"/>
                <w:szCs w:val="17"/>
              </w:rPr>
              <w:t>Use this for Easter preaching preparation. The 'I am' statement reframes the resurrection narratively. Jesus is not a resurrector</w:t>
            </w:r>
            <w:r w:rsidR="007C0271">
              <w:rPr>
                <w:sz w:val="17"/>
                <w:szCs w:val="17"/>
              </w:rPr>
              <w:t xml:space="preserve">, </w:t>
            </w:r>
            <w:r>
              <w:rPr>
                <w:sz w:val="17"/>
                <w:szCs w:val="17"/>
              </w:rPr>
              <w:t>He is resurrection itself. That is the sermon.</w:t>
            </w:r>
          </w:p>
        </w:tc>
      </w:tr>
      <w:tr w:rsidR="00487FD4" w14:paraId="706BA59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E3A9B" w14:textId="77777777" w:rsidR="00487FD4" w:rsidRDefault="00000000">
            <w:r>
              <w:rPr>
                <w:sz w:val="17"/>
                <w:szCs w:val="17"/>
              </w:rPr>
              <w:t>Mar 29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B1F7A"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37CFC" w14:textId="77777777" w:rsidR="00487FD4" w:rsidRDefault="00000000">
            <w:r>
              <w:rPr>
                <w:sz w:val="17"/>
                <w:szCs w:val="17"/>
              </w:rPr>
              <w:t>The Atonement: Substitution and Satisfaction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EBE85" w14:textId="77777777" w:rsidR="00487FD4" w:rsidRDefault="00000000">
            <w:r>
              <w:rPr>
                <w:sz w:val="17"/>
                <w:szCs w:val="17"/>
              </w:rPr>
              <w:t>Isaiah 53:4-6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FA83F" w14:textId="6B302D42" w:rsidR="00487FD4" w:rsidRDefault="00000000">
            <w:r>
              <w:rPr>
                <w:sz w:val="17"/>
                <w:szCs w:val="17"/>
              </w:rPr>
              <w:t>MacArthur on the mechanics of the atonement through Isaiah 53</w:t>
            </w:r>
            <w:r w:rsidR="007C0271">
              <w:rPr>
                <w:sz w:val="17"/>
                <w:szCs w:val="17"/>
              </w:rPr>
              <w:t xml:space="preserve">, </w:t>
            </w:r>
            <w:r>
              <w:rPr>
                <w:sz w:val="17"/>
                <w:szCs w:val="17"/>
              </w:rPr>
              <w:t>He bore our griefs, carried our sorrows, was wounded for our transgressions, crushed for our iniquities. The substitutionary language is not metaphorical; it is transactional. Our guilt was legally transferred to Christ, who bore its full penalty. God's justice is satisfied because the payment was real.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627A4" w14:textId="77777777" w:rsidR="00487FD4" w:rsidRDefault="00000000">
            <w:r>
              <w:rPr>
                <w:sz w:val="17"/>
                <w:szCs w:val="17"/>
              </w:rPr>
              <w:t xml:space="preserve">Good Friday sermon preparation. Do not rush through the mechanics of substitution. Slow down and let the congregation sit in what it </w:t>
            </w:r>
            <w:proofErr w:type="gramStart"/>
            <w:r>
              <w:rPr>
                <w:sz w:val="17"/>
                <w:szCs w:val="17"/>
              </w:rPr>
              <w:t>actually cost</w:t>
            </w:r>
            <w:proofErr w:type="gramEnd"/>
            <w:r>
              <w:rPr>
                <w:sz w:val="17"/>
                <w:szCs w:val="17"/>
              </w:rPr>
              <w:t>.</w:t>
            </w:r>
          </w:p>
        </w:tc>
      </w:tr>
      <w:tr w:rsidR="00487FD4" w14:paraId="04325007"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CBCFBDB" w14:textId="77777777" w:rsidR="00487FD4" w:rsidRDefault="00000000">
            <w:r>
              <w:rPr>
                <w:sz w:val="17"/>
                <w:szCs w:val="17"/>
              </w:rPr>
              <w:t>Apr 5</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916E497" w14:textId="77777777" w:rsidR="00487FD4" w:rsidRDefault="00000000">
            <w:r>
              <w:rPr>
                <w:sz w:val="17"/>
                <w:szCs w:val="17"/>
              </w:rPr>
              <w:t>Dr. Martyn Lloyd-Jones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E4C3B36" w14:textId="77777777" w:rsidR="00487FD4" w:rsidRDefault="00000000">
            <w:r>
              <w:rPr>
                <w:sz w:val="17"/>
                <w:szCs w:val="17"/>
              </w:rPr>
              <w:t xml:space="preserve">The Resurrection: Fact and </w:t>
            </w:r>
            <w:proofErr w:type="gramStart"/>
            <w:r>
              <w:rPr>
                <w:sz w:val="17"/>
                <w:szCs w:val="17"/>
              </w:rPr>
              <w:t>Meaning</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D8875F5" w14:textId="77777777" w:rsidR="00487FD4" w:rsidRDefault="00000000">
            <w:r>
              <w:rPr>
                <w:sz w:val="17"/>
                <w:szCs w:val="17"/>
              </w:rPr>
              <w:t>1 Corinthians 15:12-20</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722350E" w14:textId="06E64904" w:rsidR="00487FD4" w:rsidRDefault="00000000">
            <w:proofErr w:type="gramStart"/>
            <w:r>
              <w:rPr>
                <w:sz w:val="17"/>
                <w:szCs w:val="17"/>
              </w:rPr>
              <w:t>Lloyd-Jones</w:t>
            </w:r>
            <w:proofErr w:type="gramEnd"/>
            <w:r>
              <w:rPr>
                <w:sz w:val="17"/>
                <w:szCs w:val="17"/>
              </w:rPr>
              <w:t xml:space="preserve"> on the bodily resurrection as the hinge of Christian faith</w:t>
            </w:r>
            <w:r w:rsidR="007C0271">
              <w:rPr>
                <w:sz w:val="17"/>
                <w:szCs w:val="17"/>
              </w:rPr>
              <w:t>,</w:t>
            </w:r>
            <w:r>
              <w:rPr>
                <w:sz w:val="17"/>
                <w:szCs w:val="17"/>
              </w:rPr>
              <w:t xml:space="preserve"> if Christ is not raised, our faith is vain, our preaching is empty, and we are still in our sins. He argues against every attempt to spiritualize or demythologize the resurrection. The resurrection is not a metaphor for renewed hope; it is a historical event witnessed by more than five hundred people.</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65A606E" w14:textId="77777777" w:rsidR="00487FD4" w:rsidRDefault="00000000">
            <w:r>
              <w:rPr>
                <w:sz w:val="17"/>
                <w:szCs w:val="17"/>
              </w:rPr>
              <w:t>Preach the resurrection as a fact before I preach it as an application. Lloyd-Jones's insistence on the historical reality grounded in eyewitness testimony must shape how I open the Easter sermon.</w:t>
            </w:r>
          </w:p>
        </w:tc>
      </w:tr>
      <w:tr w:rsidR="00487FD4" w14:paraId="06AC057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4DDF5" w14:textId="77777777" w:rsidR="00487FD4" w:rsidRDefault="00000000">
            <w:r>
              <w:rPr>
                <w:sz w:val="17"/>
                <w:szCs w:val="17"/>
              </w:rPr>
              <w:t>Apr 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3C970" w14:textId="77777777" w:rsidR="00487FD4" w:rsidRDefault="00000000">
            <w:r>
              <w:rPr>
                <w:sz w:val="17"/>
                <w:szCs w:val="17"/>
              </w:rPr>
              <w:t>Dr. Joel Beeke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38177" w14:textId="77777777" w:rsidR="00487FD4" w:rsidRDefault="00000000">
            <w:r>
              <w:rPr>
                <w:sz w:val="17"/>
                <w:szCs w:val="17"/>
              </w:rPr>
              <w:t>Experiential Preaching and the Affections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A796A" w14:textId="77777777" w:rsidR="00487FD4" w:rsidRDefault="00000000">
            <w:r>
              <w:rPr>
                <w:sz w:val="17"/>
                <w:szCs w:val="17"/>
              </w:rPr>
              <w:t>Psalm 42:1-2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0A06A" w14:textId="7F50188A" w:rsidR="00487FD4" w:rsidRDefault="00000000">
            <w:proofErr w:type="spellStart"/>
            <w:r>
              <w:rPr>
                <w:sz w:val="17"/>
                <w:szCs w:val="17"/>
              </w:rPr>
              <w:t>Beeke</w:t>
            </w:r>
            <w:proofErr w:type="spellEnd"/>
            <w:r>
              <w:rPr>
                <w:sz w:val="17"/>
                <w:szCs w:val="17"/>
              </w:rPr>
              <w:t xml:space="preserve"> on the Puritan tradition of experiential </w:t>
            </w:r>
            <w:proofErr w:type="spellStart"/>
            <w:r>
              <w:rPr>
                <w:sz w:val="17"/>
                <w:szCs w:val="17"/>
              </w:rPr>
              <w:t>preaching</w:t>
            </w:r>
            <w:r w:rsidR="007C0271">
              <w:rPr>
                <w:sz w:val="17"/>
                <w:szCs w:val="17"/>
              </w:rPr>
              <w:t xml:space="preserve">, </w:t>
            </w:r>
            <w:proofErr w:type="spellEnd"/>
            <w:r>
              <w:rPr>
                <w:sz w:val="17"/>
                <w:szCs w:val="17"/>
              </w:rPr>
              <w:t>preaching that addresses not only the mind but the affections, that applies the text to the whole person rather than merely explaining it to the intellect. The goal of preaching is not informed people but transformed people. The Puritans understood that truth must descend from the head to the heart before it can flow into the life.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6D23B" w14:textId="0B0FFADE" w:rsidR="00487FD4" w:rsidRDefault="00000000">
            <w:r>
              <w:rPr>
                <w:sz w:val="17"/>
                <w:szCs w:val="17"/>
              </w:rPr>
              <w:t>Evaluate my own preaching against this standard. I tend toward explanation and argument. The affective dimension</w:t>
            </w:r>
            <w:r w:rsidR="007C0271">
              <w:rPr>
                <w:sz w:val="17"/>
                <w:szCs w:val="17"/>
              </w:rPr>
              <w:t xml:space="preserve">, </w:t>
            </w:r>
            <w:r>
              <w:rPr>
                <w:sz w:val="17"/>
                <w:szCs w:val="17"/>
              </w:rPr>
              <w:t>the preaching that makes people feel the weight and glory of what they are understanding</w:t>
            </w:r>
            <w:r w:rsidR="007C0271">
              <w:rPr>
                <w:sz w:val="17"/>
                <w:szCs w:val="17"/>
              </w:rPr>
              <w:t xml:space="preserve">, </w:t>
            </w:r>
            <w:r>
              <w:rPr>
                <w:sz w:val="17"/>
                <w:szCs w:val="17"/>
              </w:rPr>
              <w:t>is an area where I want to grow.</w:t>
            </w:r>
          </w:p>
        </w:tc>
      </w:tr>
      <w:tr w:rsidR="00487FD4" w14:paraId="2030AB95" w14:textId="77777777">
        <w:tc>
          <w:tcPr>
            <w:tcW w:w="8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05A6C84" w14:textId="77777777" w:rsidR="00487FD4" w:rsidRDefault="00000000">
            <w:r>
              <w:rPr>
                <w:sz w:val="17"/>
                <w:szCs w:val="17"/>
              </w:rPr>
              <w:t>Apr 19</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801C5F6" w14:textId="77777777" w:rsidR="00487FD4" w:rsidRDefault="00000000">
            <w:r>
              <w:rPr>
                <w:sz w:val="17"/>
                <w:szCs w:val="17"/>
              </w:rPr>
              <w:t>John MacArthur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7146F8A" w14:textId="77777777" w:rsidR="00487FD4" w:rsidRDefault="00000000">
            <w:r>
              <w:rPr>
                <w:sz w:val="17"/>
                <w:szCs w:val="17"/>
              </w:rPr>
              <w:t>The Great Commission and the Local Church</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6080707" w14:textId="77777777" w:rsidR="00487FD4" w:rsidRDefault="00000000">
            <w:r>
              <w:rPr>
                <w:sz w:val="17"/>
                <w:szCs w:val="17"/>
              </w:rPr>
              <w:t>Matthew 28:18-20</w:t>
            </w:r>
          </w:p>
        </w:tc>
        <w:tc>
          <w:tcPr>
            <w:tcW w:w="36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D028829" w14:textId="77777777" w:rsidR="00487FD4" w:rsidRDefault="00000000">
            <w:r>
              <w:rPr>
                <w:sz w:val="17"/>
                <w:szCs w:val="17"/>
              </w:rPr>
              <w:t>MacArthur on the Great Commission as addressed to the church, not to parachurch organizations or individual Christians acting independently. The commission is to make disciples, and disciples are made through the ordinary life of the local church: preaching, baptism, and teaching. The local church is not the support structure for the mission; it is the instrument of the mission.</w:t>
            </w:r>
          </w:p>
        </w:tc>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52E66F5" w14:textId="54E4C2CC" w:rsidR="00487FD4" w:rsidRDefault="00000000">
            <w:r>
              <w:rPr>
                <w:sz w:val="17"/>
                <w:szCs w:val="17"/>
              </w:rPr>
              <w:t>Use this as the theological foundation for the campus vision I am articulating to the Elder Board. The Sheboygan Campus exists to make disciples through the local church</w:t>
            </w:r>
            <w:r w:rsidR="007C0271">
              <w:rPr>
                <w:sz w:val="17"/>
                <w:szCs w:val="17"/>
              </w:rPr>
              <w:t>,</w:t>
            </w:r>
            <w:r>
              <w:rPr>
                <w:sz w:val="17"/>
                <w:szCs w:val="17"/>
              </w:rPr>
              <w:t xml:space="preserve"> not events, not programs, not a personality. The church is the plan.</w:t>
            </w:r>
          </w:p>
        </w:tc>
      </w:tr>
    </w:tbl>
    <w:p w14:paraId="06334029" w14:textId="77777777" w:rsidR="00487FD4" w:rsidRDefault="00487FD4"/>
    <w:p w14:paraId="77310DE1" w14:textId="77777777" w:rsidR="00487FD4" w:rsidRDefault="00000000">
      <w:pPr>
        <w:spacing w:before="40" w:after="80"/>
      </w:pPr>
      <w:r>
        <w:t>Milestone summary: By October 1 -- 4 entries completed. By January 15 -- 20 entries completed. By April 1 -- 33 total entries logged, with three shared accountability reflections completed.</w:t>
      </w:r>
    </w:p>
    <w:sectPr w:rsidR="00487FD4">
      <w:pgSz w:w="20160" w:h="122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42FEB"/>
    <w:multiLevelType w:val="hybridMultilevel"/>
    <w:tmpl w:val="2C6EC926"/>
    <w:lvl w:ilvl="0" w:tplc="70EED314">
      <w:start w:val="1"/>
      <w:numFmt w:val="bullet"/>
      <w:lvlText w:val="●"/>
      <w:lvlJc w:val="left"/>
      <w:pPr>
        <w:ind w:left="720" w:hanging="360"/>
      </w:pPr>
    </w:lvl>
    <w:lvl w:ilvl="1" w:tplc="4782CF10">
      <w:start w:val="1"/>
      <w:numFmt w:val="bullet"/>
      <w:lvlText w:val="○"/>
      <w:lvlJc w:val="left"/>
      <w:pPr>
        <w:ind w:left="1440" w:hanging="360"/>
      </w:pPr>
    </w:lvl>
    <w:lvl w:ilvl="2" w:tplc="2188A4EA">
      <w:start w:val="1"/>
      <w:numFmt w:val="bullet"/>
      <w:lvlText w:val="■"/>
      <w:lvlJc w:val="left"/>
      <w:pPr>
        <w:ind w:left="2160" w:hanging="360"/>
      </w:pPr>
    </w:lvl>
    <w:lvl w:ilvl="3" w:tplc="38928F60">
      <w:start w:val="1"/>
      <w:numFmt w:val="bullet"/>
      <w:lvlText w:val="●"/>
      <w:lvlJc w:val="left"/>
      <w:pPr>
        <w:ind w:left="2880" w:hanging="360"/>
      </w:pPr>
    </w:lvl>
    <w:lvl w:ilvl="4" w:tplc="D35E7D58">
      <w:start w:val="1"/>
      <w:numFmt w:val="bullet"/>
      <w:lvlText w:val="○"/>
      <w:lvlJc w:val="left"/>
      <w:pPr>
        <w:ind w:left="3600" w:hanging="360"/>
      </w:pPr>
    </w:lvl>
    <w:lvl w:ilvl="5" w:tplc="2DE642FC">
      <w:start w:val="1"/>
      <w:numFmt w:val="bullet"/>
      <w:lvlText w:val="■"/>
      <w:lvlJc w:val="left"/>
      <w:pPr>
        <w:ind w:left="4320" w:hanging="360"/>
      </w:pPr>
    </w:lvl>
    <w:lvl w:ilvl="6" w:tplc="2D268884">
      <w:start w:val="1"/>
      <w:numFmt w:val="bullet"/>
      <w:lvlText w:val="●"/>
      <w:lvlJc w:val="left"/>
      <w:pPr>
        <w:ind w:left="5040" w:hanging="360"/>
      </w:pPr>
    </w:lvl>
    <w:lvl w:ilvl="7" w:tplc="B6B6D988">
      <w:start w:val="1"/>
      <w:numFmt w:val="bullet"/>
      <w:lvlText w:val="●"/>
      <w:lvlJc w:val="left"/>
      <w:pPr>
        <w:ind w:left="5760" w:hanging="360"/>
      </w:pPr>
    </w:lvl>
    <w:lvl w:ilvl="8" w:tplc="C3CC0D28">
      <w:start w:val="1"/>
      <w:numFmt w:val="bullet"/>
      <w:lvlText w:val="●"/>
      <w:lvlJc w:val="left"/>
      <w:pPr>
        <w:ind w:left="6480" w:hanging="360"/>
      </w:pPr>
    </w:lvl>
  </w:abstractNum>
  <w:num w:numId="1" w16cid:durableId="1202745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D4"/>
    <w:rsid w:val="00487FD4"/>
    <w:rsid w:val="005A74D8"/>
    <w:rsid w:val="007C0271"/>
    <w:rsid w:val="00CA287F"/>
    <w:rsid w:val="00EC3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A1A599"/>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3529</Words>
  <Characters>18069</Characters>
  <Application>Microsoft Office Word</Application>
  <DocSecurity>0</DocSecurity>
  <Lines>488</Lines>
  <Paragraphs>248</Paragraphs>
  <ScaleCrop>false</ScaleCrop>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4</cp:revision>
  <dcterms:created xsi:type="dcterms:W3CDTF">2026-04-23T16:50:00Z</dcterms:created>
  <dcterms:modified xsi:type="dcterms:W3CDTF">2026-04-23T18:01:00Z</dcterms:modified>
</cp:coreProperties>
</file>