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Computational Interaction Science Reading Guide</w:t>
      </w:r>
    </w:p>
    <w:p>
      <w:pPr>
        <w:jc w:val="center"/>
      </w:pPr>
      <w:r>
        <w:rPr>
          <w:i/>
          <w:sz w:val="22"/>
        </w:rPr>
        <w:t>Prioritized orientation to the project literature</w:t>
      </w:r>
    </w:p>
    <w:p/>
    <w:p>
      <w:pPr>
        <w:pStyle w:val="Heading1"/>
      </w:pPr>
      <w:r>
        <w:t>Tier 1 - Foundational</w:t>
      </w:r>
    </w:p>
    <w:p>
      <w:pPr>
        <w:spacing w:after="60"/>
        <w:ind w:left="360" w:hanging="360"/>
      </w:pPr>
      <w:r>
        <w:t>Hutchins, E. (1995). Cognition in the Wild. MIT Press.</w:t>
      </w:r>
    </w:p>
    <w:p>
      <w:pPr>
        <w:spacing w:after="60"/>
        <w:ind w:left="360" w:hanging="360"/>
      </w:pPr>
      <w:r>
        <w:t>Card, S. K., Moran, T. P., &amp; Newell, A. (1983). The Psychology of Human-Computer Interaction. Erlbaum.</w:t>
      </w:r>
    </w:p>
    <w:p>
      <w:pPr>
        <w:spacing w:after="60"/>
        <w:ind w:left="360" w:hanging="360"/>
      </w:pPr>
      <w:r>
        <w:t>Gibson, J. J. (1979). The Ecological Approach to Visual Perception. Houghton Mifflin.</w:t>
      </w:r>
    </w:p>
    <w:p>
      <w:pPr>
        <w:spacing w:after="60"/>
        <w:ind w:left="360" w:hanging="360"/>
      </w:pPr>
      <w:r>
        <w:t>Milner, R. (1989). Communication and concurrency. Prentice Hall.</w:t>
      </w:r>
    </w:p>
    <w:p>
      <w:pPr>
        <w:spacing w:after="60"/>
        <w:ind w:left="360" w:hanging="360"/>
      </w:pPr>
      <w:r>
        <w:t>Suchman, L. A. (1987). Plans and Situated Actions. Cambridge University Press.</w:t>
      </w:r>
    </w:p>
    <w:p>
      <w:pPr>
        <w:spacing w:after="60"/>
        <w:ind w:left="360" w:hanging="360"/>
      </w:pPr>
      <w:r>
        <w:t>Sutton, R. S., &amp; Barto, A. G. (2018). Reinforcement Learning: An Introduction (2nd ed.). MIT Press.</w:t>
      </w:r>
    </w:p>
    <w:p>
      <w:pPr>
        <w:spacing w:after="60"/>
        <w:ind w:left="360" w:hanging="360"/>
      </w:pPr>
      <w:r>
        <w:t>Kaelbling, L. P., Littman, M. L., &amp; Cassandra, A. R. (1998). Planning and acting in partially observable stochastic domains. Artificial Intelligence, 101, 99-134.</w:t>
      </w:r>
    </w:p>
    <w:p>
      <w:pPr>
        <w:spacing w:after="60"/>
        <w:ind w:left="360" w:hanging="360"/>
      </w:pPr>
      <w:r>
        <w:t>Shannon, C. E. (1948). A mathematical theory of communication. Bell System Technical Journal, 27, 379-423, 623-656.</w:t>
      </w:r>
    </w:p>
    <w:p>
      <w:pPr>
        <w:spacing w:after="60"/>
        <w:ind w:left="360" w:hanging="360"/>
      </w:pPr>
      <w:r>
        <w:t>Sutton, R. S., Precup, D., &amp; Singh, S. (1999). Between MDPs and semi-MDPs: A framework for temporal abstraction in reinforcement learning. Artificial Intelligence, 112, 181-211.</w:t>
      </w:r>
    </w:p>
    <w:p>
      <w:pPr>
        <w:spacing w:after="60"/>
        <w:ind w:left="360" w:hanging="360"/>
      </w:pPr>
      <w:r>
        <w:t>Ashby, W. R. (1956). An introduction to cybernetics. Chapman &amp; Hall.</w:t>
      </w:r>
    </w:p>
    <w:p>
      <w:pPr>
        <w:spacing w:after="60"/>
        <w:ind w:left="360" w:hanging="360"/>
      </w:pPr>
      <w:r>
        <w:t>Baier, C., &amp; Katoen, J.-P. (2008). Principles of Model Checking. MIT Press.</w:t>
      </w:r>
    </w:p>
    <w:p>
      <w:pPr>
        <w:spacing w:after="60"/>
        <w:ind w:left="360" w:hanging="360"/>
      </w:pPr>
      <w:r>
        <w:t>Card, S. K., Moran, T. P., &amp; Newell, A. (1983). The psychology of human-computer interaction. Lawrence Erlbaum Associates.</w:t>
      </w:r>
    </w:p>
    <w:p>
      <w:pPr>
        <w:spacing w:after="60"/>
        <w:ind w:left="360" w:hanging="360"/>
      </w:pPr>
      <w:r>
        <w:t>Card, S. K., Moran, T. P., &amp; Newell, A. (1983). The Psychology of Human-Computer Interaction. Lawrence Erlbaum.</w:t>
      </w:r>
    </w:p>
    <w:p>
      <w:pPr>
        <w:spacing w:after="60"/>
        <w:ind w:left="360" w:hanging="360"/>
      </w:pPr>
      <w:r>
        <w:t>Chemero, A. (2009). Radical embodied cognitive science. MIT Press.</w:t>
      </w:r>
    </w:p>
    <w:p>
      <w:pPr>
        <w:spacing w:after="60"/>
        <w:ind w:left="360" w:hanging="360"/>
      </w:pPr>
      <w:r>
        <w:t>Clark, A., &amp; Chalmers, D. (1998). The extended mind. Analysis, 58(1), 7-19.</w:t>
      </w:r>
    </w:p>
    <w:p>
      <w:pPr>
        <w:spacing w:after="60"/>
        <w:ind w:left="360" w:hanging="360"/>
      </w:pPr>
      <w:r>
        <w:t>Clark, H. H. (1996). Using language. Cambridge University Press.</w:t>
      </w:r>
    </w:p>
    <w:p>
      <w:pPr>
        <w:spacing w:after="60"/>
        <w:ind w:left="360" w:hanging="360"/>
      </w:pPr>
      <w:r>
        <w:t>Cleveland, W. S., &amp; McGill, R. (1984). Graphical perception: Theory, experimentation, and application to the development of graphical methods. Journal of the American Statistical Association, 79(387), 531-554.</w:t>
      </w:r>
    </w:p>
    <w:p>
      <w:pPr>
        <w:spacing w:after="60"/>
        <w:ind w:left="360" w:hanging="360"/>
      </w:pPr>
      <w:r>
        <w:t>Daston, L., &amp; Galison, P. (2007). Objectivity. Zone Books.</w:t>
      </w:r>
    </w:p>
    <w:p>
      <w:pPr>
        <w:spacing w:after="60"/>
        <w:ind w:left="360" w:hanging="360"/>
      </w:pPr>
      <w:r>
        <w:t>Dourish, P. (2001). Where the Action Is: The Foundations of Embodied Interaction. MIT Press.</w:t>
      </w:r>
    </w:p>
    <w:p>
      <w:pPr>
        <w:spacing w:after="60"/>
        <w:ind w:left="360" w:hanging="360"/>
      </w:pPr>
      <w:r>
        <w:t>Dretske, F. I. (1981). Knowledge and the Flow of Information. MIT Press.</w:t>
      </w:r>
    </w:p>
    <w:p>
      <w:pPr>
        <w:spacing w:after="60"/>
        <w:ind w:left="360" w:hanging="360"/>
      </w:pPr>
      <w:r>
        <w:t>Engestrom, Y. (1987). Learning by Expanding. Orienta-Konsultit.</w:t>
      </w:r>
    </w:p>
    <w:p>
      <w:pPr>
        <w:spacing w:after="60"/>
        <w:ind w:left="360" w:hanging="360"/>
      </w:pPr>
      <w:r>
        <w:t>Engeström, Y. (1987). Learning by expanding: An activity-theoretical approach to developmental research. Orienta-Konsultit.</w:t>
      </w:r>
    </w:p>
    <w:p>
      <w:pPr>
        <w:spacing w:after="60"/>
        <w:ind w:left="360" w:hanging="360"/>
      </w:pPr>
      <w:r>
        <w:t>Fikes, R. E., &amp; Nilsson, N. J. (1971). STRIPS: A new approach to the application of theorem proving to problem solving. Artificial Intelligence, 2, 189-208.</w:t>
      </w:r>
    </w:p>
    <w:p>
      <w:pPr>
        <w:spacing w:after="60"/>
        <w:ind w:left="360" w:hanging="360"/>
      </w:pPr>
      <w:r>
        <w:t>Giere, R. N. (2006). Scientific perspectivism. University of Chicago Press.</w:t>
      </w:r>
    </w:p>
    <w:p>
      <w:pPr>
        <w:spacing w:after="60"/>
        <w:ind w:left="360" w:hanging="360"/>
      </w:pPr>
      <w:r>
        <w:t>Hoare, C. A. R. (1985). Communicating Sequential Processes. Prentice Hall.</w:t>
      </w:r>
    </w:p>
    <w:p>
      <w:pPr>
        <w:spacing w:after="60"/>
        <w:ind w:left="360" w:hanging="360"/>
      </w:pPr>
      <w:r>
        <w:t>Hollnagel, E., &amp; Woods, D. D. (2005). Joint cognitive systems: Foundations of cognitive systems engineering. CRC Press.</w:t>
      </w:r>
    </w:p>
    <w:p>
      <w:pPr>
        <w:spacing w:after="60"/>
        <w:ind w:left="360" w:hanging="360"/>
      </w:pPr>
      <w:r>
        <w:t>Hornbæk, K., Mottelson, A., Knibbe, J., &amp; Vogel, D. (2019). What do we mean by “interaction”? An analysis of 35 years of CHI. ACM Transactions on Computer-Human Interaction, 26(4), Article 27. https://doi.org/10.1145/3325285</w:t>
      </w:r>
    </w:p>
    <w:p>
      <w:pPr>
        <w:spacing w:after="60"/>
        <w:ind w:left="360" w:hanging="360"/>
      </w:pPr>
      <w:r>
        <w:t>ISO 9241-11:2018. Ergonomics of human-system interaction - Usability: Definitions and concepts.</w:t>
      </w:r>
    </w:p>
    <w:p>
      <w:pPr>
        <w:spacing w:after="60"/>
        <w:ind w:left="360" w:hanging="360"/>
      </w:pPr>
      <w:r>
        <w:t>Kaptelinin, V., &amp; Nardi, B. A. (2006). Acting with technology: Activity theory and interaction design. MIT Press.</w:t>
      </w:r>
    </w:p>
    <w:p>
      <w:pPr>
        <w:spacing w:after="60"/>
        <w:ind w:left="360" w:hanging="360"/>
      </w:pPr>
      <w:r>
        <w:t>Marr, D. (1982). Vision. W. H. Freeman.</w:t>
      </w:r>
    </w:p>
    <w:p>
      <w:pPr>
        <w:pStyle w:val="Heading1"/>
      </w:pPr>
      <w:r>
        <w:t>Tier 2 - Core Supporting</w:t>
      </w:r>
    </w:p>
    <w:p>
      <w:pPr>
        <w:spacing w:after="60"/>
        <w:ind w:left="360" w:hanging="360"/>
      </w:pPr>
      <w:r>
        <w:t>Milner, R. (1980). A Calculus of Communicating Systems. Springer.</w:t>
      </w:r>
    </w:p>
    <w:p>
      <w:pPr>
        <w:spacing w:after="60"/>
        <w:ind w:left="360" w:hanging="360"/>
      </w:pPr>
      <w:r>
        <w:t>Newell, A., &amp; Card, S. K. (1985). The prospects for psychological science in human-computer interaction. Human- Computer Interaction, 1(3), 209-242.</w:t>
      </w:r>
    </w:p>
    <w:p>
      <w:pPr>
        <w:spacing w:after="60"/>
        <w:ind w:left="360" w:hanging="360"/>
      </w:pPr>
      <w:r>
        <w:t>Newell, A., &amp; Simon, H. A. (1976). Computer science as empirical inquiry: Symbols and search. Communications of the ACM, 19, 113-126.</w:t>
      </w:r>
    </w:p>
    <w:p>
      <w:pPr>
        <w:spacing w:after="60"/>
        <w:ind w:left="360" w:hanging="360"/>
      </w:pPr>
      <w:r>
        <w:t>Norman, D. A. (2013). The design of everyday things (Rev. ed.). Basic Books.</w:t>
      </w:r>
    </w:p>
    <w:p>
      <w:pPr>
        <w:spacing w:after="60"/>
        <w:ind w:left="360" w:hanging="360"/>
      </w:pPr>
      <w:r>
        <w:t>Oulasvirta, A., Kristensson, P. O., Bi, X., &amp; Howes, A. (Eds.). (2018). Computational interaction. Oxford University Press.</w:t>
      </w:r>
    </w:p>
    <w:p>
      <w:pPr>
        <w:spacing w:after="60"/>
        <w:ind w:left="360" w:hanging="360"/>
      </w:pPr>
      <w:r>
        <w:t>Parasuraman, R., Sheridan, T. B., &amp; Wickens, C. D. (2000). A model for types and levels of human interaction with automation. IEEE Transactions on Systems, Man, and Cybernetics - Part A, 30(3), 286-297.</w:t>
      </w:r>
    </w:p>
    <w:p>
      <w:pPr>
        <w:spacing w:after="60"/>
        <w:ind w:left="360" w:hanging="360"/>
      </w:pPr>
      <w:r>
        <w:t>Ramadge, P. J., &amp; Wonham, W. M. (1987). Supervisory control of a class of discrete event processes. SIAM Journal on Control and Optimization, 25(1), 206-230.</w:t>
      </w:r>
    </w:p>
    <w:p>
      <w:pPr>
        <w:spacing w:after="60"/>
        <w:ind w:left="360" w:hanging="360"/>
      </w:pPr>
      <w:r>
        <w:t>Reason, J. (1990). Human Error. Cambridge University Press.</w:t>
      </w:r>
    </w:p>
    <w:p>
      <w:pPr>
        <w:spacing w:after="60"/>
        <w:ind w:left="360" w:hanging="360"/>
      </w:pPr>
      <w:r>
        <w:t>Sacks, H., Schegloff, E. A., &amp; Jefferson, G. (1974). A simplest systematics for the organization of turn-taking for conversation. Language, 50(4), 696-735.</w:t>
      </w:r>
    </w:p>
    <w:p>
      <w:pPr>
        <w:spacing w:after="60"/>
        <w:ind w:left="360" w:hanging="360"/>
      </w:pPr>
      <w:r>
        <w:t>Simon, H. A. (1962). The architecture of complexity. Proceedings of the American Philosophical Society, 106(6), 467-482.</w:t>
      </w:r>
    </w:p>
    <w:p>
      <w:pPr>
        <w:spacing w:after="60"/>
        <w:ind w:left="360" w:hanging="360"/>
      </w:pPr>
      <w:r>
        <w:t>Singley, M. K., &amp; Anderson, J. R. (1989). The Transfer of Cognitive Skill. Harvard University Press.</w:t>
      </w:r>
    </w:p>
    <w:p>
      <w:pPr>
        <w:spacing w:after="60"/>
        <w:ind w:left="360" w:hanging="360"/>
      </w:pPr>
      <w:r>
        <w:t>Suchman, L. A. (1987). Plans and situated actions: The problem of human-machine communication. Cambridge University Press.</w:t>
      </w:r>
    </w:p>
    <w:p>
      <w:pPr>
        <w:spacing w:after="60"/>
        <w:ind w:left="360" w:hanging="360"/>
      </w:pPr>
      <w:r>
        <w:t>Syring, A. F., Tax, N., &amp; van der Aalst, W. M. P. (2019). Evaluating conformance measures in process mining using conformance propositions.</w:t>
      </w:r>
    </w:p>
    <w:p>
      <w:pPr>
        <w:spacing w:after="60"/>
        <w:ind w:left="360" w:hanging="360"/>
      </w:pPr>
      <w:r>
        <w:t>Thelen, E., &amp; Smith, L. B. (1994). A dynamic systems approach to the development of cognition and action. MIT Press.</w:t>
      </w:r>
    </w:p>
    <w:p>
      <w:pPr>
        <w:spacing w:after="60"/>
        <w:ind w:left="360" w:hanging="360"/>
      </w:pPr>
      <w:r>
        <w:t>van der Aalst, W. M. P. (2016). Process Mining: Data Science in Action. Springer.</w:t>
      </w:r>
    </w:p>
    <w:p>
      <w:pPr>
        <w:spacing w:after="60"/>
        <w:ind w:left="360" w:hanging="360"/>
      </w:pPr>
      <w:r>
        <w:t>Wegner, P. (1997). Why interaction is more powerful than algorithms. Communications of the ACM, 40(5), 80-91.</w:t>
      </w:r>
    </w:p>
    <w:p>
      <w:pPr>
        <w:spacing w:after="60"/>
        <w:ind w:left="360" w:hanging="360"/>
      </w:pPr>
      <w:r>
        <w:t>Zhang, J., &amp; Norman, D. A. (1994). Representations in distributed cognitive tasks. Cognitive Science, 18(1), 87-122.</w:t>
      </w:r>
    </w:p>
    <w:p>
      <w:pPr>
        <w:spacing w:after="60"/>
        <w:ind w:left="360" w:hanging="360"/>
      </w:pPr>
      <w:r>
        <w:t>Zhang, J., &amp; Norman, D. A. (1994). Representations in distributed cognitive tasks. Cognitive Science, 18, 87-122. Research paper | July 2026 | 13</w:t>
      </w:r>
    </w:p>
    <w:p>
      <w:pPr>
        <w:spacing w:after="60"/>
        <w:ind w:left="360" w:hanging="360"/>
      </w:pPr>
      <w:r>
        <w:t>(1982) Human-computer interaction: a preliminary RUDD,J., STERN, K. R. AND ISENSEE, S. (1996) Low social psychological analysis. Behavior Research: vs. High-fidelity Prototyping Debate. ACM Inter- Methods and Instrumentation,13, (2), 210-220. actions Magazine, January, 76-85. References 501</w:t>
      </w:r>
    </w:p>
    <w:p>
      <w:pPr>
        <w:spacing w:after="60"/>
        <w:ind w:left="360" w:hanging="360"/>
      </w:pPr>
      <w:r>
        <w:t>(1988) Applied Cognitive Psychology, Figure 3.1 by permission of Association for Computing (page 63) published by Routledge and reproduced by Machinery, Inc.; Figure 4.1 3: Winograd, T. and</w:t>
      </w:r>
    </w:p>
    <w:p>
      <w:pPr>
        <w:spacing w:after="60"/>
        <w:ind w:left="360" w:hanging="360"/>
      </w:pPr>
      <w:r>
        <w:t>(1990) Guides: characterizing the interface. In the Requirements Process. Boston: Addison-Wesley.</w:t>
      </w:r>
    </w:p>
    <w:p>
      <w:pPr>
        <w:spacing w:after="60"/>
        <w:ind w:left="360" w:hanging="360"/>
      </w:pPr>
      <w:r>
        <w:t>(1993) Human-Computer Interaction (2nd ed.). Analysis: Verbal Reports as Data. Cambridge, MA: London: Prentice-Hall Europe. The MIT Press.</w:t>
      </w:r>
    </w:p>
    <w:p>
      <w:pPr>
        <w:spacing w:after="60"/>
        <w:ind w:left="360" w:hanging="360"/>
      </w:pPr>
      <w:r>
        <w:t>(1993) Project Ernestine: validating a GOMS J. (1993) Unpacking collaboration: the interac- analysis for predicting and explaining real-world tional organization of trading in a city dealing performance. Human-Computer Interaction, 8(3), room. In Proceedings of the Third European Con- 237-309. ference on Computer-Supported Cooperative</w:t>
      </w:r>
    </w:p>
    <w:p>
      <w:pPr>
        <w:spacing w:after="60"/>
        <w:ind w:left="360" w:hanging="360"/>
      </w:pPr>
      <w:r>
        <w:t>(1994) The Goal Question Metric Paradigm: Ency- BEYNON-DAVIES, P. (1997) Ethnography and infor- clopedia of Software Engineering. New York: John mation systems development: ethnography of, for Wiley &amp; Sons. and within IS development. Information and Soft-</w:t>
      </w:r>
    </w:p>
    <w:p>
      <w:pPr>
        <w:spacing w:after="60"/>
        <w:ind w:left="360" w:hanging="360"/>
      </w:pPr>
      <w:r>
        <w:t>(1995) Bifocal tools for scenarios and representa- Evaluating the usability of an evolving collabora- tions in participatory activities with users. In J. M. tive product--changesin user type, tasks and eval- Carroll (ed.) Scenario-Based Design. New York: uation methods over time. In Proceedings of John Wiley &amp; Sons, 135-163. GROUP'99,150-159.</w:t>
      </w:r>
    </w:p>
    <w:p>
      <w:pPr>
        <w:spacing w:after="60"/>
        <w:ind w:left="360" w:hanging="360"/>
      </w:pPr>
      <w:r>
        <w:t>(1997) The media space. In Finn, K. E. Sellen, A. puting Department, Lancaster University, UK. and Wilbur, S. B. (eds.) Video-Mediated Commu- HUGHES, J. A., KING, V., RODDEN,T., AND ANDER-</w:t>
      </w:r>
    </w:p>
    <w:p>
      <w:pPr>
        <w:spacing w:after="60"/>
        <w:ind w:left="360" w:hanging="360"/>
      </w:pPr>
      <w:r>
        <w:t>(1999) Mastering the Requirements Process, Figures Corporation; (ii): screenshot of www.ananova.com 10.3 (page 184) and 1.3 (page 9) O Pearson showing Ananova, the virtual news presenter, O Education Ltd 1999, reprinted by permission of Ananova Ltd. 2001, reproduced by permission of Pearson Education Ltd.; Figure 7.2: Bergman, E. and Ananova Ltd., all rights reserved; (iii): screenshot</w:t>
      </w:r>
    </w:p>
    <w:p>
      <w:pPr>
        <w:spacing w:after="60"/>
        <w:ind w:left="360" w:hanging="360"/>
      </w:pPr>
      <w:r>
        <w:t>(1999) MEDLINEplus Interface Evaluation: Final electronic teller of stories, Robots for Kids (Druin, Report, reproduced by permission of Professor Keith C.A. and Helander, J., eds.) reproduced by Cogdill, College of Information Studies, University permission of Academic Press, Inc. and the authors, of Maryland; Figure 14.2: Figure 2, pages 67-80, Institute for Advanced Computer Studies, University from Lund, A.M. Ameritech's usability laboratory: of Maryland. from prototype to final design, Behaviour and</w:t>
      </w:r>
    </w:p>
    <w:p>
      <w:pPr>
        <w:spacing w:after="60"/>
        <w:ind w:left="360" w:hanging="360"/>
      </w:pPr>
      <w:r>
        <w:t>(1999) The role of culture in successful software 320-328. I 502 References</w:t>
      </w:r>
    </w:p>
    <w:p>
      <w:pPr>
        <w:spacing w:after="60"/>
        <w:ind w:left="360" w:hanging="360"/>
      </w:pPr>
      <w:r>
        <w:t>(2000) A diary study of information capture in tool for all reasons. Journal of the American Soci- working life. In Proceedings of CHI 2000, The ety for Information Science, 40(3), 200-213.</w:t>
      </w:r>
    </w:p>
    <w:p>
      <w:pPr>
        <w:spacing w:after="60"/>
        <w:ind w:left="360" w:hanging="360"/>
      </w:pPr>
      <w:r>
        <w:t>(2000) Designing Internet appliances at Netpli- KOENEMANN-BELLIVEAU, J., CARROLL, J. M., ance. In E. Bergman (ed.) Information Appliances R o s s o ~M.</w:t>
      </w:r>
    </w:p>
    <w:p>
      <w:pPr>
        <w:spacing w:after="60"/>
        <w:ind w:left="360" w:hanging="360"/>
      </w:pPr>
      <w:r>
        <w:t>(2000) Designing mobile phones and communica- board. In S. Jones (ed.) Doing Internet Research: tors for consumers' needs at Nokia. In E. Bergman Critical Issues and Methods for Examining the Net. (ed.) Information Appliances and Beyond. San Thousands Oaks, CA: Sage, 145-161.</w:t>
      </w:r>
    </w:p>
    <w:p>
      <w:pPr>
        <w:spacing w:after="60"/>
        <w:ind w:left="360" w:hanging="360"/>
      </w:pPr>
      <w:r>
        <w:t>(2000) PETS: A personal electronic teller of sto- NIELSEN, J. (1992) Finding usability problems through ries.' In C.A. Druin &amp; J. Helander (eds.) Robots heuristic evaluation. In Proceedings of CHI'92, for Kids. San Francisco: Morgan Kaufmann. 373-800.</w:t>
      </w:r>
    </w:p>
    <w:p>
      <w:pPr>
        <w:spacing w:after="60"/>
        <w:ind w:left="360" w:hanging="360"/>
      </w:pPr>
      <w:r>
        <w:t>(2000) Video artifacts for design: bridging the gap tography. In Proceedings of DIS 2000,55-65. between abstraction and detail. In Proceedings of MATEAS, M., SALVADOR, T., SCHOLTZ, J. AND</w:t>
      </w:r>
    </w:p>
    <w:p>
      <w:pPr>
        <w:spacing w:after="60"/>
        <w:ind w:left="360" w:hanging="360"/>
      </w:pPr>
      <w:r>
        <w:t>, (1999) Measuring Internet audiences: MAGLIO, P. P., MATLOCK, T., RAPHAELY, D., CHER- patrons of an online art museum. In S. Jones (ed.)</w:t>
      </w:r>
    </w:p>
    <w:p>
      <w:pPr>
        <w:spacing w:after="60"/>
        <w:ind w:left="360" w:hanging="360"/>
      </w:pPr>
      <w:r>
        <w:t>, B., AND SINGLEY, M. K. (1994) Com- and Beyond. San Francisco: Morgan Kaufmann. parative usability evaluation: critical incidents and</w:t>
      </w:r>
    </w:p>
    <w:p>
      <w:pPr>
        <w:spacing w:after="60"/>
        <w:ind w:left="360" w:hanging="360"/>
      </w:pPr>
      <w:r>
        <w:t>07458; Figure 3.6: Lonsdale and Edmunds (1992) Work Journal, 1,303, Rogers, Y . Figure 3, International Journal of Human Computer Studies, reproduced with kind permission from Kluwer 26,97-126, Figure 3, reproduced by permission of Academic Publishers; Figure 4.10: reproduced by Academic Press Ltd; Figure 3.8: Mander, R., permission of the Xerox Research Centre Europe;</w:t>
      </w:r>
    </w:p>
    <w:p>
      <w:pPr>
        <w:spacing w:after="60"/>
        <w:ind w:left="360" w:hanging="360"/>
      </w:pPr>
      <w:r>
        <w:t>1. Interview: reproduced by permission of IDEO. (1997) Tangible Bits: towards seamless interfaces, in CH1'97 Proceedings, reprinted by permission of Chapter 2 Association for Computing Machinery, Inc.; Figure Figure 2.1 (on Color Plate 2): gif from www.ai.mit. 2.1 1 (ii) gif from www.almaden.ibm.com/cs/blueeyes/ edu/projects/medical-visionlsurgeryl reproduced by permission of IBM; Figure 2.11 (iii): gif surgical-navigation.htm1 reproduced by permission from www.parc.xerox.com/red/members/richgold/ of Michael E. Leventon; Figure 2.6(a): gif from livingdoc/slide6. html, reproduced by permission of http://vibes.cs.uiuc.edu/ProjectNRIVirtuelVirtueOve Rich Gold of PARC Communications; Figure 2.12: rview.htm, reproduced by permission of Dr Daniel A. gif from www.mbay.net/-brendaWarticleslPDA. Reed (University of Illinois at Urbana-Champaign) Mar.951 reproduced by permission of General Magic, from work on the Collaborative Virtual Inc.; Figure 2.1 3(b):gif from http:l/thesims.ea.com/us/ Environments for Direct Software Manipulation reproduced by permission of Electronic Arts Inc. O research project, supported in part by the Defense 2001 Electronic Arts Inc., all rights reserved; Figure Advanced Research Projects Agency under contract 2.14 (on Color Plate 2): gif from http://graphics. numbers DABT63-94-C0049,F30602-96-C-0161, stanford.EDU/projects/iwork/ reproduced by DABT63-96-C0027, N66001-97-C-8532,in part by the permission of Professor Terry Winograd; Cartoon: National Science Foundation under grants CDA 94- Copyright O Cartoonstock, www.CartoonStock.com. 504 Credits Chapter 3 organisations (pages 145-199) in Oskamp, S. and Figures 3.2(a)and (b): two screenshots of lodging Spacapan, S. (eds.) People's Reactions to information reproduced by permission of T. S. Tullis Technologies in Factories, Ofices and Aerospace- from his Ph.D. Dissertation Predicting the Usability of The Claremont Symposium on Applied Psychology Alphanumeric Displays, Rice University, Houston, copyright O 1990 Sage Publications, reprinted by Texas, USA; Figures 3.3 and 3.1 0: screenshots of permission of Sage Publications Inc.; Figure 4.7:</w:t>
      </w:r>
    </w:p>
    <w:p>
      <w:pPr>
        <w:spacing w:after="60"/>
        <w:ind w:left="360" w:hanging="360"/>
      </w:pPr>
      <w:r>
        <w:t>211-21. BEN ACHOUR, C. (1999) Extracting Requirements by</w:t>
      </w:r>
    </w:p>
    <w:p>
      <w:pPr>
        <w:spacing w:after="60"/>
        <w:ind w:left="360" w:hanging="360"/>
      </w:pPr>
      <w:r>
        <w:t>3344. CHI Panel (2000) Scaling for the Masses: Usability</w:t>
      </w:r>
    </w:p>
    <w:p>
      <w:pPr>
        <w:spacing w:after="60"/>
        <w:ind w:left="360" w:hanging="360"/>
      </w:pPr>
      <w:r>
        <w:t>5.4(a)and (b): Marcus, A. (1993) Human and Hix, D. (1989) How Microsoft builds software, communication in advanced uls, Figures 2 and 4 International Journal of Man-Machine Studies, 31, (pages 106 and 107) in Communications of the ACM, 477-494, the Star lifecycle model, reproduced by 36(4), 101-109, reprinted by permission of permission of Academic Press Ltd.; Figure 6.14: The Association for Computing Machinery, Inc.; Figure usability engineering lifecycle figure in The Usability</w:t>
      </w:r>
    </w:p>
    <w:p>
      <w:pPr>
        <w:spacing w:after="60"/>
        <w:ind w:left="360" w:hanging="360"/>
      </w:pPr>
      <w:r>
        <w:t>5.5: Figure 7.2 (page 147) in Bringing Design to Engineering Lifecycle by Mayhew, D. J. (1999)</w:t>
      </w:r>
    </w:p>
    <w:p>
      <w:pPr>
        <w:spacing w:after="60"/>
        <w:ind w:left="360" w:hanging="360"/>
      </w:pPr>
      <w:r>
        <w:t>A simplest systematics for the organization of SHNEIDERMAN, B. (1998) Designing the User Inter- turn-taking for conversation. Language, 50, face: Strategies for Effective Human-Computer 696-735. Interaction (3rd ed.). Reading, MA: Addison-</w:t>
      </w:r>
    </w:p>
    <w:p>
      <w:pPr>
        <w:spacing w:after="60"/>
        <w:ind w:left="360" w:hanging="360"/>
      </w:pPr>
      <w:r>
        <w:t>Abate, A., Bacci, G., Bacci, G., &amp; Larsen, K. G. (2017). On the relationship between bisimulation and trace equivalence in an approximate probabilistic context.</w:t>
      </w:r>
    </w:p>
    <w:p>
      <w:pPr>
        <w:spacing w:after="60"/>
        <w:ind w:left="360" w:hanging="360"/>
      </w:pPr>
      <w:r>
        <w:t>Abbott, A. (2001). Chaos of disciplines. University of Chicago Press.</w:t>
      </w:r>
    </w:p>
    <w:p>
      <w:pPr>
        <w:pStyle w:val="Heading1"/>
      </w:pPr>
      <w:r>
        <w:t>Tier 3 - Specialized and Extending</w:t>
      </w:r>
    </w:p>
    <w:p>
      <w:pPr>
        <w:spacing w:after="60"/>
        <w:ind w:left="360" w:hanging="360"/>
      </w:pPr>
      <w:r>
        <w:t>Abramsky, S. (2013). Semantics of interaction. arXiv:1312.0121.</w:t>
      </w:r>
    </w:p>
    <w:p>
      <w:pPr>
        <w:spacing w:after="60"/>
        <w:ind w:left="360" w:hanging="360"/>
      </w:pPr>
      <w:r>
        <w:t>Alur, R., Henzinger, T. A., &amp; Kupferman, O. (2002). Alternating-time temporal logic. Journal of the ACM, 49(5), 672-713.</w:t>
      </w:r>
    </w:p>
    <w:p>
      <w:pPr>
        <w:spacing w:after="60"/>
        <w:ind w:left="360" w:hanging="360"/>
      </w:pPr>
      <w:r>
        <w:t>American Chemical Society. (2026). Chemistry is everywhere: What is chemistry? American Psychological Association. (n.d.). Psychology. APA Dictionary of Psychology.</w:t>
      </w:r>
    </w:p>
    <w:p>
      <w:pPr>
        <w:spacing w:after="60"/>
        <w:ind w:left="360" w:hanging="360"/>
      </w:pPr>
      <w:r>
        <w:t>and blind people. In Proceedings of ICCHP '92, GAVER, B., DUNNE, T., AND PACENTI, E. (1999) Cul- Vienna: Austrian Computer Society, 114-119. tural probes. ACM Interactions Magazine, January</w:t>
      </w:r>
    </w:p>
    <w:p>
      <w:pPr>
        <w:spacing w:after="60"/>
        <w:ind w:left="360" w:hanging="360"/>
      </w:pPr>
      <w:r>
        <w:t>and HCI. HCZ Newsletter 27,&amp;10. STROMMEN, E. (1998) When the interface is a</w:t>
      </w:r>
    </w:p>
    <w:p>
      <w:pPr>
        <w:spacing w:after="60"/>
        <w:ind w:left="360" w:hanging="360"/>
      </w:pPr>
      <w:r>
        <w:t>AND MADACHY, R. (1998) Using the WinWin spi- Research. In Proceedings of the Virtual Worlds ral model: a case study. IEEE Computer, 31(7), Conference 2000, Paris, France.</w:t>
      </w:r>
    </w:p>
    <w:p>
      <w:pPr>
        <w:spacing w:after="60"/>
        <w:ind w:left="360" w:hanging="360"/>
      </w:pPr>
      <w:r>
        <w:t>AND SCHOONARD, J. (1987) The 1984 Olympic cally derived methodologies and tools for human- Message System: a test of behavioral principles of computer interface development. International system design. Communications of the ACM, Journal of Man-Machine Studies, 31,477-494. 30(9), 758-769. HAUMER, P., JARKE, M., POHL, K., AND WEIDEN-</w:t>
      </w:r>
    </w:p>
    <w:p>
      <w:pPr>
        <w:spacing w:after="60"/>
        <w:ind w:left="360" w:hanging="360"/>
      </w:pPr>
      <w:r>
        <w:t>AND SCHOONARD, J. (1990) The 1984 Olympic models by extended traceability to captured system Message System: a test of behavioral principles of usage. Interacting with Computers, 13(1),77-95.</w:t>
      </w:r>
    </w:p>
    <w:p>
      <w:pPr>
        <w:spacing w:after="60"/>
        <w:ind w:left="360" w:hanging="360"/>
      </w:pPr>
      <w:r>
        <w:t>Anderson, J. R. (1982). Acquisition of cognitive skill. Psychological Review, 89, 369-406.</w:t>
      </w:r>
    </w:p>
    <w:p>
      <w:pPr>
        <w:spacing w:after="60"/>
        <w:ind w:left="360" w:hanging="360"/>
      </w:pPr>
      <w:r>
        <w:t>Anderson, J. R. (2007). How Can the Human Mind Occur in the Physical Universe? Oxford University Press.</w:t>
      </w:r>
    </w:p>
    <w:p>
      <w:pPr>
        <w:spacing w:after="60"/>
        <w:ind w:left="360" w:hanging="360"/>
      </w:pPr>
      <w:r>
        <w:t>ANDREWS, D., PREECE, J., AND TUROFF, M. (2001) A SARIAN, K. T., STANTON, D., SUNBLAND, Y., AND</w:t>
      </w:r>
    </w:p>
    <w:p>
      <w:pPr>
        <w:spacing w:after="60"/>
        <w:ind w:left="360" w:hanging="360"/>
      </w:pPr>
      <w:r>
        <w:t>Angelopoulos, A. N., &amp; Bates, S. (2021). A Gentle Introduction to Conformal Prediction and Distribution-Free Uncertainty Quantification. arXiv:2107.07511.</w:t>
      </w:r>
    </w:p>
    <w:p>
      <w:pPr>
        <w:spacing w:after="60"/>
        <w:ind w:left="360" w:hanging="360"/>
      </w:pPr>
      <w:r>
        <w:t>ANNETT,J. AND DUNCAN, K. D. (1967) Task analysis multimedia publishing. In Proceedings of CSCW'97, and training design, Occupational Psychology, 41, 279-286.</w:t>
      </w:r>
    </w:p>
    <w:p>
      <w:pPr>
        <w:spacing w:after="60"/>
        <w:ind w:left="360" w:hanging="360"/>
      </w:pPr>
      <w:r>
        <w:t>APPLE COMPUTER INC. (1993) Making IT Macintosh: Analyzing Text Scenarios, Thkse de Doctorat de The Macintosh Human Interface Guidelines Com- UniversitC Paris-6. panion (CD-ROM). BENFORD,S., BEDERSON, B. B., AKESSON, K. P.,</w:t>
      </w:r>
    </w:p>
    <w:p>
      <w:pPr>
        <w:spacing w:after="60"/>
        <w:ind w:left="360" w:hanging="360"/>
      </w:pPr>
      <w:r>
        <w:t>APPLE COMPUTER INC., (1987) Human Interface BAYON,V., DRUIN, A., HANSSON, P., HOURCADE, Guidelines. Harlow, UK: Addison-Wesley. J. P., INGRAM, R., NEALE, H., O'MALLEY,C., SIM-</w:t>
      </w:r>
    </w:p>
    <w:p>
      <w:pPr>
        <w:spacing w:after="60"/>
        <w:ind w:left="360" w:hanging="360"/>
      </w:pPr>
      <w:r>
        <w:t>Artifacts (2nd edn.) Hillsdale, NJ: Lawrence Erl- GENTNER,D. AND NIELSEN,J. (1996) The anti-Mac baum Associates. interface. Communictions of the ACM, 39 (8)</w:t>
      </w:r>
    </w:p>
    <w:p>
      <w:pPr>
        <w:spacing w:after="60"/>
        <w:ind w:left="360" w:hanging="360"/>
      </w:pPr>
      <w:r>
        <w:t>Ashby, W. R. (1956). An Introduction to Cybernetics.</w:t>
      </w:r>
    </w:p>
    <w:p>
      <w:pPr>
        <w:spacing w:after="60"/>
        <w:ind w:left="360" w:hanging="360"/>
      </w:pPr>
      <w:r>
        <w:t>ative Design of Computer Systems. Hillsdale, NJ: A N D ZANER-GODSEY, M. (2000) Hutchworld: Lawrence Erlbaum Associates, 139-154. Lessons Learned. A Collaborative Project: Fred BOEHMB., EGYED A., KWAN, J., PORT, D. SHAH A., Hutchinson Cancer Research Center &amp; Microsoft</w:t>
      </w:r>
    </w:p>
    <w:p>
      <w:pPr>
        <w:spacing w:after="60"/>
        <w:ind w:left="360" w:hanging="360"/>
      </w:pPr>
      <w:r>
        <w:t>ATKINSON, P., AND HAMMERSLEY, M. (1994) Ethnog- quirements. In J. Bennett, D. Case, J. Sandelin, raphy and participant observation. In N. K. Den- and M. Smith (eds.) Visual Display Terminals: Us- zin and Y. S. Lincoln (eds.) Handbook o f ability Issues and Health Concern. Englewood Qualitative Research. London: Sage. Cliffs, NJ: Prentice-Hall.</w:t>
      </w:r>
    </w:p>
    <w:p>
      <w:pPr>
        <w:spacing w:after="60"/>
        <w:ind w:left="360" w:hanging="360"/>
      </w:pPr>
      <w:r>
        <w:t>AUSTIN, J. L. (1962) How to Do Things with Words. BEWLEY, W. L., ROBERTS, T. L., SCHROIT, D., AND</w:t>
      </w:r>
    </w:p>
    <w:p>
      <w:pPr>
        <w:spacing w:after="60"/>
        <w:ind w:left="360" w:hanging="360"/>
      </w:pPr>
      <w:r>
        <w:t>B. (1999) (eds.) Readings in Information Visualiza- CUSUMANO, M. A. AND SELBY, R.W. (1997) How Mi- tion: Using Vision to Think. San Francisco: Mor- crosoft builds software. Communications of the gan Kaufmann. ACM, 40(6), 53-61.</w:t>
      </w:r>
    </w:p>
    <w:p>
      <w:pPr>
        <w:spacing w:after="60"/>
        <w:ind w:left="360" w:hanging="360"/>
      </w:pPr>
      <w:r>
        <w:t>B. L. (1990) Informal communication in permission of Mark Laita; Figure 5.3(ii):screenshot of Credits 505 a Nokia mobile phone from www.nokia.com/phones at Netpliance from Information Appliances and</w:t>
      </w:r>
    </w:p>
    <w:p>
      <w:pPr>
        <w:spacing w:after="60"/>
        <w:ind w:left="360" w:hanging="360"/>
      </w:pPr>
      <w:r>
        <w:t>B. Laurel (ed.) The Art of Human-Computer Inter- ROBINSON, J. P., AND GODBEY,G. (1997) Time for face Design. Reading, MA: Addison-Wesley, Life: The Surprising Ways that Americans Use 1 367-381. Their Time. University Park, PA: The Pennsylva-</w:t>
      </w:r>
    </w:p>
    <w:p>
      <w:pPr>
        <w:spacing w:after="60"/>
        <w:ind w:left="360" w:hanging="360"/>
      </w:pPr>
      <w:r>
        <w:t>Bacon, P.-L., Harb, J., &amp; Precup, D. (2017). The option-critic architecture. Proceedings of AAAI.</w:t>
      </w:r>
    </w:p>
    <w:p>
      <w:pPr>
        <w:spacing w:after="60"/>
        <w:ind w:left="360" w:hanging="360"/>
      </w:pPr>
      <w:r>
        <w:t>Baez, J. C., &amp; Stay, M. (2010). Physics, topology, logic and computation: A Rosetta Stone. In New Structures for Physics. Springer.</w:t>
      </w:r>
    </w:p>
    <w:p>
      <w:pPr>
        <w:spacing w:after="60"/>
        <w:ind w:left="360" w:hanging="360"/>
      </w:pPr>
      <w:r>
        <w:t>Baez, J. C., Genovese, F., Master, J., &amp; Shulman, M. (2021). Categories of nets. arXiv:2101.04238.</w:t>
      </w:r>
    </w:p>
    <w:p>
      <w:pPr>
        <w:spacing w:after="60"/>
        <w:ind w:left="360" w:hanging="360"/>
      </w:pPr>
      <w:r>
        <w:t>Bahr, G. S., &amp; Stary, C. (2016). What is interaction science? Revisiting the aims and scope of JoIS. Journal of Interaction Science, 4, Article 2. https://doi.org/10.1186/s40166-016-0015-5</w:t>
      </w:r>
    </w:p>
    <w:p>
      <w:pPr>
        <w:spacing w:after="60"/>
        <w:ind w:left="360" w:hanging="360"/>
      </w:pPr>
      <w:r>
        <w:t>Baier, C., &amp; Katoen, J.-P. (2008). Principles of Model Checking.</w:t>
      </w:r>
    </w:p>
    <w:p>
      <w:pPr>
        <w:spacing w:after="60"/>
        <w:ind w:left="360" w:hanging="360"/>
      </w:pPr>
      <w:r>
        <w:t>Baier, C., &amp; Katoen, J.-P. (2008). Principles of Model Checking. MIT Press. Comparative Interaction | 10</w:t>
      </w:r>
    </w:p>
    <w:p>
      <w:pPr>
        <w:spacing w:after="60"/>
        <w:ind w:left="360" w:hanging="360"/>
      </w:pPr>
      <w:r>
        <w:t>BAILEY, B. (2000) How to improve design decisions design of Xerox's 8010 'Star' office workstation. In by reducing reliance on superstition. Let's start J. Preece and L. Keller (eds.). Human-Computer with Miller's Magic 722. Human Factors Interna- Interaction: A Reader. Heme1 Hempstead, U K : tional, Znc. www.humanfactors.com Prentice Hall, 368-382.</w:t>
      </w:r>
    </w:p>
    <w:p>
      <w:pPr>
        <w:spacing w:after="60"/>
        <w:ind w:left="360" w:hanging="360"/>
      </w:pPr>
      <w:r>
        <w:t>BAILEY, R. W. (2001) Insights from Human Factors BERGMAN, E . AND HAITANI, R. (2000) Designing the International, Inc. (HFI) Providing consulting and Palmpilot: a conversation with Rob Haitani. In training in software ergonomics. January. Information Appliances. San Francisco: Morgan www.humanfactors.com/home/ Kaufmann.</w:t>
      </w:r>
    </w:p>
    <w:p>
      <w:pPr>
        <w:spacing w:after="60"/>
        <w:ind w:left="360" w:hanging="360"/>
      </w:pPr>
      <w:r>
        <w:t>BAINBRIDGE, D. (1999) Software Copyright Law (4th BEYER, H. AND HOLTZBLATT, K. (1998) Context~al ed.). London: Butterworths. Design: Defining Customer-Centered Systems. San BASILI,V., CALDIERA, G., AND ROMBACH, D. H. Francisco: Morgan Kauffman.</w:t>
      </w:r>
    </w:p>
    <w:p>
      <w:pPr>
        <w:spacing w:after="60"/>
        <w:ind w:left="360" w:hanging="360"/>
      </w:pPr>
      <w:r>
        <w:t>Bar-Hillel, Y., &amp; Carnap, R. (1953). Semantic information. British Journal for the Philosophy of Science, 4, 147-157.</w:t>
      </w:r>
    </w:p>
    <w:p>
      <w:pPr>
        <w:spacing w:after="60"/>
        <w:ind w:left="360" w:hanging="360"/>
      </w:pPr>
      <w:r>
        <w:t>Barnett, S. M., &amp; Ceci, S. J. (2002). When and where do we apply what we learn? A taxonomy for far transfer. Psychological Bulletin, 128(4), 612-637.</w:t>
      </w:r>
    </w:p>
    <w:p>
      <w:pPr>
        <w:spacing w:after="60"/>
        <w:ind w:left="360" w:hanging="360"/>
      </w:pPr>
      <w:r>
        <w:t>BATES, J. (1994) The role of emotion in believable ware Technology, 39,531-540.</w:t>
      </w:r>
    </w:p>
    <w:p>
      <w:pPr>
        <w:spacing w:after="60"/>
        <w:ind w:left="360" w:hanging="360"/>
      </w:pPr>
      <w:r>
        <w:t>Bateson, G. (1972). Steps to an Ecology of Mind. Chandler.</w:t>
      </w:r>
    </w:p>
    <w:p>
      <w:pPr>
        <w:spacing w:after="60"/>
        <w:ind w:left="360" w:hanging="360"/>
      </w:pPr>
      <w:r>
        <w:t>BAUM, F. L., AND DENSLOW, W. (1900) The Wizard of and R. L. Mack (eds.) Usability Inspection Meth- O z . New York: Random House, Inc. ods. New York: John Wiley &amp; Sons.</w:t>
      </w:r>
    </w:p>
    <w:p>
      <w:pPr>
        <w:spacing w:after="60"/>
        <w:ind w:left="360" w:hanging="360"/>
      </w:pPr>
      <w:r>
        <w:t>BAYM, N. (1997) lnterpreting soap operas and creat- BLUMBERG, B. (1996) Old Tricks, New Dogs: Ethol- ing community: inside an electronic fan culture. In ogy and Interactive Creatures. PhD Dissertation. S. Kiesler (ed.) Culture of the Internet. Hillsdale, MIT Media Lab.</w:t>
      </w:r>
    </w:p>
    <w:p>
      <w:pPr>
        <w:spacing w:after="60"/>
        <w:ind w:left="360" w:hanging="360"/>
      </w:pPr>
      <w:r>
        <w:t>BBDKER, S. (2000) Scenarios in user-centered de- CARROLL, J. M. (1990) The Nurnberg Funnel. Cam- sign-setting the stage for reflection and action. bridge, MA: MIT Press.</w:t>
      </w:r>
    </w:p>
    <w:p>
      <w:pPr>
        <w:spacing w:after="60"/>
        <w:ind w:left="360" w:hanging="360"/>
      </w:pPr>
      <w:r>
        <w:t>BBDKER, S., GREENBAUM, J. AND KYNG, M. (1991) face agents. communications of the ACM, 43(3), Setting the stage for design as action. In J. Green- 70-79. baum and M. Kyng (eds.) Design at Work: Cooper- CHENG, L., STONE, L., FARNHAM, S., CLARK, A. M.,</w:t>
      </w:r>
    </w:p>
    <w:p>
      <w:pPr>
        <w:spacing w:after="60"/>
        <w:ind w:left="360" w:hanging="360"/>
      </w:pPr>
      <w:r>
        <w:t>Beach, K. (1999). Consequential transitions: A sociocultural expedition beyond transfer in education. Review of Research in Education, 24, 101-139.</w:t>
      </w:r>
    </w:p>
    <w:p>
      <w:pPr>
        <w:spacing w:after="60"/>
        <w:ind w:left="360" w:hanging="360"/>
      </w:pPr>
      <w:r>
        <w:t>Beer, R. D. (1995). A dynamical systems perspective on agent-environment interaction. Artificial Intelligence, 72, 173-215.</w:t>
      </w:r>
    </w:p>
    <w:p>
      <w:pPr>
        <w:spacing w:after="60"/>
        <w:ind w:left="360" w:hanging="360"/>
      </w:pPr>
      <w:r>
        <w:t>Bell, D. E., &amp; LaPadula, L. J. (1973). Secure Computer Systems: Mathematical Foundations. MITRE.</w:t>
      </w:r>
    </w:p>
    <w:p>
      <w:pPr>
        <w:spacing w:after="60"/>
        <w:ind w:left="360" w:hanging="360"/>
      </w:pPr>
      <w:r>
        <w:t>BELLOTTI, V AND ROGERS, Y. (1997) From web press Interactions Magazine, January and February, to web pressure: multimedia representations and 25-30. 494 References</w:t>
      </w:r>
    </w:p>
    <w:p>
      <w:pPr>
        <w:spacing w:after="60"/>
        <w:ind w:left="360" w:hanging="360"/>
      </w:pPr>
      <w:r>
        <w:t>Belton, V., &amp; Stewart, T. J. (2002). Multiple Criteria Decision Analysis: An Integrated Approach. Kluwer.</w:t>
      </w:r>
    </w:p>
    <w:p>
      <w:pPr>
        <w:spacing w:after="60"/>
        <w:ind w:left="360" w:hanging="360"/>
      </w:pPr>
      <w:r>
        <w:t>Bertalanffy, L. von. (1968). General system theory. George Braziller.</w:t>
      </w:r>
    </w:p>
    <w:p>
      <w:pPr>
        <w:spacing w:after="60"/>
        <w:ind w:left="360" w:hanging="360"/>
      </w:pPr>
      <w:r>
        <w:t>Bertalanffy, L. von. (1968). General system theory: Foundations, development, applications. George Braziller.</w:t>
      </w:r>
    </w:p>
    <w:p>
      <w:pPr>
        <w:spacing w:after="60"/>
        <w:ind w:left="360" w:hanging="360"/>
      </w:pPr>
      <w:r>
        <w:t>BHOGAL, R. S. (1997) The personal effect: affec- MARK, b.,FUCHS, L. AND SOHLENKAMP, M. (1997) tive impact of animated pedagogical agents. In Supporting groupware conventions through con- Proceedings of CHI'97,359-366. textual awareness. In Proceedings of the Fifth</w:t>
      </w:r>
    </w:p>
    <w:p>
      <w:pPr>
        <w:spacing w:after="60"/>
        <w:ind w:left="360" w:hanging="360"/>
      </w:pPr>
      <w:r>
        <w:t>Blackwell, A. F. (2015). HCI as an inter-discipline. In Proceedings of the 33rd Annual ACM Conference Extended Abstracts on Human Factors in Computing Systems (pp. 503-516). ACM. https://doi.org/10.1145/2702613.2732505</w:t>
      </w:r>
    </w:p>
    <w:p>
      <w:pPr>
        <w:spacing w:after="60"/>
        <w:ind w:left="360" w:hanging="360"/>
      </w:pPr>
      <w:r>
        <w:t>Blunden, A. (2015). Engeström's activity theory and social theory [Critical essay].</w:t>
      </w:r>
    </w:p>
    <w:p>
      <w:pPr>
        <w:spacing w:after="60"/>
        <w:ind w:left="360" w:hanging="360"/>
      </w:pPr>
      <w:r>
        <w:t>BOEHM, B. W. (1988) A spiral model of software de- Practices for the Web's Most Popular Sites.</w:t>
      </w:r>
    </w:p>
    <w:p>
      <w:pPr>
        <w:spacing w:after="60"/>
        <w:ind w:left="360" w:hanging="360"/>
      </w:pPr>
      <w:r>
        <w:t>BOGDEWIC, S. P. (1992) Participant observation. In B. isfaction of the human-computer interface. In Pro- F. Crabtree and W. L. Miller (eds.) Doing Qualita- ceedings of CHI'88.</w:t>
      </w:r>
    </w:p>
    <w:p>
      <w:pPr>
        <w:spacing w:after="60"/>
        <w:ind w:left="360" w:hanging="360"/>
      </w:pPr>
      <w:r>
        <w:t>Bohannon, A., Pierce, B. C., &amp; Vaughan, J. A. (2006). Relational lenses: A language for updatable views. PODS.</w:t>
      </w:r>
    </w:p>
    <w:p>
      <w:pPr>
        <w:spacing w:after="60"/>
        <w:ind w:left="360" w:hanging="360"/>
      </w:pPr>
      <w:r>
        <w:t>Books. SPENCER, R. (2000) The streamlined cognitive walk-</w:t>
      </w:r>
    </w:p>
    <w:p>
      <w:pPr>
        <w:spacing w:after="60"/>
        <w:ind w:left="360" w:hanging="360"/>
      </w:pPr>
      <w:r>
        <w:t>BORCHERS, J. (2001) A Pattern Approach to Interac- goals. members.aol.com/acockburn/papers/usecases. i tion Design. Chichester, U K : John Wiley &amp; Sons. htm.</w:t>
      </w:r>
    </w:p>
    <w:p>
      <w:pPr>
        <w:spacing w:after="60"/>
        <w:ind w:left="360" w:hanging="360"/>
      </w:pPr>
      <w:r>
        <w:t>Borko, H. (1968). Information science: What is it? American Documentation, 19(1), 3-5. https://doi.org/10.1002/asi.5090190103</w:t>
      </w:r>
    </w:p>
    <w:p>
      <w:pPr>
        <w:spacing w:after="60"/>
        <w:ind w:left="360" w:hanging="360"/>
      </w:pPr>
      <w:r>
        <w:t>Borst, W. N. (1997). Construction of Engineering Ontologies for Knowledge Sharing and Reuse. University of Twente.</w:t>
      </w:r>
    </w:p>
    <w:p>
      <w:pPr>
        <w:spacing w:after="60"/>
        <w:ind w:left="360" w:hanging="360"/>
      </w:pPr>
      <w:r>
        <w:t>Boyd, R. (1991). Realism, anti-foundationalism and the enthusiasm for natural kinds. Philosophical Studies, 61, 127-148.</w:t>
      </w:r>
    </w:p>
    <w:p>
      <w:pPr>
        <w:spacing w:after="60"/>
        <w:ind w:left="360" w:hanging="360"/>
      </w:pPr>
      <w:r>
        <w:t>BRAITERMAN, J., VERHAGE, S. AND CHOO, R. (2000) COGDILL, K. (1999) MEDLINEplus Interface Evalua- Designing with Users in Internet Time. ACM Zn- tion: Final Report. College Park, MD: College of teractions Magazine, VII.5,23-27. Information Studies, University of Maryland.</w:t>
      </w:r>
    </w:p>
    <w:p>
      <w:pPr>
        <w:spacing w:after="60"/>
        <w:ind w:left="360" w:hanging="360"/>
      </w:pPr>
      <w:r>
        <w:t>Bransford, J. D., Brown, A. L., &amp; Cocking, R. R. (Eds.). (2000). How People Learn. National Academies Press.</w:t>
      </w:r>
    </w:p>
    <w:p>
      <w:pPr>
        <w:spacing w:after="60"/>
        <w:ind w:left="360" w:hanging="360"/>
      </w:pPr>
      <w:r>
        <w:t>Bratman, M. E. (1987). Intention, Plans, and Practical Reason. Harvard University Press.</w:t>
      </w:r>
    </w:p>
    <w:p>
      <w:pPr>
        <w:spacing w:after="60"/>
        <w:ind w:left="360" w:hanging="360"/>
      </w:pPr>
      <w:r>
        <w:t>BREAZEAL, C. (1999) Kismet: A robot for social interac- COMER, E. R. (1997) Alternative lifecycle models. In tions with humans. www.ai.mit.edu/projects/kismet/ Merlin Dorfman and Richard H. Thayer (eds.)</w:t>
      </w:r>
    </w:p>
    <w:p>
      <w:pPr>
        <w:spacing w:after="60"/>
        <w:ind w:left="360" w:hanging="360"/>
      </w:pPr>
      <w:r>
        <w:t>Brennan, R. L. (2001). Generalizability Theory. Springer.</w:t>
      </w:r>
    </w:p>
    <w:p>
      <w:pPr>
        <w:spacing w:after="60"/>
        <w:ind w:left="360" w:hanging="360"/>
      </w:pPr>
      <w:r>
        <w:t>bridge University Press. GOTTHEIL,E. (1989) Effect of psychosocial treat-</w:t>
      </w:r>
    </w:p>
    <w:p>
      <w:pPr>
        <w:spacing w:after="60"/>
        <w:ind w:left="360" w:hanging="360"/>
      </w:pPr>
      <w:r>
        <w:t>bridge, MA: The MIT Press. NORMAN, D. (1993) Things That Make Us Smart.</w:t>
      </w:r>
    </w:p>
    <w:p>
      <w:pPr>
        <w:spacing w:after="60"/>
        <w:ind w:left="360" w:hanging="360"/>
      </w:pPr>
      <w:r>
        <w:t>BRINKLIN, D. (2001) VisiCalc: Information from its Sofnsare Engineering. Piscataway, NJ: IEEE Com- creators. www.bricklin.com/visicalc.htm puter Society Press.</w:t>
      </w:r>
    </w:p>
    <w:p>
      <w:pPr>
        <w:spacing w:after="60"/>
        <w:ind w:left="360" w:hanging="360"/>
      </w:pPr>
      <w:r>
        <w:t>Brooke, J. (1996). SUS: A quick and dirty usability scale. In Usability Evaluation in Industry.</w:t>
      </w:r>
    </w:p>
    <w:p>
      <w:pPr>
        <w:spacing w:after="60"/>
        <w:ind w:left="360" w:hanging="360"/>
      </w:pPr>
      <w:r>
        <w:t>BROWN, B. A., SELLEN,A. J., AND O'HARA, K. P. CONKLIN, J. AND BEGEMAN, M. L. (1989) gIBIS: A</w:t>
      </w:r>
    </w:p>
    <w:p>
      <w:pPr>
        <w:spacing w:after="60"/>
        <w:ind w:left="360" w:hanging="360"/>
      </w:pPr>
      <w:r>
        <w:t>BUCHENAU, M. AND SURI, J. F. (2000) Experience Software for use. Harlow, UK: Addison-Wesley.</w:t>
      </w:r>
    </w:p>
    <w:p>
      <w:pPr>
        <w:spacing w:after="60"/>
        <w:ind w:left="360" w:hanging="360"/>
      </w:pPr>
      <w:r>
        <w:t>Bunke, H. (1997). On a relation between graph edit distance and maximum common subgraph. Pattern Recognition Letters, 18, 689-694.</w:t>
      </w:r>
    </w:p>
    <w:p>
      <w:pPr>
        <w:spacing w:after="60"/>
        <w:ind w:left="360" w:hanging="360"/>
      </w:pPr>
      <w:r>
        <w:t>BUTTON,G. A N D SHARROCK, W. (1994) Occasioned CRAIK, K. J. W. (1943) The Nature of Explanation. practices in the work of software engineers. In Cambridge University Press.</w:t>
      </w:r>
    </w:p>
    <w:p>
      <w:pPr>
        <w:spacing w:after="60"/>
        <w:ind w:left="360" w:hanging="360"/>
      </w:pPr>
      <w:r>
        <w:t>Cambridge, MA: Harvard University Press. VERPLANK, W. (1990) Human factors testing in the</w:t>
      </w:r>
    </w:p>
    <w:p>
      <w:pPr>
        <w:spacing w:after="60"/>
        <w:ind w:left="360" w:hanging="360"/>
      </w:pPr>
      <w:r>
        <w:t>Campbell, D. T., &amp; Fiske, D. W. (1959). Convergent and discriminant validation by the multitrait-multimethod matrix. Psychological Bulletin, 56(2), 81-105.</w:t>
      </w:r>
    </w:p>
    <w:p>
      <w:pPr>
        <w:spacing w:after="60"/>
        <w:ind w:left="360" w:hanging="360"/>
      </w:pPr>
      <w:r>
        <w:t>Card, S. K. (1986). The Model Human Processor: A Model for Making Engineering Calculations of Human Performance. Proceedings of the Human Factors Society.</w:t>
      </w:r>
    </w:p>
    <w:p>
      <w:pPr>
        <w:spacing w:after="60"/>
        <w:ind w:left="360" w:hanging="360"/>
      </w:pPr>
      <w:r>
        <w:t>Card, S. K., Mackinlay, J. D., &amp; Shneiderman, B. (Eds.). (1999). Readings in information visualization. Morgan Kaufmann.</w:t>
      </w:r>
    </w:p>
    <w:p>
      <w:pPr>
        <w:spacing w:after="60"/>
        <w:ind w:left="360" w:hanging="360"/>
      </w:pPr>
      <w:r>
        <w:t>CARD, S. K., MORAN, T. P. AND NEWELL,A. (1983) DANIS,C. AND BOIES, S. (2000) Using a technique The Psychology of Human-Computer Interaction. from graphic designers to develop innovative Hillsdale, NJ: Lawrence Erlbaum Associates. systems design. In Proceedings of DZS 2000,</w:t>
      </w:r>
    </w:p>
    <w:p>
      <w:pPr>
        <w:spacing w:after="60"/>
        <w:ind w:left="360" w:hanging="360"/>
      </w:pPr>
      <w:r>
        <w:t>Card, S. K., Moran, T. P., &amp; Newell, A. (1983). The Psychology of Human-Computer Interaction.</w:t>
      </w:r>
    </w:p>
    <w:p>
      <w:pPr>
        <w:spacing w:after="60"/>
        <w:ind w:left="360" w:hanging="360"/>
      </w:pPr>
      <w:r>
        <w:t>CARROLL, J. M. (2000) Introduction to the special 20-26.</w:t>
      </w:r>
    </w:p>
    <w:p>
      <w:pPr>
        <w:spacing w:after="60"/>
        <w:ind w:left="360" w:hanging="360"/>
      </w:pPr>
      <w:r>
        <w:t>Cartoonstock, www.CartoonStock.com. from Cheng, L. et al. (2000) Hutchworld: lessons learned. A collaborative project: Fred Hutchsinson Cancer Research Center and Microsoft Research, Chapter 9 Virtual Worlds Conference 2000, Paris, France O Figures 9.1-9.3: Tables 1-3 (pages 7,8), Tables 4-7 Springer-Verlag GmbH &amp; Co., reproduced by (pages 9,10), Table 9 (page 15) from Viller, S. and permission of Springer-Verlag GmbH &amp; Co. and the</w:t>
      </w:r>
    </w:p>
    <w:p>
      <w:pPr>
        <w:spacing w:after="60"/>
        <w:ind w:left="360" w:hanging="360"/>
      </w:pPr>
      <w:r>
        <w:t>Cartwright, N. (1983). How the laws of physics lie. Oxford University Press.</w:t>
      </w:r>
    </w:p>
    <w:p>
      <w:pPr>
        <w:spacing w:after="60"/>
        <w:ind w:left="360" w:hanging="360"/>
      </w:pPr>
      <w:r>
        <w:t>Cartwright, N. (1989). Nature's capacities and their measurement. Oxford University Press.</w:t>
      </w:r>
    </w:p>
    <w:p>
      <w:pPr>
        <w:spacing w:after="60"/>
        <w:ind w:left="360" w:hanging="360"/>
      </w:pPr>
      <w:r>
        <w:t>Casebook for Software Design. New York: John FITTS, P. M. (1954) The information capacity of the Wiley and Sons, 145-156. human motor system in controlling amplitude of</w:t>
      </w:r>
    </w:p>
    <w:p>
      <w:pPr>
        <w:spacing w:after="60"/>
        <w:ind w:left="360" w:hanging="360"/>
      </w:pPr>
      <w:r>
        <w:t>Cassandras, C. G., &amp; Lafortune, S. (2008). Introduction to Discrete Event Systems (2nd ed.). Springer.</w:t>
      </w:r>
    </w:p>
    <w:p>
      <w:pPr>
        <w:spacing w:after="60"/>
        <w:ind w:left="360" w:hanging="360"/>
      </w:pPr>
      <w:r>
        <w:t>cation system. In Proceedings of CSCW'98, NIELSEN, J. (1994b) Enhancing the explanatory power 149-158. of usability heuristics. In Proceedings of ACM</w:t>
      </w:r>
    </w:p>
    <w:p>
      <w:pPr>
        <w:spacing w:after="60"/>
        <w:ind w:left="360" w:hanging="360"/>
      </w:pPr>
      <w:r>
        <w:t>characters. Communications of the A C M , 37(7), BIAS, R. G. (1994) The pluralistic usability walk- 122-125. through-coordinated empathies. In J. Nielsen</w:t>
      </w:r>
    </w:p>
    <w:p>
      <w:pPr>
        <w:spacing w:after="60"/>
        <w:ind w:left="360" w:hanging="360"/>
      </w:pPr>
      <w:r>
        <w:t>Chemero, A. (2003). An outline of a theory of affordances. Ecological Psychology, 15(2), 181-195.</w:t>
      </w:r>
    </w:p>
    <w:p>
      <w:pPr>
        <w:spacing w:after="60"/>
        <w:ind w:left="360" w:hanging="360"/>
      </w:pPr>
      <w:r>
        <w:t>cially translucent systems: social proxies, persistent GOULD, J. D., AND LEWIS, C. H. (1985) Designing for conversation and the design of "Babble". In Pro- usability: key principles and what designers think. ceedings of CHZ'99,72-79. Communications of the ACM, 28(3), 300-311. 496 References</w:t>
      </w:r>
    </w:p>
    <w:p>
      <w:pPr>
        <w:spacing w:after="60"/>
        <w:ind w:left="360" w:hanging="360"/>
      </w:pPr>
      <w:r>
        <w:t>cisco: Morgan Kaufmann, pp. 269-300. RHODES, B., MINAR, N. AND WEAVER, J. (1999)</w:t>
      </w:r>
    </w:p>
    <w:p>
      <w:pPr>
        <w:spacing w:after="60"/>
        <w:ind w:left="360" w:hanging="360"/>
      </w:pPr>
      <w:r>
        <w:t>Clark, H. H., &amp; Brennan, S. E. (1991). Grounding in communication. In L. B. Resnick, J. M. Levine, &amp; S. D. Teasley (Eds.), Perspectives on socially shared cognition (pp. 127-149). American Psychological Association.</w:t>
      </w:r>
    </w:p>
    <w:p>
      <w:pPr>
        <w:spacing w:after="60"/>
        <w:ind w:left="360" w:hanging="360"/>
      </w:pPr>
      <w:r>
        <w:t>Clarke, E. M., Grumberg, O., &amp; Peled, D. A. (1999). Model Checking. MIT Press.</w:t>
      </w:r>
    </w:p>
    <w:p>
      <w:pPr>
        <w:spacing w:after="60"/>
        <w:ind w:left="360" w:hanging="360"/>
      </w:pPr>
      <w:r>
        <w:t>Codd, E. F. (1970). A relational model of data for large shared data banks. Communications of the ACM, 13, 377-387.</w:t>
      </w:r>
    </w:p>
    <w:p>
      <w:pPr>
        <w:spacing w:after="60"/>
        <w:ind w:left="360" w:hanging="360"/>
      </w:pPr>
      <w:r>
        <w:t>Cohen, P. R., &amp; Levesque, H. J. (1990). Intention is choice with commitment. Artificial Intelligence, 42(2-3), 213- 261.</w:t>
      </w:r>
    </w:p>
    <w:p>
      <w:pPr>
        <w:spacing w:after="60"/>
        <w:ind w:left="360" w:hanging="360"/>
      </w:pPr>
      <w:r>
        <w:t>Communications of the ACM, 40(6) reprinted by Design to Software, edited by Winograd, T. (1996), permission of Association for Computing Machinery, Addison Wesley; Figure 8.5: Buchenau, M. and Suri,</w:t>
      </w:r>
    </w:p>
    <w:p>
      <w:pPr>
        <w:spacing w:after="60"/>
        <w:ind w:left="360" w:hanging="360"/>
      </w:pPr>
      <w:r>
        <w:t>Computer Interface Design: Success Stories, RETTIG,M. (1994) Prototyping for tiny fingers. Com- Emerging Methods, Real-World Context, San Fran- munications of the A C M , 37(4), 21-27.</w:t>
      </w:r>
    </w:p>
    <w:p>
      <w:pPr>
        <w:spacing w:after="60"/>
        <w:ind w:left="360" w:hanging="360"/>
      </w:pPr>
      <w:r>
        <w:t>conceptual framework for demographic groups re- TAXEN,G. (2000) Designing storytelling technolo- sistant to online community interaction. In Pro- gies to encourage collaboration between young ceedings of IEEE Hawaiian International children. In Proceedings of CHZ'2000, 556-563.</w:t>
      </w:r>
    </w:p>
    <w:p>
      <w:pPr>
        <w:spacing w:after="60"/>
        <w:ind w:left="360" w:hanging="360"/>
      </w:pPr>
      <w:r>
        <w:t>Conference on System Science (HZCSS). BENNETT,J. (1984) Managing to meet usability re-</w:t>
      </w:r>
    </w:p>
    <w:p>
      <w:pPr>
        <w:spacing w:after="60"/>
        <w:ind w:left="360" w:hanging="360"/>
      </w:pPr>
      <w:r>
        <w:t>Cook, T. D., &amp; Campbell, D. T. (1979). Quasi-Experimentation. Houghton Mifflin.</w:t>
      </w:r>
    </w:p>
    <w:p>
      <w:pPr>
        <w:spacing w:after="60"/>
        <w:ind w:left="360" w:hanging="360"/>
      </w:pPr>
      <w:r>
        <w:t>Cousot, P., &amp; Cousot, R. (1977). Abstract interpretation: A unified lattice model for static analysis of programs by construction or approximation of fixpoints. POPL, 238-252.</w:t>
      </w:r>
    </w:p>
    <w:p>
      <w:pPr>
        <w:spacing w:after="60"/>
        <w:ind w:left="360" w:hanging="360"/>
      </w:pPr>
      <w:r>
        <w:t>Cousot, P., &amp; Cousot, R. (1977). Abstract interpretation: A unified lattice model for static analysis.</w:t>
      </w:r>
    </w:p>
    <w:p>
      <w:pPr>
        <w:spacing w:after="60"/>
        <w:ind w:left="360" w:hanging="360"/>
      </w:pPr>
      <w:r>
        <w:t>Craver, C. F. (2007). Explaining the brain. Oxford University Press.</w:t>
      </w:r>
    </w:p>
    <w:p>
      <w:pPr>
        <w:spacing w:after="60"/>
        <w:ind w:left="360" w:hanging="360"/>
      </w:pPr>
      <w:r>
        <w:t>Cronbach, L. J., &amp; Meehl, P. E. (1955). Construct validity in psychological tests. Psychological Bulletin, 52(4), 281-302.</w:t>
      </w:r>
    </w:p>
    <w:p>
      <w:pPr>
        <w:spacing w:after="60"/>
        <w:ind w:left="360" w:hanging="360"/>
      </w:pPr>
      <w:r>
        <w:t>CSCW '97,6,53-70. NIELSEN, J. (2000) Designing Web Usability. Indi-</w:t>
      </w:r>
    </w:p>
    <w:p>
      <w:pPr>
        <w:spacing w:after="60"/>
        <w:ind w:left="360" w:hanging="360"/>
      </w:pPr>
      <w:r>
        <w:t>Cusumano, M. and Selby, R. (1997) How Microsoft Figure 8.1 : reprinted with kind permission of Sigil builds software, Figures 2 and 3 (pages 56 and 57) in Khwaja; Figure 8.2: Figure 8.2 (page 169) in Bringing</w:t>
      </w:r>
    </w:p>
    <w:p>
      <w:pPr>
        <w:spacing w:after="60"/>
        <w:ind w:left="360" w:hanging="360"/>
      </w:pPr>
      <w:r>
        <w:t>D. GILMORE, G. COCKTON A N D B. SHAKEL (eds.) W., and BRODBECK, F. C. (1996) Don't underesti- Human-Computer Interaction-INTERACT'90. mate the problems of user centredness in software Elsevier Publishers, 79-86. development projects-there are many! Behaviour</w:t>
      </w:r>
    </w:p>
    <w:p>
      <w:pPr>
        <w:spacing w:after="60"/>
        <w:ind w:left="360" w:hanging="360"/>
      </w:pPr>
      <w:r>
        <w:t>dale, NJ: Lawrence Erlbaum Associates. GOETZ, J. P., AND LECOMFTE,M. D. (1984) Ethnogra-</w:t>
      </w:r>
    </w:p>
    <w:p>
      <w:pPr>
        <w:spacing w:after="60"/>
        <w:ind w:left="360" w:hanging="360"/>
      </w:pPr>
      <w:r>
        <w:t>Daston, L. (Ed.). (2000). Biographies of scientific objects. University of Chicago Press.</w:t>
      </w:r>
    </w:p>
    <w:p>
      <w:pPr>
        <w:spacing w:after="60"/>
        <w:ind w:left="360" w:hanging="360"/>
      </w:pPr>
      <w:r>
        <w:t>Davidson, D. (1980). Essays on Actions and Events. Oxford University Press.</w:t>
      </w:r>
    </w:p>
    <w:p>
      <w:pPr>
        <w:spacing w:after="60"/>
        <w:ind w:left="360" w:hanging="360"/>
      </w:pPr>
      <w:r>
        <w:t>de Souza, C. S. (2005). The semiotic engineering of human-computer interaction. MIT Press.</w:t>
      </w:r>
    </w:p>
    <w:p>
      <w:pPr>
        <w:spacing w:after="60"/>
        <w:ind w:left="360" w:hanging="360"/>
      </w:pPr>
      <w:r>
        <w:t>Design edited by Laurel, B. (1991), Addison Wesley. Suzanne Robertson's interview reproduced by permission of The Atlantic Systems Guild Ltd.; Cartoon: O The 5th Wave, www.the5thwave.com. Chapter 6 Figures 6.2-6.4: reproduced by permission of IDEO, photographs by Jorge Davies; Figures 6.5 and 6.6: Chapter 8</w:t>
      </w:r>
    </w:p>
    <w:p>
      <w:pPr>
        <w:spacing w:after="60"/>
        <w:ind w:left="360" w:hanging="360"/>
      </w:pPr>
      <w:r>
        <w:t>design tool in human-computer interaction. MAYHEW,D. J. (1999) The Usability Engineering Human-Computer Interaction, 7,91-139. Lifecycle. San Francisco: Morgan Kaufmann.</w:t>
      </w:r>
    </w:p>
    <w:p>
      <w:pPr>
        <w:spacing w:after="60"/>
        <w:ind w:left="360" w:hanging="360"/>
      </w:pPr>
      <w:r>
        <w:t>Dewey, J. (1896). The reflex arc concept in psychology. Psychological Review, 3, 357-370.</w:t>
      </w:r>
    </w:p>
    <w:p>
      <w:pPr>
        <w:spacing w:after="60"/>
        <w:ind w:left="360" w:hanging="360"/>
      </w:pPr>
      <w:r>
        <w:t>Dey, A. K. (2001). Understanding and using context. Personal and Ubiquitous Computing, 5, 4-7.</w:t>
      </w:r>
    </w:p>
    <w:p>
      <w:pPr>
        <w:spacing w:after="60"/>
        <w:ind w:left="360" w:hanging="360"/>
      </w:pPr>
      <w:r>
        <w:t>Diego: Academic Press, 217-240. CUSUMANO, M. A. AND SELBY, R. W. (1995) Mi- CARD, S. K., MACKINLEY, J. D., AND SHNEIDERMAN, crosoft Secrets. London: Harper-Collins Business.</w:t>
      </w:r>
    </w:p>
    <w:p>
      <w:pPr>
        <w:spacing w:after="60"/>
        <w:ind w:left="360" w:hanging="360"/>
      </w:pPr>
      <w:r>
        <w:t>DIS 2000,72-82. SORENSEN, D. (1996) Engineering ethnography in</w:t>
      </w:r>
    </w:p>
    <w:p>
      <w:pPr>
        <w:spacing w:after="60"/>
        <w:ind w:left="360" w:hanging="360"/>
      </w:pPr>
      <w:r>
        <w:t>DIX, A., FINLAY,J., ABOWD, G., AND BEALE,R. ERIKSON, T. D., AND SIMON, H. A. (1985) Protocol</w:t>
      </w:r>
    </w:p>
    <w:p>
      <w:pPr>
        <w:spacing w:after="60"/>
        <w:ind w:left="360" w:hanging="360"/>
      </w:pPr>
      <w:r>
        <w:t>don: Yale University Press. MARSHALL, C., AND ROSSMAN, G. B. (1999) Design-</w:t>
      </w:r>
    </w:p>
    <w:p>
      <w:pPr>
        <w:spacing w:after="60"/>
        <w:ind w:left="360" w:hanging="360"/>
      </w:pPr>
      <w:r>
        <w:t>Dourish, P. (2001). Where the action is: The foundations of embodied interaction. MIT Press. Ecological Society of America. (n.d.). What is ecology?</w:t>
      </w:r>
    </w:p>
    <w:p>
      <w:pPr>
        <w:spacing w:after="60"/>
        <w:ind w:left="360" w:hanging="360"/>
      </w:pPr>
      <w:r>
        <w:t>DOURISH, P. AND BELLO~TI, V. (1992) Awareness and FETTERMAN, D. M. (1998) Ethnography: Step by Step coordination in shared workspaces. In Proceedings (2nd ed.) Thousand Oaks, CA: Sage.</w:t>
      </w:r>
    </w:p>
    <w:p>
      <w:pPr>
        <w:spacing w:after="60"/>
        <w:ind w:left="360" w:hanging="360"/>
      </w:pPr>
      <w:r>
        <w:t>DOURISH, P. AND BLY, S. (1992) Portholes: supporting cial browsing. SIGGRAPH Video Review (video awareness in a distributed work group. In Proceed- cassette) Issue 45, Item 6.</w:t>
      </w:r>
    </w:p>
    <w:p>
      <w:pPr>
        <w:spacing w:after="60"/>
        <w:ind w:left="360" w:hanging="360"/>
      </w:pPr>
      <w:r>
        <w:t>DRAY, S. M. AND MRAZEK, D. (1996) A day in the life tural studies. In N. K. Denzin and Y. S. Lincoln of a family: an international ethnographic study. In (eds.) Handbook of Qualitative Research. Thou- D. Wixon and J. Ramey (eds.) Field Methods sand Oaks, CA: Sage, 189-198.</w:t>
      </w:r>
    </w:p>
    <w:p>
      <w:pPr>
        <w:spacing w:after="60"/>
        <w:ind w:left="360" w:hanging="360"/>
      </w:pPr>
      <w:r>
        <w:t>DRUIN, A. (1999) The Design of Children's Sofnvare. Augmenting the workaday world with Elvin. In San Francisco, CA: Morgan-Kaufmann. Proceedings of the Sixth European Conference on</w:t>
      </w:r>
    </w:p>
    <w:p>
      <w:pPr>
        <w:spacing w:after="60"/>
        <w:ind w:left="360" w:hanging="360"/>
      </w:pPr>
      <w:r>
        <w:t>DRUIN, A. (2000) The role of children in the design of movement. Journal of Experimental Psychology, new technology. University of Maryland, Human- 47,381-391. Computer Interaction Laboratory Technical Re- FITZPATRICK, G., MANSFIELD, T., KAPLAN, S.,</w:t>
      </w:r>
    </w:p>
    <w:p>
      <w:pPr>
        <w:spacing w:after="60"/>
        <w:ind w:left="360" w:hanging="360"/>
      </w:pPr>
      <w:r>
        <w:t>DUMAS, J. S., A N D REDISH,J. C. (1999) A Practical Computer-Supported Cooperative Work. Dor- Guide to Usability Testing (Revised Edition). Ex- drecht, The Netherlands: Kluwer, 431-450.</w:t>
      </w:r>
    </w:p>
    <w:p>
      <w:pPr>
        <w:spacing w:after="60"/>
        <w:ind w:left="360" w:hanging="360"/>
      </w:pPr>
      <w:r>
        <w:t>Dupré, J. (1993). The disorder of things. Harvard University Press.</w:t>
      </w:r>
    </w:p>
    <w:p>
      <w:pPr>
        <w:spacing w:after="60"/>
        <w:ind w:left="360" w:hanging="360"/>
      </w:pPr>
      <w:r>
        <w:t>E HN, P. AND KYNG,M. (1991) Cardboard computers: 70-82.</w:t>
      </w:r>
    </w:p>
    <w:p>
      <w:pPr>
        <w:spacing w:after="60"/>
        <w:ind w:left="360" w:hanging="360"/>
      </w:pPr>
      <w:r>
        <w:t>EASON, K. (1987) Information Technology and Orga- The art of science. In N. Denzin and Y. Lincoln nizational Change. London: Taylor and Francis. (eds.) Handbook of Qualitative Research. London:</w:t>
      </w:r>
    </w:p>
    <w:p>
      <w:pPr>
        <w:spacing w:after="60"/>
        <w:ind w:left="360" w:hanging="360"/>
      </w:pPr>
      <w:r>
        <w:t>EBLING, M. R., AND JOHN, B. E. (2000) On the Con- Sage, 361-376.</w:t>
      </w:r>
    </w:p>
    <w:p>
      <w:pPr>
        <w:spacing w:after="60"/>
        <w:ind w:left="360" w:hanging="360"/>
      </w:pPr>
      <w:r>
        <w:t>Eco, U. (1976). A theory of semiotics. Indiana University Press.</w:t>
      </w:r>
    </w:p>
    <w:p>
      <w:pPr>
        <w:spacing w:after="60"/>
        <w:ind w:left="360" w:hanging="360"/>
      </w:pPr>
      <w:r>
        <w:t>EDWARDS, A. D. N. (1992) Graphical user interfaces UK.</w:t>
      </w:r>
    </w:p>
    <w:p>
      <w:pPr>
        <w:spacing w:after="60"/>
        <w:ind w:left="360" w:hanging="360"/>
      </w:pPr>
      <w:r>
        <w:t>EHN, P. (1989) Word-oriented Design of Computer and February, 21-29.</w:t>
      </w:r>
    </w:p>
    <w:p>
      <w:pPr>
        <w:spacing w:after="60"/>
        <w:ind w:left="360" w:hanging="360"/>
      </w:pPr>
      <w:r>
        <w:t>EICK, S. G. (2001) Visualizing online activity. Com- phy and Qualitative Design in Educational Re- munications of the ACM, 44(8), 45-50. search. Orlando, FL: Academic Press.</w:t>
      </w:r>
    </w:p>
    <w:p>
      <w:pPr>
        <w:spacing w:after="60"/>
        <w:ind w:left="360" w:hanging="360"/>
      </w:pPr>
      <w:r>
        <w:t>els. Behaviour and Information Technology, 10, ROGERS, Y. (1993) Coordinating computer-mediated 3-21. work. Computer Supported Cooperative Work, 1, Penpoint hci.stanford.edu/csI47/notes/penpoint.html 2995-3315.</w:t>
      </w:r>
    </w:p>
    <w:p>
      <w:pPr>
        <w:spacing w:after="60"/>
        <w:ind w:left="360" w:hanging="360"/>
      </w:pPr>
      <w:r>
        <w:t>Engelhardt, Y. (2002). The language of graphics. Institute for Logic, Language and Computation.</w:t>
      </w:r>
    </w:p>
    <w:p>
      <w:pPr>
        <w:spacing w:after="60"/>
        <w:ind w:left="360" w:hanging="360"/>
      </w:pPr>
      <w:r>
        <w:t>Engestrom, Y. (1987). Learning by Expanding.</w:t>
      </w:r>
    </w:p>
    <w:p>
      <w:pPr>
        <w:spacing w:after="60"/>
        <w:ind w:left="360" w:hanging="360"/>
      </w:pPr>
      <w:r>
        <w:t>Engestrom, Y. (1987). Learning by Expanding: An Activity-Theoretical Approach to Developmental Research. Orienta-Konsultit.</w:t>
      </w:r>
    </w:p>
    <w:p>
      <w:pPr>
        <w:spacing w:after="60"/>
        <w:ind w:left="360" w:hanging="360"/>
      </w:pPr>
      <w:r>
        <w:t>ERICKSON, T. D. (1990) Working with interface GOUGH, P. A., FODEMSKI, F. T., HIGGINS, S. A., A N D</w:t>
      </w:r>
    </w:p>
    <w:p>
      <w:pPr>
        <w:spacing w:after="60"/>
        <w:ind w:left="360" w:hanging="360"/>
      </w:pPr>
      <w:r>
        <w:t>Ericsson, K. A., Krampe, R. T., &amp; Tesch-Romer, C. (1993). The role of deliberate practice in the acquisition of expert performance. Psychological Review, 100, 363-406.</w:t>
      </w:r>
    </w:p>
    <w:p>
      <w:pPr>
        <w:spacing w:after="60"/>
        <w:ind w:left="360" w:hanging="360"/>
      </w:pPr>
      <w:r>
        <w:t>eter, UK: Intellect. FONTANA, A., AND FREY, J. H. (1994) Interviewing:</w:t>
      </w:r>
    </w:p>
    <w:p>
      <w:pPr>
        <w:spacing w:after="60"/>
        <w:ind w:left="360" w:hanging="360"/>
      </w:pPr>
      <w:r>
        <w:t>Evaluation: Final Report, reproduced by permission de Vries, G. (1996) Interaction design and human of Professor Keith Cogdill, College of Information factors support in the development of a personal Studies, University of Maryland; Figure 13.10: communicator for children, Figures 1,2,3,5,9,10 screenshot from http:lIREI.com reproduced by and 7 in CH1'96 Proceedings, reprinted by permission permission of Recreational Equipment, Inc.; Cartoon: of Association for Computing Machinery, Inc., O The 5th Wave, www.the5thwave.com. communicator concept development and execution by Philips Design, Eindhoven, The Netherlands; Figures 1 5.1 1-1 5.1 3: Figure 19 (page 28), Table 2 Chapter 14 (pages 24 and 25) and Figure 16 (page 25) from</w:t>
      </w:r>
    </w:p>
    <w:p>
      <w:pPr>
        <w:spacing w:after="60"/>
        <w:ind w:left="360" w:hanging="360"/>
      </w:pPr>
      <w:r>
        <w:t>Fagin, R., Halpern, J. Y., Moses, Y., &amp; Vardi, M. Y. (1995). Reasoning About Knowledge. MIT Press.</w:t>
      </w:r>
    </w:p>
    <w:p>
      <w:pPr>
        <w:spacing w:after="60"/>
        <w:ind w:left="360" w:hanging="360"/>
      </w:pPr>
      <w:r>
        <w:t>Farrell, S., &amp; Lewandowsky, S. (2018). Computational modeling of cognition and behavior. Cambridge University Press. https://doi.org/10.1017/9781316272503</w:t>
      </w:r>
    </w:p>
    <w:p>
      <w:pPr>
        <w:spacing w:after="60"/>
        <w:ind w:left="360" w:hanging="360"/>
      </w:pPr>
      <w:r>
        <w:t>Ferraiolo, D. F., Kuhn, D. R., &amp; Chandramouli, R. (2003). Role-Based Access Control. Artech House.</w:t>
      </w:r>
    </w:p>
    <w:p>
      <w:pPr>
        <w:spacing w:after="60"/>
        <w:ind w:left="360" w:hanging="360"/>
      </w:pPr>
      <w:r>
        <w:t>Ferrando, A., Winikoff, M., Cranefield, S., Dignum, F., &amp; Mascardi, V. (2019). On the enactability of agent interaction protocols: Toward a unified approach. AAMAS.</w:t>
      </w:r>
    </w:p>
    <w:p>
      <w:pPr>
        <w:spacing w:after="60"/>
        <w:ind w:left="360" w:hanging="360"/>
      </w:pPr>
      <w:r>
        <w:t>Fidel, R. (2012). Human information interaction: An ecological approach to information behavior. MIT Press.</w:t>
      </w:r>
    </w:p>
    <w:p>
      <w:pPr>
        <w:spacing w:after="60"/>
        <w:ind w:left="360" w:hanging="360"/>
      </w:pPr>
      <w:r>
        <w:t>Figure 14.1: Figure 1 (page 11) from Cogdill, K. Montemayor, J. et al. (2000) PETS: A personal</w:t>
      </w:r>
    </w:p>
    <w:p>
      <w:pPr>
        <w:spacing w:after="60"/>
        <w:ind w:left="360" w:hanging="360"/>
      </w:pPr>
      <w:r>
        <w:t>Figure 2.1, page 26, reproduced by permission of Figure 4.1 4: Winograd, T. (1988) Where the action is, Lawrence Erlbaum Associates, Inc.; Figure 3.1 3: Table A (page 257) in BYTE, reproduced by reproduced courtesy of Lucent Technologies Inc. O permission of CMP Media LLC and Byte.com; Figure [I9971 Lucent Technologies Inc., all rights reserved; 4.15: after Halverson, C., Inside the cognitive Cartoon: Reproduced by permission of Randy workplace: new technology and air traffic control.</w:t>
      </w:r>
    </w:p>
    <w:p>
      <w:pPr>
        <w:spacing w:after="60"/>
        <w:ind w:left="360" w:hanging="360"/>
      </w:pPr>
      <w:r>
        <w:t>Figure 4.1 6: Preece, J. and Keller, L. (1994) Human- Computer Interaction, Figure 3.5 (page 70) O Chapter 4 Selection and editorial material, the Open University, Figure 4.1 (on Color Plate 5): Three gifs of reprinted by permission of Pearson Education Ltd.; BowieWorld from www.worlds.com/bowie Cartoon: Copyright O Cartoonstock, reproduced by permission of worlds.com; Figure 4.2: www.CartoonStock.com. reprinted from Decision Support Systems, 5(2), Nunamaker, J. et al., Experiences at IBM with group support systems, 183-196, Figure 2 O 1989, with Chapter 5 permission from Elsevier Science; Figure 4.3: gif of Figure 5.1 : gif from www.ai.mit.edu/projects/ Willow Tree ACTIVboard reproduced by permission humanoid-robotics-group/kismet/kismet-html of Promethean Ltd.; Figure 4.4(a): photograph of an reproduced by permission of Peter Menzel early model of a videophone (prototype) by courtesy Photography; Figure 5.2: Figure 40 (page 40) from of BT Archives; Figure 4.4(b): photograph of the VP- Designing Visual Interfaces by K. Mullett and D. 210 Visualphone reproduced by permission of Sano O 1995 reprinted by permission of Pearson Kyocera Corporation, O 1999 Kyocera Corporation; Education, Inc., Upper Saddle River, NJ 07458; Figure 4.5: illustration of the Video Window System Figure 5.3 (on Color Plate 6) (i): photograph of an in use from Kraut, R. E., Root, R. W. and Chalfonte, iMac from www.apple.com/hardware reproduced by</w:t>
      </w:r>
    </w:p>
    <w:p>
      <w:pPr>
        <w:spacing w:after="60"/>
        <w:ind w:left="360" w:hanging="360"/>
      </w:pPr>
      <w:r>
        <w:t>Figure 9.1 1: Muller, M. J. (1991) PICTIVE-an Ottawa, Canada, all rights reserved. Credits 507 Chapter 13 methods over time, Figure 6 (page 156) in Figure 13.1: screenshot from http:llananova.com O G R O UP'99, Phoenix, Arizona, USA, reprinted by Ananova Ltd. 2001, reproduced by permission of permission of Association for Computing Machinery, Ananova Ltd., all rights reserved; Figure 13.3: B. Inc.; Figure 14.4: Larson, K. and Czenvinski, M.</w:t>
      </w:r>
    </w:p>
    <w:p>
      <w:pPr>
        <w:spacing w:after="60"/>
        <w:ind w:left="360" w:hanging="360"/>
      </w:pPr>
      <w:r>
        <w:t>FIPA. (2002). FIPA Agent Communication Language Specifications and Interaction Protocol Specifications.</w:t>
      </w:r>
    </w:p>
    <w:p>
      <w:pPr>
        <w:spacing w:after="60"/>
        <w:ind w:left="360" w:hanging="360"/>
      </w:pPr>
      <w:r>
        <w:t>Fitts, P. M. (1954). The Information Capacity of the Human Motor System in Controlling the Amplitude of Movement. Journal of Experimental Psychology, 47(6), 381-391.</w:t>
      </w:r>
    </w:p>
    <w:p>
      <w:pPr>
        <w:spacing w:after="60"/>
        <w:ind w:left="360" w:hanging="360"/>
      </w:pPr>
      <w:r>
        <w:t>Fitts, P. M., &amp; Posner, M. I. (1967). Human Performance. Brooks/Cole.</w:t>
      </w:r>
    </w:p>
    <w:p>
      <w:pPr>
        <w:spacing w:after="60"/>
        <w:ind w:left="360" w:hanging="360"/>
      </w:pPr>
      <w:r>
        <w:t>Fleck, L. (1979). Genesis and development of a scientific fact (original work published 1935). University of Chicago Press.</w:t>
      </w:r>
    </w:p>
    <w:p>
      <w:pPr>
        <w:spacing w:after="60"/>
        <w:ind w:left="360" w:hanging="360"/>
      </w:pPr>
      <w:r>
        <w:t>Floridi, L. (2004). Outline of a theory of strongly semantic information. Minds and Machines, 14, 197-221.</w:t>
      </w:r>
    </w:p>
    <w:p>
      <w:pPr>
        <w:spacing w:after="60"/>
        <w:ind w:left="360" w:hanging="360"/>
      </w:pPr>
      <w:r>
        <w:t>for high-level task analysis, critique and redesign: WILLIAMS, F., RICE, R. E., AND ROGERS, E. M. (1988) The CARD method. In Proceedings of the Human Research Methods and the New Media. New York: Factors and Ergonomics Society 1993 Meeting, The Free Press, Macmillan Inc. Seattle, October 1993,295-299. WITMER,D. F., COLMAN, R. W., AND KATZMAN, S. L.</w:t>
      </w:r>
    </w:p>
    <w:p>
      <w:pPr>
        <w:spacing w:after="60"/>
        <w:ind w:left="360" w:hanging="360"/>
      </w:pPr>
      <w:r>
        <w:t>Francisco: Morgan Kaufmann, 169-204. WINOGRAD, T. (1988) A languagelaction perspec-</w:t>
      </w:r>
    </w:p>
    <w:p>
      <w:pPr>
        <w:spacing w:after="60"/>
        <w:ind w:left="360" w:hanging="360"/>
      </w:pPr>
      <w:r>
        <w:t>Frigg, R., &amp; Nguyen, J. (2020). Modelling nature: An opinionated introduction to scientific representation. Springer.</w:t>
      </w:r>
    </w:p>
    <w:p>
      <w:pPr>
        <w:spacing w:after="60"/>
        <w:ind w:left="360" w:hanging="360"/>
      </w:pPr>
      <w:r>
        <w:t>from Cogdill, K. (1999) MEDLINEplus Interface Plate 8) and 15.1 4: Oosterholt, R., Kusano, M. and</w:t>
      </w:r>
    </w:p>
    <w:p>
      <w:pPr>
        <w:spacing w:after="60"/>
        <w:ind w:left="360" w:hanging="360"/>
      </w:pPr>
      <w:r>
        <w:t>García-Bañuelos, L., van Beest, N. R. T. P., Dumas, M., La Rosa, M., &amp; Mertens, W. (2018). Complete and interpretable conformance checking of business processes. IEEE Transactions on Software Engineering, 44(3), 262-290.</w:t>
      </w:r>
    </w:p>
    <w:p>
      <w:pPr>
        <w:spacing w:after="60"/>
        <w:ind w:left="360" w:hanging="360"/>
      </w:pPr>
      <w:r>
        <w:t>Gaver, W. W. (1991). Technology affordances. CHI '91.</w:t>
      </w:r>
    </w:p>
    <w:p>
      <w:pPr>
        <w:spacing w:after="60"/>
        <w:ind w:left="360" w:hanging="360"/>
      </w:pPr>
      <w:r>
        <w:t>Gaver, W. W. (1991). Technology affordances. Proceedings of CHI ’91, 79-84.</w:t>
      </w:r>
    </w:p>
    <w:p>
      <w:pPr>
        <w:spacing w:after="60"/>
        <w:ind w:left="360" w:hanging="360"/>
      </w:pPr>
      <w:r>
        <w:t>Geertz, C. (1973). The interpretation of cultures. Basic Books.</w:t>
      </w:r>
    </w:p>
    <w:p>
      <w:pPr>
        <w:spacing w:after="60"/>
        <w:ind w:left="360" w:hanging="360"/>
      </w:pPr>
      <w:r>
        <w:t>Gentner, D. (1983). Structure-mapping: A theoretical framework for analogy. Cognitive Science, 7, 155-170.</w:t>
      </w:r>
    </w:p>
    <w:p>
      <w:pPr>
        <w:spacing w:after="60"/>
        <w:ind w:left="360" w:hanging="360"/>
      </w:pPr>
      <w:r>
        <w:t>Gershman, S. J., Horvitz, E. J., &amp; Tenenbaum, J. B. (2015). Computational rationality: A converging paradigm for intelligence in brains, minds, and machines. Science, 349(6245), 273-278. https://doi.org/10.1126/science.aac6076</w:t>
      </w:r>
    </w:p>
    <w:p>
      <w:pPr>
        <w:spacing w:after="60"/>
        <w:ind w:left="360" w:hanging="360"/>
      </w:pPr>
      <w:r>
        <w:t>Gibson, J. J. (1979). The Ecological Approach to Visual Perception.</w:t>
      </w:r>
    </w:p>
    <w:p>
      <w:pPr>
        <w:spacing w:after="60"/>
        <w:ind w:left="360" w:hanging="360"/>
      </w:pPr>
      <w:r>
        <w:t>Gibson, J. J. (1979). The Ecological Approach to Visual Perception. Houghton Mifflin. Norman, D. A. (1988/2013). The Design of Everyday Things. Basic Books.</w:t>
      </w:r>
    </w:p>
    <w:p>
      <w:pPr>
        <w:spacing w:after="60"/>
        <w:ind w:left="360" w:hanging="360"/>
      </w:pPr>
      <w:r>
        <w:t>Gick, M. L., &amp; Holyoak, K. J. (1983). Schema induction and analogical transfer. Cognitive Psychology, 15, 1-38.</w:t>
      </w:r>
    </w:p>
    <w:p>
      <w:pPr>
        <w:spacing w:after="60"/>
        <w:ind w:left="360" w:hanging="360"/>
      </w:pPr>
      <w:r>
        <w:t>Gieryn, T. F. (1983). Boundary-work and the demarcation of science from non-science. American Sociological Review, 48, 781-795.</w:t>
      </w:r>
    </w:p>
    <w:p>
      <w:pPr>
        <w:spacing w:after="60"/>
        <w:ind w:left="360" w:hanging="360"/>
      </w:pPr>
      <w:r>
        <w:t>Gigerenzer, G., &amp; Gaissmaier, W. (2011). Heuristic decision making. Annual Review of Psychology, 62, 451- 482.</w:t>
      </w:r>
    </w:p>
    <w:p>
      <w:pPr>
        <w:spacing w:after="60"/>
        <w:ind w:left="360" w:hanging="360"/>
      </w:pPr>
      <w:r>
        <w:t>Glasbergen. PhD Thesis, U. of California, San Diego (1995);</w:t>
      </w:r>
    </w:p>
    <w:p>
      <w:pPr>
        <w:spacing w:after="60"/>
        <w:ind w:left="360" w:hanging="360"/>
      </w:pPr>
      <w:r>
        <w:t>Goodman, N. (1976). Languages of art (2nd ed.). Hackett. (Original work published 1968).</w:t>
      </w:r>
    </w:p>
    <w:p>
      <w:pPr>
        <w:spacing w:after="60"/>
        <w:ind w:left="360" w:hanging="360"/>
      </w:pPr>
      <w:r>
        <w:t>Goodwin, C. (2000). Action and embodiment within situated human interaction. Journal of Pragmatics, 32(10), 1489-1522.</w:t>
      </w:r>
    </w:p>
    <w:p>
      <w:pPr>
        <w:spacing w:after="60"/>
        <w:ind w:left="360" w:hanging="360"/>
      </w:pPr>
      <w:r>
        <w:t>Google search engine reproduced by permission of Morikawa, O., Yamashita, J. and Fukui, Y. (2000) Google Inc.; Figure 3.4: summarized text from page The sense of physically crossing paths, Figure 1 (page 192 from Designing Visual Interfaces by K. Mullett 183) in CHI2000 Proceedings, reprinted by and D. Sano O 1995 reprinted by permission of permission of Association for Computing Machinery, Pearson Education, Inc., Upper Saddle River, NJ Inc.; Figure 4.8: Computer Supported Cooperative</w:t>
      </w:r>
    </w:p>
    <w:p>
      <w:pPr>
        <w:spacing w:after="60"/>
        <w:ind w:left="360" w:hanging="360"/>
      </w:pPr>
      <w:r>
        <w:t>GOULD, J. D., BOIES, S. J., LEVY, S., RICHARDS, J. T., HARTSON, H. R. A N D HIX, D. (1989) Toward empiri-</w:t>
      </w:r>
    </w:p>
    <w:p>
      <w:pPr>
        <w:spacing w:after="60"/>
        <w:ind w:left="360" w:hanging="360"/>
      </w:pPr>
      <w:r>
        <w:t>GOULD, J. D., BOIES, S. J., LEVY, S., RICHARDS, J. T., HAUPT, K. (2000) Improving reviews of conceptual</w:t>
      </w:r>
    </w:p>
    <w:p>
      <w:pPr>
        <w:spacing w:after="60"/>
        <w:ind w:left="360" w:hanging="360"/>
      </w:pPr>
      <w:r>
        <w:t>Gower, J. C. (1971). A general coefficient of similarity and some of its properties. Biometrics, 27, 857-871.</w:t>
      </w:r>
    </w:p>
    <w:p>
      <w:pPr>
        <w:spacing w:after="60"/>
        <w:ind w:left="360" w:hanging="360"/>
      </w:pPr>
      <w:r>
        <w:t>GREEN, T. R. G. (1990) The cognitive dimension of Work. Dordrecht: Kluwer. viscosity: A sticky problem for HCI. In D. DIAPER, HEINBOKEL, T., SONNENTAG, S., FRESE, M., STOLTE,</w:t>
      </w:r>
    </w:p>
    <w:p>
      <w:pPr>
        <w:spacing w:after="60"/>
        <w:ind w:left="360" w:hanging="360"/>
      </w:pPr>
      <w:r>
        <w:t>Green, T. R. G., &amp; Petre, M. (1996). Usability analysis of visual programming environments: A cognitive dimensions framework. Journal of Visual Languages &amp; Computing, 7, 131-174.</w:t>
      </w:r>
    </w:p>
    <w:p>
      <w:pPr>
        <w:spacing w:after="60"/>
        <w:ind w:left="360" w:hanging="360"/>
      </w:pPr>
      <w:r>
        <w:t>Greeno, J. G. (1994). Gibson’s affordances. Psychological Review, 101(2), 336-342.</w:t>
      </w:r>
    </w:p>
    <w:p>
      <w:pPr>
        <w:spacing w:after="60"/>
        <w:ind w:left="360" w:hanging="360"/>
      </w:pPr>
      <w:r>
        <w:t>Greeno, J. G., Smith, D. R., &amp; Moore, J. L. (1993). Transfer of situated learning. In Transfer on Trial.</w:t>
      </w:r>
    </w:p>
    <w:p>
      <w:pPr>
        <w:spacing w:after="60"/>
        <w:ind w:left="360" w:hanging="360"/>
      </w:pPr>
      <w:r>
        <w:t>GREIF, I. (1988) Computer Supported Cooperative &amp; Information Technology, 15(4), 226-236.</w:t>
      </w:r>
    </w:p>
    <w:p>
      <w:pPr>
        <w:spacing w:after="60"/>
        <w:ind w:left="360" w:hanging="360"/>
      </w:pPr>
      <w:r>
        <w:t>Grice, H. P. (1957). Meaning. Philosophical Review, 66, 377-388.</w:t>
      </w:r>
    </w:p>
    <w:p>
      <w:pPr>
        <w:spacing w:after="60"/>
        <w:ind w:left="360" w:hanging="360"/>
      </w:pPr>
      <w:r>
        <w:t>group scheduling tools useful? In Proceedings of NIELSEN, J. (1999) www.useit.com</w:t>
      </w:r>
    </w:p>
    <w:p>
      <w:pPr>
        <w:spacing w:after="60"/>
        <w:ind w:left="360" w:hanging="360"/>
      </w:pPr>
      <w:r>
        <w:t>Gruber, T. R. (1993). A translation approach to portable ontology specifications.</w:t>
      </w:r>
    </w:p>
    <w:p>
      <w:pPr>
        <w:spacing w:after="60"/>
        <w:ind w:left="360" w:hanging="360"/>
      </w:pPr>
      <w:r>
        <w:t>Gruber, T. R. (1993). A translation approach to portable ontology specifications. Knowledge Acquisition, 5, 199-220.</w:t>
      </w:r>
    </w:p>
    <w:p>
      <w:pPr>
        <w:spacing w:after="60"/>
        <w:ind w:left="360" w:hanging="360"/>
      </w:pPr>
      <w:r>
        <w:t>GRUDIN, J. (1989) The case against user interface con- acterize access patterns and inform site design. sistency. Communications of the ACM, 32(10), Journal of the American Society for Information 1164-1173. Science, 52,4,331-343.</w:t>
      </w:r>
    </w:p>
    <w:p>
      <w:pPr>
        <w:spacing w:after="60"/>
        <w:ind w:left="360" w:hanging="360"/>
      </w:pPr>
      <w:r>
        <w:t>GRUDIN, J. (1990) The computer reaches out: the his- HOLTZBLAT~, K. AND JONES, S. (1993) Contextual In- torical continuity of interface design. In Proceed- quiry: a participatory technique for systems design. ings of CH1'90,261-268. In D. Schuler, and A. Namioka, (eds.) Participa-</w:t>
      </w:r>
    </w:p>
    <w:p>
      <w:pPr>
        <w:spacing w:after="60"/>
        <w:ind w:left="360" w:hanging="360"/>
      </w:pPr>
      <w:r>
        <w:t>Guarino, N. (1998). Formal ontology and information systems. In Proceedings of FOIS '98, 3-15.</w:t>
      </w:r>
    </w:p>
    <w:p>
      <w:pPr>
        <w:spacing w:after="60"/>
        <w:ind w:left="360" w:hanging="360"/>
      </w:pPr>
      <w:r>
        <w:t>GUINDON, R. (1990) Designing the design process: ex- tory Design: Principles and Practice, Hillsdale, NJ: ploiting opportunistic thoughts. Human-Computer Lawrence Erlbaum Associates, 177-210.</w:t>
      </w:r>
    </w:p>
    <w:p>
      <w:pPr>
        <w:spacing w:after="60"/>
        <w:ind w:left="360" w:hanging="360"/>
      </w:pPr>
      <w:r>
        <w:t>Hacking, I. (1983). Representing and intervening. Cambridge University Press.</w:t>
      </w:r>
    </w:p>
    <w:p>
      <w:pPr>
        <w:spacing w:after="60"/>
        <w:ind w:left="360" w:hanging="360"/>
      </w:pPr>
      <w:r>
        <w:t>Hacking, I. (1999). The social construction of what? Harvard University Press.</w:t>
      </w:r>
    </w:p>
    <w:p>
      <w:pPr>
        <w:spacing w:after="60"/>
        <w:ind w:left="360" w:hanging="360"/>
      </w:pPr>
      <w:r>
        <w:t>Hague, Holland, 43&amp;445. CONSTANTINE, L. L. AND LOCKWOOD, L. A. D. (1999)</w:t>
      </w:r>
    </w:p>
    <w:p>
      <w:pPr>
        <w:spacing w:after="60"/>
        <w:ind w:left="360" w:hanging="360"/>
      </w:pPr>
      <w:r>
        <w:t>Haitani, R. (2000) Designing the PalmPilot: a from www.e-cyas.com of E-cyas avatar reproduced by conversation with Rob Haitani, from Information permission of I-D Media Ltd.; Figure 5.10: gifs from Appliances and Beyond, (edited by Bergman, E.) alive.www.media.edu/projects/alivereproduced by Figure 4.3 (page 86) reproduced by permission of permission of Professor Bruce Blumberg; Figure Academic Press Inc.; Figure 7.3(a) photograph of the 5.1 1: gif from www.csc.ncsu.edu/eos/users/ KordGrip reproduced by permission of WetPC Pty. l/lester/www/imedia/DAP.html reproduced by Ltd., Australia 2605; Figure 7.3(b) (on Color Plate 8): permission of Professor James Lester; Figure 5.12 (on photograph of the KordGrip being used under water Color Plate 7):gif from www.cs.cmu.edu/afs/cs.cmu. by permission of the Australian Institute of Marine edu/project/oz/web/woggles~clr.html reproduced by Science; Figure 7.4: Gaver, B., Dunne, T. and permission of Joseph Bates, Zoesis Studios; Figure</w:t>
      </w:r>
    </w:p>
    <w:p>
      <w:pPr>
        <w:spacing w:after="60"/>
        <w:ind w:left="360" w:hanging="360"/>
      </w:pPr>
      <w:r>
        <w:t>HALVERSON, C. (1995) Inside the cognitive work- Design: principles and practice. In D. Wixon and J. place: new technology and air traffic control. PhD Ramey, (eds.) Field Methods Casebook for Soft- Thesis, Dept. of Cognitive Science, University of ware Design. New York: John Wiley and Sons, California, San Diego. 301-333.</w:t>
      </w:r>
    </w:p>
    <w:p>
      <w:pPr>
        <w:spacing w:after="60"/>
        <w:ind w:left="360" w:hanging="360"/>
      </w:pPr>
      <w:r>
        <w:t>HAMMERSLEY, M. AND ATKINSON, P. (1983) Ethnog- HUGHES, J. A., KING, RANDALL, D. AND SHARROCK</w:t>
      </w:r>
    </w:p>
    <w:p>
      <w:pPr>
        <w:spacing w:after="60"/>
        <w:ind w:left="360" w:hanging="360"/>
      </w:pPr>
      <w:r>
        <w:t>Harel, D. (1987). Statecharts: A visual formalism for complex systems.</w:t>
      </w:r>
    </w:p>
    <w:p>
      <w:pPr>
        <w:spacing w:after="60"/>
        <w:ind w:left="360" w:hanging="360"/>
      </w:pPr>
      <w:r>
        <w:t>Harel, D. (1987). Statecharts: A visual formalism for complex systems. Science of Computer Programming, 8, 231-274.</w:t>
      </w:r>
    </w:p>
    <w:p>
      <w:pPr>
        <w:spacing w:after="60"/>
        <w:ind w:left="360" w:hanging="360"/>
      </w:pPr>
      <w:r>
        <w:t>HARPER, R. (2000) The organization of ethnography, COMIC working paper, COMIC-LANCS-2-N. In Proceedings of CSCW 2000,239-264. More information about COMIC is available from HARRISON, S., BLY,S. ANDERSON, S. AND MINNEMAN Cooperative Systems Engineering Group, Com-</w:t>
      </w:r>
    </w:p>
    <w:p>
      <w:pPr>
        <w:spacing w:after="60"/>
        <w:ind w:left="360" w:hanging="360"/>
      </w:pPr>
      <w:r>
        <w:t>Hart, S. G., &amp; Staveland, L. E. (1988). Development of NASA-TLX. In Human Mental Workload.</w:t>
      </w:r>
    </w:p>
    <w:p>
      <w:pPr>
        <w:spacing w:after="60"/>
        <w:ind w:left="360" w:hanging="360"/>
      </w:pPr>
      <w:r>
        <w:t>HARTFIELD, B. AND WINOGRAD, T. (1996) Profile: CSCW'94, Chapel Hill, NC. IDEO. In T. Winograd (ed.) Bringing Design to HUGHES, J. A., O'BRIEN, J., RODDEN,T. AND</w:t>
      </w:r>
    </w:p>
    <w:p>
      <w:pPr>
        <w:spacing w:after="60"/>
        <w:ind w:left="360" w:hanging="360"/>
      </w:pPr>
      <w:r>
        <w:t>Hartson, H. R. (2003). Cognitive, physical, sensory, and functional affordances in interaction design. Behaviour &amp; Information Technology, 22(5), 315-338.</w:t>
      </w:r>
    </w:p>
    <w:p>
      <w:pPr>
        <w:spacing w:after="60"/>
        <w:ind w:left="360" w:hanging="360"/>
      </w:pPr>
      <w:r>
        <w:t>Hempel, C. G., &amp; Oppenheim, P. (1948). Studies in the logic of explanation. Philosophy of Science, 15, 135-175.</w:t>
      </w:r>
    </w:p>
    <w:p>
      <w:pPr>
        <w:spacing w:after="60"/>
        <w:ind w:left="360" w:hanging="360"/>
      </w:pPr>
      <w:r>
        <w:t>Hick, W. E. (1952). On the Rate of Gain of Information. Quarterly Journal of Experimental Psychology, 4(1), 11- 26.</w:t>
      </w:r>
    </w:p>
    <w:p>
      <w:pPr>
        <w:spacing w:after="60"/>
        <w:ind w:left="360" w:hanging="360"/>
      </w:pPr>
      <w:r>
        <w:t>Hoare, C. A. R. (1985). Communicating sequential processes. Prentice Hall. INTERACTION AS A PRIMARY SCIENTIFIC OBJECT</w:t>
      </w:r>
    </w:p>
    <w:p>
      <w:pPr>
        <w:spacing w:after="60"/>
        <w:ind w:left="360" w:hanging="360"/>
      </w:pPr>
      <w:r>
        <w:t>Hollan, J., Hutchins, E., &amp; Kirsh, D. (2000). Distributed cognition: Toward a new foundation for human-computer interaction research. ACM Transactions on Computer-Human Interaction, 7(2), 174-196. https://doi.org/10.1145/353485.353487</w:t>
      </w:r>
    </w:p>
    <w:p>
      <w:pPr>
        <w:spacing w:after="60"/>
        <w:ind w:left="360" w:hanging="360"/>
      </w:pPr>
      <w:r>
        <w:t>HOLLAND, S., AND CAREY, T. (1994) Human-Corn- RUBIN,J., (1994) Handbook of Usability testing: How puter Interaction. Wokingham, U K : Addison-Wes- to Plan, Design and Conduct Effective tests. New ley. York: John Wiley &amp; Sons.</w:t>
      </w:r>
    </w:p>
    <w:p>
      <w:pPr>
        <w:spacing w:after="60"/>
        <w:ind w:left="360" w:hanging="360"/>
      </w:pPr>
      <w:r>
        <w:t>Holtzblatt, K. (1998) Contextual Design, Figure 9.1 Hochheiser, H. and Shneiderman, B. (2001) Using (page 155) reproduced by permission of Academic interactive visualizations of WWW log data to</w:t>
      </w:r>
    </w:p>
    <w:p>
      <w:pPr>
        <w:spacing w:after="60"/>
        <w:ind w:left="360" w:hanging="360"/>
      </w:pPr>
      <w:r>
        <w:t>Hornbæk, K., &amp; Oulasvirta, A. (2017). What is interaction? In Proceedings of CHI 2017 (pp. 5040-5052). ACM. https://doi.org/10.1145/3025453.3025765</w:t>
      </w:r>
    </w:p>
    <w:p>
      <w:pPr>
        <w:spacing w:after="60"/>
        <w:ind w:left="360" w:hanging="360"/>
      </w:pPr>
      <w:r>
        <w:t>Hornbæk, K., &amp; Oulasvirta, A. (2017). What is interaction? In Proceedings of the 2017 CHI Conference on Human Factors in Computing Systems (pp. 5040-5052). ACM. https://doi.org/10.1145/3025453.3025765</w:t>
      </w:r>
    </w:p>
    <w:p>
      <w:pPr>
        <w:spacing w:after="60"/>
        <w:ind w:left="360" w:hanging="360"/>
      </w:pPr>
      <w:r>
        <w:t>Hornbæk, K., Kristensson, P. O., &amp; Oulasvirta, A. (2025). Introduction to human-computer interaction. Oxford University Press. https://doi.org/10.1093/oso/9780192864543.001.0001</w:t>
      </w:r>
    </w:p>
    <w:p>
      <w:pPr>
        <w:spacing w:after="60"/>
        <w:ind w:left="360" w:hanging="360"/>
      </w:pPr>
      <w:r>
        <w:t>Human-Computer Design. Reading, MA: Addison- NYGAARD, K. (1990) The origins of the Scandinavian Wesley. school, why and how? Participatory Design Con-</w:t>
      </w:r>
    </w:p>
    <w:p>
      <w:pPr>
        <w:spacing w:after="60"/>
        <w:ind w:left="360" w:hanging="360"/>
      </w:pPr>
      <w:r>
        <w:t>Human-Computer Interaction: Toward the Year NORMAN, D. (1983) Some observations on mental 2000 (2nd ed.) San Francisco: Morgan Kaufmann, models. In Gentner, D. and A. L. Stevens (eds.) 344-356. Mental Models. Hillsdale, NJ: Lawrence Earlbaum</w:t>
      </w:r>
    </w:p>
    <w:p>
      <w:pPr>
        <w:spacing w:after="60"/>
        <w:ind w:left="360" w:hanging="360"/>
      </w:pPr>
      <w:r>
        <w:t>HUTCHINS, E. (1995) Cognition in the Wild. Cam- KIM, S. (1990) Interdisciplinary cooperation. In The bridge, MA: MIT Press. Art of Human-Computer Interface Design. B. Lau- ISENSEE,S., KALINOSKI,K. AND VOCHATZER, K. rel (ed.) Reading, MA: Addison-Wesley.</w:t>
      </w:r>
    </w:p>
    <w:p>
      <w:pPr>
        <w:spacing w:after="60"/>
        <w:ind w:left="360" w:hanging="360"/>
      </w:pPr>
      <w:r>
        <w:t>Hutchins, E. (1995). Cognition in the Wild.</w:t>
      </w:r>
    </w:p>
    <w:p>
      <w:pPr>
        <w:spacing w:after="60"/>
        <w:ind w:left="360" w:hanging="360"/>
      </w:pPr>
      <w:r>
        <w:t>Hyman, R. (1953). Stimulus Information as a Determinant of Reaction Time. Journal of Experimental Psychology, 45(3), 188-196.</w:t>
      </w:r>
    </w:p>
    <w:p>
      <w:pPr>
        <w:spacing w:after="60"/>
        <w:ind w:left="360" w:hanging="360"/>
      </w:pPr>
      <w:r>
        <w:t>I mercial software company. In D. Wixon and ROBSON, C. (1993) Real World Research. Oxford, UK: J. Ramey, (eds.) Field Methods Casebook for Soft- Blackwell.</w:t>
      </w:r>
    </w:p>
    <w:p>
      <w:pPr>
        <w:spacing w:after="60"/>
        <w:ind w:left="360" w:hanging="360"/>
      </w:pPr>
      <w:r>
        <w:t>ical issues and methods for examining the net. SUCHMAN, L. A. (1983) Office procedures as practical Thousand Oaks, CA: Sage Publications, 243-256. action: models of work and system design. ACM SHARP, H. C., ROBINSON, H. M., AND WOODMAN, M. Transactions o n OfJice Information Systems, 1(4),</w:t>
      </w:r>
    </w:p>
    <w:p>
      <w:pPr>
        <w:spacing w:after="60"/>
        <w:ind w:left="360" w:hanging="360"/>
      </w:pPr>
      <w:r>
        <w:t>In Proceedings of CHI '97,343-350. SMITH, S. L. AND MOSIER, J. N. (1986) Guidelines for</w:t>
      </w:r>
    </w:p>
    <w:p>
      <w:pPr>
        <w:spacing w:after="60"/>
        <w:ind w:left="360" w:hanging="360"/>
      </w:pPr>
      <w:r>
        <w:t>In Proceedings of the CSCW '90,381-393. NIELSEN, J. (1994a) Heuristic evaluation. In J. Nielsen</w:t>
      </w:r>
    </w:p>
    <w:p>
      <w:pPr>
        <w:spacing w:after="60"/>
        <w:ind w:left="360" w:hanging="360"/>
      </w:pPr>
      <w:r>
        <w:t>in user interface design. SIGCHI Bulletin, 26(1), (1988) Usability engineering: our experience and 36-40. evolution. In Handbook of Human-Computer In-</w:t>
      </w:r>
    </w:p>
    <w:p>
      <w:pPr>
        <w:spacing w:after="60"/>
        <w:ind w:left="360" w:hanging="360"/>
      </w:pPr>
      <w:r>
        <w:t>Inc.; Figure 6.9: Boehm, B. W. A spiral model of J. F. (2000) Experience prototyping, Figure 1, in software development and enhancement, IEEE Boyarski, D. and Kellogg, W. (eds.) DIS 2000-Design Computer, 21 (5), Figure 2 (page 64) reproduced by Interactive Systems, Processes, Practices, Methods, permission of IEEE C1988 IEEE; Figures 6.1 1 and Techniques, Conference Proceedings, reprinted by 6.1 2: Isensee, S. et al. Designing internet appliances permission of Association for Computing Machinery, 506 Credits Inc.; Figure 8.6(a) and (b): photographs reproduced exploration in participatory design, Figures 1 and 2 by permission of ICE Ergonomics Ltd., (page 26) in CHI'91 Proceedings, reprinted by Loughborough, UK; Figure 8.7: text quoted from permission of Association for Computing Machinery,</w:t>
      </w:r>
    </w:p>
    <w:p>
      <w:pPr>
        <w:spacing w:after="60"/>
        <w:ind w:left="360" w:hanging="360"/>
      </w:pPr>
      <w:r>
        <w:t>Information Technology, 13,1-2 (1994) (http://www.tandf.co.uk/journals) reproduced by The publisher has made every attempt to obtain permission from Taylor &amp; Francis Ltd.; Figure 14.3: permission to reproduce material in this book from the</w:t>
      </w:r>
    </w:p>
    <w:p>
      <w:pPr>
        <w:spacing w:after="60"/>
        <w:ind w:left="360" w:hanging="360"/>
      </w:pPr>
      <w:r>
        <w:t>ings of CH1'92,541-547. FISKE, J. (1994) Audiencing: cultural practice and cul-</w:t>
      </w:r>
    </w:p>
    <w:p>
      <w:pPr>
        <w:spacing w:after="60"/>
        <w:ind w:left="360" w:hanging="360"/>
      </w:pPr>
      <w:r>
        <w:t>Interacting with Computers, 13(1), 61-76. CASSELL, J. (2000) Embodied conversational inter-</w:t>
      </w:r>
    </w:p>
    <w:p>
      <w:pPr>
        <w:spacing w:after="60"/>
        <w:ind w:left="360" w:hanging="360"/>
      </w:pPr>
      <w:r>
        <w:t>Interaction, 5(2&amp;3), 305-344. HOLTZBLATT, K., AND BEYER, H. (1996) Contextual</w:t>
      </w:r>
    </w:p>
    <w:p>
      <w:pPr>
        <w:spacing w:after="60"/>
        <w:ind w:left="360" w:hanging="360"/>
      </w:pPr>
      <w:r>
        <w:t>Interaction. Wokingham, UK: Addison-Wesley, WINOGRAD, T. (1997) From computing machinery to 467-468. interaction design. In P. Denning and R. Metcalfe</w:t>
      </w:r>
    </w:p>
    <w:p>
      <w:pPr>
        <w:spacing w:after="60"/>
        <w:ind w:left="360" w:hanging="360"/>
      </w:pPr>
      <w:r>
        <w:t>Interface Design, edited by B. Laurel (1990), reproduced by permission of IEEE; Figure 2.9: Addison Wesley; Figure 1.5: gif from www.ideo. Figure 1.10 (page 16) from The Psychology of com/studies/scout.htm,reproduced by permission of Everyday Things, by Donald A. Norman, copyright O IDEO; Figure 1.6(a)and (b):screenshots from 1988 by Donald A. Norman, reprinted by permission www.qualcomm.com/eudora reproduced by of Basic Books, a member of Perseus Books, L.L.C.; permission of QUALCOMM Eudora Products; Figure 2.10: Figure 32 (page 33) from Designing Figure 1.8: screenshot of Photoshop@menu Visual Interfaces by K . Mullett and D. Sano O 1995 reproduced by permission of Adobe Systems reprinted by permission of Pearson Education, Inc., Incorporated; Table 1: reproduced by permission of Upper Saddle River, NJ 07458; Figure 2.1 1(i): gif www.useit.comlpaperskeuristic/heuristic-list.html, from http://tangible.media.mit.edu/papers/ copyright O Jakob Nielsen. All Rights Reserved. Fig Tangible-Bits-CHI97.htm1, Ishii, H. and Ullmer, B.</w:t>
      </w:r>
    </w:p>
    <w:p>
      <w:pPr>
        <w:spacing w:after="60"/>
        <w:ind w:left="360" w:hanging="360"/>
      </w:pPr>
      <w:r>
        <w:t>International Ergonomics Association. (2000). Definition and domains of ergonomics.</w:t>
      </w:r>
    </w:p>
    <w:p>
      <w:pPr>
        <w:spacing w:after="60"/>
        <w:ind w:left="360" w:hanging="360"/>
      </w:pPr>
      <w:r>
        <w:t>ISHII, H., KOBAYASHI, hi., AND Grudin, J. (1993) Inte- Chichester, UK: John Wiley &amp; Sons. gration of interpersonal space and shared work- KRAUT, R.,FISH, R., ROOT, R. AND CHALFONTE, B.</w:t>
      </w:r>
    </w:p>
    <w:p>
      <w:pPr>
        <w:spacing w:after="60"/>
        <w:ind w:left="360" w:hanging="360"/>
      </w:pPr>
      <w:r>
        <w:t>ISHII,H. AND ULLMER, B. (1997) Tangible bits: to- critical threads. In Proceedings of CHI'94.</w:t>
      </w:r>
    </w:p>
    <w:p>
      <w:pPr>
        <w:spacing w:after="60"/>
        <w:ind w:left="360" w:hanging="360"/>
      </w:pPr>
      <w:r>
        <w:t>ISO 9241-11:2018. Ergonomics of human-system interaction - Part 11: Usability: Definitions and concepts.</w:t>
      </w:r>
    </w:p>
    <w:p>
      <w:pPr>
        <w:spacing w:after="60"/>
        <w:ind w:left="360" w:hanging="360"/>
      </w:pPr>
      <w:r>
        <w:t>ISO 9241-11:2018. Ergonomics of human-system interaction - Part 11: Usability: Definitions and concepts. JCGM 100:2008. Evaluation of measurement data - Guide to the expression of uncertainty in measurement.</w:t>
      </w:r>
    </w:p>
    <w:p>
      <w:pPr>
        <w:spacing w:after="60"/>
        <w:ind w:left="360" w:hanging="360"/>
      </w:pPr>
      <w:r>
        <w:t>ISO 9241-11:2018. Ergonomics of human-system interaction-Usability: Definitions and concepts. Opportunity, Affordance, and Action Availability 11</w:t>
      </w:r>
    </w:p>
    <w:p>
      <w:pPr>
        <w:spacing w:after="60"/>
        <w:ind w:left="360" w:hanging="360"/>
      </w:pPr>
      <w:r>
        <w:t>issue on "Scenario-Based Systems Development," DENZIN, N. K., AND LINCOLN, Y . S. (1994) Handbook Interacting with Computers, 13(1), 41-42. of Qualitative Research. London: Sage. References 495</w:t>
      </w:r>
    </w:p>
    <w:p>
      <w:pPr>
        <w:spacing w:after="60"/>
        <w:ind w:left="360" w:hanging="360"/>
      </w:pPr>
      <w:r>
        <w:t>Jastrzembski, T. S., &amp; Charness, N. (2007). The Model Human Processor and the Older Adult: Parameter Estimation and Validation Within a Mobile Phone Task. Journal of Experimental Psychology: Applied, 13(4), 224-248.</w:t>
      </w:r>
    </w:p>
    <w:p>
      <w:pPr>
        <w:spacing w:after="60"/>
        <w:ind w:left="360" w:hanging="360"/>
      </w:pPr>
      <w:r>
        <w:t>JCGM. (2008). Evaluation of measurement data - Guide to the expression of uncertainty in measurement.</w:t>
      </w:r>
    </w:p>
    <w:p>
      <w:pPr>
        <w:spacing w:after="60"/>
        <w:ind w:left="360" w:hanging="360"/>
      </w:pPr>
      <w:r>
        <w:t>Jirotka, M. and Goguen, J. A. (eds.) Requirements CRAMPTON SMITH, G. (1995) The hand that rocks the Engineering: Social and Technical Issues. San cradle. ID Magazine, MaylJune, 60-65.</w:t>
      </w:r>
    </w:p>
    <w:p>
      <w:pPr>
        <w:spacing w:after="60"/>
        <w:ind w:left="360" w:hanging="360"/>
      </w:pPr>
      <w:r>
        <w:t>JOHNSON, M. and LAKOFF,G. (1980) Metaphors We T. Winograd, (ed.) Bringing Design to Software. Live By. Chicago: The University of Chicago Press. Boston: Addison-Wesley.</w:t>
      </w:r>
    </w:p>
    <w:p>
      <w:pPr>
        <w:spacing w:after="60"/>
        <w:ind w:left="360" w:hanging="360"/>
      </w:pPr>
      <w:r>
        <w:t>JOHNSON-LAIRD, P. N. (1983) Mental Models. Cam- KUJALA,S. AND MANTYLA,M. (2000) Is user involve- bridge: Cambridge University Press. ment harmful or useful in the early stages of product</w:t>
      </w:r>
    </w:p>
    <w:p>
      <w:pPr>
        <w:spacing w:after="60"/>
        <w:ind w:left="360" w:hanging="360"/>
      </w:pPr>
      <w:r>
        <w:t>Johnson-Laird, P. N. (1983). Mental models. Harvard University Press.</w:t>
      </w:r>
    </w:p>
    <w:p>
      <w:pPr>
        <w:spacing w:after="60"/>
        <w:ind w:left="360" w:hanging="360"/>
      </w:pPr>
      <w:r>
        <w:t>Judd, C. H. (1908). The relation of special training to general intelligence. Educational Review.</w:t>
      </w:r>
    </w:p>
    <w:p>
      <w:pPr>
        <w:spacing w:after="60"/>
        <w:ind w:left="360" w:hanging="360"/>
      </w:pPr>
      <w:r>
        <w:t>Kaelbling, L. P., Littman, M. L., &amp; Cassandra, A. R. (1998). Planning and acting in partially observable stochastic domains.</w:t>
      </w:r>
    </w:p>
    <w:p>
      <w:pPr>
        <w:spacing w:after="60"/>
        <w:ind w:left="360" w:hanging="360"/>
      </w:pPr>
      <w:r>
        <w:t>KAHN,R.,AND CANNELL, C. (1957) The Dynamics of development? In CHI 2000 Extended Abstracts, Interviewing. New York: John Wiley &amp; Sons. ACM Press, 285-286.</w:t>
      </w:r>
    </w:p>
    <w:p>
      <w:pPr>
        <w:spacing w:after="60"/>
        <w:ind w:left="360" w:hanging="360"/>
      </w:pPr>
      <w:r>
        <w:t>Kahneman, D., &amp; Tversky, A. (1979). Prospect theory: An analysis of decision under risk. Econometrica, 47(2), 263- 291.</w:t>
      </w:r>
    </w:p>
    <w:p>
      <w:pPr>
        <w:spacing w:after="60"/>
        <w:ind w:left="360" w:hanging="360"/>
      </w:pPr>
      <w:r>
        <w:t>Kahneman, D., &amp; Tversky, A. (1979). Prospect theory: An analysis of decision under risk. Econometrica, 47, 263-291.</w:t>
      </w:r>
    </w:p>
    <w:p>
      <w:pPr>
        <w:spacing w:after="60"/>
        <w:ind w:left="360" w:hanging="360"/>
      </w:pPr>
      <w:r>
        <w:t>Kalman, R. E. (1960). Contributions to the theory of optimal control. Boletín de la Sociedad Matemática Mexicana, 5, 102-119.</w:t>
      </w:r>
    </w:p>
    <w:p>
      <w:pPr>
        <w:spacing w:after="60"/>
        <w:ind w:left="360" w:hanging="360"/>
      </w:pPr>
      <w:r>
        <w:t>KARAT, C. M. (1993) The cost-benefit and business LAKOFF,G . AND JOHNSON, M. (1980) Metaphors we case analysis of usability engineering. InterChi '93, Live By. Chicago: The University of C cago Amsterdam, Tutorial Notes 23. Press.</w:t>
      </w:r>
    </w:p>
    <w:p>
      <w:pPr>
        <w:spacing w:after="60"/>
        <w:ind w:left="360" w:hanging="360"/>
      </w:pPr>
      <w:r>
        <w:t>KARAT, C.-M. (1994) A comparison of user interface LAMBOURNE, R.,B I Z , K., AND RIGOT, B. (1997) SO- evaluation methods. In J. Nielsen and R. L. Mack cia1 trends and product opportunities: Philips' Vi- (eds.) Usability Inspection Metho&amp;. New York: sion of the Future Project. In Proceedings of John Wiley &amp; Sons. CHI'97,494-501.</w:t>
      </w:r>
    </w:p>
    <w:p>
      <w:pPr>
        <w:spacing w:after="60"/>
        <w:ind w:left="360" w:hanging="360"/>
      </w:pPr>
      <w:r>
        <w:t>KARAT, J. (1995) Scenario Use in the Design of a LANSDALE, M. (1988) The psychology of personal in- Speech Recognition System. In J. M. Carroll (ed.) formation management. Applied Ergonomics, 55, Scenario-based Design, 109-134. New York: John 55-66.</w:t>
      </w:r>
    </w:p>
    <w:p>
      <w:pPr>
        <w:spacing w:after="60"/>
        <w:ind w:left="360" w:hanging="360"/>
      </w:pPr>
      <w:r>
        <w:t>KARAT, J. AND BENNET, J. L. (1991) Using scenarios ory for events in the design of personal filing sys- in design meetings. In Karat, J. (ed.) Taking De- tems. International Journal of Human-Computer sign Seriously. London: Academic Press. Studies, 26,97-126.</w:t>
      </w:r>
    </w:p>
    <w:p>
      <w:pPr>
        <w:spacing w:after="60"/>
        <w:ind w:left="360" w:hanging="360"/>
      </w:pPr>
      <w:r>
        <w:t>KAY, A. (1969) The Reactive Engine. PhD Disserta- LARSON, K., AND CZERWINSKI, M. (1998) Web page tion, Electrical Engineering and Computer Sci- design: implications of memory, structure and ence, University of Utah. scent for information retrieval. In Proceedings of</w:t>
      </w:r>
    </w:p>
    <w:p>
      <w:pPr>
        <w:spacing w:after="60"/>
        <w:ind w:left="360" w:hanging="360"/>
      </w:pPr>
      <w:r>
        <w:t>KEIL, M. AND CARMEL, E. (1995) Customer-devel- CHI '98,25-32.</w:t>
      </w:r>
    </w:p>
    <w:p>
      <w:pPr>
        <w:spacing w:after="60"/>
        <w:ind w:left="360" w:hanging="360"/>
      </w:pPr>
      <w:r>
        <w:t>Kelso, J. A. S. (1995). Dynamic patterns: The self-organization of brain and behavior. MIT Press. Linguistic Society of America. (n.d.). Who we are.</w:t>
      </w:r>
    </w:p>
    <w:p>
      <w:pPr>
        <w:spacing w:after="60"/>
        <w:ind w:left="360" w:hanging="360"/>
      </w:pPr>
      <w:r>
        <w:t>Kendon, A. (1990). Conducting Interaction: Patterns of Behavior in Focused Encounters. Cambridge University Press.</w:t>
      </w:r>
    </w:p>
    <w:p>
      <w:pPr>
        <w:spacing w:after="60"/>
        <w:ind w:left="360" w:hanging="360"/>
      </w:pPr>
      <w:r>
        <w:t>Khetarpal, K., Ahmed, Z., Comanici, G., Abel, D., &amp; Precup, D. (2020). What can I do here? A theory of affordances in reinforcement learning. arXiv:2006.15085.</w:t>
      </w:r>
    </w:p>
    <w:p>
      <w:pPr>
        <w:spacing w:after="60"/>
        <w:ind w:left="360" w:hanging="360"/>
      </w:pPr>
      <w:r>
        <w:t>Kirsh, D. (2010). Thinking with external representations. AI &amp; Society, 25, 441-454.</w:t>
      </w:r>
    </w:p>
    <w:p>
      <w:pPr>
        <w:spacing w:after="60"/>
        <w:ind w:left="360" w:hanging="360"/>
      </w:pPr>
      <w:r>
        <w:t>Kitcher, P. (1981). Explanatory unification. Philosophy of Science, 48, 507-531.</w:t>
      </w:r>
    </w:p>
    <w:p>
      <w:pPr>
        <w:spacing w:after="60"/>
        <w:ind w:left="360" w:hanging="360"/>
      </w:pPr>
      <w:r>
        <w:t>Kolchinsky, A., &amp; Wolpert, D. H. (2018). Semantic information, autonomous agency, and nonequilibrium statistical physics. Interface Focus, 8(6).</w:t>
      </w:r>
    </w:p>
    <w:p>
      <w:pPr>
        <w:spacing w:after="60"/>
        <w:ind w:left="360" w:hanging="360"/>
      </w:pPr>
      <w:r>
        <w:t>Kosslyn, S. M. (1994). Image and brain. MIT Press.</w:t>
      </w:r>
    </w:p>
    <w:p>
      <w:pPr>
        <w:spacing w:after="60"/>
        <w:ind w:left="360" w:hanging="360"/>
      </w:pPr>
      <w:r>
        <w:t>Krantz, D. H., Luce, R. D., Suppes, P., &amp; Tversky, A. (1971). Foundations of Measurement, Volume I. Academic Press.</w:t>
      </w:r>
    </w:p>
    <w:p>
      <w:pPr>
        <w:spacing w:after="60"/>
        <w:ind w:left="360" w:hanging="360"/>
      </w:pPr>
      <w:r>
        <w:t>Kruskal, J. B., &amp; Wish, M. (1978). Multidimensional Scaling. Sage.</w:t>
      </w:r>
    </w:p>
    <w:p>
      <w:pPr>
        <w:spacing w:after="60"/>
        <w:ind w:left="360" w:hanging="360"/>
      </w:pPr>
      <w:r>
        <w:t>Kuhn, T. S. (1970). The structure of scientific revolutions (2nd ed.; original work published 1962). University of Chicago Press.</w:t>
      </w:r>
    </w:p>
    <w:p>
      <w:pPr>
        <w:spacing w:after="60"/>
        <w:ind w:left="360" w:hanging="360"/>
      </w:pPr>
      <w:r>
        <w:t>Kuutti, K. (1996). Activity theory as a potential framework for human-computer interaction research. In B. A. Nardi (Ed.), Context and consciousness: Activity theory and human-computer interaction (pp. 17-44). MIT Press.</w:t>
      </w:r>
    </w:p>
    <w:p>
      <w:pPr>
        <w:spacing w:after="60"/>
        <w:ind w:left="360" w:hanging="360"/>
      </w:pPr>
      <w:r>
        <w:t>Lakatos, I. (1978). The methodology of scientific research programmes. Cambridge University Press.</w:t>
      </w:r>
    </w:p>
    <w:p>
      <w:pPr>
        <w:spacing w:after="60"/>
        <w:ind w:left="360" w:hanging="360"/>
      </w:pPr>
      <w:r>
        <w:t>Lange, M., Lozes, E., &amp; Vargas Guzman, M. (2013). Model-checking process equivalences. Theoretical Computer Science, 560, 326-347.</w:t>
      </w:r>
    </w:p>
    <w:p>
      <w:pPr>
        <w:spacing w:after="60"/>
        <w:ind w:left="360" w:hanging="360"/>
      </w:pPr>
      <w:r>
        <w:t>Larkin, J. H., &amp; Simon, H. A. (1987). Why a diagram is (sometimes) worth ten thousand words. Cognitive Science, 11(1), 65-100.</w:t>
      </w:r>
    </w:p>
    <w:p>
      <w:pPr>
        <w:spacing w:after="60"/>
        <w:ind w:left="360" w:hanging="360"/>
      </w:pPr>
      <w:r>
        <w:t>Larkin, J. H., &amp; Simon, H. A. (1987). Why a diagram is (sometimes) worth ten thousand words. Cognitive Science, 11, 65-100.</w:t>
      </w:r>
    </w:p>
    <w:p>
      <w:pPr>
        <w:spacing w:after="60"/>
        <w:ind w:left="360" w:hanging="360"/>
      </w:pPr>
      <w:r>
        <w:t>Laurel, B. (1990), Addison Wesley; Figure 5.9 (on Chapter 7 Color Plate 6) (i): gif of Aibo from www.newscast. Figures 7.1 and 7.5: Robertson, S. and Robertson, J. co.uk reproduced by permission of Sony</w:t>
      </w:r>
    </w:p>
    <w:p>
      <w:pPr>
        <w:spacing w:after="60"/>
        <w:ind w:left="360" w:hanging="360"/>
      </w:pPr>
      <w:r>
        <w:t>Lave, J. (1988). Cognition in Practice. Cambridge University Press.</w:t>
      </w:r>
    </w:p>
    <w:p>
      <w:pPr>
        <w:spacing w:after="60"/>
        <w:ind w:left="360" w:hanging="360"/>
      </w:pPr>
      <w:r>
        <w:t>Lave, J., &amp; Wenger, E. (1991). Situated learning: Legitimate peripheral participation. Cambridge University Press. https://doi.org/10.1017/CBO9780511815355 INTERACTION AS A SCIENTIFIC EXPLANANDUM</w:t>
      </w:r>
    </w:p>
    <w:p>
      <w:pPr>
        <w:spacing w:after="60"/>
        <w:ind w:left="360" w:hanging="360"/>
      </w:pPr>
      <w:r>
        <w:t>LAZAR, J., AND PREECE, J. (1999) Designing and im- MANDLER, R., SALOMON, G. AND WONG, Y. Y. (1992) plementing web-based surveys. Journal of Com- A 'pile' metaphor for supporting casual organization puter Information Systems, xxxix (4), 63-67. of information. In Proceedings of CH1'92,627-634.</w:t>
      </w:r>
    </w:p>
    <w:p>
      <w:pPr>
        <w:spacing w:after="60"/>
        <w:ind w:left="360" w:hanging="360"/>
      </w:pPr>
      <w:r>
        <w:t>LEE, J., KIM, J., AND MOON, JAE YUN (2000) What MANN, S. (1996) Smart clothing: wearable multimedia makes Internet users visit cyber stores again? Key computing and personal imaging to restore the design factors for customer loyalty. In Proceedings technological balance between people and their of CHI 2000, 305-312. environment. In Proceedings of ACM Multimedia,</w:t>
      </w:r>
    </w:p>
    <w:p>
      <w:pPr>
        <w:spacing w:after="60"/>
        <w:ind w:left="360" w:hanging="360"/>
      </w:pPr>
      <w:r>
        <w:t>Lei, J., G'Sell, M., Rinaldo, A., Tibshirani, R. J., &amp; Wasserman, L. (2018). Distribution-Free Predictive Inference for Regression. Journal of the American Statistical Association, 113(523), 1094-1111.</w:t>
      </w:r>
    </w:p>
    <w:p>
      <w:pPr>
        <w:spacing w:after="60"/>
        <w:ind w:left="360" w:hanging="360"/>
      </w:pPr>
      <w:r>
        <w:t>LESTER, J. C., AND STONE, B. A. (1997) Increasing be- 96,163-174.</w:t>
      </w:r>
    </w:p>
    <w:p>
      <w:pPr>
        <w:spacing w:after="60"/>
        <w:ind w:left="360" w:hanging="360"/>
      </w:pPr>
      <w:r>
        <w:t>Levenshtein, V. I. (1966). Binary codes capable of correcting deletions, insertions, and reversals. Soviet Physics Doklady, 10, 707-710.</w:t>
      </w:r>
    </w:p>
    <w:p>
      <w:pPr>
        <w:spacing w:after="60"/>
        <w:ind w:left="360" w:hanging="360"/>
      </w:pPr>
      <w:r>
        <w:t>LIDDLE, D. (1996) Design of the conceptual model. In European Conference on Computer-Supported Co- T. Winograd, (ed.) Bringing Design to Software. operative Work. Dordrecht, The Netherlands: Reading, MA: Addison-Wesley, 17-31. Kluwer, 253-268.</w:t>
      </w:r>
    </w:p>
    <w:p>
      <w:pPr>
        <w:spacing w:after="60"/>
        <w:ind w:left="360" w:hanging="360"/>
      </w:pPr>
      <w:r>
        <w:t>lievability in animated pedagogical agent. In Pro- MARCUS, A. (1993) Human communication issues in ceedings of Autonomous AgentsP7, 16-21. advanced UIs. Communications of the ACM, LESTER, J. C., CONVERSE, S. A., STONE, B. A., AND 101-109.</w:t>
      </w:r>
    </w:p>
    <w:p>
      <w:pPr>
        <w:spacing w:after="60"/>
        <w:ind w:left="360" w:hanging="360"/>
      </w:pPr>
      <w:r>
        <w:t>Logan, G. D. (1988). Toward an instance theory of automatization. Psychological Review, 95(4), 492-527.</w:t>
      </w:r>
    </w:p>
    <w:p>
      <w:pPr>
        <w:spacing w:after="60"/>
        <w:ind w:left="360" w:hanging="360"/>
      </w:pPr>
      <w:r>
        <w:t>Lord, F. M., &amp; Novick, M. R. (1968). Statistical Theories of Mental Test Scores. Addison-Wesley.</w:t>
      </w:r>
    </w:p>
    <w:p>
      <w:pPr>
        <w:spacing w:after="60"/>
        <w:ind w:left="360" w:hanging="360"/>
      </w:pPr>
      <w:r>
        <w:t>low, UK: Addison-Wesley. KUHN, S. (1996) Design for people at work. In</w:t>
      </w:r>
    </w:p>
    <w:p>
      <w:pPr>
        <w:spacing w:after="60"/>
        <w:ind w:left="360" w:hanging="360"/>
      </w:pPr>
      <w:r>
        <w:t>Luhmann, N. (1995). Social Systems. Stanford University Press.</w:t>
      </w:r>
    </w:p>
    <w:p>
      <w:pPr>
        <w:spacing w:after="60"/>
        <w:ind w:left="360" w:hanging="360"/>
      </w:pPr>
      <w:r>
        <w:t>LUND, A. M. (1994) Ameritech's usability laboratory: MARMASSE, N. AND SCHMANDT, C. (2000) Location- from prototype to final design. Behaviour &amp; Infor- aware information delivery with ComMotion. In mation Technology, 13(1 &amp; 2), 67-80. Proceedings of Handheld and Ubiquitous Comput-</w:t>
      </w:r>
    </w:p>
    <w:p>
      <w:pPr>
        <w:spacing w:after="60"/>
        <w:ind w:left="360" w:hanging="360"/>
      </w:pPr>
      <w:r>
        <w:t>Lynch, N. A. (1996). Distributed Algorithms. Morgan Kaufmann.</w:t>
      </w:r>
    </w:p>
    <w:p>
      <w:pPr>
        <w:spacing w:after="60"/>
        <w:ind w:left="360" w:hanging="360"/>
      </w:pPr>
      <w:r>
        <w:t>LYNCH, P. J., AND HORTON, S. (1999) Web Style Guide ing, Second International Symposium, HUC 2000, (Preliminary Version). New Haven, CT, and Lon- Springer-Verlag, 157-171.</w:t>
      </w:r>
    </w:p>
    <w:p>
      <w:pPr>
        <w:spacing w:after="60"/>
        <w:ind w:left="360" w:hanging="360"/>
      </w:pPr>
      <w:r>
        <w:t>M. (1997) Designing for or designing with? Infor- HARSLEM, E. (1982) Designing the Star user inter- mant design for interactive learning environments. face. Byte, 7(4), 242-82.</w:t>
      </w:r>
    </w:p>
    <w:p>
      <w:pPr>
        <w:spacing w:after="60"/>
        <w:ind w:left="360" w:hanging="360"/>
      </w:pPr>
      <w:r>
        <w:t>M., RICHARDS, J. T., AND BRADNER, E. (1999) SO- 10-17.</w:t>
      </w:r>
    </w:p>
    <w:p>
      <w:pPr>
        <w:spacing w:after="60"/>
        <w:ind w:left="360" w:hanging="360"/>
      </w:pPr>
      <w:r>
        <w:t>M880 (2000) OSS CD part of M880 Software Engi- ing Qualitative Research (3rd ed.). Thousand neering. Milton Keynes, UK: The Open Univer- Oaks, CA: Sage Publications.</w:t>
      </w:r>
    </w:p>
    <w:p>
      <w:pPr>
        <w:spacing w:after="60"/>
        <w:ind w:left="360" w:hanging="360"/>
      </w:pPr>
      <w:r>
        <w:t>Machamer, P., Darden, L., &amp; Craver, C. F. (2000). Thinking about mechanisms. Philosophy of Science, 67, 1-25.</w:t>
      </w:r>
    </w:p>
    <w:p>
      <w:pPr>
        <w:spacing w:after="60"/>
        <w:ind w:left="360" w:hanging="360"/>
      </w:pPr>
      <w:r>
        <w:t>MACKENZIE, I. S. (1992) Fitts' law as a research and the home. Companion for CHI '96, ACM, 283-284.</w:t>
      </w:r>
    </w:p>
    <w:p>
      <w:pPr>
        <w:spacing w:after="60"/>
        <w:ind w:left="360" w:hanging="360"/>
      </w:pPr>
      <w:r>
        <w:t>Macmillan, N. A., &amp; Creelman, C. D. (2005). Detection Theory: A User's Guide. Lawrence Erlbaum.</w:t>
      </w:r>
    </w:p>
    <w:p>
      <w:pPr>
        <w:spacing w:after="60"/>
        <w:ind w:left="360" w:hanging="360"/>
      </w:pPr>
      <w:r>
        <w:t>MAES, P. (1995) Intelligent software. Scientijic Ameri- MCLAUGHLIN, M., GOLDBERG, S. B., ELLISON, N. AND can, 273(3), 84-86. L u c ~ s J.</w:t>
      </w:r>
    </w:p>
    <w:p>
      <w:pPr>
        <w:spacing w:after="60"/>
        <w:ind w:left="360" w:hanging="360"/>
      </w:pPr>
      <w:r>
        <w:t>MAHER,M. L. AND Pu, P. (1997) Issues and Applica- face, An Application Design Guide. Microsoft Press.</w:t>
      </w:r>
    </w:p>
    <w:p>
      <w:pPr>
        <w:spacing w:after="60"/>
        <w:ind w:left="360" w:hanging="360"/>
      </w:pPr>
      <w:r>
        <w:t>MAIDEN, N. A. M. AND RUGG, G. (1996) ACRE: se- Processing Information. Psychological Review, 63, lecting methods for requirements acquisition. Soft- 81-97.</w:t>
      </w:r>
    </w:p>
    <w:p>
      <w:pPr>
        <w:spacing w:after="60"/>
        <w:ind w:left="360" w:hanging="360"/>
      </w:pPr>
      <w:r>
        <w:t>MALONE, T. W. (1983) How do people organize their Star: an influential user interface design. In desks? Implications for the design of office infor- M. Rudisill, C. Lewis, P. G. Polson, and T. D. mation systems. ACM Transactions on Ofice In- McKay, (eds.) Human-Computer Interface Design. formation Systems, 1(1) 99-112. San Francisco: Morgan-Kaufmann. References 499</w:t>
      </w:r>
    </w:p>
    <w:p>
      <w:pPr>
        <w:spacing w:after="60"/>
        <w:ind w:left="360" w:hanging="360"/>
      </w:pPr>
      <w:r>
        <w:t>Maryland; Figure 13.7: Figure 2.2 (page 33) from (2000) Designing mobile phones and communicators</w:t>
      </w:r>
    </w:p>
    <w:p>
      <w:pPr>
        <w:spacing w:after="60"/>
        <w:ind w:left="360" w:hanging="360"/>
      </w:pPr>
      <w:r>
        <w:t>Maturana, H. R. (2002). Autopoiesis, structural coupling and cognition. Cybernetics &amp; Human Knowing, 9(3-4), 5-34.</w:t>
      </w:r>
    </w:p>
    <w:p>
      <w:pPr>
        <w:spacing w:after="60"/>
        <w:ind w:left="360" w:hanging="360"/>
      </w:pPr>
      <w:r>
        <w:t>Mayhew, D. (1999) The Usability Engineering Inc.; Figure 9.1 2: Muller, M. J. et al. (1995) Bifocal Lifecycle, pages 212-214, reproduced by permission tools for scenarios and representations in of Academic Press Inc.; Figure 8.8: reprinted from participatory activities with users, Figure 6.3 (page Interacting with Computers, 13 (1) Bodker, S. 149) in Scenario-based Design (Carroll, J., ed.) O Scenarios in user-centred design-setting the stage for John Carroll, reproduced by permission of John reflection and action, Figure 2 (page 70), O 2000 with Carroll, Virginia Tech.; Cartoon: Reproduced by permission from Elsevier Science; Figure 8.1 2: an permission of Randy Glasbergen. excerpt from BS-EN-IS0 9241 concerning how to group items in a menu reproduced by permission of Chapter 10</w:t>
      </w:r>
    </w:p>
    <w:p>
      <w:pPr>
        <w:spacing w:after="60"/>
        <w:ind w:left="360" w:hanging="360"/>
      </w:pPr>
      <w:r>
        <w:t>Mayr, E. (1982). The growth of biological thought. Harvard University Press.</w:t>
      </w:r>
    </w:p>
    <w:p>
      <w:pPr>
        <w:spacing w:after="60"/>
        <w:ind w:left="360" w:hanging="360"/>
      </w:pPr>
      <w:r>
        <w:t>Mead, G. H. (1934). Mind, Self, and Society. University of Chicago Press.</w:t>
      </w:r>
    </w:p>
    <w:p>
      <w:pPr>
        <w:spacing w:after="60"/>
        <w:ind w:left="360" w:hanging="360"/>
      </w:pPr>
      <w:r>
        <w:t>Messick, S. (1995). Validity of psychological assessment. American Psychologist, 50(9), 741-749.</w:t>
      </w:r>
    </w:p>
    <w:p>
      <w:pPr>
        <w:spacing w:after="60"/>
        <w:ind w:left="360" w:hanging="360"/>
      </w:pPr>
      <w:r>
        <w:t>metaphors. In B. Laurel (ed.). The Art of Human- R AY , S. J. (1995) Scenarios-an industrial case Computer Interface Design. Boston: Addison- study and hypermedia enhancements. In Pro- Wesley 65-73. ceedings of 2nd IEEE Symposium on Require- ERICKSON, T., SMITH, D. N., KELLOGG, W. A., LAW, ments Engineering, IEEE Computer Society,</w:t>
      </w:r>
    </w:p>
    <w:p>
      <w:pPr>
        <w:spacing w:after="60"/>
        <w:ind w:left="360" w:hanging="360"/>
      </w:pPr>
      <w:r>
        <w:t>MILLINGTON, D. AND STAPLETON, J. (1995) Special re- NIE, N. H., AND EBRING, L. (2000) Internet and Soci- port: developing a RAD standard. IEEE SofnYare, ety. Preliminary Report. Stanford, CA: The Stan- 12(5), 54-6. ford Institute for the Quantitative Study of MONTEMAYOR, J., DRUIN, A. AND HELANDER, J. Society.</w:t>
      </w:r>
    </w:p>
    <w:p>
      <w:pPr>
        <w:spacing w:after="60"/>
        <w:ind w:left="360" w:hanging="360"/>
      </w:pPr>
      <w:r>
        <w:t>Millsap, R. E. (2011). Statistical approaches to measurement invariance. Psychology Press.</w:t>
      </w:r>
    </w:p>
    <w:p>
      <w:pPr>
        <w:spacing w:after="60"/>
        <w:ind w:left="360" w:hanging="360"/>
      </w:pPr>
      <w:r>
        <w:t>mocking-it-up or hands-on the future. In J. Green- GILL, J. AND SHIPLEY, T. (1999) Telephones-What baum and M. Kyng (eds.). Design at Work. Hills- Features do Disabled People Need? RNIB.</w:t>
      </w:r>
    </w:p>
    <w:p>
      <w:pPr>
        <w:spacing w:after="60"/>
        <w:ind w:left="360" w:hanging="360"/>
      </w:pPr>
      <w:r>
        <w:t>MORAN, T. P., AND R. J. ANDERSON (1990) The NIELSEN, J. (1993) Usability Engineering. San Fran- workaday world as a paradigm for CSCW design. cisco: Morgan Kaufmann.</w:t>
      </w:r>
    </w:p>
    <w:p>
      <w:pPr>
        <w:spacing w:after="60"/>
        <w:ind w:left="360" w:hanging="360"/>
      </w:pPr>
      <w:r>
        <w:t>MORIKAWA, 0 . AND MAESAKO, T. (1998) HyperMirror: and R. L. Mack (eds.) Usability Inspection Meth- towards pleasant-to-use video mediated communi- ods. New York: John Wiley &amp; Sons.</w:t>
      </w:r>
    </w:p>
    <w:p>
      <w:pPr>
        <w:spacing w:after="60"/>
        <w:ind w:left="360" w:hanging="360"/>
      </w:pPr>
      <w:r>
        <w:t>Morris, C. W. (1938). Foundations of the Theory of Signs. University of Chicago Press.</w:t>
      </w:r>
    </w:p>
    <w:p>
      <w:pPr>
        <w:spacing w:after="60"/>
        <w:ind w:left="360" w:hanging="360"/>
      </w:pPr>
      <w:r>
        <w:t>MOSIER, J. N. AND TAMMARO, S. G., (1997) When are CH1'94,152-158.</w:t>
      </w:r>
    </w:p>
    <w:p>
      <w:pPr>
        <w:spacing w:after="60"/>
        <w:ind w:left="360" w:hanging="360"/>
      </w:pPr>
      <w:r>
        <w:t>MULLER, M. J. (1991) PICTIVE-An exploration in anapolis: New Riders Publishing.</w:t>
      </w:r>
    </w:p>
    <w:p>
      <w:pPr>
        <w:spacing w:after="60"/>
        <w:ind w:left="360" w:hanging="360"/>
      </w:pPr>
      <w:r>
        <w:t>MULLER, M. J., TUDOR, L. G., WILDMAN, D. M., NIELSEN, J., AND MACK, R. L. (1994) Usability Inspec- WHITE, E. A., ROOT, R. W., DAYTON, T., CARR, tion Methods. New York: John Wiley &amp; Sons.</w:t>
      </w:r>
    </w:p>
    <w:p>
      <w:pPr>
        <w:spacing w:after="60"/>
        <w:ind w:left="360" w:hanging="360"/>
      </w:pPr>
      <w:r>
        <w:t>MULLET, K. AND SANO, D. (1995) Designing Visual NOLDUS (2000) The Observer Video-Pro. www.noldus. Interfaces. Mountain View, CA: Prentice-Hall. com/products/observer/obs~spvta30.html.</w:t>
      </w:r>
    </w:p>
    <w:p>
      <w:pPr>
        <w:spacing w:after="60"/>
        <w:ind w:left="360" w:hanging="360"/>
      </w:pPr>
      <w:r>
        <w:t>Murata, T. (1989). Petri nets: Properties, analysis and applications. Proceedings of the IEEE, 77(4), 541-580.</w:t>
      </w:r>
    </w:p>
    <w:p>
      <w:pPr>
        <w:spacing w:after="60"/>
        <w:ind w:left="360" w:hanging="360"/>
      </w:pPr>
      <w:r>
        <w:t>MYERS, B. A. (1995) State of the Art in User Inter- NONNECKE, B., AND PREECE, J. (2000) Lurker demo- face Software Tools. In R. Baecker, J. Grundin, graphics: counting the silent. In Proceedings of W. Buxton, and S. Greenberg (eds.) Readings in CHI 2000,73-80.</w:t>
      </w:r>
    </w:p>
    <w:p>
      <w:pPr>
        <w:spacing w:after="60"/>
        <w:ind w:left="360" w:hanging="360"/>
      </w:pPr>
      <w:r>
        <w:t>MYERS, B., HUDSON, S. E., AND PAUSCH, R. (2000) Associates.</w:t>
      </w:r>
    </w:p>
    <w:p>
      <w:pPr>
        <w:spacing w:after="60"/>
        <w:ind w:left="360" w:hanging="360"/>
      </w:pPr>
      <w:r>
        <w:t>NARDI, B. A., AND O'DAY,V. L. (1999) Information Science. Cognitive Science Technical Report No. Ecologies: Using Technology with a Heart. Cam- 9001, Dept. of Cognitive Science, UCSD, USA.</w:t>
      </w:r>
    </w:p>
    <w:p>
      <w:pPr>
        <w:spacing w:after="60"/>
        <w:ind w:left="360" w:hanging="360"/>
      </w:pPr>
      <w:r>
        <w:t>National Academies of Sciences, Engineering, and Medicine. (2018). How People Learn II. National Academies Press.</w:t>
      </w:r>
    </w:p>
    <w:p>
      <w:pPr>
        <w:spacing w:after="60"/>
        <w:ind w:left="360" w:hanging="360"/>
      </w:pPr>
      <w:r>
        <w:t>NELSON, T, (1990) The right way to think about soft- sign. ACM Interactions Magazine, MaylJune 1999, ware design. In B. Laurel, (ed.) The Art of 38-42.</w:t>
      </w:r>
    </w:p>
    <w:p>
      <w:pPr>
        <w:spacing w:after="60"/>
        <w:ind w:left="360" w:hanging="360"/>
      </w:pPr>
      <w:r>
        <w:t>NELSON, T. (1980) Interactive Systems and the design Reading, MA: Addison-Wesley.</w:t>
      </w:r>
    </w:p>
    <w:p>
      <w:pPr>
        <w:spacing w:after="60"/>
        <w:ind w:left="360" w:hanging="360"/>
      </w:pPr>
      <w:r>
        <w:t>Netherlands, Kluwer, 309-324. (1995) An applied ethnographic method for re-</w:t>
      </w:r>
    </w:p>
    <w:p>
      <w:pPr>
        <w:spacing w:after="60"/>
        <w:ind w:left="360" w:hanging="360"/>
      </w:pPr>
      <w:r>
        <w:t>Newell, A., &amp; Simon, H. A. (1972). Human Problem Solving. Prentice-Hall.</w:t>
      </w:r>
    </w:p>
    <w:p>
      <w:pPr>
        <w:spacing w:after="60"/>
        <w:ind w:left="360" w:hanging="360"/>
      </w:pPr>
      <w:r>
        <w:t>Newell, A., Shaw, J. C., &amp; Simon, H. A. (1958). Elements of a theory of human problem solving. Psychological Review, 65, 151-166.</w:t>
      </w:r>
    </w:p>
    <w:p>
      <w:pPr>
        <w:spacing w:after="60"/>
        <w:ind w:left="360" w:hanging="360"/>
      </w:pPr>
      <w:r>
        <w:t>NEWMAN, W. AND LAMMING, N. (1995) Interactive ference I990 Transcript, Computer Professionals System Design. Harlow, UK: Addison-Wesley. for Social Responsibility. 500 References</w:t>
      </w:r>
    </w:p>
    <w:p>
      <w:pPr>
        <w:spacing w:after="60"/>
        <w:ind w:left="360" w:hanging="360"/>
      </w:pPr>
      <w:r>
        <w:t>nication. Mahwah, NJ: Lawrence Earlbaum Asso- SEN, H. (1994) Moving out of the control room: ciates, 273-300 ethnography in system design. In Proceedings of</w:t>
      </w:r>
    </w:p>
    <w:p>
      <w:pPr>
        <w:spacing w:after="60"/>
        <w:ind w:left="360" w:hanging="360"/>
      </w:pPr>
      <w:r>
        <w:t>NICKY, B., AND KIRSH D. (1999) Interactive skill in Doing Internet Research: Critical Issues and Meth- Scrabble. In Proceedings of Twenty-first Annual ods for Examining the Net. Thousand Oaks, CA: Conference of the Cognitive Science Society. Mah- Sage, 163-178.</w:t>
      </w:r>
    </w:p>
    <w:p>
      <w:pPr>
        <w:spacing w:after="60"/>
        <w:ind w:left="360" w:hanging="360"/>
      </w:pPr>
      <w:r>
        <w:t>Nielsen, J. and Mack, R. L. (1994) Usability for consumers' needs at Nokia, Information Inspection Methods, O 1994, John Wiley &amp; Sons, Inc., Appliances and Beyond (Bergman, E., ed.) reprinted by permission of John Wiley &amp; Sons, Inc.; reproduced by permission of Academic Press, Inc.; Figures 13.7-1 3.9: Figures 1-3 (pages 11,12 and 14) Figures 15.6-1 5.10, including Figure 15.8 (on Color</w:t>
      </w:r>
    </w:p>
    <w:p>
      <w:pPr>
        <w:spacing w:after="60"/>
        <w:ind w:left="360" w:hanging="360"/>
      </w:pPr>
      <w:r>
        <w:t>NJ: Lawrence Erlbaum Associates, 103-119. BLY, S. (1997) Field work: is it product work? A C M</w:t>
      </w:r>
    </w:p>
    <w:p>
      <w:pPr>
        <w:spacing w:after="60"/>
        <w:ind w:left="360" w:hanging="360"/>
      </w:pPr>
      <w:r>
        <w:t>Nodder, C., Williams, G. and Dubrow, D. (1999) appropriate source. If there are any errors or Evaluating the usability of an evolving collaborative omissions please contact the publisher, who will make product-changes in user type, tasks and evaluation suitable acknowledgement when the book is reprinted, Index Page references followed by italic 1 Amazon.com awareness mechanisms, in indicate material in tables. Page cognitive walkthrough of book collaboration. 124-126 references followed by italic n purchase, 421-422 indicate material in footnotes. one-click purchasing, 14,179 Babble, 128 animated agents, 4647,158 back channeling, 106,108 animation, 143 Barney, example of avoiding gratuitous use on anthropomorphism, 154 abstraction websites, 416 biases dynalinki~igfor learning, 87 annotating, 98-100 in evaluation data, 355-356 loss of information, 293 shared external representations, in interview questions, 391 realism contrasted, 66-67 121 in questionnaires, 406 access, to websites, 415-416 ANOVA (analysis of variance), 457 BlueEyes, 61,63 ACM Code of Ethics, 351-352 Ananova (virtual newscaster), BlueTooth, 57 ACRE (Acquisition 392-394 Bly, Sara, interview with, 387-388 REquirements), 219 anthropomorphism, 153-157 Bob (friendly interface agent), 144, ActiMates, 154 apologies, by computers, 153 146 ACTIVBoard, 114t appearance body-area network, 60 activities, of people interacting with of interfaces, user frustration body language, 106,108 products, 4-5 with, 152 bookmarking, 80 activity-based conceptual models, of virtual characters, 160-161 problem space definition, 37-38 41-51,250,252 Apple Macintosh, See Macintosh book metaphor, problems of using, activity-based planning, 184,282 architectural design, 168 59 activity theory, 136,382 artifact model (Contextual Design branding, web pages, 273 actors, 226-230 method), 301,305 browsers, See web browsers aesthetics, 27,409 artifacts, collection in field studies, browsing-based conceptual models, user experience goal, 18,19 342 41,49 affective aspects, 141-142 artist-design bulletin boards and anthropomorphism, 153-157 approach to users, 212-213 conversational analysis, 354 expressive interfaces, 143-147 relation to interaction design, 8 discourse analysis, 384 user frustration, 147-153 Ask Jeeves, 155 usage tracking, 378 affective computing, 142 Ask Jeeves for Kids, 44-45 affinity diagrams (Contextual asynchronous communication, 327 CARD (Collaborative Analysis of Design method), 304,305 computer-mediated, 112-113t Requirements and Design), 307, affordance, 25-26,29 atomic requirements, 236-237 309-311 agents attention, 75-76 case-based reasoning, 175 for conversation-based conceptual design implications, 77 CASE (Computer-Aided Software models, 46-47,50 attentive environments, 62,63,257 Engineering), 259 design, 160-162 audio recording. See also interviews CD-ROM tutorials, 16 friendly interface agents, 144, data analysis, 381-385 cell phones, 38-39,463. See also 146 interaction logging with, 378 mobile communicators types of, 157-160 in observation, 365,369,374,3761 culture change required for, Aibo, 157 in requirements identification, 218 173 alternative designs augmented reality, 36,63 evaluation, 322 choosing among, 179-182 autistic communication-support physical design, 265-266 conceptual models, 254 device, 241-242 transparency of functioning, 95 generation, 12,166,169,174-179 Auto Attendant interface, TRIS, chatrooms, 110, l l 2 t and lifecycle model, 186 485,486 conversational analysis, 354 and prototyping, 241 automated phone-based systems, 45 discourse analysis, 384 510 Index check boxes, in questionnaires, designing to support coordination, Nokia mobile communicators, 400401 122-124 472-473 children designing to support social usability principle, 27 computerized toy evaluation, conversation,110-118 consolidation (Contextual Design 419-420 collaborative virtual environments, method), 296 participant observation, 110-111,112t constraints, 21-23 479-480 color, avoiding gratuitous use on support tools designed to chunks, of memory, 82 websites, 416 maintain, 276 ClearBoard,115,118 command-based interfaces, 42,50 construction, 248-249 Clippy, 49,144,146 memory aspects, 79-80 content analysis, 342 closely-knitted teams, 125-126 command-based programming described, 383 cluster analysis, 407 languages, 7 context-free grammars, 276 COG, 142 commercial style guides, 267 context of use, 207. See also cognition, 74-75,286. See also communication, See collaboration environmental requirements memory and communication mobile communicators, 463 and attention, 75-76,77 component systems, 276 and user-centered development, distributed, 98,133-136 computational offloading, 99,100 286 external, 98-101 computer conferencing, 110 context-sensitive information, 94, information processing, 96-98 computerized toys, 419-420 100 and learning, 86,87 computer-mediated communication, Contextual Design method, 250, and memory, 7 6 , 7 8 4 111,115-118 310t mental models, 92-95,101 types, 112-114t described, 295-300,313-315 and perception, 76-78 computer science, relation to Nokia mobile communicators, and problem solving, reasoning, interaction design, 9 465-466 and decision making, 88-89 computer-supportedcooperative for office products design, 297-298 and reading, speaking, and work. relation to interaction contextual inquiry process listening, 86-88, 89 design, 9 (Contextual Design method), cognitive dimensions, 102 conceptual design, 239,249-250 296,298-300,313 cognitive engineering, relation to iterative nature of, 250,265 contextualized observations, 372 interaction design, 9 and physical design, 265 controlled environment studies, See cognitive ergonomics, relation to prototypes in, 262-265 laboratory studies interaction design, 9 scenarios in, 259-262 convenience sampling, 406 cognitive science, relation to conceptual models, 39-41, conventions interaction design, 9 249-250 for collaborative meetings, 121 cognitive tracing, 98-100 activity-based, 41-51,250,252 reasons for not following,122 cognitive walkthroughs, 420-423 for collaboration and conversational analysis, 342,384 coherence method, 293-295,310t communication, 130-136 conversational mechanisms, in cohort, 401 expanding, 257-259 collaboration, 107-110 collaboration and communication, hybrid, 54-55 conversation-based conceptual 105 and interaction modes, 40-55, models, 41,44-47 awareness mechanisms, 124-126 250-253 conversations for action (CfA), conversational mechanisms, and interaction paradigms, 40, 130-131 106-110 6044,257 coordination mechanisms, in coordination mechanisms, 118-122 and interface metaphors, 40, collaboration, 118-122 difficulties with in design, 554,253-257 Coordinator System, 131-133 198-199 from model to physical design, coping strategies, in physical world, distributed cognition approach, 64-68 90-91 130-133 object-based, 51-53,250,253 copyright, 179 ethnographic studies, 129 Philips mobile communicator, corporate style guides, 267 languagelaction framework 481-482 counterbalancing,4 4 5 4 6 approach, 130-133 process- vs. product-oriented, 253, Crampton Smith, Gillian, interview and physical design, 267 254-255 with, 198-199 for user involvement, 281 user understanding of, 54 creativity collaborative technologies, 105 consistency, 408 enhancing in design process, 175 designing to support awareness, design principle, 24-25,29,266, user experience goal, 18,19,141 126-128 412 and user involvement, 247-248 Index 51 1 creativity-support tools, 459 design room (Contextual Design email questionnaires, 405 Creatures, 157 method), 306 embodied conversational interface critical incident analysis, 382 desktop paradigm, 60,257 agents, 159-160 critical mass, 327 dialog boxes, 267,413 emoticons, 146-147,147t critical user tasks, 467,469 design for closure, 266 for online patient support crit reports, 347t expressive interfaces, 144,145 community, 322 Cruiser, 117 diaries, 377 emotional agents, 158-159 cues, in conversation, 107,108 different participant design, of emotional fulfillment, user cultural constraints, 22-23 experiments, 445,446t experience goal, 18,19,141 cultural diversity, 173,350 digital butler, 50 emulation, of physical world cultural model (Contextual Design digital desk, 63 knowledge, 90-91 method), 301-302,305 direct manipulation interfaces, engineering, 6 cultural probes, 212 47-49,50 relation to interaction design, 9 and learning through doing, 86 enjoyment, user experience goal, 18, Dangling String, 61 discount evaluation, 410 19,141 data-flow diagrams, 220 discourse analysis, 342 entertainment, user experience goal, data gathering described, 383-384 18.19 in evaluation, 3 4 4 distributed awareness systems, entity-relationship diagrams, 221 in experiments, 446-448 127-128 environmental requirements, 207. MEDLINEplus user testing, distributed cognition, 98 See also context of use 435-436 and collaboration, 133-136 mobile communicators, 463-464 in observation, 363,365,371-377, Distributed Systems Technology ergonomics, relation to interaction 376t Center, 117 design, 9 props with, 210 documentation, 180 error handling, 266 in requirements activity, 202-203, as usability principle, 27 error messages, 147,14&amp;150 210-218,213t use in requirements activity, 213t, design, 149,266 in TRIS redesign, 487 214-215 error prevention, 27,266,408,413 data interpretation and analysis drop-down menus, 268 error recovery, 27,408 in evaluation, 355-356 dynalinking, 77,87 essential use cases, 229-231 in experiments, 446-448 dynamic icons, 143 and functional requirements, 258 in interviews, 392,398 Dynamic Systems Development e-tailing, See e-commerce MEDLINEplus user testing, Method (DSDM), 190 ethical issues 436-438 dynamic visualization, 476,477 in evaluation, 352-355 in observation, 365,372,376t, dyslexics, 88 in observation, 378 379-385,387 in unstructured interviews, 392 in questionnaires, 407 ecological validity, of evaluation, in user testing, 443 in requirements activity, 202-203, 356 Ethnograph, 381,398 219-221 e-commerce ethnography. See also field studies data requirements, 206-207 culture change required for, 173 adapting to fit development DECIDE evaluation framework, efficiency, 14 process, 373 348-356 educational software, 7 coherence method, 293-295,310t observation application, 379 effectiveness, usability goal, 14 of communication, 129 user testing application, 438-443 efficiency contextual Design method, 250, decision making, 88-89 usability criteria, 18 295-300,31Ot, 313-315 defibrillator, chest-implanted usability goal, 14 example, 289-290 automatic, 251 usability principle, 27 goals, 360 dependent variables, 444 e-jacket, 60 of home technology use, 291 design, 166. See also interaction electronic calculator, 167-168,175 Nokia mobile communicators, design electronic commerce, See e- 465 The Design of Everyday Things commerce in observation, 361,363,364, (Norman), 21,25 electronic ink, 5 380-381 design principles electronic meeting rooms, 113t and participant observation, 364, described, 20-27 electronic whiteboards. 124 370-373 level of guidance and terms used Elvin, 127-128 in user-centered development, with, 28 email, 110 279,288-306,310t for physical design, 268 conversational analysis, 354 ethnomethodology, 136 512 Index Eudora, safe and unsafe menus, expert opinions, 346,347t gesturing, 106,108 15 Hutchworld case study, 325 gIBIS, 114t evaluation,12,169-170,317-318. in quick and dirty evaluation, 341 gimmicks, user frustration with, See also DECIDE evaluation in TRIS redesign, 485,488 148 framework; field studies; exploration-based conceptual GOMS model (goals, operators, predictive evaluation; usability models, 41,49 methods, and selection rules), testing; user testing expressive interfaces, 143-147 102,231,346 ethical issues, 352-355 external cognition, 98-101 benefits and limitations, 453-454 formative and summative, 323 externalization,of memories, described, 449-450 goals, 360-361 98-99 in TRIS redesign, 485,488 Hutchworld case study, 318, Google, 22,77 324-336,440 facial expressions, 106 background information on insider vs. outsider, 342,361-364 feedback operation, 95 integration with design, 461-462 design and usability principles for, graphical user interfaces, 7,42,60 and lifecycle model, 186 20-21 and affordance, 25-26 mobile communicators case study, in evaluation paradigms, 344t and learning through doing, 86 See mobile communicators interview-like, 397 memory aspects, 79-80 Nokia mobile communicators, and iterative design, 170 memory load reduction, 101 466-467 in observation, 376t shading for menu item Philips mobile communicator, field studies, 341. See also deactivation,21-22 482 ethnography graphic design, 416 phone-based response system challenges, 388 relation to interaction design, 8 redesign case study, 482-489 described, 342 graphics, avoiding gratuitous use on pilot studies, 356 goals, 360 websites, 416 practical issues, 350-351 observation, 359,363-364,368-370 group interviews, 390 reasons for, 319-323 techniques applied, 347t described, 396-397 terminology, 340,345 user screening, 350 Groupsystem, 113t what to evaluate, 318-319 file locking, for coordinating groupware,105. See also when to evaluate, 323-324 collaborative technologies, 122 collaborative technologies when to stop, 334 file management systems, 81,83 GUIs, See graphical user interfaces evaluation paradigms, 340,341-345, and pile phenomenon, 91 GVU survey, 406 344t film industry, relation to interaction choosing in DECIDE framework, design, 9 Hawthorne effect, 356 349 Fitts' Law, 454-455 HCI Bibliography Project, xxii, xxiii techniques used with, 347t flaming, 113t, 153 hearing,77 evaluation techniques, 345-347 flexibility, 409 help, 409 choosing in DECIDE framework, of observation data-collection as usability principle, 27 349 techniques, 376t helpfulness, user experience goal, event languages, 276 usability principle, 27 18,19 flight strips, 296 Herman the Bug, 158 flow chart diagrams, for heuristic evaluation, 26,341,343 expectation management, and user constraining,22 adapting to Web, 248-249 involvement, 280-281 focus groups described, 408-410 experiential cognition, 74 use in evaluation, 396-397 MEDLINEplus, 412416,432 experimental conditions, 444 use in requirements activity, 213t, of online communities, 417-419 experiments, 430,431,443-444 214,217 problems with, 411 allocation of participants to formal communication,110 process of, 410-412 conditions, 445-446 formal language-based tools, 276 walkthroughs, 210,420-423 data collection and analysis, formative evaluations, 323 of websites, 412-417 446-448 Fred Hutchison Cancer Research heuristics, 26-27,28,408-409, usability testing contrasted, Center, 324-325,334 419420. See also usability 457-458 friendly interface agents, 144,146 principles variables and conditions,430, fun, user experience goal, 18,19 for predictive evaluation, 343 443-445 functional requirements, 205,206 for website evaluation, 412-413 website design structure, 447 analysis, 220-221 Hierarchical Task Analysis, expert crit, 410 and conceptual model, 258-259 231-233 Index 513 1 high-fidelity prototyping, 245-246, inspections, 407-408. See also interaction styles, 41,250 I 246t, 263 heuristic evaluation; interactive development high-level programming languages, walkthroughs environment, 422 7 walkthroughs, 210,420-423 interactive graphical tools, 276 Holtzblatt, Karen, interview with, instruction-basedconceptual interactivelinteraction designers, 11 313-315 models, 4 1 , 4 2 4 interactive learning environments,7 HOME RUN heuristic,409 interaction design. See also affective interactive pets, 157 horizontal prototyping, 248 aspects; cognition; conceptual interactive phone-based response human-computer interaction, design; conceptual models; system redesign, 482-489 458-459 interaction design process; interactive products, 1-2. See also design patterns, 272 lifecycle models; physical conceptual models; evaluation and ethnography, 342 design; requirements; usability defined, 2n lifecycle models in, 192-196 goals; user experience goals; interaction paradigms, 4 0 , 6 0 4 relation to interaction design, 9 specific types of interfaces interface metaphors, 4 0 , 5 5 4 human factors, relation to aim of, 1-2 problem space, 36-39 interaction design, 9 and anthropomorphism, 153-157 interactive toys, 5 Hutchinson Cancer Research in business, 10-12 interactive voice response systems, Center, 324-325,334 defined, 6-12,166-168 485 HutchWorld case study, 318, emulation of physical world interface designers, 11 324-336,440 knowledge, 90-91 interface metaphors, 40,5540, hyperlinks, 273-274 good and poor contrasted, 2-6 253-257 HyperMirror, 118 history,7-8 Philips mobile communicators, hypertext, 274,276 and human-computer interaction, 8 474-475 hypotheses, 4 4 3 4 , 4 4 5 integration with evaluation, intergenerational design teams, 479 461-462 internal consistency, ..413.414 IBM usability laboratory, 441 iterative nature of, See iterative internal locus of control, 266,413 icons, 268 design Internal Revenue Service, TRIS design, 270-271 mobile communicatorscase study, redesign (telephone response IDEO Scout, 12 See mobile communicators information system), 443, IDEO TechBox, 176-178 multidisciplinary teams for, 9-10, 482-489 incidents, analyzing in observational 282 inter-research reliability rating, 383 data, 381-382 notation for, 222 interrupt-driven tasks, 319 independent variables, 444 and other approaches, 9 interviews. See also semi-structured index cards, prototyping with, 244 phone-based response system interviews; structured indirect observation, 377-379 redesign case study, 482-489 interviews; unstructured industrial design, relation to realism or abstraction?, 66-67 interviews interaction design, 9 relation of other approaches, 8 believability of responses, 397 informal communication,110 terminology, 11 data analysis, 398 informatics, relation to interaction from theory to practice, 100-101 in evaluation pilot studies, 356 design, 9 trade-offs, 166 field studies technique, 342 information appliances, 9 what to design: activities HutchWorld case study, 330 information architects, 11 supported, 4-6 planning for, 391 information design, of websites, interaction design process, 12-13, question development, 390-391 416 165-170. See also alternative in requirements activity, 210,211, information display design, designs; lifecycle models; 213t, 214,215,217 274-275 prototyping retrospective, 372 information processing, 96-98 activities associated with, 16&amp;170 types of, 392-397 information retrieval, 81,83 building interactive design usability testing technique, 340,341 information visualization,7,101 versions, 12,169 for user opinion solicitation, 346 informed consent, 352-353,354,365 practical issues, 170-182 i-opener, 191 unstructured interviews, 392 interaction logs, 354,365 IS0 9241,268,269 infrared sensing, 7 described, 377-379 IS0 13407,268 innovation interaction modes, 40-55,250-253 I S 0 14915,268 and prototyping culture, 247-248 interaction paradigms, 40 iterative design, 64-65,68 and user involvement, 247-248 and conceptual design, 257 in conceptual design, 250,264 insider evaluation, 342,361-364 types of, 60-64 and feedback, 170 514 Index iterative design, (Continued) liveboards (ubiquitous computing Microsoft Corporation. See also in physical design, 265 device), 61,62 Windows environment in prototyping, 239,247,248 logical constraints, 22-23 Hutchworld involvement, 324, real world pressure, 461 London Underground, 125-126, 326,328 in requirements activity, 203 361 synch and stabilize software and user-centered development, low-fidelity prototyping, 243-245, design process, 183,184-185 285,462 246t, 249,263 usability laboratory, 441,442 in user need identification, 203 for rapid feedback, 250 user involvement, 282 IT project failure, 203 lurking behavior, 378 Microsoft Office 4.0, usability testing, 282 jargon, avoiding in interviews, 391 Macintosh Microsoft Windows, See Windows Java, 57 direct manipulation as conceptual environment Java Beans, 276 model, 47-49 Microsoft Word 2001, sorting Joint Application Development expressive interface: smiling and operation, 24-25 (JAD) workshops, 190,214 sad Macs, 143 minimalist design, 27,409 garbage can, user confusion with, minus scenarios, 260-261 keystroke level method, 102,346 49,58 mnemonics, 81 described, 450-453 pile approach used by, 91 mobile communicators, 463-464 scope, 356 Macromedia Director, for Nokia's approach to design, KidPad, l l 4 t prototyping, 245 464-474 Kismet, 142 Magic Cap, 66 Philips' approach to design, knowledge manipulation-based conceptual 474-482 circulation in social circles, 106 models, 41,4749 mobile computing, 7 emulation of physical world's, mapping, 23 mobile telephones, See cell phones 90-91 marble phone answering machine, mobile usability laboratories, 365,442 Knowledge Navigator, 161 example of good design, 3-4 mockup and text with customers KordGrip (WetPC), 208 matched-participants design, of (contextual Design method), I experiments, 446,446t 296 la6oratory studies, 345 measurement, 285. See also user mockups, 240-241,307 ecological validity, 356 testing monitors (visual display units), 7 observation, 359,363,365-368 importance of, 457 MOOS, 111 user screening, 350 in usability testing, 341-342 motivation, user experience goal, 18, languagelaction framework, 130-133 media spaces, 110,111,112t 19,141 laptop computers, in observation, MEDLINEplus MUDS, 111,112t 369,374 heuristic evaluation, 412-416, multidisciplinary teams, 9-10 large interactive screens, 9 432 user involvement with, 282 learnability user testing, 432-438 multimedia applications, 5,7 usability criteria, 18 MeetingMaker, 120 dynaiinking, 87 usability goal, 14,1617 meetings, 290 MUMMS (Measuring the Usability learning, 86 MEMOIRS, 83 of Multi-Media Systems), 407 design implications, 87 memorability musical playing devices, 23 , resistance to time spent, 94 usability criteria, 18 library catalog, 252,256 usability goal, 14,17,19 naturalistic observation, 279. See task description and analysis, memory, 78-85 also field studies 222-234 design implications, 85,266, use in requirements activity, 213t, lifecycle models, 182-186 268,413 214,217 in human-computer interaction, externalizing to reduce load, natural-language-based systems, 44, 192-196 98-99 88 Nokia mobile communicators, and information processing, navigation, 415 465-467 97 navigation-based conceptual in software development, 187-192 and perception, 76 models, 41,4749 Likert scales, 401-403 seven chunks theory, 82 need identification, See user need listening, 86-88 mental models, 92-95,101 identification design implications, 89 menus, 268 NetMeeting, 442 listserver discussion groups, lurking design, 268-270 Netpliance, 173 behavior, 378 messaging, 110,112t spiral development cycle, 191-192 networked classrooms, 114t online interviews, 397 Philips Vision of the Future Project, networked clothing, 5 online patient support communities 10 networking, 7 evaluation, 322 phone answering system (marble Nielson, Jakob, interview with, HutchWorld case study, 318, answering machine), as example 426-427 324-336 of good design, 3-4 Nokia, mobile communicator design online questionnaires, 405-407 phone banking, 83-85 approach, 464474 online tutorials, 16 phone-based response system Nokia 9000 communicator, 467 open-ended interviews, See redesign, 482-489 Nokia 9210 communicator, 465 unstructured interviews photocopiers, 179-180 Nokia 7110 mobile phone, 470-471 open-ended problem spaces, 39 problems with, 1 Nokia 9000 web browser, 472-473 order effects, 446 PhotoFinder, 458459 nonfunctional requirements, 205,206 ordering effects, 445 physical constraints, 22 non-verbal communication, 106,119 organizational environment, 207 and evaluation, 340 Northernlight, 365-367 orphan pages, 415 Nokia mobile communicators, note taking outsider evaluation, 342,361-364 470-473 in observation, 365,369,370,374, overhearing, 125-126 physical design, 239,265-266 376t overseeing, 125-126 from conceptual model to, 64-68 in requirements identification, 218 ownership, and user involvement, guidelines and standards, 266-267, noticeboards, 121 280,281 268 NUDIST, 381,382,383,398 icons, 270-271 pads (ubiquitous computing device), information displays, 274-275 object-based conceptual models, 61,62 menus, 267-270 51-53,250,253 Palmpilot, 60,63 screens, 271-272,274 objective evaluations, 345 requirements activity, 205-206 physical limitations, 286 object-oriented programming, 276 wooden prototype, 241 physical model (Contextual Design object-oriented software paradigms, 183n. See also evaluation method), 302,303,305 engineering, 195,259 paradigms; interaction physicallvirtual integration, 63 Object Oriented SofhYare paradigms; lifecycle models PICTIVE (Plastic Interface for Engineering, 226 PARC Media Space project, 387 Collaborative Technology observation. See also naturalistic participant observation, 342,361, Initiatives through Video observation 363. See also observation Exploration), 307-309 approaches to, 363-364 with children and adults, 479480 pilot studies in controlled environments, described, 364,370-373 in evaluation, 356 365-368 Philips mobile communicator, for refining structured interview data gathering, 363,365,371,372, 478 questions, 394 373-377,376t participatory design, 306311,310t in requirements identification, 217 data interpretation and analysis, participatory prototyping, 210 pleasure factors, See user experience 365,372,376t, 379-385,387 patenting, 179 goals described, 345-346,347t patterns plug-and-play interfaces, % ethical issues, 378 analyzing in observational data, plug-ins, user frustration with, in field studies, 342,368-370 381-382 151-152 framework for, 368-369 analyzing in questionnaires, 407 pluralistic walkthroughs, 420,423 goals, 360-361 design, 272 plus scenarios, 260-261 HutchWorld case study, 327 PDAs, 463 Pokemon, 157 indirect, 377-379 perception, 76-78 POLITeam workspace system, 135 trend toward real world design implications, 78 pop-up menus, 268 observation, 319 Perl, 276 portal website, conceptual model, 56 usability testing technique, 340,341 personalization Portholes, 126127,127 what and when to observe, 361-363 Nokia mobile communicator, 468 predictive evaluation, 449. See also when to stop, 372 Philips mobile communicator, 478 GOMS model; keystroke level Observer Video-Pro, 382-383 personal workstations, 7 method</w:t>
      </w:r>
    </w:p>
    <w:p>
      <w:pPr>
        <w:spacing w:after="60"/>
        <w:ind w:left="360" w:hanging="360"/>
      </w:pPr>
      <w:r>
        <w:t>Norman, D. A. (1983). Some observations on mental models. In D. Gentner &amp; A. L. Stevens (Eds.), Mental models (pp. 7-14). Lawrence Erlbaum Associates.</w:t>
      </w:r>
    </w:p>
    <w:p>
      <w:pPr>
        <w:spacing w:after="60"/>
        <w:ind w:left="360" w:hanging="360"/>
      </w:pPr>
      <w:r>
        <w:t>Norman, D. A. (1986). Cognitive engineering. In D. A. Norman &amp; S. W. Draper (Eds.), User Centered System Design. Erlbaum.</w:t>
      </w:r>
    </w:p>
    <w:p>
      <w:pPr>
        <w:spacing w:after="60"/>
        <w:ind w:left="360" w:hanging="360"/>
      </w:pPr>
      <w:r>
        <w:t>Norman, D. A. (1986). Cognitive engineering. In User Centered System Design. Erlbaum.</w:t>
      </w:r>
    </w:p>
    <w:p>
      <w:pPr>
        <w:spacing w:after="60"/>
        <w:ind w:left="360" w:hanging="360"/>
      </w:pPr>
      <w:r>
        <w:t>Norman, D. A. (1986). Cognitive engineering. In User Centered System Design. Lawrence Erlbaum.</w:t>
      </w:r>
    </w:p>
    <w:p>
      <w:pPr>
        <w:spacing w:after="60"/>
        <w:ind w:left="360" w:hanging="360"/>
      </w:pPr>
      <w:r>
        <w:t>Norman, D. A. (1988). The psychology of everyday things. Basic Books.</w:t>
      </w:r>
    </w:p>
    <w:p>
      <w:pPr>
        <w:spacing w:after="60"/>
        <w:ind w:left="360" w:hanging="360"/>
      </w:pPr>
      <w:r>
        <w:t>Norman, D. A. (2013). The design of everyday things (Rev. and expanded ed.). Basic Books.</w:t>
      </w:r>
    </w:p>
    <w:p>
      <w:pPr>
        <w:spacing w:after="60"/>
        <w:ind w:left="360" w:hanging="360"/>
      </w:pPr>
      <w:r>
        <w:t>Norman, D. A. (2013). The Design of Everyday Things, revised and expanded edition. Basic Books.</w:t>
      </w:r>
    </w:p>
    <w:p>
      <w:pPr>
        <w:spacing w:after="60"/>
        <w:ind w:left="360" w:hanging="360"/>
      </w:pPr>
      <w:r>
        <w:t>Norman, D. A. (2013). The Design of Everyday Things, revised edition.</w:t>
      </w:r>
    </w:p>
    <w:p>
      <w:pPr>
        <w:spacing w:after="60"/>
        <w:ind w:left="360" w:hanging="360"/>
      </w:pPr>
      <w:r>
        <w:t>Norman, D. A. (2013). The Design of Everyday Things, revised edition. Basic Books.</w:t>
      </w:r>
    </w:p>
    <w:p>
      <w:pPr>
        <w:spacing w:after="60"/>
        <w:ind w:left="360" w:hanging="360"/>
      </w:pPr>
      <w:r>
        <w:t>Norman, D. A. (2013). The Design of Everyday Things. Basic Books.</w:t>
      </w:r>
    </w:p>
    <w:p>
      <w:pPr>
        <w:spacing w:after="60"/>
        <w:ind w:left="360" w:hanging="360"/>
      </w:pPr>
      <w:r>
        <w:t>ods, Real-World Context. San Francisco: Morgan SHNEIDERMAN, B. (1983) Direct manipulation: a step Kaufmann, 198-228. beyond programming languages. IEEE Computer,</w:t>
      </w:r>
    </w:p>
    <w:p>
      <w:pPr>
        <w:spacing w:after="60"/>
        <w:ind w:left="360" w:hanging="360"/>
      </w:pPr>
      <w:r>
        <w:t>of CHI '96,473480. (1994) The cognitive walkthrough method: a prac-</w:t>
      </w:r>
    </w:p>
    <w:p>
      <w:pPr>
        <w:spacing w:after="60"/>
        <w:ind w:left="360" w:hanging="360"/>
      </w:pPr>
      <w:r>
        <w:t>of CSCW'92,107-114. FISH, R.S. (1989) Cruiser: a multimedia system for so-</w:t>
      </w:r>
    </w:p>
    <w:p>
      <w:pPr>
        <w:spacing w:after="60"/>
        <w:ind w:left="360" w:hanging="360"/>
      </w:pPr>
      <w:r>
        <w:t>of Virtuality. Creative Computing, Nov.-Dec., 1980. NORMAN, D. (1999) Affordances, conventions and de-</w:t>
      </w:r>
    </w:p>
    <w:p>
      <w:pPr>
        <w:spacing w:after="60"/>
        <w:ind w:left="360" w:hanging="360"/>
      </w:pPr>
      <w:r>
        <w:t>OLSON, J. S., AND MORAN, T. P. (1996) Mapping the REEVES, B., AND NASS, C. (1996) The Media Equa- method muddle: guidance in using methods for tion: How People Treat Computers, Television, and user interface design. In M. Rudisill, C. Lewis, New Media like Real People and Places. Cam- P. B. Polson and T. D. McKay (eds.) Human- bridge: Cambridge University Press.</w:t>
      </w:r>
    </w:p>
    <w:p>
      <w:pPr>
        <w:spacing w:after="60"/>
        <w:ind w:left="360" w:hanging="360"/>
      </w:pPr>
      <w:r>
        <w:t>Olympic Messaging System (1984), pervasive computing, 60,257 benefits and limitations, 453-454 285,319,323,336 Phil, Knowledge Navigator agent, defined, 343,344t described, 320-321 160-161 Fitts' Law, 454-455 online communities, heuristic Philips, mobile communicator techniques applied, 347t evaluation, 417419 design approach, 474-482 predictive models&lt;\#208&gt;455 516 Index Presence Project, 212 proxy-users, 280 recognition, preferred to recall, 27, primary users, 171 psychology, 6 408 privacy protection relation to interaction design, 8 recycle bins, 57-58 in evaluation, 351-352,353,354 putting it into practice (Contextual redesign, phone-based response in observation, 378 Design method), 296 system case study, 482-489 probes, in semi-structured Python, 276 reflective cognition, 74 interviews, 394 REI.com, 416-417,422 problem solving, 88-89 qualitative evaluations, 345 reliability design implications, 89 importance of, 387 of evaluation data, 355 problem space, of interactive quality, for choosing between of observation data, 376t, 383 products, 36-39 alternative designs, 18&amp;181 requirements activity, 64,201-202 process, of interaction design, See quantitative evaluations, 345 balancing conflicting, 166 interaction design process Questionnaire for User Interaction data gathering, 202-203,210-218, process models, 183n. See also Satisfaction (QUIS), 402,404, 213t lifecycle models 435 data interpretation and analysis, process-oriented conceptual models, questionnaires 202-203,219-221 253,254-255 administering, 404 defined, 204-208,236 product design, relation to data analysis, 407 essential use cases, 229-231 interaction design, 8 design, 399-400 iterative nature of, 203 product-oriented conceptual in evaluation pilot studies, 356 and lifecycle models, 186-188,195 models, 253,254-255 HutchWorld case study, 330 mobile communicators, 463-464 Project Ernestine, 453-454 MEDLINEplus user testing, 435, for new Internet appliances, 191 project failure, reasons for, 203 438 and prototyping, 241 project management systems, 123 online, 405-407 scenarios, 211,223-226 prompting, in semi-structured question and response format, task analysis, 231-234 interviews, 394 400-403 task description, 222-231 props, with data-gathering in requirements activity, 211,213t, types of requirements, 205-208 techniques, 210 215.217 use cases, 226-229 prototyping, 64-65,169 usability testing technique, 340, what, how, and why of, 202-204 compromises in, 246-248 341,342 requirements analysis, 204 in conceptual design, 262-265 for user opinion solicitation, 346 requirements engineering, 204 and construction, 248-249 user screening, 350 requirements specification template, defined, 180,240-241 quick and dirty evaluation 238 evolutionary, 248,249 defined, 341,344t retrospective interviews, 372 high-fidelity, 245-246,246t, 263 goals, 360 reviews, 408 horizontal and vertical, 248 HutchWorld case study, 336 rewarding activities, user experience HutchWorld case study, 325-326 observation, 363,364 goal, 18,19 iterative nature of, 239,247,248 techniques applied, 347t rich descriptions, 380 low-fidelity, 243-245,246t, 249,263 user testing, 431 risk analysis, and spiral lifecycle notation formality of software, 222 Quicken, 53 model, 188 observation for evaluation, 345 QUIS (Questionnaire for User Robertson, Suzanne, interview with, participatory, 210 Interaction Satisfaction), 402, 236-238 Philips mobile communicators, 404.435 role-playing prototyping 474-478 walkthroughs, 210 rapid, 195 radio-frequency tags, 9 Royal National Institute for the reasons for doing, 241-242 ranges, in questionnaires, 400-401 Blind, telephone design role-playing walkthroughs, 210 Rapid Application Development guidelines, 472 scenarios as scripts for user (RAD), 187,188-190 rules evaluation, 261 rapid prototyping, 195 for collaborative meetings, 121 and spiral lifecycle model, 188 Razor Freestyle Scooter, 67 level of guidance and terms used throw-away, 248-249 Rea, 159 with, 28 and Usability Engineering reading, 86-88 for physical design, 268 Lifecycle model, 195 design implications, 89 user involvement, 284 realism, abstraction contrasted, 66-67 safety, usability goal, 14-16 value of, 181 reasoning, 88-89 Salomon, Gitta, interview with, prototyping cultures, 247-248 design implications, 89 31-33 Index 517 same-participant design, of Smalltalk scenario construction, 223, experiments, 445446,446~ programming manual efficiency 259-260 satisfaction, user experience goal, observation, 381-382 and WinWin spiral lifecycle 18,19 for prototyping, 245 model, 188 scenarios. See also prototyping smart (intelligent) fridges, 5,62 standards, 408 in conceptual design, 259-262 Smith, Gillian Crampton, interview for evaluation, 323 and functional requirements, with, 19&amp;199 for physical design, 268 258 soap opera online community, usability principle, 27 interviews for eliciting, 211 371-372 Star interface, 53,55,430,431 in pluralistic walkthroughs, 423 social environment, 207 Star lifecycle model, 192-193 plus and minus, 260-261 social mechanisms state charts, 221 in requirements activity, 223-226 in collaboration, 106-128 statistical analysis usage, 467468 in patient support communities, experiments, 431,457-458 schedules, for meetings, 119-120 325,334-335 observation, 381 scope social sciences, 6 questionnaires, 407 of evaluation, 356 relation to interaction design, 8 Steelcase showroom, 32 of redesign, limiting, 489 software bots, 155 stock exchange dealers, 290 Scout Modo, 12 software development storyboards, 64,243-244 screen design, 271-272,274 ethnographic studies, 288 for incident analysis, 382-383 scripting languages, 276 heuristic evaluation. 343 as prototypes, 241,243-245 scrollbar, conceptual model, 56 lifecycle models in, 187-192 structured interviews, 211 search engines, 89 Microsoft's synch-and-stabilize data analysis, 398 background information on process, 183,184-185 described, 394 operation, 95 prototyping in, 241,245-246,248 structured tasks, Hutchworld case as interface metaphor, 55 prototyping vs. specification study, 328,331-333 secondary users, 171 cultures, 247-248 style guides, 267,268 Sellen, Abigail, interview with, relation to interaction design, 6 , 8 subjective evaluations, 345 138-140 requirements, 205 SUM1 (Software Usability semantic differential scales, software inspections, 346 Measurement Inventory), 407 401403 software reviews, 346 summative evaluations, 323 semi-structured interviews, 211 software upgrades Swim Interaction Design Studio, 11, described, 394-396 evaluation, 323 31 sequence model (Contextual Design evolutionary vs. revolutionary, synch-and-stabilize process method), 301 102 (Microsoft), 183,184-185 seven chunks theory, 82 user frustration with, 150,152 synchronous communication, shared calendars, 120,121,252, sounds, 143 computer-mediated, 112t 256 spaghetti code, 248 synthetic characters, 157-158 card-based prototype, 263-265 speaking, 87-89 system status visibility, 27 physical design, 269-271,275 design implications, 90 task description and analysis, specification culture, 247 tabs (ubiquitous computing device), 222-234,258,259 speech act theory, 130 61,62 shared external representations, speech recognition, 88 talking, 107-110 121-122,123 scenario applications, 262 tangible bits, 61,62,63,257 shared feedback, 127 spiral lifecycle model, 187,188 task allocation, 258 Sherlock, 84 spoken messages, 143 task analysis, 231-234,259 Shneiderman, Ben, interview with, spreadsheets, 51-53 early focus on, 285,286 457459 stakeholders mobile communicators, 464 shortcuts, 266,413 conflict resolution, 236-237 and screen design, 271 Shredit, 114t defined, 171-172 task description, 222-231 Silas The Dog, 157-158,161 discussing ideas with, 241,250 technical environment, 207 simplicity, design principle, 27 needs identification, 203 telephone design guidelines, 472 Sims World, 67 prototypes for discussing ideas telephone interviews, 211,397 single-dialog menus, 268 with, 241 templates situated action and common ground and quality of design, 181 for diaries, 377 theory, 136 and requirements activity, 214, for requirements identification, sketching, for prototyping, 244 215,216-217 204-205,219 518 Index ten-minute rule, 16 terms used with, 28 PICTIVE approach, 211,307-309 tertiary users, 171 trade-offs, 29,65 and requirements activity, thick descriptions, 380 usability criteria, 18 203-204 think-aloud technique, 365-368 usability engineering, 181-182,193, user characteristics, See user data analysis, 381 195 abilities Third Age suit, 251-252 and evaluation, 323,342 user control, 27,408 3D games Usability Engineering Lifecycle, user environment design conceptual model, 49 193-196 (Contextual Design method), realism in, 67 usability engineers, 11 296 3D rendering, 66-67 usability goals user-experience designers, 11 throw-away prototyping, 248-249 clarifying, 37 user experience goals Tickertape, 127-128 described, 14-18 clarifying, 37 ticket machines, 44 and evaluation, 319-322,339 described, 18-20 Tognazzini, Bruce, 219,321 identification in design process, and evaluation, 322,339 tool support, 275 170 identification in design process, toolbars, 268 level of guidance and terms used 170 conceptual model, 56 with, 28 level of guidance and terms used touch, 77 Nokia mobile communicators, with, 28 training 469,470 Nokia mobile communicators, for ethnographic studies, 291, overlooking, 36 469,470 293 Philips mobile communicators, Philips mobile communicators, for expectation management, 475 475 280-281 and requirements activity, 208 and requirements activity, 208 of experts to be evaluators, 411 usability laboratories, 441-442 user experiences, 6,319 training simulators, 7 mobile, 365,442 understanding, 251-252 transcription, of observational usability principles, 26-27 user freedom, 27,408</w:t>
      </w:r>
    </w:p>
    <w:p>
      <w:pPr>
        <w:spacing w:after="60"/>
        <w:ind w:left="360" w:hanging="360"/>
      </w:pPr>
      <w:r>
        <w:t>OOSTERHOLT, R., KUSANO, M., AND DEVRIES, G. (1996) Wearable computing meets ubiquitous computing: Interaction design and human factors support in the reaping the best of both worlds. In Proceedings o f development of a personal communicator for chil- the Third International Symposium on Wearable dren. In Proceedings of CHI '96,450465. Computers (ISWC '99), San Francisco, 141-149.</w:t>
      </w:r>
    </w:p>
    <w:p>
      <w:pPr>
        <w:spacing w:after="60"/>
        <w:ind w:left="360" w:hanging="360"/>
      </w:pPr>
      <w:r>
        <w:t>Open Science Collaboration. (2015). Estimating the reproducibility of psychological science. Science, 349(6251). Measurement - Computational Interaction Research</w:t>
      </w:r>
    </w:p>
    <w:p>
      <w:pPr>
        <w:spacing w:after="60"/>
        <w:ind w:left="360" w:hanging="360"/>
      </w:pPr>
      <w:r>
        <w:t>oper links in software development. Communica- LAUREL, B. (1993) Computers as Theatre. New York: tions of the ACM, 38(5), 33-44. Addison-Wesley. 498 References</w:t>
      </w:r>
    </w:p>
    <w:p>
      <w:pPr>
        <w:spacing w:after="60"/>
        <w:ind w:left="360" w:hanging="360"/>
      </w:pPr>
      <w:r>
        <w:t>OPPENHEIM, A. N. (1992) Questionnaire Design, Inter- RIBA (1988) Architect's Job Book: Volume 1, Job viewing and Attitude Measurement. London: Pinter Administration (5th edition), London: RIBA Pub- Publishers. lications.</w:t>
      </w:r>
    </w:p>
    <w:p>
      <w:pPr>
        <w:spacing w:after="60"/>
        <w:ind w:left="360" w:hanging="360"/>
      </w:pPr>
      <w:r>
        <w:t>OREN,T., SALOMON, G., KREITMAN, K. AND DON, A. ROBERTSON, S. AND ROBERTSON, J. (1999) Mastering</w:t>
      </w:r>
    </w:p>
    <w:p>
      <w:pPr>
        <w:spacing w:after="60"/>
        <w:ind w:left="360" w:hanging="360"/>
      </w:pPr>
      <w:r>
        <w:t>Oulasvirta, A., Jokinen, J. P. P., &amp; Howes, A. (2022). Computational rationality as a theory of interaction. In Proceedings of the 2022 CHI Conference on Human Factors in Computing Systems (pp. 1-14). ACM. https://doi.org/10.1145/3491102.3517739</w:t>
      </w:r>
    </w:p>
    <w:p>
      <w:pPr>
        <w:spacing w:after="60"/>
        <w:ind w:left="360" w:hanging="360"/>
      </w:pPr>
      <w:r>
        <w:t>Oulasvirta, A., Jokinen, J. P. P., &amp; Howes, A. (2022). Computational rationality as a theory of interaction. Proceedings of CHI 2022.</w:t>
      </w:r>
    </w:p>
    <w:p>
      <w:pPr>
        <w:spacing w:after="60"/>
        <w:ind w:left="360" w:hanging="360"/>
      </w:pPr>
      <w:r>
        <w:t>Oulasvirta, A., Jokinen, J. P. P., &amp; Howes, A. (2022). Computational rationality as a theory of interaction. Proceedings of CHI 2022. ACM. https://doi.org/10.1145/3491102.3517739</w:t>
      </w:r>
    </w:p>
    <w:p>
      <w:pPr>
        <w:spacing w:after="60"/>
        <w:ind w:left="360" w:hanging="360"/>
      </w:pPr>
      <w:r>
        <w:t>OVERGAARD, G. (1992) Object-Oriented Software mont Symposium on Applied Social Psychology. Engineering-A Use Case Driven Approach. Har- Thousand Oaks, CA.: Sage Publications, 145-199.</w:t>
      </w:r>
    </w:p>
    <w:p>
      <w:pPr>
        <w:spacing w:after="60"/>
        <w:ind w:left="360" w:hanging="360"/>
      </w:pPr>
      <w:r>
        <w:t>Pacenti, E. (1999) Cultural probes, Figure 1 (page 22) 5.1 3 (on Color Plate 8):gif from http:llgn.www.media. in Interactions (JanuaryFebruary) reprinted by mit.edu/groups/gn/projects/humanoidl reproduced by permission of Association for Computing Machinery, permission of Professor Justine Cassell; Figure 5.14: Inc.; Figure 7.7: screenshot reproduced by permission Figure 2 (page 365) in The Art of Human Interface from Symbian-http://www.symbian.com;figure in</w:t>
      </w:r>
    </w:p>
    <w:p>
      <w:pPr>
        <w:spacing w:after="60"/>
        <w:ind w:left="360" w:hanging="360"/>
      </w:pPr>
      <w:r>
        <w:t>page 204 (2001) Ph.D. Thesis by Dorine C. Andrews, permission of Nokia Corporation; Figures 15.2-1 5.5; 'Computer-Supported Social Networks: Audience- Figure 7.11 (page 195), an example usage scenario Centric Online Community Implementation.' (page 181), Figures 7.6 and 7.7 (pages 183 and 186) Communications Design. University of Baltimore, from Vaananen-Vainio-Mattila, K. and Ruuska, S.</w:t>
      </w:r>
    </w:p>
    <w:p>
      <w:pPr>
        <w:spacing w:after="60"/>
        <w:ind w:left="360" w:hanging="360"/>
      </w:pPr>
      <w:r>
        <w:t>PAGE, S. R. (1996) User-centered Design in a com- nia State University Press.</w:t>
      </w:r>
    </w:p>
    <w:p>
      <w:pPr>
        <w:spacing w:after="60"/>
        <w:ind w:left="360" w:hanging="360"/>
      </w:pPr>
      <w:r>
        <w:t>Palmer, S. E. (1978). Fundamental aspects of cognitive representation. In E. Rosch &amp; B. B. Lloyd (Eds.), Cognition and categorization. Erlbaum. Peirce, C. S. (1931-1958). Collected papers of Charles Sanders Peirce. Harvard University Press.</w:t>
      </w:r>
    </w:p>
    <w:p>
      <w:pPr>
        <w:spacing w:after="60"/>
        <w:ind w:left="360" w:hanging="360"/>
      </w:pPr>
      <w:r>
        <w:t>Pan, S. J., &amp; Yang, Q. (2010). A survey on transfer learning. IEEE Transactions on Knowledge and Data Engineering, 22(10), 1345-1359.</w:t>
      </w:r>
    </w:p>
    <w:p>
      <w:pPr>
        <w:spacing w:after="60"/>
        <w:ind w:left="360" w:hanging="360"/>
      </w:pPr>
      <w:r>
        <w:t>Park, D. (1981). Concurrency and automata on infinite sequences. In Theoretical Computer Science. Springer. Page 12 Interaction Similarity</w:t>
      </w:r>
    </w:p>
    <w:p>
      <w:pPr>
        <w:spacing w:after="60"/>
        <w:ind w:left="360" w:hanging="360"/>
      </w:pPr>
      <w:r>
        <w:t>Park, D. (1981). Concurrency and automata on infinite sequences. Theoretical Computer Science.</w:t>
      </w:r>
    </w:p>
    <w:p>
      <w:pPr>
        <w:spacing w:after="60"/>
        <w:ind w:left="360" w:hanging="360"/>
      </w:pPr>
      <w:r>
        <w:t>participatory design. In Proceedings of CHI '91, NIELSEN, J. (2001) Ten Usability Heuristics. 225-231. www.useit.com/papers/heuristic</w:t>
      </w:r>
    </w:p>
    <w:p>
      <w:pPr>
        <w:spacing w:after="60"/>
        <w:ind w:left="360" w:hanging="360"/>
      </w:pPr>
      <w:r>
        <w:t>Past, present and future of user interface software NORMAN, D. (1988) The Design of Everyday Things. tools. ACM Transactions on Computer-Human In- New York: Basic Books.</w:t>
      </w:r>
    </w:p>
    <w:p>
      <w:pPr>
        <w:spacing w:after="60"/>
        <w:ind w:left="360" w:hanging="360"/>
      </w:pPr>
      <w:r>
        <w:t>PAYNE, S. (1991) A descriptive study of mental mod- chology</w:t>
      </w:r>
    </w:p>
    <w:p>
      <w:pPr>
        <w:spacing w:after="60"/>
        <w:ind w:left="360" w:hanging="360"/>
      </w:pPr>
      <w:r>
        <w:t>Pearl, J. (2000). Causality. Cambridge University Press.</w:t>
      </w:r>
    </w:p>
    <w:p>
      <w:pPr>
        <w:spacing w:after="60"/>
        <w:ind w:left="360" w:hanging="360"/>
      </w:pPr>
      <w:r>
        <w:t>Pearl, J. (2009). Causality, 2nd ed.</w:t>
      </w:r>
    </w:p>
    <w:p>
      <w:pPr>
        <w:spacing w:after="60"/>
        <w:ind w:left="360" w:hanging="360"/>
      </w:pPr>
      <w:r>
        <w:t>Pearl, J. (2009). Causality: Models, Reasoning, and Inference (2nd ed.). Cambridge University Press.</w:t>
      </w:r>
    </w:p>
    <w:p>
      <w:pPr>
        <w:spacing w:after="60"/>
        <w:ind w:left="360" w:hanging="360"/>
      </w:pPr>
      <w:r>
        <w:t>Pearl, J. (2012). The Do-Calculus Revisited. Proceedings of UAI.</w:t>
      </w:r>
    </w:p>
    <w:p>
      <w:pPr>
        <w:spacing w:after="60"/>
        <w:ind w:left="360" w:hanging="360"/>
      </w:pPr>
      <w:r>
        <w:t>permission of ITPS Ltd; Figure 3.1 2: Card, S., Moran, Flores, W. (1986) Understanding Computers and</w:t>
      </w:r>
    </w:p>
    <w:p>
      <w:pPr>
        <w:spacing w:after="60"/>
        <w:ind w:left="360" w:hanging="360"/>
      </w:pPr>
      <w:r>
        <w:t>PICARD,R. W. (1998) Affective Computing. Cam- ROGERS, Y. AND SCAIFE,M. (1998) How can inter- bridge, MA: MIT Press. active multimedia facilitate learning? In J. Lee</w:t>
      </w:r>
    </w:p>
    <w:p>
      <w:pPr>
        <w:spacing w:after="60"/>
        <w:ind w:left="360" w:hanging="360"/>
      </w:pPr>
      <w:r>
        <w:t>Pirolli, P., &amp; Card, S. (1999). Information foraging. Psychological Review, 106(4), 643-675.</w:t>
      </w:r>
    </w:p>
    <w:p>
      <w:pPr>
        <w:spacing w:after="60"/>
        <w:ind w:left="360" w:hanging="360"/>
      </w:pPr>
      <w:r>
        <w:t>PLOWMAN, L., ROGERS, Y. AND RAMAGE,M. (1995) (ed.) Intelligence and Multimodality in Multime- What are workplace studies for? In Proceedings of dia Interfaces: Research and Applications. Menlo the Fourth European Conference on Computer- Park, CA: AAAI Press. Supported Cooperative Work, Dordrecht: The ROSE, A., SHNEIDERMAN, B., AND PLAISANT, C.</w:t>
      </w:r>
    </w:p>
    <w:p>
      <w:pPr>
        <w:spacing w:after="60"/>
        <w:ind w:left="360" w:hanging="360"/>
      </w:pPr>
      <w:r>
        <w:t>Polson and T. D. McKay (eds.). Human-Computer SCHEGLOFF, E. A., AND SACKS, H. (1973) Opening up Interface Design: Success Stories, Emerging Meth- closings. Semiotics, 7,289-327.</w:t>
      </w:r>
    </w:p>
    <w:p>
      <w:pPr>
        <w:spacing w:after="60"/>
        <w:ind w:left="360" w:hanging="360"/>
      </w:pPr>
      <w:r>
        <w:t>Popper, K. R. (1959). The logic of scientific discovery. Hutchinson.</w:t>
      </w:r>
    </w:p>
    <w:p>
      <w:pPr>
        <w:spacing w:after="60"/>
        <w:ind w:left="360" w:hanging="360"/>
      </w:pPr>
      <w:r>
        <w:t>port 99-23. www.cs.umd.edu/hcil. ARNOLD., D., PHELPS, T., AND SEGALL, B. (1999)</w:t>
      </w:r>
    </w:p>
    <w:p>
      <w:pPr>
        <w:spacing w:after="60"/>
        <w:ind w:left="360" w:hanging="360"/>
      </w:pPr>
      <w:r>
        <w:t>POTTER,J. AND WETHERELL, M. (1987) Discourse and designing user interfaces. In Proceedings of DIS Social Psychology. London: Sage. 95,115-122.</w:t>
      </w:r>
    </w:p>
    <w:p>
      <w:pPr>
        <w:spacing w:after="60"/>
        <w:ind w:left="360" w:hanging="360"/>
      </w:pPr>
      <w:r>
        <w:t>PREECE, J. (2000) Online Communities: Designing Us- ROTH, I. (1986) An introduction to object percep- ability, Supporting Sociability. Chichester, UK: tion. In I. Roth and J.B. Frisby (eds.) Perception John Wiley &amp; Sons. and Representation: A Cognitive Approach. Mil- PREECE, J., ROGERS, Y., SHARP, H., BENYON,D., ton Keynes: Open University.</w:t>
      </w:r>
    </w:p>
    <w:p>
      <w:pPr>
        <w:spacing w:after="60"/>
        <w:ind w:left="360" w:hanging="360"/>
      </w:pPr>
      <w:r>
        <w:t>Preece, J., Rogers, Y., &amp; Sharp, H. (2015). Interaction Design: Beyond Human-Computer Interaction. Wiley.</w:t>
      </w:r>
    </w:p>
    <w:p>
      <w:pPr>
        <w:spacing w:after="60"/>
        <w:ind w:left="360" w:hanging="360"/>
      </w:pPr>
      <w:r>
        <w:t>PREECE, J., ROGERS, Y., SHARP, H., BENYON,D., WINOGRAD, T. (1996) (ed.) Bringing Design to Soft- HOLLAND, S., AND CAREY, T., Human-Computer ware. Reading, MA: Addison-Wesley.</w:t>
      </w:r>
    </w:p>
    <w:p>
      <w:pPr>
        <w:spacing w:after="60"/>
        <w:ind w:left="360" w:hanging="360"/>
      </w:pPr>
      <w:r>
        <w:t>Press, Inc.; Figure 9.10: Ehn, P. and Kyng, M. (1991) characterize access patterns and inform site design, Cardboard computers: mocking-it-up or hands-on the Journal of the American Society for Information future, sort machine mock-up (page 175) in Design at Science (in press) reproduced by permission from Work: Cooperative Design of Computer Systems University of Maryland, Human-Computer (Greenbaum, J . and Kyng, M., eds.) reproduced by Interaction Lab; Cartoon: HERMAN 8 is reprinted permission of Lawrence Erlbaum Associates, Inc.; with permission from Laughingstock Licensing Inc.,</w:t>
      </w:r>
    </w:p>
    <w:p>
      <w:pPr>
        <w:spacing w:after="60"/>
        <w:ind w:left="360" w:hanging="360"/>
      </w:pPr>
      <w:r>
        <w:t>PRESSMAN, R. (1992) Software Engineering: A Practi- RUBINSTEIN, R.AND HERSH, H. (1984) The Human tioner%Approach. New York: McGraw-Hill. Factor: Designing Computer Systems for People. QUINTANAR, L. R., CROWELL, C. R., AND PRYOR,J. B. Woburn, MA: Digital Press.</w:t>
      </w:r>
    </w:p>
    <w:p>
      <w:pPr>
        <w:spacing w:after="60"/>
        <w:ind w:left="360" w:hanging="360"/>
      </w:pPr>
      <w:r>
        <w:t>prototyping. In Proceedings of DZS 2000 Design COYLE, A. (1995) Discourse analysis. In G. M. Break- Interactive Systems: Processes, Practices, Methods, well, S. Hammond, and C. Fife-Schaw (eds.) Re- Techniques, 17-19. search Methods in Psychology. London: Sage.</w:t>
      </w:r>
    </w:p>
    <w:p>
      <w:pPr>
        <w:spacing w:after="60"/>
        <w:ind w:left="360" w:hanging="360"/>
      </w:pPr>
      <w:r>
        <w:t>R., DIEKMAN, B., AND DYKSTRA-ERICKSON, E. NODDER,C., WILLIAMS, G., AND DUBROW, D. (1999)</w:t>
      </w:r>
    </w:p>
    <w:p>
      <w:pPr>
        <w:spacing w:after="60"/>
        <w:ind w:left="360" w:hanging="360"/>
      </w:pPr>
      <w:r>
        <w:t>RANDALL, D. (1993a) Designing with ethnogra- (2000) Coping with consistency under multiple de- phy: making work visible. Interacting with Com- sign constraints: The case of the Nokia 9000 WWW puters, 5(2), 239-253. browser. Personal Technologies 4(2&amp;3), 86-95.</w:t>
      </w:r>
    </w:p>
    <w:p>
      <w:pPr>
        <w:spacing w:after="60"/>
        <w:ind w:left="360" w:hanging="360"/>
      </w:pPr>
      <w:r>
        <w:t>Rao, A. S., &amp; Georgeff, M. P. (1995). BDI agents: From theory to practice. Proceedings of ICMAS.</w:t>
      </w:r>
    </w:p>
    <w:p>
      <w:pPr>
        <w:spacing w:after="60"/>
        <w:ind w:left="360" w:hanging="360"/>
      </w:pPr>
      <w:r>
        <w:t>raphy: a Presentation Framework for Design. In KEMPTON, W. (1986) Two theories of home heat con- Proceedings of DIS '97,147-159. trol. Cognitive Science, 10,75-90. HUGHES, J. A., SOMMERVILLE, I., BENTLEY,R. AND KETOLA, P., HJELMEROOS, H., AND RAIHA, K.-J.</w:t>
      </w:r>
    </w:p>
    <w:p>
      <w:pPr>
        <w:spacing w:after="60"/>
        <w:ind w:left="360" w:hanging="360"/>
      </w:pPr>
      <w:r>
        <w:t>raphy: principles in practice. London: Tavistock. (1993) Ethnography for system design: a guide,</w:t>
      </w:r>
    </w:p>
    <w:p>
      <w:pPr>
        <w:spacing w:after="60"/>
        <w:ind w:left="360" w:hanging="360"/>
      </w:pPr>
      <w:r>
        <w:t>Rasmussen, J. (1983). Skills, rules, and knowledge; signals, signs, and symbols, and other distinctions in human performance models. IEEE Transactions on Systems, Man, and Cybernetics, SMC-13(3), 257-266.</w:t>
      </w:r>
    </w:p>
    <w:p>
      <w:pPr>
        <w:spacing w:after="60"/>
        <w:ind w:left="360" w:hanging="360"/>
      </w:pPr>
      <w:r>
        <w:t>Reeves, S. (2015). Human-computer interaction as science. In Proceedings of the Fifth Decennial Aarhus Conference on Critical Alternatives (pp. 73-84). Aarhus University Press.</w:t>
      </w:r>
    </w:p>
    <w:p>
      <w:pPr>
        <w:spacing w:after="60"/>
        <w:ind w:left="360" w:hanging="360"/>
      </w:pPr>
      <w:r>
        <w:t>Reeves, S. (2015). Human-computer interaction as science. Proceedings of the Fifth Decennial Aarhus Conference, 73-84.</w:t>
      </w:r>
    </w:p>
    <w:p>
      <w:pPr>
        <w:spacing w:after="60"/>
        <w:ind w:left="360" w:hanging="360"/>
      </w:pPr>
      <w:r>
        <w:t>Reisig, W. (2013). Understanding Petri Nets. Springer.</w:t>
      </w:r>
    </w:p>
    <w:p>
      <w:pPr>
        <w:spacing w:after="60"/>
        <w:ind w:left="360" w:hanging="360"/>
      </w:pPr>
      <w:r>
        <w:t>reproduced by permission of Lazerbuilt Limited; Erickson, T. et al. (1999) Socially translucent systems, Figure 3.1 1: redrawn and adapted from Barber, P. Figure 2 (page 74) in CHI'99 Proceedings, reprinted</w:t>
      </w:r>
    </w:p>
    <w:p>
      <w:pPr>
        <w:spacing w:after="60"/>
        <w:ind w:left="360" w:hanging="360"/>
      </w:pPr>
      <w:r>
        <w:t>reproduced by permission of Nokia Corporation; Beyond (2000) edited by Bergman, E., Figures 3.2 Figure 5.3(iii): gif fsom www.ideo.com/studies/bbc. (page 58) and 3.6 (page 71) reproduced by permission htm reproduced by permission of IDEO; Figures of Academic Press Inc.; Figure 6.13: Hartson, H. R.</w:t>
      </w:r>
    </w:p>
    <w:p>
      <w:pPr>
        <w:spacing w:after="60"/>
        <w:ind w:left="360" w:hanging="360"/>
      </w:pPr>
      <w:r>
        <w:t>Rheinberger, H.-J. (1997). Toward a history of epistemic things. Stanford University Press.</w:t>
      </w:r>
    </w:p>
    <w:p>
      <w:pPr>
        <w:spacing w:after="60"/>
        <w:ind w:left="360" w:hanging="360"/>
      </w:pPr>
      <w:r>
        <w:t>Roast, C., Roes, C., Wong, A., &amp; Young, R. M. (2001). Cognitive dimensions of notations: Design tools for cognitive technology. In Cognitive Technology.</w:t>
      </w:r>
    </w:p>
    <w:p>
      <w:pPr>
        <w:spacing w:after="60"/>
        <w:ind w:left="360" w:hanging="360"/>
      </w:pPr>
      <w:r>
        <w:t>Rogers, Y., Sharp, H., &amp; Preece, J. (2011). Interaction design: Beyond human-computer interaction (3rd ed.). Wiley.</w:t>
      </w:r>
    </w:p>
    <w:p>
      <w:pPr>
        <w:spacing w:after="60"/>
        <w:ind w:left="360" w:hanging="360"/>
      </w:pPr>
      <w:r>
        <w:t>Rosenbaum, P. R. (2020). Design of Observational Studies (2nd ed.). Springer.</w:t>
      </w:r>
    </w:p>
    <w:p>
      <w:pPr>
        <w:spacing w:after="60"/>
        <w:ind w:left="360" w:hanging="360"/>
      </w:pPr>
      <w:r>
        <w:t>Rosenblueth, A., Wiener, N., &amp; Bigelow, J. (1943). Behavior, purpose and teleology. Philosophy of Science, 10, 18-24.</w:t>
      </w:r>
    </w:p>
    <w:p>
      <w:pPr>
        <w:spacing w:after="60"/>
        <w:ind w:left="360" w:hanging="360"/>
      </w:pPr>
      <w:r>
        <w:t>Rosenfeld, L., Morville, P., &amp; Arango, J. (2015). Information architecture: For the web and beyond (4th ed.). O'Reilly Media.</w:t>
      </w:r>
    </w:p>
    <w:p>
      <w:pPr>
        <w:spacing w:after="60"/>
        <w:ind w:left="360" w:hanging="360"/>
      </w:pPr>
      <w:r>
        <w:t>Rothenberg, J. (1989). The nature of modeling. In L. E. Widman, K. A. Loparo, &amp; N. R. Nielsen (Eds.), Artificial intelligence, simulation, and modeling. Wiley.</w:t>
      </w:r>
    </w:p>
    <w:p>
      <w:pPr>
        <w:spacing w:after="60"/>
        <w:ind w:left="360" w:hanging="360"/>
      </w:pPr>
      <w:r>
        <w:t>Roy, B. (1991). The outranking approach and the foundations of ELECTRE methods. Theory and Decision, 31, 49-73.</w:t>
      </w:r>
    </w:p>
    <w:p>
      <w:pPr>
        <w:spacing w:after="60"/>
        <w:ind w:left="360" w:hanging="360"/>
      </w:pPr>
      <w:r>
        <w:t>RUDMAN, C. AND ENGELBECK, G. (1996) Lessons in process improvement. In EUROMICRO '99, Pro- choosing methods for designing complex graphical ceedings o f 25th EUROMICRO Conference. Pis- user interfaces. In M. Rudisill, C. Lewis, P. B. cataway, NJ: IEEE Press, 11,170-176.</w:t>
      </w:r>
    </w:p>
    <w:p>
      <w:pPr>
        <w:spacing w:after="60"/>
        <w:ind w:left="360" w:hanging="360"/>
      </w:pPr>
      <w:r>
        <w:t>Ryle, G. (1949). The Concept of Mind. Hutchinson.</w:t>
      </w:r>
    </w:p>
    <w:p>
      <w:pPr>
        <w:spacing w:after="60"/>
        <w:ind w:left="360" w:hanging="360"/>
      </w:pPr>
      <w:r>
        <w:t>SACKS, H., SCHEGLOFF, E., AND JEFFERSON, G. (1978) 16(8), 57-69.</w:t>
      </w:r>
    </w:p>
    <w:p>
      <w:pPr>
        <w:spacing w:after="60"/>
        <w:ind w:left="360" w:hanging="360"/>
      </w:pPr>
      <w:r>
        <w:t>Sakoe, H., &amp; Chiba, S. (1978). Dynamic programming algorithm optimization for spoken word recognition. IEEE Transactions on Acoustics, Speech, and Signal Processing, 26(1), 43-49.</w:t>
      </w:r>
    </w:p>
    <w:p>
      <w:pPr>
        <w:spacing w:after="60"/>
        <w:ind w:left="360" w:hanging="360"/>
      </w:pPr>
      <w:r>
        <w:t>Salmon, W. C. (1984). Scientific explanation and the causal structure of the world. Princeton University Press.</w:t>
      </w:r>
    </w:p>
    <w:p>
      <w:pPr>
        <w:spacing w:after="60"/>
        <w:ind w:left="360" w:hanging="360"/>
      </w:pPr>
      <w:r>
        <w:t>Salomon, G. and Wong, Y. (1992) Figure 6 (page Figure 4.1 1: ECSCW (1999) 438, Augmenting the 631) in CHI'92 Proceedings, reprinted by permission workaday world, Fitzpatrick, G. et al., Figures 4 and of Association for Computing Machinery, Inc.; Figure 5, reproduced with kind permission from Kluwer 3.9 (on Color Plate 4): gif of a transparent phone Academic publishers and the authors; Figure 4.12:</w:t>
      </w:r>
    </w:p>
    <w:p>
      <w:pPr>
        <w:spacing w:after="60"/>
        <w:ind w:left="360" w:hanging="360"/>
      </w:pPr>
      <w:r>
        <w:t>Sandhu, R. S., Coyne, E. J., Feinstein, H. L., &amp; Youman, C. E. (1996). Role-based access control models. IEEE Computer, 29(2), 38-47.</w:t>
      </w:r>
    </w:p>
    <w:p>
      <w:pPr>
        <w:spacing w:after="60"/>
        <w:ind w:left="360" w:hanging="360"/>
      </w:pPr>
      <w:r>
        <w:t>Sanfeliu, A., &amp; Fu, K. S. (1983). A distance measure between attributed relational graphs for pattern recognition. IEEE Transactions on Systems, Man, and Cybernetics, 13(3), 353-362.</w:t>
      </w:r>
    </w:p>
    <w:p>
      <w:pPr>
        <w:spacing w:after="60"/>
        <w:ind w:left="360" w:hanging="360"/>
      </w:pPr>
      <w:r>
        <w:t>Sauro, J., &amp; Lewis, J. R. (2016). Quantifying the User Experience. Morgan Kaufmann.</w:t>
      </w:r>
    </w:p>
    <w:p>
      <w:pPr>
        <w:spacing w:after="60"/>
        <w:ind w:left="360" w:hanging="360"/>
      </w:pPr>
      <w:r>
        <w:t>Saussure, F. de. (1983). Course in general linguistics. Duckworth. (Original work published 1916).</w:t>
      </w:r>
    </w:p>
    <w:p>
      <w:pPr>
        <w:spacing w:after="60"/>
        <w:ind w:left="360" w:hanging="360"/>
      </w:pPr>
      <w:r>
        <w:t>SCAIFE, M. AND ROGERS, Y. (1996) External cogni- Wesley.</w:t>
      </w:r>
    </w:p>
    <w:p>
      <w:pPr>
        <w:spacing w:after="60"/>
        <w:ind w:left="360" w:hanging="360"/>
      </w:pPr>
      <w:r>
        <w:t>SCAIFE,M., AND ROGERS, Y. (2001) Informing the de- SILFVERBERG, M., MACKENZIE, I. S., AND KORHONEN,</w:t>
      </w:r>
    </w:p>
    <w:p>
      <w:pPr>
        <w:spacing w:after="60"/>
        <w:ind w:left="360" w:hanging="360"/>
      </w:pPr>
      <w:r>
        <w:t>SCHANK, R. C. (1982) Dynamic Memory: a Theory Designing User Interface Software. Report ESD- of Learning in Computers and People. Cam- TR-86-278, Electronic Systems Division, Bedford, bridge, UK: Cambridge University Press. MA: The Mitre Corporation.</w:t>
      </w:r>
    </w:p>
    <w:p>
      <w:pPr>
        <w:spacing w:after="60"/>
        <w:ind w:left="360" w:hanging="360"/>
      </w:pPr>
      <w:r>
        <w:t>SCHBN,D. (1983) The Reflective Practitioner: How SOMMERVILLE, I. (2001) Software Engineering (6th Professionals Think in Action. New York: Basic ed.) Boston and Harlow, UK: Addison-Wesley.</w:t>
      </w:r>
    </w:p>
    <w:p>
      <w:pPr>
        <w:spacing w:after="60"/>
        <w:ind w:left="360" w:hanging="360"/>
      </w:pPr>
      <w:r>
        <w:t>SCHRAGE,M. (1996) Cultures of prototyping. In T. through method: working around social con- Winograd (ed.) Bringing Design to Software. straints encountered in a software development Boston: Addison-Wesley. company. In Proceedings of CHI 2000,253-359.</w:t>
      </w:r>
    </w:p>
    <w:p>
      <w:pPr>
        <w:spacing w:after="60"/>
        <w:ind w:left="360" w:hanging="360"/>
      </w:pPr>
      <w:r>
        <w:t>Scott, D., &amp; Strachey, C. (1971). Toward a Mathematical Semantics for Computer Languages. Oxford University Computing Laboratory PRG-6. Tarski, A. (1933/1956). The concept of truth in formalized languages. In Logic, Semantics, Metamathematics. Oxford University Press.</w:t>
      </w:r>
    </w:p>
    <w:p>
      <w:pPr>
        <w:spacing w:after="60"/>
        <w:ind w:left="360" w:hanging="360"/>
      </w:pPr>
      <w:r>
        <w:t>SEARLE, J. (1969) Speech Acts. Cambridge: Cam- SPIEGEL, D., BLOOM, J. R., KRAEMER, H. C., AND</w:t>
      </w:r>
    </w:p>
    <w:p>
      <w:pPr>
        <w:spacing w:after="60"/>
        <w:ind w:left="360" w:hanging="360"/>
      </w:pPr>
      <w:r>
        <w:t>Searle, J. R. (1980). Minds, brains, and programs. Behavioral and Brain Sciences, 3, 417-457.</w:t>
      </w:r>
    </w:p>
    <w:p>
      <w:pPr>
        <w:spacing w:after="60"/>
        <w:ind w:left="360" w:hanging="360"/>
      </w:pPr>
      <w:r>
        <w:t>SEGALL, B., AND ARNOLD, D. (1997) Elvin has left the ment on survival of patients with metastatic breast building: A publish/subscribe notification service cancer. The Lancet, October 4,888-891.</w:t>
      </w:r>
    </w:p>
    <w:p>
      <w:pPr>
        <w:spacing w:after="60"/>
        <w:ind w:left="360" w:hanging="360"/>
      </w:pPr>
      <w:r>
        <w:t>Sen, M., &amp; Wasow, O. (2016). Race as a bundle of sticks: Designs that estimate effects of seemingly immutable characteristics. Annual Review of Political Science, 19, 499-522. https://doi.org/10.1146/annurev-polisci-032015-</w:t>
      </w:r>
    </w:p>
    <w:p>
      <w:pPr>
        <w:spacing w:after="60"/>
        <w:ind w:left="360" w:hanging="360"/>
      </w:pPr>
      <w:r>
        <w:t>ses in systems design. Human-Computer Interac- WINOGRAD, T. AND FLORES, W. (1986) Understanding tion, 14. Computers and Cognition. Norwood, NJ: Addison-</w:t>
      </w:r>
    </w:p>
    <w:p>
      <w:pPr>
        <w:spacing w:after="60"/>
        <w:ind w:left="360" w:hanging="360"/>
      </w:pPr>
      <w:r>
        <w:t>SHACKEL, B. (1990) Human factors and usability. In J. Proceedings of A C M CHZ'95 Conference Compan- Preece and L. Keller (eds.) Human-Computer Zn- ion, 164-165. teraction: Selected Readings. Heme1 Hempstead, SPROULL, L., SUBRAMANI, M. M., KIESLER, S., WALKER,</w:t>
      </w:r>
    </w:p>
    <w:p>
      <w:pPr>
        <w:spacing w:after="60"/>
        <w:ind w:left="360" w:hanging="360"/>
      </w:pPr>
      <w:r>
        <w:t>Shannon, C. E. (1948). A mathematical theory of communication.</w:t>
      </w:r>
    </w:p>
    <w:p>
      <w:pPr>
        <w:spacing w:after="60"/>
        <w:ind w:left="360" w:hanging="360"/>
      </w:pPr>
      <w:r>
        <w:t>SHAPIRO, D. (1995) Noddy's guide to . . . ethnography a face. Human-Computer Interaction, 11,97-124.</w:t>
      </w:r>
    </w:p>
    <w:p>
      <w:pPr>
        <w:spacing w:after="60"/>
        <w:ind w:left="360" w:hanging="360"/>
      </w:pPr>
      <w:r>
        <w:t>SHARF,B. F. (1999) Beyond netiquette: the ethics of talking dinosaur: learning across media with doing naturalistic discourse research on the Inter- ActiMates Barney. In Proceedings of CHI'98, net. In S. Jones (ed.) Doing Internet Research: Crit- 288-295.</w:t>
      </w:r>
    </w:p>
    <w:p>
      <w:pPr>
        <w:spacing w:after="60"/>
        <w:ind w:left="360" w:hanging="360"/>
      </w:pPr>
      <w:r>
        <w:t>Shepard, R. N. (1987). Toward a universal law of generalization for psychological science. Science, 237, 1317-1323.</w:t>
      </w:r>
    </w:p>
    <w:p>
      <w:pPr>
        <w:spacing w:after="60"/>
        <w:ind w:left="360" w:hanging="360"/>
      </w:pPr>
      <w:r>
        <w:t>Shimojima, A. (2015). Semantic properties of diagrams and their cognitive potentials. CSLI Publications.</w:t>
      </w:r>
    </w:p>
    <w:p>
      <w:pPr>
        <w:spacing w:after="60"/>
        <w:ind w:left="360" w:hanging="360"/>
      </w:pPr>
      <w:r>
        <w:t>Shmueli, G. (2010). To Explain or to Predict? Statistical Science, 25(3), 289-310.</w:t>
      </w:r>
    </w:p>
    <w:p>
      <w:pPr>
        <w:spacing w:after="60"/>
        <w:ind w:left="360" w:hanging="360"/>
      </w:pPr>
      <w:r>
        <w:t>Shneiderman (1998) Designing the User Interface: (1998) Web page design: implications of memory, Strategies for Effecive Human-Computer Interaction, structure and scent for information retrieval, Figure 1 Third Edition, Table 4.1, Part 3 (page 136), Addison (page 28), in CH1'98 Proceedings, reprinted by Wesley; Figure 13.4: from Andrews et al., A permission of Association for Computing Machinery, Conceptual Framework framework for demographic Inc.; Cartoon: From The Wall Street Journal- groups resistant to online community interaction. In Permission, Cartoon Features Syndicate. Proceedings of I E E E Hawaiian International Conference o n System Science (HICSS), 2001; Figure Chapter 15 13.5: Nielsen, J., Finding Usability Problems through Figure 15.1: screenshot of the Nokia 9210 Heuristic Evaluation. In Proceedings of CH1'92, Communicator from http:l/www.nokia.com/press/ 373-800; Figure 13.6: Adapted from Appendix G. photo/phones/jpeg/9210-09.jpg reproduced by</w:t>
      </w:r>
    </w:p>
    <w:p>
      <w:pPr>
        <w:spacing w:after="60"/>
        <w:ind w:left="360" w:hanging="360"/>
      </w:pPr>
      <w:r>
        <w:t>Shneiderman, B. (1983). Direct manipulation: A step beyond programming languages. IEEE Computer, 16(8), 57-69.</w:t>
      </w:r>
    </w:p>
    <w:p>
      <w:pPr>
        <w:spacing w:after="60"/>
        <w:ind w:left="360" w:hanging="360"/>
      </w:pPr>
      <w:r>
        <w:t>sign of virtual environments. International Journal P. (2000) Predicting text entry speed o n mobile o f Human-Computer Systems, 55(2), 115-143. phones. In Proceedings of CHI'2000,9-16. SCAIFE,M., ROGERS, Y., ALDRICH, F., AND DAVIES, SMITH, D., IRBY, C., KIMBALL, R., VERPLANK, B. AND</w:t>
      </w:r>
    </w:p>
    <w:p>
      <w:pPr>
        <w:spacing w:after="60"/>
        <w:ind w:left="360" w:hanging="360"/>
      </w:pPr>
      <w:r>
        <w:t>Simon, H. A. (1955). A behavioral model of rational choice. Quarterly Journal of Economics, 69(1), 99-118.</w:t>
      </w:r>
    </w:p>
    <w:p>
      <w:pPr>
        <w:spacing w:after="60"/>
        <w:ind w:left="360" w:hanging="360"/>
      </w:pPr>
      <w:r>
        <w:t>Simon, H. A. (1955). A behavioral model of rational choice. The Quarterly Journal of Economics, 69(1), 99-118.</w:t>
      </w:r>
    </w:p>
    <w:p>
      <w:pPr>
        <w:spacing w:after="60"/>
        <w:ind w:left="360" w:hanging="360"/>
      </w:pPr>
      <w:r>
        <w:t>Simon, H. A. (1996). The sciences of the artificial (3rd ed.). MIT Press.</w:t>
      </w:r>
    </w:p>
    <w:p>
      <w:pPr>
        <w:spacing w:after="60"/>
        <w:ind w:left="360" w:hanging="360"/>
      </w:pPr>
      <w:r>
        <w:t>sity. MARTIN, H. AND GAVER, B. (2000) Beyond the snap- MACKAY, W. E., RATZER, A. V., AND JANECEK, P. shot: from speculation to prototypes in audiopho-</w:t>
      </w:r>
    </w:p>
    <w:p>
      <w:pPr>
        <w:spacing w:after="60"/>
        <w:ind w:left="360" w:hanging="360"/>
      </w:pPr>
      <w:r>
        <w:t>Skinner, B. F. (1938). The Behavior of Organisms. Appleton-Century.</w:t>
      </w:r>
    </w:p>
    <w:p>
      <w:pPr>
        <w:spacing w:after="60"/>
        <w:ind w:left="360" w:hanging="360"/>
      </w:pPr>
      <w:r>
        <w:t>Software, edited by Winograd, T. (1996), Addison reproduced by permission of Academic Press Inc.; Wesley; Figure 5.8: from Oren, T., Salomon, G. et al., Cartoon: Copyright O Cartoonstock, Guides: Characterizing the Interface, Figure 6 (page www.CartoonStock.com. 370) in The Art of Human Interface Design edited by</w:t>
      </w:r>
    </w:p>
    <w:p>
      <w:pPr>
        <w:spacing w:after="60"/>
        <w:ind w:left="360" w:hanging="360"/>
      </w:pPr>
      <w:r>
        <w:t>Software. ACM Press. ROUNCEFIELD, M. (1997) Designing with Ethnog- References 497</w:t>
      </w:r>
    </w:p>
    <w:p>
      <w:pPr>
        <w:spacing w:after="60"/>
        <w:ind w:left="360" w:hanging="360"/>
      </w:pPr>
      <w:r>
        <w:t>Somerville, I. (1999) Coherence: an approach to author. representing ethnographic analyses in systems design, Human-Computer Interaction, 14 (special issue on representations in interactive systems and Chapter 1 1 development) reproduced by permission of Lawrence Cartoon: Reproduced by permission of Randy Erlbaum Associates, Inc.; Figures 9.4-9.8: Figure Glasbergen. 11.5 (page 206), Figure 17.4 (page 315), Figure 17.5 (page 316), Figure 17.2 (page 312), Figure 17.3 (page Chapter 12 313) from Wixon, D. and Ramey, J. (eds.) Field Figures 12.1 and 12.2: screenshots from Methods Casebook for Software Design, O 1996 John http:llwww.northernlight.com reproduced by Wiley &amp; Sons, Inc., reprinted by permission of John permission of Northern Light Technology, Inc.; Wiley &amp; Sons, Inc.; Figure 9.9: Beyer, H. and Figure 12.3: Figure 5 (pages 7 and 8) from</w:t>
      </w:r>
    </w:p>
    <w:p>
      <w:pPr>
        <w:spacing w:after="60"/>
        <w:ind w:left="360" w:hanging="360"/>
      </w:pPr>
      <w:r>
        <w:t>space: Clearboard design and experiments. ACM (1990) Informal communications in organizations: Transactions on In formation Systems, 11 (4), form, function and technology. In S. Oskamp and 349-375. S. Spacapan (eds.) People's Reactions to Technol- JACOBSON, I., CHRISTERSON, M., JONSSON, P. AND ogy in Factories, OfJices and Aerospace. The Clare-</w:t>
      </w:r>
    </w:p>
    <w:p>
      <w:pPr>
        <w:spacing w:after="60"/>
        <w:ind w:left="360" w:hanging="360"/>
      </w:pPr>
      <w:r>
        <w:t>Spence, R. (2007). Information visualization: Design for interaction (2nd ed.). Pearson.</w:t>
      </w:r>
    </w:p>
    <w:p>
      <w:pPr>
        <w:spacing w:after="60"/>
        <w:ind w:left="360" w:hanging="360"/>
      </w:pPr>
      <w:r>
        <w:t>Stevens, S. S. (1946). On the theory of scales of measurement. Science, 103(2684), 677-680.</w:t>
      </w:r>
    </w:p>
    <w:p>
      <w:pPr>
        <w:spacing w:after="60"/>
        <w:ind w:left="360" w:hanging="360"/>
      </w:pPr>
      <w:r>
        <w:t>Stevens, S. S. (1946). On the theory of scales of measurement. Science, 103, 677-680.</w:t>
      </w:r>
    </w:p>
    <w:p>
      <w:pPr>
        <w:spacing w:after="60"/>
        <w:ind w:left="360" w:hanging="360"/>
      </w:pPr>
      <w:r>
        <w:t>Stichweh, R. (1992). The sociology of scientific disciplines. Science in Context, 5, 3-15.</w:t>
      </w:r>
    </w:p>
    <w:p>
      <w:pPr>
        <w:spacing w:after="60"/>
        <w:ind w:left="360" w:hanging="360"/>
      </w:pPr>
      <w:r>
        <w:t>Stoffregen, T. A. (2003). Affordances as properties of the animal-environment system. Ecological Psychology, 15(2), 115-134.</w:t>
      </w:r>
    </w:p>
    <w:p>
      <w:pPr>
        <w:spacing w:after="60"/>
        <w:ind w:left="360" w:hanging="360"/>
      </w:pPr>
      <w:r>
        <w:t>STONE, K., A N D STONE, D. (1994) Cultural diversity WHITESIDE, J., BENNEIT, J. AND HOLTZBLATT, K.</w:t>
      </w:r>
    </w:p>
    <w:p>
      <w:pPr>
        <w:spacing w:after="60"/>
        <w:ind w:left="360" w:hanging="360"/>
      </w:pPr>
      <w:r>
        <w:t>SUCHMAN, L. A. (1987) Plans and Situated Actions. WELLNER, P. (1993) Interacting with paper on the Cambridge: Cambridge University Press. digital desk. Communications of the ACM, 36(7),</w:t>
      </w:r>
    </w:p>
    <w:p>
      <w:pPr>
        <w:spacing w:after="60"/>
        <w:ind w:left="360" w:hanging="360"/>
      </w:pPr>
      <w:r>
        <w:t>Suchman, L. A. (1987). Plans and Situated Actions.</w:t>
      </w:r>
    </w:p>
    <w:p>
      <w:pPr>
        <w:spacing w:after="60"/>
        <w:ind w:left="360" w:hanging="360"/>
      </w:pPr>
      <w:r>
        <w:t>Suchman, L. A. (1987). Plans and Situated Actions. Cambridge University Press. Interaction - Toward a General Theory of Interaction Toward a General Theory of Interaction</w:t>
      </w:r>
    </w:p>
    <w:p>
      <w:pPr>
        <w:spacing w:after="60"/>
        <w:ind w:left="360" w:hanging="360"/>
      </w:pPr>
      <w:r>
        <w:t>Suchman, L. A. (1987). Plans and Situated Actions. Cambridge University Press. Interaction Transfer | 8</w:t>
      </w:r>
    </w:p>
    <w:p>
      <w:pPr>
        <w:spacing w:after="60"/>
        <w:ind w:left="360" w:hanging="360"/>
      </w:pPr>
      <w:r>
        <w:t>Suchman, L. A. (1987). Plans and Situated Actions. Cambridge University Press. Page 13</w:t>
      </w:r>
    </w:p>
    <w:p>
      <w:pPr>
        <w:spacing w:after="60"/>
        <w:ind w:left="360" w:hanging="360"/>
      </w:pPr>
      <w:r>
        <w:t>SULLIVAN, K. (1996) Windows 95 user interface: A 86-96. case study in usability engineering. In Proceedings WHARTON, C., RIEMAN, J., LEWIS, C., AND POLSON,P.</w:t>
      </w:r>
    </w:p>
    <w:p>
      <w:pPr>
        <w:spacing w:after="60"/>
        <w:ind w:left="360" w:hanging="360"/>
      </w:pPr>
      <w:r>
        <w:t>Suppes, P., &amp; Zinnes, J. L. (1963). Basic measurement theory. In Handbook of Mathematical Psychology, Vol. 1.</w:t>
      </w:r>
    </w:p>
    <w:p>
      <w:pPr>
        <w:spacing w:after="60"/>
        <w:ind w:left="360" w:hanging="360"/>
      </w:pPr>
      <w:r>
        <w:t>Suppes, P., Krantz, D. H., Luce, R. D., &amp; Tversky, A. (1989). Foundations of Measurement, Vol. II. Academic Press.</w:t>
      </w:r>
    </w:p>
    <w:p>
      <w:pPr>
        <w:spacing w:after="60"/>
        <w:ind w:left="360" w:hanging="360"/>
      </w:pPr>
      <w:r>
        <w:t>Sutton, R. S., &amp; Barto, A. G. (2018). Reinforcement Learning: An Introduction, 2nd ed.</w:t>
      </w:r>
    </w:p>
    <w:p>
      <w:pPr>
        <w:spacing w:after="60"/>
        <w:ind w:left="360" w:hanging="360"/>
      </w:pPr>
      <w:r>
        <w:t>system design. In J. Preece and L. Keller (eds.) HEATH, C. AND LUFF, P. (1992) Collaboration and Human-Computer Interaction (Readings). Heme1 control: crisis management and multimedia tech- Hempstead, UK: Prentice Hall International Ltd., nology in London Underground line control 26S283. rooms. In Proceedings of CSCW'92,1,1-2,69-94. GRAY, W. D., JOHN, B. E., AND ATWOOD,M. E. HEATH, C., JIROTKA, M., LUFF, P., AND HINDMARSH,</w:t>
      </w:r>
    </w:p>
    <w:p>
      <w:pPr>
        <w:spacing w:after="60"/>
        <w:ind w:left="360" w:hanging="360"/>
      </w:pPr>
      <w:r>
        <w:t>T. and Newell, A. (1983) The Psychology of HCI, Cognition, Figure 5.1 (page 65), Addison Wesley:</w:t>
      </w:r>
    </w:p>
    <w:p>
      <w:pPr>
        <w:spacing w:after="60"/>
        <w:ind w:left="360" w:hanging="360"/>
      </w:pPr>
      <w:r>
        <w:t>Tarski, A. (1944). The semantic conception of truth and the foundations of semantics. Philosophy and Phenomenological Research, 4, 341-376. Research paper | July 2026 | 15 Representation, Invariance, and Projection</w:t>
      </w:r>
    </w:p>
    <w:p>
      <w:pPr>
        <w:spacing w:after="60"/>
        <w:ind w:left="360" w:hanging="360"/>
      </w:pPr>
      <w:r>
        <w:t>TAYLOR, A. (2000) IT projects: sink or swim. The titioner's guide. In J. Nielsen and R. L. Mack Computer Bulletin, January, 24-26. (eds.), Usabilicv Inspection Methods. New York: TEASLEY, B., LEVENTHAL, L., BLUMENTHAL, B., IN- John Wiley &amp; Sons.</w:t>
      </w:r>
    </w:p>
    <w:p>
      <w:pPr>
        <w:spacing w:after="60"/>
        <w:ind w:left="360" w:hanging="360"/>
      </w:pPr>
      <w:r>
        <w:t>Taylor, B. N., &amp; Kuyatt, C. E. (1994). Guidelines for Evaluating and Expressing the Uncertainty of NIST Measurement Results. NIST Technical Note 1297.</w:t>
      </w:r>
    </w:p>
    <w:p>
      <w:pPr>
        <w:spacing w:after="60"/>
        <w:ind w:left="360" w:hanging="360"/>
      </w:pPr>
      <w:r>
        <w:t>Taylor, M. E., &amp; Stone, P. (2009). Transfer learning for reinforcement learning domains: A survey. Journal of Machine Learning Research, 10, 1633-1685.</w:t>
      </w:r>
    </w:p>
    <w:p>
      <w:pPr>
        <w:spacing w:after="60"/>
        <w:ind w:left="360" w:hanging="360"/>
      </w:pPr>
      <w:r>
        <w:t>teraction, 7(1), 3-28. NORMAN, D. (1990) Four (more) issues for Cognitive</w:t>
      </w:r>
    </w:p>
    <w:p>
      <w:pPr>
        <w:spacing w:after="60"/>
        <w:ind w:left="360" w:hanging="360"/>
      </w:pPr>
      <w:r>
        <w:t>the British Standards Institute; Figure 8.14: Figures 10.1 and 10.2: Gould, J. D. et al. (1990) The screenshot of "arrange a meeting" icon from 1984 Olympic Message System-a test of behavioral http://www.palm.net/Registration/RegistrationAdd.jsprinciples of system design, in Preece, J. and Keller, p reproduced by permission of Palm, Inc.; Figure L. (eds.) Human-Computer Interaction (Readings) 8.15: reproduced by permission of New Riders Figures 12.4 (page 265) and 12.1 (page 263) O Publishing, copyright O 2001 Jeffrey Veen, from Selection and editorial material, the Open University, the book The Art and Science of Web Design by reprinted by permission of Pearson Education Ltd.; Jeffrey Veen; Figure 8.1 6: screenshot of the front Figures 10.3-1 0.8: Figure 1 (page 6), Appendix A of web page of the Aftonbladet Newspaper from Usability study, Figure 3 (page lo), Appendix B http://www.aftonbladet.se reproduced by permission (pages 14,15) of Usability study, Table 3 (page 6) of of Aftonbladet Nya Medier; Cartoon: Copyright O Usability study, Summary (page 8) of Usability study</w:t>
      </w:r>
    </w:p>
    <w:p>
      <w:pPr>
        <w:spacing w:after="60"/>
        <w:ind w:left="360" w:hanging="360"/>
      </w:pPr>
      <w:r>
        <w:t>THIMBLEBY, H. (1990) User Interface Design. Harlow, teraction. Helander, M . (ed.) Amsterdam: Elsevier UK: Addison Wesley. Science Publishers, 791-817.</w:t>
      </w:r>
    </w:p>
    <w:p>
      <w:pPr>
        <w:spacing w:after="60"/>
        <w:ind w:left="360" w:hanging="360"/>
      </w:pPr>
      <w:r>
        <w:t>Thorndike, E. L., &amp; Woodworth, R. S. (1901). The influence of improvement in one mental function upon the efficiency of other functions. Psychological Review.</w:t>
      </w:r>
    </w:p>
    <w:p>
      <w:pPr>
        <w:spacing w:after="60"/>
        <w:ind w:left="360" w:hanging="360"/>
      </w:pPr>
      <w:r>
        <w:t>Thorndike, R. L. (1949). Personnel Selection: Test and Measurement Techniques. Wiley.</w:t>
      </w:r>
    </w:p>
    <w:p>
      <w:pPr>
        <w:spacing w:after="60"/>
        <w:ind w:left="360" w:hanging="360"/>
      </w:pPr>
      <w:r>
        <w:t>Tinbergen, N. (1963). On aims and methods of ethology.</w:t>
      </w:r>
    </w:p>
    <w:p>
      <w:pPr>
        <w:spacing w:after="60"/>
        <w:ind w:left="360" w:hanging="360"/>
      </w:pPr>
      <w:r>
        <w:t>Tinbergen, N. (1963). On aims and methods of ethology. Zeitschrift fur Tierpsychologie, 20, 410-433.</w:t>
      </w:r>
    </w:p>
    <w:p>
      <w:pPr>
        <w:spacing w:after="60"/>
        <w:ind w:left="360" w:hanging="360"/>
      </w:pPr>
      <w:r>
        <w:t>tion: how do graphical representations work? In- SHNEIDERMAN, B. (1998a) Relate-Create-Donate: A ternational Journal of Human-Computer Studies, teaching philosophy for the cyber-generation. 45,185-213. Computers in Education, 31(1), 25-39.</w:t>
      </w:r>
    </w:p>
    <w:p>
      <w:pPr>
        <w:spacing w:after="60"/>
        <w:ind w:left="360" w:hanging="360"/>
      </w:pPr>
      <w:r>
        <w:t>tions of Case-Based Reasoning in Design. Hills- MILLER, G. (1956) The Magical Number Seven, Plus dale, NJ: Lawrence Erlbaum Associates, or Minus Two: Some Limits on our Capacity for</w:t>
      </w:r>
    </w:p>
    <w:p>
      <w:pPr>
        <w:spacing w:after="60"/>
        <w:ind w:left="360" w:hanging="360"/>
      </w:pPr>
      <w:r>
        <w:t>tive Research. Newbury Park, CA: Sage, 45-69. COCKBURN, A. (1995) Structuring use cases with</w:t>
      </w:r>
    </w:p>
    <w:p>
      <w:pPr>
        <w:spacing w:after="60"/>
        <w:ind w:left="360" w:hanging="360"/>
      </w:pPr>
      <w:r>
        <w:t>TRACTINSKY, N. (1997) Aesthetics and apparent us- WHITTAKER,S., AND SCHWARTZ, H. (1995) Back to ability: empirically assessing cultural and method- the future: pen and paper technology supports ological issues. In Proceedings of CHZ'97,115-122. complex group coordination. In Proceedings of</w:t>
      </w:r>
    </w:p>
    <w:p>
      <w:pPr>
        <w:spacing w:after="60"/>
        <w:ind w:left="360" w:hanging="360"/>
      </w:pPr>
      <w:r>
        <w:t>Treisman, A. M., &amp; Gelade, G. (1980). A feature-integration theory of attention. Cognitive Psychology, 12(1), 97-136.</w:t>
      </w:r>
    </w:p>
    <w:p>
      <w:pPr>
        <w:spacing w:after="60"/>
        <w:ind w:left="360" w:hanging="360"/>
      </w:pPr>
      <w:r>
        <w:t>tributions of different empirical data in usabil- FROHLICH, D. AND MURPHY, R.(1999) Getting physi- ity testing. In Proceedings of ACM DIS 2001, cal: what is fun computing in tangible form? In 289-296. Computers and Fun 2, Workshop, 20 Dec. York,</w:t>
      </w:r>
    </w:p>
    <w:p>
      <w:pPr>
        <w:spacing w:after="60"/>
        <w:ind w:left="360" w:hanging="360"/>
      </w:pPr>
      <w:r>
        <w:t>TUDOR, L. G. (1993) A participatory design technique CH1'95,495-502.</w:t>
      </w:r>
    </w:p>
    <w:p>
      <w:pPr>
        <w:spacing w:after="60"/>
        <w:ind w:left="360" w:hanging="360"/>
      </w:pPr>
      <w:r>
        <w:t>Tufte, E. R. (1983). The visual display of quantitative information. Graphics Press.</w:t>
      </w:r>
    </w:p>
    <w:p>
      <w:pPr>
        <w:spacing w:after="60"/>
        <w:ind w:left="360" w:hanging="360"/>
      </w:pPr>
      <w:r>
        <w:t>Turvey, M. T. (1992). Affordances and prospective control: An outline of the ontology. Ecological Psychology, 4(3), 173-187.</w:t>
      </w:r>
    </w:p>
    <w:p>
      <w:pPr>
        <w:spacing w:after="60"/>
        <w:ind w:left="360" w:hanging="360"/>
      </w:pPr>
      <w:r>
        <w:t>Tversky, A. (1977). Features of similarity. Psychological Review, 84(4), 327-352.</w:t>
      </w:r>
    </w:p>
    <w:p>
      <w:pPr>
        <w:spacing w:after="60"/>
        <w:ind w:left="360" w:hanging="360"/>
      </w:pPr>
      <w:r>
        <w:t>U K : Prentice-Hall, 27-41. J. H., AND WATERS, K. (1996) When the interface is</w:t>
      </w:r>
    </w:p>
    <w:p>
      <w:pPr>
        <w:spacing w:after="60"/>
        <w:ind w:left="360" w:hanging="360"/>
      </w:pPr>
      <w:r>
        <w:t>Using a human face in an interface. In Proceedings WIXON, D., AND WILSON, C. (1997) The usability en- of CHI'94, 85-91. gineering framework for product design and evalu-</w:t>
      </w:r>
    </w:p>
    <w:p>
      <w:pPr>
        <w:spacing w:after="60"/>
        <w:ind w:left="360" w:hanging="360"/>
      </w:pPr>
      <w:r>
        <w:t>VAANANEN-VAINIO-MATTILA, K. AND RUUSKA, S. (1999) From paper-and-pencil to screen-and-key-</w:t>
      </w:r>
    </w:p>
    <w:p>
      <w:pPr>
        <w:spacing w:after="60"/>
        <w:ind w:left="360" w:hanging="360"/>
      </w:pPr>
      <w:r>
        <w:t>van der Aalst, W. M. P. (1998). The application of Petri nets to workflow management. Journal of Circuits, Systems and Computers, 8(1), 21-66.</w:t>
      </w:r>
    </w:p>
    <w:p>
      <w:pPr>
        <w:spacing w:after="60"/>
        <w:ind w:left="360" w:hanging="360"/>
      </w:pPr>
      <w:r>
        <w:t>van der Aalst, W. M. P. (2016). Process Mining: Data Science in Action (2nd ed.). Springer.</w:t>
      </w:r>
    </w:p>
    <w:p>
      <w:pPr>
        <w:spacing w:after="60"/>
        <w:ind w:left="360" w:hanging="360"/>
      </w:pPr>
      <w:r>
        <w:t>van Glabbeek, R. J. (1990). The linear time-branching time spectrum. CONCUR 1990. Springer.</w:t>
      </w:r>
    </w:p>
    <w:p>
      <w:pPr>
        <w:spacing w:after="60"/>
        <w:ind w:left="360" w:hanging="360"/>
      </w:pPr>
      <w:r>
        <w:t>van Glabbeek, R. J. (1990). The linear time-branching time spectrum. In CONCUR 1990. Springer.</w:t>
      </w:r>
    </w:p>
    <w:p>
      <w:pPr>
        <w:spacing w:after="60"/>
        <w:ind w:left="360" w:hanging="360"/>
      </w:pPr>
      <w:r>
        <w:t>VanderWeele, T. J., &amp; Robinson, W. R. (2014). On the causal interpretation of race in regressions adjusting for confounding and mediating variables. Epidemiology, 25(4), 473-484. https://doi.org/10.1097/EDE.0000000000000105</w:t>
      </w:r>
    </w:p>
    <w:p>
      <w:pPr>
        <w:spacing w:after="60"/>
        <w:ind w:left="360" w:hanging="360"/>
      </w:pPr>
      <w:r>
        <w:t>Varela, F. J., Thompson, E., &amp; Rosch, E. (1991). The embodied mind. MIT Press.</w:t>
      </w:r>
    </w:p>
    <w:p>
      <w:pPr>
        <w:spacing w:after="60"/>
        <w:ind w:left="360" w:hanging="360"/>
      </w:pPr>
      <w:r>
        <w:t>VEEN,J. (2001) The Art and Science of Web Design. tive on the design of cooperative work. Human- I Indianapolis: New Riders Publishing. Computer Interaction, 3,3-30.</w:t>
      </w:r>
    </w:p>
    <w:p>
      <w:pPr>
        <w:spacing w:after="60"/>
        <w:ind w:left="360" w:hanging="360"/>
      </w:pPr>
      <w:r>
        <w:t>velopment and enhancement, IEEE Computer, CHIN, J. P., DIEHL,V. A., AND NORMAN, K. L. (1988) 21(5), 61-72. Development of an instrument measuring user sat- 1</w:t>
      </w:r>
    </w:p>
    <w:p>
      <w:pPr>
        <w:spacing w:after="60"/>
        <w:ind w:left="360" w:hanging="360"/>
      </w:pPr>
      <w:r>
        <w:t>VERPLANK, B. (1989) Tutorial Notes. In Proceedings WINOGRAD, T. (1994) Categories, disciplines, and so- of CH1'89 Conference. cial coordination. Computer Supported Coopera-</w:t>
      </w:r>
    </w:p>
    <w:p>
      <w:pPr>
        <w:spacing w:after="60"/>
        <w:ind w:left="360" w:hanging="360"/>
      </w:pPr>
      <w:r>
        <w:t>VERPLANK, B. (1994) Interview with Bill Verplank. In tive Work, 2,191-197.</w:t>
      </w:r>
    </w:p>
    <w:p>
      <w:pPr>
        <w:spacing w:after="60"/>
        <w:ind w:left="360" w:hanging="360"/>
      </w:pPr>
      <w:r>
        <w:t>Vicente, K. J. (1999). Cognitive work analysis: Toward safe, productive, and healthy computer-based work. Lawrence Erlbaum Associates.</w:t>
      </w:r>
    </w:p>
    <w:p>
      <w:pPr>
        <w:spacing w:after="60"/>
        <w:ind w:left="360" w:hanging="360"/>
      </w:pPr>
      <w:r>
        <w:t>VILLER, S. AND SOMMERVILLE, I. (1999) Coherence: (eds.) Beyond Calculation: the Next Fifty Years of an approach to representing ethnographic analy- Computing. Amsterdam: Springer-Verlag, 149-162.</w:t>
      </w:r>
    </w:p>
    <w:p>
      <w:pPr>
        <w:spacing w:after="60"/>
        <w:ind w:left="360" w:hanging="360"/>
      </w:pPr>
      <w:r>
        <w:t>von Bertalanffy, L. (1968). General system theory: Foundations, development, applications. George Braziller.</w:t>
      </w:r>
    </w:p>
    <w:p>
      <w:pPr>
        <w:spacing w:after="60"/>
        <w:ind w:left="360" w:hanging="360"/>
      </w:pPr>
      <w:r>
        <w:t>von Wright, G. H. (1971). Explanation and Understanding. Cornell University Press.</w:t>
      </w:r>
    </w:p>
    <w:p>
      <w:pPr>
        <w:spacing w:after="60"/>
        <w:ind w:left="360" w:hanging="360"/>
      </w:pPr>
      <w:r>
        <w:t>W3C. (2012). OWL 2 Web Ontology Language: Structural Specification and Functional-Style Syntax, Second Edition.</w:t>
      </w:r>
    </w:p>
    <w:p>
      <w:pPr>
        <w:spacing w:after="60"/>
        <w:ind w:left="360" w:hanging="360"/>
      </w:pPr>
      <w:r>
        <w:t>W3C. (2023). Web Content Accessibility Guidelines (WCAG) 2.2. Project paper. Representation, Invariance, and Projection: A Cross-Disciplinary Theory of What Representations Preserve, Transform, and Enable. Project paper. Ontology, Semantics, Representation, and Interpretation: Toward a Layered Theory of Computational Meaning. Project paper. Opportunity, Affordance, and Action Availability: Toward a Formal Account of What an Agent Can Perceive, Believe, and Do. Project paper. Interaction: Toward a General Theory of Interaction. Project paper. Behavior: Toward a Scientific Theory of Computational Behavior. Project paper. Measurement: Toward a Scientific Framework for Interaction Research. Project paper. Interaction Similarity: Toward a General Theory of Comparable Interactions. Project paper. Interaction Transfer: Toward a Theory of Experience and Adaptation. Project paper. Interaction Strategies: Toward a Theory of Behavioral Organization. Project paper. Formal Models of Computational Interaction: Toward a Mathematical Foundation. Project paper. Predicting Interaction: Toward a Predictive Theory of Computational Interaction. Comparative Interaction | 11</w:t>
      </w:r>
    </w:p>
    <w:p>
      <w:pPr>
        <w:spacing w:after="60"/>
        <w:ind w:left="360" w:hanging="360"/>
      </w:pPr>
      <w:r>
        <w:t>W3C. (2023). Web Content Accessibility Guidelines (WCAG) 2.2. World Wide Web Consortium.</w:t>
      </w:r>
    </w:p>
    <w:p>
      <w:pPr>
        <w:spacing w:after="60"/>
        <w:ind w:left="360" w:hanging="360"/>
      </w:pPr>
      <w:r>
        <w:t>wah, NJ: Lawrence Erlbaum Associates. MICROSOFT CORPORATION (1992) The Windows Inter-</w:t>
      </w:r>
    </w:p>
    <w:p>
      <w:pPr>
        <w:spacing w:after="60"/>
        <w:ind w:left="360" w:hanging="360"/>
      </w:pPr>
      <w:r>
        <w:t>WALKER, J., SPROULL, L., AND SUBRAMANI, R. (1994) Wesley.</w:t>
      </w:r>
    </w:p>
    <w:p>
      <w:pPr>
        <w:spacing w:after="60"/>
        <w:ind w:left="360" w:hanging="360"/>
      </w:pPr>
      <w:r>
        <w:t>wards seamless interfaces between people, bits KOTONYA, G. AND SOMMERVILLE, I. (1998) Require- and atoms. In Proceedings of CHI'97,234-241. ments engineering: processes and techniques.</w:t>
      </w:r>
    </w:p>
    <w:p>
      <w:pPr>
        <w:spacing w:after="60"/>
        <w:ind w:left="360" w:hanging="360"/>
      </w:pPr>
      <w:r>
        <w:t>ware Design. New York: John Wiley &amp; Sons, ROBSON,C. (1994) Experimental Design and Statistics 197-213. in Psychology. Aylesbury, England: Penguin Psy-</w:t>
      </w:r>
    </w:p>
    <w:p>
      <w:pPr>
        <w:spacing w:after="60"/>
        <w:ind w:left="360" w:hanging="360"/>
      </w:pPr>
      <w:r>
        <w:t>ware Engineering Journal, 11(3),183-192. MILLER, L.H. AND JOHNSON, J. (1996) The Xerox</w:t>
      </w:r>
    </w:p>
    <w:p>
      <w:pPr>
        <w:spacing w:after="60"/>
        <w:ind w:left="360" w:hanging="360"/>
      </w:pPr>
      <w:r>
        <w:t>Ware, C. (2012). Information visualization: Perception for design (3rd ed.). Morgan Kaufmann.</w:t>
      </w:r>
    </w:p>
    <w:p>
      <w:pPr>
        <w:spacing w:after="60"/>
        <w:ind w:left="360" w:hanging="360"/>
      </w:pPr>
      <w:r>
        <w:t>Ware, C. (2012). Information Visualization: Perception for Design. Morgan Kaufmann.</w:t>
      </w:r>
    </w:p>
    <w:p>
      <w:pPr>
        <w:spacing w:after="60"/>
        <w:ind w:left="360" w:hanging="360"/>
      </w:pPr>
      <w:r>
        <w:t>WEBB, B. R. (1996) The role of users in interactive ation (Chapter 27). In M. G. Helander, T. K. systems design: when computers are theatre, do we Landauer, and P. V. Prabju (eds.) Handbook of want the audience to write the script? Behaviour Human-Computer Interaction. Amsterdam, Hol- and Information Technology, 15(2), 76-83. land: Elsevier, 653-688.</w:t>
      </w:r>
    </w:p>
    <w:p>
      <w:pPr>
        <w:spacing w:after="60"/>
        <w:ind w:left="360" w:hanging="360"/>
      </w:pPr>
      <w:r>
        <w:t>WEISER, M. (1991) The computer for the 21st Cen- WOOD, J. AND SILVER, D.(1995) Joint Applications De- tury. Scientijic American, 265 (3), 94-104. velopment (2nd ed.) New York: John Wiley &amp; Sons. Credits Chapter 1 01124 and ASC 97-20202, and in part by the Figure 1.l: after Gillian Crampton Smith, The hand Department of Energy under contracts B-341494, that rocks the cradle, ID Magazine, MayIJune 1995; W-7405-ENG-48,and 1-B-333164; Figure 2.5: The Figure 1.2 (on Color Plate 1 ) (i): gif from Finder Desktop from Apple Human Interface</w:t>
      </w:r>
    </w:p>
    <w:p>
      <w:pPr>
        <w:spacing w:after="60"/>
        <w:ind w:left="360" w:hanging="360"/>
      </w:pPr>
      <w:r>
        <w:t>Wiener, N. (1948). Cybernetics. MIT Press.</w:t>
      </w:r>
    </w:p>
    <w:p>
      <w:pPr>
        <w:spacing w:after="60"/>
        <w:ind w:left="360" w:hanging="360"/>
      </w:pPr>
      <w:r>
        <w:t>Wiener, N. (1948). Cybernetics. MIT Press. Behavior: Toward a Scientific Theory of Computational Behavior</w:t>
      </w:r>
    </w:p>
    <w:p>
      <w:pPr>
        <w:spacing w:after="60"/>
        <w:ind w:left="360" w:hanging="360"/>
      </w:pPr>
      <w:r>
        <w:t>Wiener, N. (1948). Cybernetics: Or control and communication in the animal and the machine. John Wiley &amp; Sons.</w:t>
      </w:r>
    </w:p>
    <w:p>
      <w:pPr>
        <w:spacing w:after="60"/>
        <w:ind w:left="360" w:hanging="360"/>
      </w:pPr>
      <w:r>
        <w:t>Wiener, N. (1948). Cybernetics: Or Control and Communication in the Animal and the Machine. MIT Press.</w:t>
      </w:r>
    </w:p>
    <w:p>
      <w:pPr>
        <w:spacing w:after="60"/>
        <w:ind w:left="360" w:hanging="360"/>
      </w:pPr>
      <w:r>
        <w:t>Wiener, N. (1948). Cybernetics: Or control and communication in the animal and the machine. Wiley.</w:t>
      </w:r>
    </w:p>
    <w:p>
      <w:pPr>
        <w:spacing w:after="60"/>
        <w:ind w:left="360" w:hanging="360"/>
      </w:pPr>
      <w:r>
        <w:t>Wiley &amp; Sons. LANSDALE, M. AND EDMONDS, E. (1992) Using mem-</w:t>
      </w:r>
    </w:p>
    <w:p>
      <w:pPr>
        <w:spacing w:after="60"/>
        <w:ind w:left="360" w:hanging="360"/>
      </w:pPr>
      <w:r>
        <w:t>Wimsatt, W. C. (2007). Re-engineering philosophy for limited beings. Harvard University Press.</w:t>
      </w:r>
    </w:p>
    <w:p>
      <w:pPr>
        <w:spacing w:after="60"/>
        <w:ind w:left="360" w:hanging="360"/>
      </w:pPr>
      <w:r>
        <w:t>Winograd, T., &amp; Flores, F. (1986). Understanding computers and cognition. Ablex.</w:t>
      </w:r>
    </w:p>
    <w:p>
      <w:pPr>
        <w:spacing w:after="60"/>
        <w:ind w:left="360" w:hanging="360"/>
      </w:pPr>
      <w:r>
        <w:t>Winograd, T., &amp; Flores, F. (1986). Understanding Computers and Cognition. Ablex. Interaction - Toward a General Theory of Interaction</w:t>
      </w:r>
    </w:p>
    <w:p>
      <w:pPr>
        <w:spacing w:after="60"/>
        <w:ind w:left="360" w:hanging="360"/>
      </w:pPr>
      <w:r>
        <w:t>Winskel, G. (1987). Event structures.</w:t>
      </w:r>
    </w:p>
    <w:p>
      <w:pPr>
        <w:spacing w:after="60"/>
        <w:ind w:left="360" w:hanging="360"/>
      </w:pPr>
      <w:r>
        <w:t>Winskel, G. (1987). Event structures. In Advances in Petri Nets 1986, LNCS 255. Springer.</w:t>
      </w:r>
    </w:p>
    <w:p>
      <w:pPr>
        <w:spacing w:after="60"/>
        <w:ind w:left="360" w:hanging="360"/>
      </w:pPr>
      <w:r>
        <w:t>with quenching. In Proceedings of AUUG Sunzmer SPREENBERG, P., SALOMON, G.,AND JOE, P. (1995) In- Technical Conference, Brisbane, Australia. teraction design at lDEO product development. In</w:t>
      </w:r>
    </w:p>
    <w:p>
      <w:pPr>
        <w:spacing w:after="60"/>
        <w:ind w:left="360" w:hanging="360"/>
      </w:pPr>
      <w:r>
        <w:t>Wittgenstein, L. (1953). Philosophical Investigations. Blackwell.</w:t>
      </w:r>
    </w:p>
    <w:p>
      <w:pPr>
        <w:spacing w:after="60"/>
        <w:ind w:left="360" w:hanging="360"/>
      </w:pPr>
      <w:r>
        <w:t>Wobbrock, J. O., Findlater, L., Gergle, D., &amp; Higgins, J. J. (2011). The aligned rank transform for nonparametric factorial analyses. CHI 2011.</w:t>
      </w:r>
    </w:p>
    <w:p>
      <w:pPr>
        <w:spacing w:after="60"/>
        <w:ind w:left="360" w:hanging="360"/>
      </w:pPr>
      <w:r>
        <w:t>Woodward, J. (2003). Making things happen. Oxford University Press. How Sciences Define Their Objects | 14</w:t>
      </w:r>
    </w:p>
    <w:p>
      <w:pPr>
        <w:spacing w:after="60"/>
        <w:ind w:left="360" w:hanging="360"/>
      </w:pPr>
      <w:r>
        <w:t>Woodward, J. (2003). Making things happen: A theory of causal explanation. Oxford University Press.</w:t>
      </w:r>
    </w:p>
    <w:p>
      <w:pPr>
        <w:spacing w:after="60"/>
        <w:ind w:left="360" w:hanging="360"/>
      </w:pPr>
      <w:r>
        <w:t>Wooldridge, M., &amp; Jennings, N. R. (1995). Intelligent agents: Theory and practice. Knowledge Engineering Review, 10(2), 115-152. Interaction Strategies</w:t>
      </w:r>
    </w:p>
    <w:p>
      <w:pPr>
        <w:spacing w:after="60"/>
        <w:ind w:left="360" w:hanging="360"/>
      </w:pPr>
      <w:r>
        <w:t>Work: a book of readings. San Francisco: Morgan HOCHHEISER, H., AND SHNEIDERMAN, B. (2001) Using Kaufmann. interactive visualization of WWW log data to char-</w:t>
      </w:r>
    </w:p>
    <w:p>
      <w:pPr>
        <w:spacing w:after="60"/>
        <w:ind w:left="360" w:hanging="360"/>
      </w:pPr>
      <w:r>
        <w:t>www.electrolux.com/screenfridge/start.html, Guidelines, Apple Computer Inc. (1987), Addison reproduced by permission of AB Electrolux; Figure Wesley; Figure 2.6(b) (on Color Plate 3): gif from 1.2(ii):gif from http://houns54.clearlake.ibm. com / http://www.evl.uic.edu/pape/projects/crayoland/big/, solutions/media/medpub.nsf/ebrcs/Ask~a~Question?copyright O 1997 Dave Pape, image courtesy of the OpenDocument reproduced by permission of IBM; Electronic Visualization Laboratory, University of Figure 1.2(iii):gif from http://www.research. Illinois at Chicago; Figure 2.7: gif of annotated screen philips.com/pressmedia/pictures/passw3.html, dump for Visicalc@ used with permission of Lotus copyright O Philips Research, reproduced by Development Corporation-Visicalc is a trademark permission of Philips Research; Figure 1.4: figure of Lotus Development Corporation; Figure 2.8: under section heading 32.1 Interdisciplinary Johnson, J. et al., The Xerox "Star": a retrospective, Cooperation, Chapter by S.Kim in The Art of Human in IEEE Computer, copyright O 1989 IEEE,</w:t>
      </w:r>
    </w:p>
    <w:p>
      <w:pPr>
        <w:spacing w:after="60"/>
        <w:ind w:left="360" w:hanging="360"/>
      </w:pPr>
      <w:r>
        <w:t>Yarkoni, T., &amp; Westfall, J. (2017). Choosing Prediction Over Explanation in Psychology: Lessons From Machine Learning. Perspectives on Psychological Science, 12(6), 1100-1122. Earlier papers in the Computational Interaction research program: Interaction; Behavior; Measurement; Representation, Invariance, and Projection; Opportunity, Affordance, and Action Availability; Interaction Similarity; Interaction Transfer; Interaction Strategies; Formal Models of Computational Interaction. Predicting Interaction - Toward a Predictive Theory of Computational Interaction</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