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881A" w14:textId="0F360A2E" w:rsidR="00BF3464" w:rsidRDefault="00BF3464" w:rsidP="00BF3464">
      <w:r>
        <w:t>Given the provided data, what are three conclusions we can draw about Kickstarter campaigns?</w:t>
      </w:r>
    </w:p>
    <w:p w14:paraId="2731432E" w14:textId="4B51BB76" w:rsidR="00BF3464" w:rsidRDefault="00BF3464" w:rsidP="00BF3464">
      <w:pPr>
        <w:pStyle w:val="ListParagraph"/>
        <w:numPr>
          <w:ilvl w:val="0"/>
          <w:numId w:val="1"/>
        </w:numPr>
      </w:pPr>
      <w:r>
        <w:t xml:space="preserve">The most common type of </w:t>
      </w:r>
      <w:proofErr w:type="spellStart"/>
      <w:r>
        <w:t>kickstarters</w:t>
      </w:r>
      <w:proofErr w:type="spellEnd"/>
      <w:r>
        <w:t xml:space="preserve"> are related to the arts, as film/video, music, and theater</w:t>
      </w:r>
      <w:r w:rsidR="00E0664B">
        <w:t xml:space="preserve"> make up more than half of the sample. </w:t>
      </w:r>
    </w:p>
    <w:p w14:paraId="1991778F" w14:textId="40C8F854" w:rsidR="00E0664B" w:rsidRDefault="00E0664B" w:rsidP="00BF3464">
      <w:pPr>
        <w:pStyle w:val="ListParagraph"/>
        <w:numPr>
          <w:ilvl w:val="0"/>
          <w:numId w:val="1"/>
        </w:numPr>
      </w:pPr>
      <w:r>
        <w:t xml:space="preserve">Generally speaking, as a </w:t>
      </w:r>
      <w:proofErr w:type="spellStart"/>
      <w:r>
        <w:t>kickstarter</w:t>
      </w:r>
      <w:proofErr w:type="spellEnd"/>
      <w:r>
        <w:t xml:space="preserve"> becomes more ambitious in terms of the money it seeks, the less likely it is to succeed. </w:t>
      </w:r>
      <w:proofErr w:type="spellStart"/>
      <w:r>
        <w:t>Kickstarters</w:t>
      </w:r>
      <w:proofErr w:type="spellEnd"/>
      <w:r>
        <w:t xml:space="preserve"> seeking less than $1000 succeeded more than 70% of the time, while </w:t>
      </w:r>
      <w:proofErr w:type="spellStart"/>
      <w:r>
        <w:t>kickstarters</w:t>
      </w:r>
      <w:proofErr w:type="spellEnd"/>
      <w:r>
        <w:t xml:space="preserve"> seeking $50,000 or more only succeeded 19.37%. That trend is reasonably steady throughout the data set. </w:t>
      </w:r>
    </w:p>
    <w:p w14:paraId="78EB75C5" w14:textId="629DAF6B" w:rsidR="00E0664B" w:rsidRDefault="00E0664B" w:rsidP="00BF3464">
      <w:pPr>
        <w:pStyle w:val="ListParagraph"/>
        <w:numPr>
          <w:ilvl w:val="0"/>
          <w:numId w:val="1"/>
        </w:numPr>
      </w:pPr>
      <w:r>
        <w:t xml:space="preserve">Results about what time of year is the best to have a </w:t>
      </w:r>
      <w:proofErr w:type="spellStart"/>
      <w:r>
        <w:t>kickstarters</w:t>
      </w:r>
      <w:proofErr w:type="spellEnd"/>
      <w:r>
        <w:t xml:space="preserve"> seems inconclusive. It does seem like people are more generous </w:t>
      </w:r>
      <w:r w:rsidR="004C1A8D">
        <w:t>in the 2</w:t>
      </w:r>
      <w:r w:rsidR="004C1A8D" w:rsidRPr="004C1A8D">
        <w:rPr>
          <w:vertAlign w:val="superscript"/>
        </w:rPr>
        <w:t>nd</w:t>
      </w:r>
      <w:r w:rsidR="004C1A8D">
        <w:t xml:space="preserve"> quarter of the year versus the other times of the year, but success rates are a little more or a little less than 50% in both months. </w:t>
      </w:r>
    </w:p>
    <w:p w14:paraId="7E424F70" w14:textId="77777777" w:rsidR="00BF3464" w:rsidRDefault="00BF3464" w:rsidP="00BF3464"/>
    <w:p w14:paraId="465A2B68" w14:textId="565F76C2" w:rsidR="00BF3464" w:rsidRDefault="00BF3464" w:rsidP="00BF3464">
      <w:r>
        <w:t>What are some limitations of this dataset?</w:t>
      </w:r>
    </w:p>
    <w:p w14:paraId="275BD6FB" w14:textId="0953213F" w:rsidR="004C1A8D" w:rsidRDefault="004C1A8D" w:rsidP="00BF3464"/>
    <w:p w14:paraId="552F1AFE" w14:textId="1438A41F" w:rsidR="004C1A8D" w:rsidRDefault="004C1A8D" w:rsidP="00BF3464">
      <w:r>
        <w:t>The data could be broken down into smaller sub</w:t>
      </w:r>
      <w:r w:rsidR="003916E8">
        <w:t>-</w:t>
      </w:r>
      <w:r>
        <w:t xml:space="preserve">categories because those categories and sub-categories themselves don’t give me a great sense of what these projects actually were and how they might be related to one another. </w:t>
      </w:r>
    </w:p>
    <w:p w14:paraId="5BFCF368" w14:textId="0AE617E5" w:rsidR="003916E8" w:rsidRDefault="003916E8" w:rsidP="00BF3464">
      <w:r>
        <w:t xml:space="preserve">There are omitted variables that could be in the data set that have more explanatory power. For instance, knowing demographic traits about the type of person doing a </w:t>
      </w:r>
      <w:proofErr w:type="spellStart"/>
      <w:r>
        <w:t>kickstarter</w:t>
      </w:r>
      <w:proofErr w:type="spellEnd"/>
      <w:r>
        <w:t xml:space="preserve"> might better explain who is likely to run a successful Kickstarter campaign. </w:t>
      </w:r>
    </w:p>
    <w:p w14:paraId="6BC7D847" w14:textId="77777777" w:rsidR="003916E8" w:rsidRDefault="003916E8" w:rsidP="00BF3464"/>
    <w:p w14:paraId="2B92C978" w14:textId="77777777" w:rsidR="00BF3464" w:rsidRDefault="00BF3464" w:rsidP="00BF3464"/>
    <w:p w14:paraId="28BCAC45" w14:textId="382F6A4F" w:rsidR="00BF05B1" w:rsidRDefault="00BF3464" w:rsidP="00BF3464">
      <w:r>
        <w:t>What are some other possible tables and/or graphs that we could create?</w:t>
      </w:r>
    </w:p>
    <w:p w14:paraId="0E0E226F" w14:textId="4F4BA59C" w:rsidR="003916E8" w:rsidRDefault="003916E8" w:rsidP="00BF3464"/>
    <w:p w14:paraId="241D2EBC" w14:textId="683FA0E0" w:rsidR="003916E8" w:rsidRDefault="003916E8" w:rsidP="00BF3464">
      <w:r>
        <w:t>I’d like to see a graph relating the duration of a Kickstarter to its success. Is there a point where a Kickstarter is less likely to succeed if it hasn’t succeeded within a certain number of months?</w:t>
      </w:r>
    </w:p>
    <w:p w14:paraId="6C0B95B4" w14:textId="137AFC8D" w:rsidR="003916E8" w:rsidRDefault="003916E8" w:rsidP="00BF3464"/>
    <w:p w14:paraId="70375EE6" w14:textId="2BF93995" w:rsidR="003916E8" w:rsidRDefault="003916E8" w:rsidP="00BF3464">
      <w:r>
        <w:t xml:space="preserve">While we have filtered the pivot tables by country, I would like to break down the success rate of </w:t>
      </w:r>
      <w:proofErr w:type="spellStart"/>
      <w:r>
        <w:t>kickstarters</w:t>
      </w:r>
      <w:proofErr w:type="spellEnd"/>
      <w:r>
        <w:t xml:space="preserve"> in different countries to get a better sense of which countries might be better or more willing to give to these types of projects. </w:t>
      </w:r>
      <w:bookmarkStart w:id="0" w:name="_GoBack"/>
      <w:bookmarkEnd w:id="0"/>
    </w:p>
    <w:sectPr w:rsidR="003916E8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17700"/>
    <w:multiLevelType w:val="hybridMultilevel"/>
    <w:tmpl w:val="849A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64"/>
    <w:rsid w:val="003916E8"/>
    <w:rsid w:val="004C1A8D"/>
    <w:rsid w:val="00B5002F"/>
    <w:rsid w:val="00BE0025"/>
    <w:rsid w:val="00BF3464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90BA1"/>
  <w14:defaultImageDpi w14:val="32767"/>
  <w15:chartTrackingRefBased/>
  <w15:docId w15:val="{11448B99-04A7-1842-ADFB-34E69E63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2019-09-20T18:48:00Z</dcterms:created>
  <dcterms:modified xsi:type="dcterms:W3CDTF">2019-09-20T19:34:00Z</dcterms:modified>
</cp:coreProperties>
</file>