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72F34" w14:paraId="79C580A8" w14:textId="77777777" w:rsidTr="00A81D47">
        <w:trPr>
          <w:trHeight w:val="288"/>
        </w:trPr>
        <w:tc>
          <w:tcPr>
            <w:tcW w:w="6475" w:type="dxa"/>
          </w:tcPr>
          <w:p w14:paraId="522616B7" w14:textId="5C58E930" w:rsidR="00172F34" w:rsidRPr="00101D99" w:rsidRDefault="00172F34" w:rsidP="00172F34">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Pr>
                <w:rFonts w:ascii="Arial" w:hAnsi="Arial" w:cs="Arial"/>
                <w:color w:val="C00000"/>
                <w:sz w:val="20"/>
                <w:szCs w:val="20"/>
              </w:rPr>
              <w:t>Moffat Bay Lodge</w:t>
            </w:r>
          </w:p>
        </w:tc>
        <w:tc>
          <w:tcPr>
            <w:tcW w:w="6475" w:type="dxa"/>
          </w:tcPr>
          <w:p w14:paraId="5A209E7F" w14:textId="77777777" w:rsidR="00172F34" w:rsidRDefault="00172F34" w:rsidP="00172F34">
            <w:pPr>
              <w:pStyle w:val="NoSpacing"/>
              <w:spacing w:before="80" w:after="80"/>
              <w:rPr>
                <w:rFonts w:ascii="Arial" w:hAnsi="Arial" w:cs="Arial"/>
                <w:sz w:val="20"/>
                <w:szCs w:val="20"/>
              </w:rPr>
            </w:pPr>
            <w:r>
              <w:rPr>
                <w:rFonts w:ascii="Arial" w:hAnsi="Arial" w:cs="Arial"/>
                <w:sz w:val="20"/>
                <w:szCs w:val="20"/>
              </w:rPr>
              <w:t xml:space="preserve">Members: </w:t>
            </w:r>
            <w:r w:rsidRPr="00387A73">
              <w:rPr>
                <w:rFonts w:ascii="Arial" w:hAnsi="Arial" w:cs="Arial"/>
                <w:sz w:val="20"/>
                <w:szCs w:val="20"/>
              </w:rPr>
              <w:t> </w:t>
            </w:r>
          </w:p>
          <w:p w14:paraId="306D523E" w14:textId="77777777" w:rsidR="00172F34" w:rsidRPr="00387A73" w:rsidRDefault="00172F34" w:rsidP="00172F34">
            <w:pPr>
              <w:pStyle w:val="NoSpacing"/>
              <w:spacing w:before="80" w:after="80"/>
              <w:rPr>
                <w:rFonts w:ascii="Arial" w:hAnsi="Arial" w:cs="Arial"/>
                <w:sz w:val="20"/>
                <w:szCs w:val="20"/>
              </w:rPr>
            </w:pPr>
            <w:r w:rsidRPr="00387A73">
              <w:rPr>
                <w:rFonts w:ascii="Arial" w:hAnsi="Arial" w:cs="Arial"/>
                <w:sz w:val="20"/>
                <w:szCs w:val="20"/>
              </w:rPr>
              <w:t>Jacob Achenbach</w:t>
            </w:r>
          </w:p>
          <w:p w14:paraId="6CF8E1C6" w14:textId="77777777" w:rsidR="00172F34" w:rsidRPr="00387A73" w:rsidRDefault="00172F34" w:rsidP="00172F34">
            <w:pPr>
              <w:pStyle w:val="NoSpacing"/>
              <w:spacing w:before="80" w:after="80"/>
              <w:rPr>
                <w:rFonts w:ascii="Arial" w:hAnsi="Arial" w:cs="Arial"/>
                <w:sz w:val="20"/>
                <w:szCs w:val="20"/>
              </w:rPr>
            </w:pPr>
            <w:r w:rsidRPr="00387A73">
              <w:rPr>
                <w:rFonts w:ascii="Arial" w:hAnsi="Arial" w:cs="Arial"/>
                <w:sz w:val="20"/>
                <w:szCs w:val="20"/>
              </w:rPr>
              <w:t>Tabari Harvey</w:t>
            </w:r>
          </w:p>
          <w:p w14:paraId="22FA4D30" w14:textId="77777777" w:rsidR="00172F34" w:rsidRDefault="00172F34" w:rsidP="00172F34">
            <w:pPr>
              <w:pStyle w:val="NoSpacing"/>
              <w:spacing w:before="80" w:after="80"/>
              <w:rPr>
                <w:rFonts w:ascii="Arial" w:hAnsi="Arial" w:cs="Arial"/>
                <w:sz w:val="20"/>
                <w:szCs w:val="20"/>
              </w:rPr>
            </w:pPr>
            <w:r w:rsidRPr="00387A73">
              <w:rPr>
                <w:rFonts w:ascii="Arial" w:hAnsi="Arial" w:cs="Arial"/>
                <w:sz w:val="20"/>
                <w:szCs w:val="20"/>
              </w:rPr>
              <w:t>Zachariah King</w:t>
            </w:r>
          </w:p>
          <w:p w14:paraId="776FDF69" w14:textId="77777777" w:rsidR="00172F34" w:rsidRPr="00387A73" w:rsidRDefault="00172F34" w:rsidP="00172F34">
            <w:pPr>
              <w:pStyle w:val="NoSpacing"/>
              <w:spacing w:before="80" w:after="80"/>
              <w:rPr>
                <w:rFonts w:ascii="Arial" w:hAnsi="Arial" w:cs="Arial"/>
                <w:sz w:val="20"/>
                <w:szCs w:val="20"/>
              </w:rPr>
            </w:pPr>
            <w:r w:rsidRPr="00387A73">
              <w:rPr>
                <w:rFonts w:ascii="Arial" w:hAnsi="Arial" w:cs="Arial"/>
                <w:sz w:val="20"/>
                <w:szCs w:val="20"/>
              </w:rPr>
              <w:t>Ryan Monnier</w:t>
            </w:r>
          </w:p>
          <w:p w14:paraId="1A423A5B" w14:textId="77777777" w:rsidR="00172F34" w:rsidRPr="00101D99" w:rsidRDefault="00172F34" w:rsidP="00172F34">
            <w:pPr>
              <w:pStyle w:val="NoSpacing"/>
              <w:spacing w:before="80" w:after="80"/>
              <w:rPr>
                <w:rFonts w:ascii="Arial" w:hAnsi="Arial" w:cs="Arial"/>
                <w:sz w:val="20"/>
                <w:szCs w:val="20"/>
              </w:rPr>
            </w:pPr>
          </w:p>
        </w:tc>
      </w:tr>
      <w:tr w:rsidR="00172F34" w14:paraId="6EFA3629" w14:textId="77777777" w:rsidTr="00A81D47">
        <w:trPr>
          <w:trHeight w:val="288"/>
        </w:trPr>
        <w:tc>
          <w:tcPr>
            <w:tcW w:w="6475" w:type="dxa"/>
          </w:tcPr>
          <w:p w14:paraId="46C492B1" w14:textId="27F2272A" w:rsidR="00172F34" w:rsidRPr="00101D99" w:rsidRDefault="00172F34" w:rsidP="00172F34">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 460 Capstone</w:t>
            </w:r>
          </w:p>
        </w:tc>
        <w:tc>
          <w:tcPr>
            <w:tcW w:w="6475" w:type="dxa"/>
          </w:tcPr>
          <w:p w14:paraId="7E3C6BA3" w14:textId="77777777" w:rsidR="00172F34" w:rsidRPr="00101D99" w:rsidRDefault="00172F34" w:rsidP="00172F34">
            <w:pPr>
              <w:pStyle w:val="NoSpacing"/>
              <w:spacing w:before="80" w:after="80"/>
              <w:rPr>
                <w:rFonts w:ascii="Arial" w:hAnsi="Arial" w:cs="Arial"/>
                <w:sz w:val="20"/>
                <w:szCs w:val="20"/>
              </w:rPr>
            </w:pPr>
          </w:p>
        </w:tc>
      </w:tr>
      <w:tr w:rsidR="00172F34" w14:paraId="62CBB512" w14:textId="77777777" w:rsidTr="00A81D47">
        <w:trPr>
          <w:trHeight w:val="288"/>
        </w:trPr>
        <w:tc>
          <w:tcPr>
            <w:tcW w:w="6475" w:type="dxa"/>
          </w:tcPr>
          <w:p w14:paraId="69E4BB86" w14:textId="27EA8694" w:rsidR="00172F34" w:rsidRDefault="00172F34" w:rsidP="00172F34">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 xml:space="preserve">Module </w:t>
            </w:r>
            <w:r>
              <w:rPr>
                <w:rFonts w:ascii="Arial" w:hAnsi="Arial" w:cs="Arial"/>
                <w:color w:val="C00000"/>
                <w:sz w:val="20"/>
                <w:szCs w:val="20"/>
              </w:rPr>
              <w:t>10</w:t>
            </w:r>
            <w:r>
              <w:rPr>
                <w:rFonts w:ascii="Arial" w:hAnsi="Arial" w:cs="Arial"/>
                <w:color w:val="C00000"/>
                <w:sz w:val="20"/>
                <w:szCs w:val="20"/>
              </w:rPr>
              <w:t xml:space="preserve"> Testing</w:t>
            </w:r>
          </w:p>
        </w:tc>
        <w:tc>
          <w:tcPr>
            <w:tcW w:w="6475" w:type="dxa"/>
          </w:tcPr>
          <w:p w14:paraId="06FAE910" w14:textId="77777777" w:rsidR="00172F34" w:rsidRPr="00101D99" w:rsidRDefault="00172F34" w:rsidP="00172F34">
            <w:pPr>
              <w:pStyle w:val="NoSpacing"/>
              <w:spacing w:before="80" w:after="80"/>
              <w:rPr>
                <w:rFonts w:ascii="Arial" w:hAnsi="Arial" w:cs="Arial"/>
                <w:sz w:val="20"/>
                <w:szCs w:val="20"/>
              </w:rPr>
            </w:pPr>
          </w:p>
        </w:tc>
      </w:tr>
      <w:tr w:rsidR="00172F34" w14:paraId="64842D56" w14:textId="77777777" w:rsidTr="00A81D47">
        <w:trPr>
          <w:trHeight w:val="288"/>
        </w:trPr>
        <w:tc>
          <w:tcPr>
            <w:tcW w:w="6475" w:type="dxa"/>
          </w:tcPr>
          <w:p w14:paraId="44A2F119" w14:textId="5FA1D22E" w:rsidR="00172F34" w:rsidRDefault="00172F34" w:rsidP="00172F34">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2025/</w:t>
            </w:r>
            <w:r w:rsidR="00BE380A">
              <w:rPr>
                <w:rFonts w:ascii="Arial" w:hAnsi="Arial" w:cs="Arial"/>
                <w:color w:val="C00000"/>
                <w:sz w:val="20"/>
                <w:szCs w:val="20"/>
              </w:rPr>
              <w:t>12/07</w:t>
            </w:r>
          </w:p>
        </w:tc>
        <w:tc>
          <w:tcPr>
            <w:tcW w:w="6475" w:type="dxa"/>
          </w:tcPr>
          <w:p w14:paraId="3A081E6E" w14:textId="77777777" w:rsidR="00172F34" w:rsidRPr="00101D99" w:rsidRDefault="00172F34" w:rsidP="00172F34">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19F711E6" w14:textId="22E87EEC" w:rsidR="005C30D9" w:rsidRDefault="00101D99">
          <w:pPr>
            <w:pStyle w:val="TOC1"/>
            <w:tabs>
              <w:tab w:val="right" w:leader="dot" w:pos="12950"/>
            </w:tabs>
            <w:rPr>
              <w:rFonts w:eastAsiaTheme="minorEastAsia"/>
              <w:noProof/>
              <w:kern w:val="2"/>
              <w:sz w:val="24"/>
              <w:szCs w:val="24"/>
              <w:lang w:eastAsia="ko-KR"/>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6025566" w:history="1">
            <w:r w:rsidR="005C30D9" w:rsidRPr="006F7EAA">
              <w:rPr>
                <w:rStyle w:val="Hyperlink"/>
                <w:rFonts w:ascii="Arial" w:hAnsi="Arial" w:cs="Arial"/>
                <w:b/>
                <w:bCs/>
                <w:noProof/>
              </w:rPr>
              <w:t>Attractions Page Loads properly</w:t>
            </w:r>
            <w:r w:rsidR="005C30D9">
              <w:rPr>
                <w:noProof/>
                <w:webHidden/>
              </w:rPr>
              <w:tab/>
            </w:r>
            <w:r w:rsidR="005C30D9">
              <w:rPr>
                <w:noProof/>
                <w:webHidden/>
              </w:rPr>
              <w:fldChar w:fldCharType="begin"/>
            </w:r>
            <w:r w:rsidR="005C30D9">
              <w:rPr>
                <w:noProof/>
                <w:webHidden/>
              </w:rPr>
              <w:instrText xml:space="preserve"> PAGEREF _Toc216025566 \h </w:instrText>
            </w:r>
            <w:r w:rsidR="005C30D9">
              <w:rPr>
                <w:noProof/>
                <w:webHidden/>
              </w:rPr>
            </w:r>
            <w:r w:rsidR="005C30D9">
              <w:rPr>
                <w:noProof/>
                <w:webHidden/>
              </w:rPr>
              <w:fldChar w:fldCharType="separate"/>
            </w:r>
            <w:r w:rsidR="005C30D9">
              <w:rPr>
                <w:noProof/>
                <w:webHidden/>
              </w:rPr>
              <w:t>3</w:t>
            </w:r>
            <w:r w:rsidR="005C30D9">
              <w:rPr>
                <w:noProof/>
                <w:webHidden/>
              </w:rPr>
              <w:fldChar w:fldCharType="end"/>
            </w:r>
          </w:hyperlink>
        </w:p>
        <w:p w14:paraId="367669DD" w14:textId="31A715FE" w:rsidR="005C30D9" w:rsidRDefault="005C30D9">
          <w:pPr>
            <w:pStyle w:val="TOC1"/>
            <w:tabs>
              <w:tab w:val="right" w:leader="dot" w:pos="12950"/>
            </w:tabs>
            <w:rPr>
              <w:rFonts w:eastAsiaTheme="minorEastAsia"/>
              <w:noProof/>
              <w:kern w:val="2"/>
              <w:sz w:val="24"/>
              <w:szCs w:val="24"/>
              <w:lang w:eastAsia="ko-KR"/>
              <w14:ligatures w14:val="standardContextual"/>
            </w:rPr>
          </w:pPr>
          <w:hyperlink w:anchor="_Toc216025567" w:history="1">
            <w:r w:rsidRPr="006F7EAA">
              <w:rPr>
                <w:rStyle w:val="Hyperlink"/>
                <w:rFonts w:ascii="Arial" w:hAnsi="Arial" w:cs="Arial"/>
                <w:b/>
                <w:bCs/>
                <w:noProof/>
              </w:rPr>
              <w:t>Make sure the user can navigate away from the Attractions page</w:t>
            </w:r>
            <w:r>
              <w:rPr>
                <w:noProof/>
                <w:webHidden/>
              </w:rPr>
              <w:tab/>
            </w:r>
            <w:r>
              <w:rPr>
                <w:noProof/>
                <w:webHidden/>
              </w:rPr>
              <w:fldChar w:fldCharType="begin"/>
            </w:r>
            <w:r>
              <w:rPr>
                <w:noProof/>
                <w:webHidden/>
              </w:rPr>
              <w:instrText xml:space="preserve"> PAGEREF _Toc216025567 \h </w:instrText>
            </w:r>
            <w:r>
              <w:rPr>
                <w:noProof/>
                <w:webHidden/>
              </w:rPr>
            </w:r>
            <w:r>
              <w:rPr>
                <w:noProof/>
                <w:webHidden/>
              </w:rPr>
              <w:fldChar w:fldCharType="separate"/>
            </w:r>
            <w:r>
              <w:rPr>
                <w:noProof/>
                <w:webHidden/>
              </w:rPr>
              <w:t>4</w:t>
            </w:r>
            <w:r>
              <w:rPr>
                <w:noProof/>
                <w:webHidden/>
              </w:rPr>
              <w:fldChar w:fldCharType="end"/>
            </w:r>
          </w:hyperlink>
        </w:p>
        <w:p w14:paraId="77C81DCC" w14:textId="0A4AC840" w:rsidR="005C30D9" w:rsidRDefault="005C30D9">
          <w:pPr>
            <w:pStyle w:val="TOC1"/>
            <w:tabs>
              <w:tab w:val="right" w:leader="dot" w:pos="12950"/>
            </w:tabs>
            <w:rPr>
              <w:rFonts w:eastAsiaTheme="minorEastAsia"/>
              <w:noProof/>
              <w:kern w:val="2"/>
              <w:sz w:val="24"/>
              <w:szCs w:val="24"/>
              <w:lang w:eastAsia="ko-KR"/>
              <w14:ligatures w14:val="standardContextual"/>
            </w:rPr>
          </w:pPr>
          <w:hyperlink w:anchor="_Toc216025568" w:history="1">
            <w:r w:rsidRPr="006F7EAA">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_Toc216025568 \h </w:instrText>
            </w:r>
            <w:r>
              <w:rPr>
                <w:noProof/>
                <w:webHidden/>
              </w:rPr>
            </w:r>
            <w:r>
              <w:rPr>
                <w:noProof/>
                <w:webHidden/>
              </w:rPr>
              <w:fldChar w:fldCharType="separate"/>
            </w:r>
            <w:r>
              <w:rPr>
                <w:noProof/>
                <w:webHidden/>
              </w:rPr>
              <w:t>8</w:t>
            </w:r>
            <w:r>
              <w:rPr>
                <w:noProof/>
                <w:webHidden/>
              </w:rPr>
              <w:fldChar w:fldCharType="end"/>
            </w:r>
          </w:hyperlink>
        </w:p>
        <w:p w14:paraId="622A12FA" w14:textId="532C0522"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172F34" w14:paraId="42E45A95" w14:textId="77777777" w:rsidTr="00A4335A">
        <w:trPr>
          <w:trHeight w:val="710"/>
        </w:trPr>
        <w:tc>
          <w:tcPr>
            <w:tcW w:w="1250" w:type="dxa"/>
          </w:tcPr>
          <w:p w14:paraId="2551A0DE" w14:textId="77777777" w:rsidR="00172F34" w:rsidRDefault="00172F34" w:rsidP="00172F34">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04C7C8E7" w:rsidR="00172F34" w:rsidRPr="007B611F" w:rsidRDefault="00172F34" w:rsidP="00172F34">
            <w:pPr>
              <w:pStyle w:val="Heading1"/>
              <w:rPr>
                <w:rFonts w:ascii="Arial" w:hAnsi="Arial" w:cs="Arial"/>
                <w:b/>
                <w:bCs/>
              </w:rPr>
            </w:pPr>
            <w:bookmarkStart w:id="0" w:name="_Toc216025566"/>
            <w:r>
              <w:rPr>
                <w:rFonts w:ascii="Arial" w:hAnsi="Arial" w:cs="Arial"/>
                <w:b/>
                <w:bCs/>
              </w:rPr>
              <w:t>Attractions Page Loads properly</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6BED2F"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172F34">
              <w:rPr>
                <w:rFonts w:ascii="Arial" w:hAnsi="Arial" w:cs="Arial"/>
                <w:b/>
                <w:bCs/>
                <w:sz w:val="20"/>
                <w:szCs w:val="20"/>
              </w:rPr>
              <w:t xml:space="preserve"> Verify functionality of attractions page</w:t>
            </w:r>
            <w:r w:rsidRPr="00A20A44">
              <w:rPr>
                <w:rFonts w:ascii="Arial" w:hAnsi="Arial" w:cs="Arial"/>
                <w:color w:val="C00000"/>
                <w:sz w:val="20"/>
                <w:szCs w:val="20"/>
              </w:rPr>
              <w:t xml:space="preserve"> </w:t>
            </w:r>
          </w:p>
        </w:tc>
        <w:tc>
          <w:tcPr>
            <w:tcW w:w="3929" w:type="dxa"/>
          </w:tcPr>
          <w:p w14:paraId="62FFD258" w14:textId="4B5FF722"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172F34">
              <w:rPr>
                <w:rFonts w:ascii="Arial" w:hAnsi="Arial" w:cs="Arial"/>
                <w:b/>
                <w:bCs/>
                <w:sz w:val="20"/>
                <w:szCs w:val="20"/>
              </w:rPr>
              <w:t xml:space="preserve"> Ryan</w:t>
            </w:r>
          </w:p>
          <w:p w14:paraId="0B35723B" w14:textId="7A9D83BA"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72F34">
              <w:rPr>
                <w:rFonts w:ascii="Arial" w:hAnsi="Arial" w:cs="Arial"/>
                <w:color w:val="C00000"/>
                <w:sz w:val="20"/>
                <w:szCs w:val="20"/>
              </w:rPr>
              <w:t>2025/12/07</w:t>
            </w:r>
            <w:r w:rsidRPr="00A20A44">
              <w:rPr>
                <w:rFonts w:ascii="Arial" w:hAnsi="Arial" w:cs="Arial"/>
                <w:color w:val="C00000"/>
                <w:sz w:val="20"/>
                <w:szCs w:val="20"/>
              </w:rPr>
              <w:t xml:space="preserve"> </w:t>
            </w:r>
          </w:p>
        </w:tc>
        <w:tc>
          <w:tcPr>
            <w:tcW w:w="4200" w:type="dxa"/>
            <w:gridSpan w:val="2"/>
          </w:tcPr>
          <w:p w14:paraId="1C6C095E" w14:textId="365E06B3"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172F34">
              <w:rPr>
                <w:rFonts w:ascii="Arial" w:hAnsi="Arial" w:cs="Arial"/>
                <w:b/>
                <w:bCs/>
                <w:sz w:val="20"/>
                <w:szCs w:val="20"/>
              </w:rPr>
              <w:t>Zach</w:t>
            </w:r>
          </w:p>
          <w:p w14:paraId="77B01D02" w14:textId="255AC4EE"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72F34">
              <w:rPr>
                <w:rFonts w:ascii="Arial" w:hAnsi="Arial" w:cs="Arial"/>
                <w:color w:val="C00000"/>
                <w:sz w:val="20"/>
                <w:szCs w:val="20"/>
              </w:rPr>
              <w:t>2025/12/07</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79CCF287"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Click ‘Attractions’ link from index.php</w:t>
            </w:r>
          </w:p>
        </w:tc>
        <w:tc>
          <w:tcPr>
            <w:tcW w:w="3929" w:type="dxa"/>
          </w:tcPr>
          <w:p w14:paraId="37F7B73D" w14:textId="0348EB20"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Page should load, be consistent in design, and display relevant attraction information</w:t>
            </w:r>
          </w:p>
        </w:tc>
        <w:tc>
          <w:tcPr>
            <w:tcW w:w="2148" w:type="dxa"/>
          </w:tcPr>
          <w:p w14:paraId="353D6658" w14:textId="0D61B458"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F8C06E1" w14:textId="2A6480CA"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Yes</w:t>
            </w:r>
          </w:p>
        </w:tc>
      </w:tr>
      <w:tr w:rsidR="00172F34" w14:paraId="2EC2366F" w14:textId="77777777" w:rsidTr="006A287B">
        <w:trPr>
          <w:trHeight w:val="350"/>
        </w:trPr>
        <w:tc>
          <w:tcPr>
            <w:tcW w:w="12950" w:type="dxa"/>
            <w:gridSpan w:val="5"/>
          </w:tcPr>
          <w:p w14:paraId="0A9FC7D7" w14:textId="0285786A" w:rsidR="00172F34" w:rsidRPr="00A20A44" w:rsidRDefault="00172F34" w:rsidP="00172F34">
            <w:pPr>
              <w:spacing w:before="80" w:after="80"/>
              <w:jc w:val="right"/>
              <w:rPr>
                <w:rFonts w:ascii="Arial" w:hAnsi="Arial" w:cs="Arial"/>
                <w:color w:val="C00000"/>
                <w:sz w:val="20"/>
                <w:szCs w:val="20"/>
              </w:rPr>
            </w:pPr>
            <w:r w:rsidRPr="00172F34">
              <w:rPr>
                <w:rFonts w:ascii="Arial" w:hAnsi="Arial" w:cs="Arial"/>
                <w:color w:val="C00000"/>
                <w:sz w:val="20"/>
                <w:szCs w:val="20"/>
              </w:rPr>
              <w:drawing>
                <wp:inline distT="0" distB="0" distL="0" distR="0" wp14:anchorId="55691BB3" wp14:editId="22E57C88">
                  <wp:extent cx="3221925" cy="3105150"/>
                  <wp:effectExtent l="0" t="0" r="0" b="0"/>
                  <wp:docPr id="526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153" name=""/>
                          <pic:cNvPicPr/>
                        </pic:nvPicPr>
                        <pic:blipFill>
                          <a:blip r:embed="rId7"/>
                          <a:stretch>
                            <a:fillRect/>
                          </a:stretch>
                        </pic:blipFill>
                        <pic:spPr>
                          <a:xfrm>
                            <a:off x="0" y="0"/>
                            <a:ext cx="3225427" cy="3108525"/>
                          </a:xfrm>
                          <a:prstGeom prst="rect">
                            <a:avLst/>
                          </a:prstGeom>
                        </pic:spPr>
                      </pic:pic>
                    </a:graphicData>
                  </a:graphic>
                </wp:inline>
              </w:drawing>
            </w:r>
          </w:p>
        </w:tc>
      </w:tr>
      <w:tr w:rsidR="00A4335A" w14:paraId="2DB4FC82" w14:textId="77777777" w:rsidTr="00A4335A">
        <w:trPr>
          <w:trHeight w:val="350"/>
        </w:trPr>
        <w:tc>
          <w:tcPr>
            <w:tcW w:w="1250" w:type="dxa"/>
          </w:tcPr>
          <w:p w14:paraId="6BAF040F" w14:textId="4A8008CB" w:rsidR="00A4335A" w:rsidRDefault="00172F34"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343B9515" w14:textId="23852CA5"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Read information about Moffat Bay Attractions</w:t>
            </w:r>
          </w:p>
        </w:tc>
        <w:tc>
          <w:tcPr>
            <w:tcW w:w="3929" w:type="dxa"/>
          </w:tcPr>
          <w:p w14:paraId="6CD3142D" w14:textId="0161F61C"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Basic information should be available about the advertised attractions, pictures should be relevant to the topic</w:t>
            </w:r>
          </w:p>
        </w:tc>
        <w:tc>
          <w:tcPr>
            <w:tcW w:w="2148" w:type="dxa"/>
          </w:tcPr>
          <w:p w14:paraId="78BA0279" w14:textId="41A1722B"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2FDCD2D" w14:textId="46439411" w:rsidR="00A4335A" w:rsidRPr="00A20A44" w:rsidRDefault="00172F34" w:rsidP="00A4335A">
            <w:pPr>
              <w:spacing w:before="80" w:after="80"/>
              <w:rPr>
                <w:rFonts w:ascii="Arial" w:hAnsi="Arial" w:cs="Arial"/>
                <w:color w:val="C00000"/>
                <w:sz w:val="20"/>
                <w:szCs w:val="20"/>
              </w:rPr>
            </w:pPr>
            <w:r>
              <w:rPr>
                <w:rFonts w:ascii="Arial" w:hAnsi="Arial" w:cs="Arial"/>
                <w:color w:val="C00000"/>
                <w:sz w:val="20"/>
                <w:szCs w:val="20"/>
              </w:rPr>
              <w:t>Yes</w:t>
            </w:r>
          </w:p>
        </w:tc>
      </w:tr>
      <w:tr w:rsidR="00172F34" w14:paraId="3C098B4E" w14:textId="77777777" w:rsidTr="0019517B">
        <w:trPr>
          <w:trHeight w:val="790"/>
        </w:trPr>
        <w:tc>
          <w:tcPr>
            <w:tcW w:w="12950" w:type="dxa"/>
            <w:gridSpan w:val="5"/>
          </w:tcPr>
          <w:p w14:paraId="76FBFC43" w14:textId="4FF178B1" w:rsidR="00172F34" w:rsidRPr="00A20A44" w:rsidRDefault="00172F34" w:rsidP="00172F34">
            <w:pPr>
              <w:spacing w:before="80" w:after="80"/>
              <w:jc w:val="right"/>
              <w:rPr>
                <w:rFonts w:ascii="Arial" w:hAnsi="Arial" w:cs="Arial"/>
                <w:color w:val="C00000"/>
                <w:sz w:val="20"/>
                <w:szCs w:val="20"/>
              </w:rPr>
            </w:pPr>
            <w:r w:rsidRPr="00172F34">
              <w:rPr>
                <w:rFonts w:ascii="Arial" w:hAnsi="Arial" w:cs="Arial"/>
                <w:color w:val="C00000"/>
                <w:sz w:val="20"/>
                <w:szCs w:val="20"/>
              </w:rPr>
              <w:drawing>
                <wp:inline distT="0" distB="0" distL="0" distR="0" wp14:anchorId="7DAFF716" wp14:editId="7AAF6056">
                  <wp:extent cx="4268748" cy="3171825"/>
                  <wp:effectExtent l="0" t="0" r="0" b="0"/>
                  <wp:docPr id="14789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2892" name=""/>
                          <pic:cNvPicPr/>
                        </pic:nvPicPr>
                        <pic:blipFill>
                          <a:blip r:embed="rId8"/>
                          <a:stretch>
                            <a:fillRect/>
                          </a:stretch>
                        </pic:blipFill>
                        <pic:spPr>
                          <a:xfrm>
                            <a:off x="0" y="0"/>
                            <a:ext cx="4273057" cy="3175027"/>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768D4183" w:rsidR="00A4335A" w:rsidRPr="000C1DAC" w:rsidRDefault="00172F34" w:rsidP="00A4335A">
            <w:pPr>
              <w:spacing w:before="80" w:after="80"/>
              <w:rPr>
                <w:rFonts w:ascii="Arial" w:hAnsi="Arial" w:cs="Arial"/>
                <w:color w:val="C00000"/>
                <w:sz w:val="20"/>
                <w:szCs w:val="20"/>
              </w:rPr>
            </w:pPr>
            <w:r>
              <w:rPr>
                <w:rFonts w:ascii="Arial" w:hAnsi="Arial" w:cs="Arial"/>
                <w:color w:val="C00000"/>
                <w:sz w:val="20"/>
                <w:szCs w:val="20"/>
              </w:rPr>
              <w:t>The page indeed loads after clicking the Attractions link on the index page, as well as from the About Us page. The design is consistent with the rest of the site, and relevant information about the attractions offered at Moffat Bay are presented to the user.</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21"/>
        <w:gridCol w:w="2873"/>
        <w:gridCol w:w="1760"/>
        <w:gridCol w:w="444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B23DCB1" w:rsidR="00A15F1C" w:rsidRPr="007B611F" w:rsidRDefault="00172F34" w:rsidP="00623FBF">
            <w:pPr>
              <w:pStyle w:val="Heading1"/>
              <w:rPr>
                <w:rFonts w:ascii="Arial" w:hAnsi="Arial" w:cs="Arial"/>
                <w:b/>
                <w:bCs/>
              </w:rPr>
            </w:pPr>
            <w:bookmarkStart w:id="1" w:name="_Toc216025567"/>
            <w:r>
              <w:rPr>
                <w:rFonts w:ascii="Arial" w:hAnsi="Arial" w:cs="Arial"/>
                <w:b/>
                <w:bCs/>
              </w:rPr>
              <w:t>Make sure the user can navigate away from the Attractions page</w:t>
            </w:r>
            <w:bookmarkEnd w:id="1"/>
          </w:p>
        </w:tc>
      </w:tr>
      <w:tr w:rsidR="00A15F1C" w14:paraId="0E542922" w14:textId="77777777" w:rsidTr="005C30D9">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2621" w:type="dxa"/>
          </w:tcPr>
          <w:p w14:paraId="0FFFB7FB" w14:textId="779BCF5A"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72F34">
              <w:rPr>
                <w:rFonts w:ascii="Arial" w:hAnsi="Arial" w:cs="Arial"/>
                <w:b/>
                <w:bCs/>
                <w:sz w:val="20"/>
                <w:szCs w:val="20"/>
              </w:rPr>
              <w:t>Links to other pages should work and allow easy navigation for the user</w:t>
            </w:r>
          </w:p>
        </w:tc>
        <w:tc>
          <w:tcPr>
            <w:tcW w:w="2873" w:type="dxa"/>
          </w:tcPr>
          <w:p w14:paraId="4ADCAEDE" w14:textId="77777777" w:rsidR="00172F34" w:rsidRPr="007B611F" w:rsidRDefault="00172F34" w:rsidP="00172F3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Ryan</w:t>
            </w:r>
          </w:p>
          <w:p w14:paraId="5712255C" w14:textId="0F2D625A" w:rsidR="00A15F1C" w:rsidRPr="007B611F" w:rsidRDefault="00172F34" w:rsidP="00172F3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2025/12/07</w:t>
            </w:r>
          </w:p>
        </w:tc>
        <w:tc>
          <w:tcPr>
            <w:tcW w:w="6206" w:type="dxa"/>
            <w:gridSpan w:val="2"/>
          </w:tcPr>
          <w:p w14:paraId="303B526C" w14:textId="77777777" w:rsidR="00172F34" w:rsidRPr="007B611F" w:rsidRDefault="00172F34" w:rsidP="00172F34">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Zach</w:t>
            </w:r>
          </w:p>
          <w:p w14:paraId="45E21BE0" w14:textId="6ED5B506" w:rsidR="00A15F1C" w:rsidRPr="007B611F" w:rsidRDefault="00172F34" w:rsidP="00172F3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2025/12/07</w:t>
            </w:r>
          </w:p>
        </w:tc>
      </w:tr>
      <w:tr w:rsidR="00A15F1C" w14:paraId="75714466" w14:textId="77777777" w:rsidTr="005C30D9">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2621"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2873"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1760"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4446"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5C30D9">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lastRenderedPageBreak/>
              <w:t>1</w:t>
            </w:r>
          </w:p>
        </w:tc>
        <w:tc>
          <w:tcPr>
            <w:tcW w:w="2621" w:type="dxa"/>
          </w:tcPr>
          <w:p w14:paraId="35841F1C" w14:textId="0E51B4EF"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Click ‘About’ link</w:t>
            </w:r>
          </w:p>
        </w:tc>
        <w:tc>
          <w:tcPr>
            <w:tcW w:w="2873" w:type="dxa"/>
          </w:tcPr>
          <w:p w14:paraId="28AA4D24" w14:textId="67DABA9D"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Be redirected to the about us page</w:t>
            </w:r>
          </w:p>
        </w:tc>
        <w:tc>
          <w:tcPr>
            <w:tcW w:w="1760" w:type="dxa"/>
          </w:tcPr>
          <w:p w14:paraId="285E1AFF" w14:textId="78EA2DE1"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tc>
        <w:tc>
          <w:tcPr>
            <w:tcW w:w="4446" w:type="dxa"/>
          </w:tcPr>
          <w:p w14:paraId="25C4F212" w14:textId="77777777" w:rsidR="00A15F1C"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p w14:paraId="3D3E75F7" w14:textId="4E6FF1F5" w:rsidR="00172F34" w:rsidRPr="00A20A44" w:rsidRDefault="005C30D9" w:rsidP="00623FBF">
            <w:pPr>
              <w:spacing w:before="80" w:after="80"/>
              <w:rPr>
                <w:rFonts w:ascii="Arial" w:hAnsi="Arial" w:cs="Arial"/>
                <w:color w:val="C00000"/>
                <w:sz w:val="20"/>
                <w:szCs w:val="20"/>
              </w:rPr>
            </w:pPr>
            <w:r w:rsidRPr="005C30D9">
              <w:rPr>
                <w:rFonts w:ascii="Arial" w:hAnsi="Arial" w:cs="Arial"/>
                <w:color w:val="C00000"/>
                <w:sz w:val="20"/>
                <w:szCs w:val="20"/>
              </w:rPr>
              <w:drawing>
                <wp:inline distT="0" distB="0" distL="0" distR="0" wp14:anchorId="37A214DA" wp14:editId="6006C8A8">
                  <wp:extent cx="2686425" cy="1933845"/>
                  <wp:effectExtent l="0" t="0" r="0" b="9525"/>
                  <wp:docPr id="152594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45059" name=""/>
                          <pic:cNvPicPr/>
                        </pic:nvPicPr>
                        <pic:blipFill>
                          <a:blip r:embed="rId9"/>
                          <a:stretch>
                            <a:fillRect/>
                          </a:stretch>
                        </pic:blipFill>
                        <pic:spPr>
                          <a:xfrm>
                            <a:off x="0" y="0"/>
                            <a:ext cx="2686425" cy="1933845"/>
                          </a:xfrm>
                          <a:prstGeom prst="rect">
                            <a:avLst/>
                          </a:prstGeom>
                        </pic:spPr>
                      </pic:pic>
                    </a:graphicData>
                  </a:graphic>
                </wp:inline>
              </w:drawing>
            </w:r>
          </w:p>
        </w:tc>
      </w:tr>
      <w:tr w:rsidR="00172F34" w14:paraId="0F4549B0" w14:textId="77777777" w:rsidTr="00554A36">
        <w:trPr>
          <w:trHeight w:val="350"/>
        </w:trPr>
        <w:tc>
          <w:tcPr>
            <w:tcW w:w="12950" w:type="dxa"/>
            <w:gridSpan w:val="5"/>
          </w:tcPr>
          <w:p w14:paraId="553C8EF6" w14:textId="07E0C1FE" w:rsidR="00172F34" w:rsidRDefault="00172F34" w:rsidP="00172F34">
            <w:pPr>
              <w:spacing w:before="80" w:after="80"/>
              <w:jc w:val="right"/>
              <w:rPr>
                <w:rFonts w:ascii="Arial" w:hAnsi="Arial" w:cs="Arial"/>
                <w:color w:val="C00000"/>
                <w:sz w:val="20"/>
                <w:szCs w:val="20"/>
              </w:rPr>
            </w:pPr>
            <w:r w:rsidRPr="00172F34">
              <w:rPr>
                <w:rFonts w:ascii="Arial" w:hAnsi="Arial" w:cs="Arial"/>
                <w:color w:val="C00000"/>
                <w:sz w:val="20"/>
                <w:szCs w:val="20"/>
              </w:rPr>
              <w:drawing>
                <wp:inline distT="0" distB="0" distL="0" distR="0" wp14:anchorId="547EDA14" wp14:editId="218122EF">
                  <wp:extent cx="5077534" cy="2276793"/>
                  <wp:effectExtent l="0" t="0" r="8890" b="9525"/>
                  <wp:docPr id="15725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0238" name=""/>
                          <pic:cNvPicPr/>
                        </pic:nvPicPr>
                        <pic:blipFill>
                          <a:blip r:embed="rId10"/>
                          <a:stretch>
                            <a:fillRect/>
                          </a:stretch>
                        </pic:blipFill>
                        <pic:spPr>
                          <a:xfrm>
                            <a:off x="0" y="0"/>
                            <a:ext cx="5077534" cy="2276793"/>
                          </a:xfrm>
                          <a:prstGeom prst="rect">
                            <a:avLst/>
                          </a:prstGeom>
                        </pic:spPr>
                      </pic:pic>
                    </a:graphicData>
                  </a:graphic>
                </wp:inline>
              </w:drawing>
            </w:r>
          </w:p>
        </w:tc>
      </w:tr>
      <w:tr w:rsidR="00A15F1C" w14:paraId="7A1D991F" w14:textId="77777777" w:rsidTr="005C30D9">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2621" w:type="dxa"/>
          </w:tcPr>
          <w:p w14:paraId="7A1AC61E" w14:textId="1F44FD89"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Click Lodging</w:t>
            </w:r>
          </w:p>
        </w:tc>
        <w:tc>
          <w:tcPr>
            <w:tcW w:w="2873" w:type="dxa"/>
          </w:tcPr>
          <w:p w14:paraId="702F6BAD" w14:textId="03764047"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Be redirected to the reservations page</w:t>
            </w:r>
          </w:p>
        </w:tc>
        <w:tc>
          <w:tcPr>
            <w:tcW w:w="1760" w:type="dxa"/>
          </w:tcPr>
          <w:p w14:paraId="6642B293" w14:textId="4E001A5D"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tc>
        <w:tc>
          <w:tcPr>
            <w:tcW w:w="4446" w:type="dxa"/>
          </w:tcPr>
          <w:p w14:paraId="0D288780" w14:textId="77777777" w:rsidR="00A15F1C"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444DF206" w:rsidR="005C30D9" w:rsidRPr="00A20A44" w:rsidRDefault="005C30D9" w:rsidP="00623FBF">
            <w:pPr>
              <w:spacing w:before="80" w:after="80"/>
              <w:rPr>
                <w:rFonts w:ascii="Arial" w:hAnsi="Arial" w:cs="Arial"/>
                <w:color w:val="C00000"/>
                <w:sz w:val="20"/>
                <w:szCs w:val="20"/>
              </w:rPr>
            </w:pPr>
            <w:r w:rsidRPr="005C30D9">
              <w:rPr>
                <w:rFonts w:ascii="Arial" w:hAnsi="Arial" w:cs="Arial"/>
                <w:color w:val="C00000"/>
                <w:sz w:val="20"/>
                <w:szCs w:val="20"/>
              </w:rPr>
              <w:lastRenderedPageBreak/>
              <w:drawing>
                <wp:inline distT="0" distB="0" distL="0" distR="0" wp14:anchorId="7D4AB58E" wp14:editId="3623FF93">
                  <wp:extent cx="2200582" cy="1362265"/>
                  <wp:effectExtent l="0" t="0" r="9525" b="9525"/>
                  <wp:docPr id="68161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12594" name=""/>
                          <pic:cNvPicPr/>
                        </pic:nvPicPr>
                        <pic:blipFill>
                          <a:blip r:embed="rId11"/>
                          <a:stretch>
                            <a:fillRect/>
                          </a:stretch>
                        </pic:blipFill>
                        <pic:spPr>
                          <a:xfrm>
                            <a:off x="0" y="0"/>
                            <a:ext cx="2200582" cy="1362265"/>
                          </a:xfrm>
                          <a:prstGeom prst="rect">
                            <a:avLst/>
                          </a:prstGeom>
                        </pic:spPr>
                      </pic:pic>
                    </a:graphicData>
                  </a:graphic>
                </wp:inline>
              </w:drawing>
            </w:r>
          </w:p>
        </w:tc>
      </w:tr>
      <w:tr w:rsidR="005C30D9" w14:paraId="0A7A28D1" w14:textId="77777777" w:rsidTr="00702243">
        <w:trPr>
          <w:trHeight w:val="350"/>
        </w:trPr>
        <w:tc>
          <w:tcPr>
            <w:tcW w:w="12950" w:type="dxa"/>
            <w:gridSpan w:val="5"/>
          </w:tcPr>
          <w:p w14:paraId="0C67F04B" w14:textId="5DF2E33E" w:rsidR="005C30D9" w:rsidRDefault="005C30D9" w:rsidP="005C30D9">
            <w:pPr>
              <w:spacing w:before="80" w:after="80"/>
              <w:jc w:val="right"/>
              <w:rPr>
                <w:rFonts w:ascii="Arial" w:hAnsi="Arial" w:cs="Arial"/>
                <w:color w:val="C00000"/>
                <w:sz w:val="20"/>
                <w:szCs w:val="20"/>
              </w:rPr>
            </w:pPr>
            <w:r w:rsidRPr="005C30D9">
              <w:rPr>
                <w:rFonts w:ascii="Arial" w:hAnsi="Arial" w:cs="Arial"/>
                <w:color w:val="C00000"/>
                <w:sz w:val="20"/>
                <w:szCs w:val="20"/>
              </w:rPr>
              <w:lastRenderedPageBreak/>
              <w:drawing>
                <wp:inline distT="0" distB="0" distL="0" distR="0" wp14:anchorId="4A049B96" wp14:editId="2DD1B012">
                  <wp:extent cx="4210638" cy="1600423"/>
                  <wp:effectExtent l="0" t="0" r="0" b="0"/>
                  <wp:docPr id="39712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29337" name=""/>
                          <pic:cNvPicPr/>
                        </pic:nvPicPr>
                        <pic:blipFill>
                          <a:blip r:embed="rId12"/>
                          <a:stretch>
                            <a:fillRect/>
                          </a:stretch>
                        </pic:blipFill>
                        <pic:spPr>
                          <a:xfrm>
                            <a:off x="0" y="0"/>
                            <a:ext cx="4210638" cy="1600423"/>
                          </a:xfrm>
                          <a:prstGeom prst="rect">
                            <a:avLst/>
                          </a:prstGeom>
                        </pic:spPr>
                      </pic:pic>
                    </a:graphicData>
                  </a:graphic>
                </wp:inline>
              </w:drawing>
            </w:r>
          </w:p>
        </w:tc>
      </w:tr>
      <w:tr w:rsidR="00A15F1C" w14:paraId="140F4181" w14:textId="77777777" w:rsidTr="005C30D9">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2621" w:type="dxa"/>
          </w:tcPr>
          <w:p w14:paraId="72C46721" w14:textId="09E09F53"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Click ‘Login’</w:t>
            </w:r>
          </w:p>
        </w:tc>
        <w:tc>
          <w:tcPr>
            <w:tcW w:w="2873" w:type="dxa"/>
          </w:tcPr>
          <w:p w14:paraId="73B54416" w14:textId="7573C8D3"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Be redirected to the login page</w:t>
            </w:r>
          </w:p>
        </w:tc>
        <w:tc>
          <w:tcPr>
            <w:tcW w:w="1760" w:type="dxa"/>
          </w:tcPr>
          <w:p w14:paraId="0C01FDCD" w14:textId="275EE8AB"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tc>
        <w:tc>
          <w:tcPr>
            <w:tcW w:w="4446" w:type="dxa"/>
          </w:tcPr>
          <w:p w14:paraId="5530DD06" w14:textId="77777777" w:rsidR="00A15F1C"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p w14:paraId="4372540D" w14:textId="6B3CF29D" w:rsidR="005C30D9" w:rsidRPr="00A20A44" w:rsidRDefault="005C30D9" w:rsidP="00623FBF">
            <w:pPr>
              <w:spacing w:before="80" w:after="80"/>
              <w:rPr>
                <w:rFonts w:ascii="Arial" w:hAnsi="Arial" w:cs="Arial"/>
                <w:color w:val="C00000"/>
                <w:sz w:val="20"/>
                <w:szCs w:val="20"/>
              </w:rPr>
            </w:pPr>
            <w:r w:rsidRPr="005C30D9">
              <w:rPr>
                <w:rFonts w:ascii="Arial" w:hAnsi="Arial" w:cs="Arial"/>
                <w:color w:val="C00000"/>
                <w:sz w:val="20"/>
                <w:szCs w:val="20"/>
              </w:rPr>
              <w:drawing>
                <wp:inline distT="0" distB="0" distL="0" distR="0" wp14:anchorId="1C345777" wp14:editId="1F0C2F66">
                  <wp:extent cx="1362265" cy="1305107"/>
                  <wp:effectExtent l="0" t="0" r="9525" b="9525"/>
                  <wp:docPr id="80490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3074" name=""/>
                          <pic:cNvPicPr/>
                        </pic:nvPicPr>
                        <pic:blipFill>
                          <a:blip r:embed="rId13"/>
                          <a:stretch>
                            <a:fillRect/>
                          </a:stretch>
                        </pic:blipFill>
                        <pic:spPr>
                          <a:xfrm>
                            <a:off x="0" y="0"/>
                            <a:ext cx="1362265" cy="1305107"/>
                          </a:xfrm>
                          <a:prstGeom prst="rect">
                            <a:avLst/>
                          </a:prstGeom>
                        </pic:spPr>
                      </pic:pic>
                    </a:graphicData>
                  </a:graphic>
                </wp:inline>
              </w:drawing>
            </w:r>
          </w:p>
        </w:tc>
      </w:tr>
      <w:tr w:rsidR="005C30D9" w14:paraId="2985A902" w14:textId="77777777" w:rsidTr="00D22616">
        <w:trPr>
          <w:trHeight w:val="350"/>
        </w:trPr>
        <w:tc>
          <w:tcPr>
            <w:tcW w:w="12950" w:type="dxa"/>
            <w:gridSpan w:val="5"/>
          </w:tcPr>
          <w:p w14:paraId="1844FC09" w14:textId="19CC9C34" w:rsidR="005C30D9" w:rsidRDefault="005C30D9" w:rsidP="005C30D9">
            <w:pPr>
              <w:spacing w:before="80" w:after="80"/>
              <w:jc w:val="right"/>
              <w:rPr>
                <w:rFonts w:ascii="Arial" w:hAnsi="Arial" w:cs="Arial"/>
                <w:color w:val="C00000"/>
                <w:sz w:val="20"/>
                <w:szCs w:val="20"/>
              </w:rPr>
            </w:pPr>
            <w:r w:rsidRPr="005C30D9">
              <w:rPr>
                <w:rFonts w:ascii="Arial" w:hAnsi="Arial" w:cs="Arial"/>
                <w:color w:val="C00000"/>
                <w:sz w:val="20"/>
                <w:szCs w:val="20"/>
              </w:rPr>
              <w:lastRenderedPageBreak/>
              <w:drawing>
                <wp:inline distT="0" distB="0" distL="0" distR="0" wp14:anchorId="59913A40" wp14:editId="33748E67">
                  <wp:extent cx="4420217" cy="3210373"/>
                  <wp:effectExtent l="0" t="0" r="0" b="9525"/>
                  <wp:docPr id="87675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0652" name=""/>
                          <pic:cNvPicPr/>
                        </pic:nvPicPr>
                        <pic:blipFill>
                          <a:blip r:embed="rId14"/>
                          <a:stretch>
                            <a:fillRect/>
                          </a:stretch>
                        </pic:blipFill>
                        <pic:spPr>
                          <a:xfrm>
                            <a:off x="0" y="0"/>
                            <a:ext cx="4420217" cy="3210373"/>
                          </a:xfrm>
                          <a:prstGeom prst="rect">
                            <a:avLst/>
                          </a:prstGeom>
                        </pic:spPr>
                      </pic:pic>
                    </a:graphicData>
                  </a:graphic>
                </wp:inline>
              </w:drawing>
            </w:r>
          </w:p>
        </w:tc>
      </w:tr>
      <w:tr w:rsidR="00A15F1C" w14:paraId="0A4C0744" w14:textId="77777777" w:rsidTr="005C30D9">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2621" w:type="dxa"/>
          </w:tcPr>
          <w:p w14:paraId="3A7BF9EA" w14:textId="1803B87A"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 xml:space="preserve">Click ‘Register’ </w:t>
            </w:r>
          </w:p>
        </w:tc>
        <w:tc>
          <w:tcPr>
            <w:tcW w:w="2873" w:type="dxa"/>
          </w:tcPr>
          <w:p w14:paraId="412F55A8" w14:textId="1C30E66B"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Be redirected to the registration page</w:t>
            </w:r>
          </w:p>
        </w:tc>
        <w:tc>
          <w:tcPr>
            <w:tcW w:w="1760" w:type="dxa"/>
          </w:tcPr>
          <w:p w14:paraId="4FF5EB17" w14:textId="03947427" w:rsidR="00A15F1C" w:rsidRPr="00A20A44"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tc>
        <w:tc>
          <w:tcPr>
            <w:tcW w:w="4446" w:type="dxa"/>
          </w:tcPr>
          <w:p w14:paraId="74F712B3" w14:textId="77777777" w:rsidR="00A15F1C" w:rsidRDefault="00172F34" w:rsidP="00623FBF">
            <w:pPr>
              <w:spacing w:before="80" w:after="80"/>
              <w:rPr>
                <w:rFonts w:ascii="Arial" w:hAnsi="Arial" w:cs="Arial"/>
                <w:color w:val="C00000"/>
                <w:sz w:val="20"/>
                <w:szCs w:val="20"/>
              </w:rPr>
            </w:pPr>
            <w:r>
              <w:rPr>
                <w:rFonts w:ascii="Arial" w:hAnsi="Arial" w:cs="Arial"/>
                <w:color w:val="C00000"/>
                <w:sz w:val="20"/>
                <w:szCs w:val="20"/>
              </w:rPr>
              <w:t>Yes</w:t>
            </w:r>
          </w:p>
          <w:p w14:paraId="2848C220" w14:textId="278564B5" w:rsidR="005C30D9" w:rsidRPr="00A20A44" w:rsidRDefault="005C30D9" w:rsidP="00623FBF">
            <w:pPr>
              <w:spacing w:before="80" w:after="80"/>
              <w:rPr>
                <w:rFonts w:ascii="Arial" w:hAnsi="Arial" w:cs="Arial"/>
                <w:color w:val="C00000"/>
                <w:sz w:val="20"/>
                <w:szCs w:val="20"/>
              </w:rPr>
            </w:pPr>
            <w:r w:rsidRPr="005C30D9">
              <w:rPr>
                <w:rFonts w:ascii="Arial" w:hAnsi="Arial" w:cs="Arial"/>
                <w:color w:val="C00000"/>
                <w:sz w:val="20"/>
                <w:szCs w:val="20"/>
              </w:rPr>
              <w:drawing>
                <wp:inline distT="0" distB="0" distL="0" distR="0" wp14:anchorId="43754008" wp14:editId="0426494D">
                  <wp:extent cx="1876687" cy="1133633"/>
                  <wp:effectExtent l="0" t="0" r="9525" b="9525"/>
                  <wp:docPr id="7237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2433" name=""/>
                          <pic:cNvPicPr/>
                        </pic:nvPicPr>
                        <pic:blipFill>
                          <a:blip r:embed="rId15"/>
                          <a:stretch>
                            <a:fillRect/>
                          </a:stretch>
                        </pic:blipFill>
                        <pic:spPr>
                          <a:xfrm>
                            <a:off x="0" y="0"/>
                            <a:ext cx="1876687" cy="1133633"/>
                          </a:xfrm>
                          <a:prstGeom prst="rect">
                            <a:avLst/>
                          </a:prstGeom>
                        </pic:spPr>
                      </pic:pic>
                    </a:graphicData>
                  </a:graphic>
                </wp:inline>
              </w:drawing>
            </w:r>
          </w:p>
        </w:tc>
      </w:tr>
      <w:tr w:rsidR="005C30D9" w14:paraId="687758FA" w14:textId="77777777" w:rsidTr="00E1750D">
        <w:trPr>
          <w:trHeight w:val="350"/>
        </w:trPr>
        <w:tc>
          <w:tcPr>
            <w:tcW w:w="12950" w:type="dxa"/>
            <w:gridSpan w:val="5"/>
          </w:tcPr>
          <w:p w14:paraId="0DCC0F65" w14:textId="4CE4360C" w:rsidR="005C30D9" w:rsidRPr="00A20A44" w:rsidRDefault="005C30D9" w:rsidP="005C30D9">
            <w:pPr>
              <w:spacing w:before="80" w:after="80"/>
              <w:jc w:val="right"/>
              <w:rPr>
                <w:rFonts w:ascii="Arial" w:hAnsi="Arial" w:cs="Arial"/>
                <w:color w:val="C00000"/>
                <w:sz w:val="20"/>
                <w:szCs w:val="20"/>
              </w:rPr>
            </w:pPr>
            <w:r w:rsidRPr="005C30D9">
              <w:rPr>
                <w:rFonts w:ascii="Arial" w:hAnsi="Arial" w:cs="Arial"/>
                <w:color w:val="C00000"/>
                <w:sz w:val="20"/>
                <w:szCs w:val="20"/>
              </w:rPr>
              <w:lastRenderedPageBreak/>
              <w:drawing>
                <wp:inline distT="0" distB="0" distL="0" distR="0" wp14:anchorId="69FA4F6F" wp14:editId="42C656CD">
                  <wp:extent cx="4858428" cy="1705213"/>
                  <wp:effectExtent l="0" t="0" r="0" b="9525"/>
                  <wp:docPr id="27181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13267" name=""/>
                          <pic:cNvPicPr/>
                        </pic:nvPicPr>
                        <pic:blipFill>
                          <a:blip r:embed="rId16"/>
                          <a:stretch>
                            <a:fillRect/>
                          </a:stretch>
                        </pic:blipFill>
                        <pic:spPr>
                          <a:xfrm>
                            <a:off x="0" y="0"/>
                            <a:ext cx="4858428" cy="1705213"/>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2EF034D" w:rsidR="000C1DAC" w:rsidRPr="00A20A44" w:rsidRDefault="005C30D9" w:rsidP="00623FBF">
            <w:pPr>
              <w:spacing w:before="80" w:after="80"/>
              <w:rPr>
                <w:rFonts w:ascii="Arial" w:hAnsi="Arial" w:cs="Arial"/>
                <w:color w:val="C00000"/>
                <w:sz w:val="20"/>
                <w:szCs w:val="20"/>
              </w:rPr>
            </w:pPr>
            <w:r>
              <w:rPr>
                <w:rFonts w:ascii="Arial" w:hAnsi="Arial" w:cs="Arial"/>
                <w:color w:val="C00000"/>
                <w:sz w:val="20"/>
                <w:szCs w:val="20"/>
              </w:rPr>
              <w:t>There isn’t a whole lot of functionality to the Attractions page because its basically just html, but the page loads as expected and all navigation tests were successful. Links to all previously developed and tested pages seem to work well.</w:t>
            </w:r>
          </w:p>
        </w:tc>
      </w:tr>
    </w:tbl>
    <w:p w14:paraId="6F4689D2" w14:textId="459D4D01"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06888" w14:textId="77777777" w:rsidR="000F6F53" w:rsidRDefault="000F6F53" w:rsidP="006A45CA">
      <w:pPr>
        <w:spacing w:after="0" w:line="240" w:lineRule="auto"/>
      </w:pPr>
      <w:r>
        <w:separator/>
      </w:r>
    </w:p>
  </w:endnote>
  <w:endnote w:type="continuationSeparator" w:id="0">
    <w:p w14:paraId="0D9DB5F1" w14:textId="77777777" w:rsidR="000F6F53" w:rsidRDefault="000F6F5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5D360" w14:textId="77777777" w:rsidR="000F6F53" w:rsidRDefault="000F6F53" w:rsidP="006A45CA">
      <w:pPr>
        <w:spacing w:after="0" w:line="240" w:lineRule="auto"/>
      </w:pPr>
      <w:r>
        <w:separator/>
      </w:r>
    </w:p>
  </w:footnote>
  <w:footnote w:type="continuationSeparator" w:id="0">
    <w:p w14:paraId="2C64DC78" w14:textId="77777777" w:rsidR="000F6F53" w:rsidRDefault="000F6F5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F6F53"/>
    <w:rsid w:val="00101D99"/>
    <w:rsid w:val="0014203A"/>
    <w:rsid w:val="00172F34"/>
    <w:rsid w:val="00374EEF"/>
    <w:rsid w:val="00581103"/>
    <w:rsid w:val="005C30D9"/>
    <w:rsid w:val="006A45CA"/>
    <w:rsid w:val="007B611F"/>
    <w:rsid w:val="00847534"/>
    <w:rsid w:val="00855357"/>
    <w:rsid w:val="008E64DF"/>
    <w:rsid w:val="00914140"/>
    <w:rsid w:val="00A15F1C"/>
    <w:rsid w:val="00A20A44"/>
    <w:rsid w:val="00A4335A"/>
    <w:rsid w:val="00A81D47"/>
    <w:rsid w:val="00B54C68"/>
    <w:rsid w:val="00BE380A"/>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Ryan Monnier</cp:lastModifiedBy>
  <cp:revision>6</cp:revision>
  <dcterms:created xsi:type="dcterms:W3CDTF">2023-04-18T20:45:00Z</dcterms:created>
  <dcterms:modified xsi:type="dcterms:W3CDTF">2025-12-08T00:47:00Z</dcterms:modified>
</cp:coreProperties>
</file>