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D0567" w14:textId="1770E376" w:rsidR="00EE6BA0" w:rsidRPr="009973CD" w:rsidRDefault="00EE6BA0" w:rsidP="3BC8C8BD">
      <w:pPr>
        <w:pStyle w:val="Title"/>
        <w:rPr>
          <w:rFonts w:ascii="Source Sans Pro" w:eastAsiaTheme="minorEastAsia" w:hAnsi="Source Sans Pro" w:cstheme="minorBidi"/>
          <w:sz w:val="52"/>
          <w:szCs w:val="52"/>
        </w:rPr>
      </w:pPr>
    </w:p>
    <w:p w14:paraId="08BFCC41" w14:textId="485A8163" w:rsidR="003970A1" w:rsidRPr="009973CD" w:rsidRDefault="63377001" w:rsidP="6337700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BookTitle"/>
          <w:rFonts w:ascii="Source Sans Pro" w:hAnsi="Source Sans Pro"/>
          <w:i w:val="0"/>
          <w:iCs w:val="0"/>
          <w:sz w:val="56"/>
          <w:szCs w:val="56"/>
        </w:rPr>
      </w:pPr>
      <w:r w:rsidRPr="009973CD">
        <w:rPr>
          <w:rStyle w:val="BookTitle"/>
          <w:rFonts w:ascii="Source Sans Pro" w:hAnsi="Source Sans Pro"/>
          <w:i w:val="0"/>
          <w:iCs w:val="0"/>
          <w:sz w:val="56"/>
          <w:szCs w:val="56"/>
        </w:rPr>
        <w:t xml:space="preserve">COMP90024 2021S1 Project 2 </w:t>
      </w:r>
    </w:p>
    <w:p w14:paraId="3C14DF72" w14:textId="07CCED50" w:rsidR="00EE6BA0" w:rsidRPr="009973CD" w:rsidRDefault="00EE6BA0" w:rsidP="3BC8C8BD">
      <w:pPr>
        <w:rPr>
          <w:rFonts w:ascii="Source Sans Pro" w:hAnsi="Source Sans Pro"/>
        </w:rPr>
      </w:pPr>
    </w:p>
    <w:p w14:paraId="5BB8C1D2" w14:textId="07371D3B" w:rsidR="00EE6BA0" w:rsidRPr="009973CD" w:rsidRDefault="002D69CD" w:rsidP="3BC8C8BD">
      <w:pPr>
        <w:rPr>
          <w:rFonts w:ascii="Source Sans Pro" w:hAnsi="Source Sans Pro"/>
        </w:rPr>
      </w:pPr>
      <w:r w:rsidRPr="009973CD">
        <w:rPr>
          <w:rFonts w:ascii="Source Sans Pro" w:hAnsi="Source Sans Pro"/>
          <w:noProof/>
        </w:rPr>
        <w:drawing>
          <wp:anchor distT="0" distB="0" distL="114300" distR="114300" simplePos="0" relativeHeight="251658240" behindDoc="0" locked="0" layoutInCell="1" allowOverlap="1" wp14:anchorId="39EE292C" wp14:editId="0D63B461">
            <wp:simplePos x="0" y="0"/>
            <wp:positionH relativeFrom="margin">
              <wp:align>center</wp:align>
            </wp:positionH>
            <wp:positionV relativeFrom="paragraph">
              <wp:posOffset>270510</wp:posOffset>
            </wp:positionV>
            <wp:extent cx="2101850" cy="2104434"/>
            <wp:effectExtent l="0" t="0" r="0" b="0"/>
            <wp:wrapTopAndBottom/>
            <wp:docPr id="61179092" name="Picture 61179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790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1850" cy="2104434"/>
                    </a:xfrm>
                    <a:prstGeom prst="rect">
                      <a:avLst/>
                    </a:prstGeom>
                  </pic:spPr>
                </pic:pic>
              </a:graphicData>
            </a:graphic>
          </wp:anchor>
        </w:drawing>
      </w:r>
    </w:p>
    <w:p w14:paraId="7857117C" w14:textId="7DC199D3" w:rsidR="00EE6BA0" w:rsidRPr="009973CD" w:rsidRDefault="57B2CD75" w:rsidP="3BC8C8BD">
      <w:pPr>
        <w:rPr>
          <w:rFonts w:ascii="Source Sans Pro" w:hAnsi="Source Sans Pro"/>
        </w:rPr>
      </w:pPr>
      <w:r w:rsidRPr="009973CD">
        <w:rPr>
          <w:rFonts w:ascii="Source Sans Pro" w:hAnsi="Source Sans Pro"/>
        </w:rPr>
        <w:t xml:space="preserve">                                           </w:t>
      </w:r>
    </w:p>
    <w:p w14:paraId="5A3DF0B4" w14:textId="58F08228" w:rsidR="00EE6BA0" w:rsidRPr="009973CD" w:rsidRDefault="00EE6BA0" w:rsidP="3BC8C8BD">
      <w:pPr>
        <w:rPr>
          <w:rFonts w:ascii="Source Sans Pro" w:hAnsi="Source Sans Pro"/>
        </w:rPr>
      </w:pPr>
    </w:p>
    <w:p w14:paraId="33ED2145" w14:textId="77777777" w:rsidR="009973CD" w:rsidRDefault="009973CD" w:rsidP="26BBD815">
      <w:pPr>
        <w:jc w:val="center"/>
        <w:rPr>
          <w:rStyle w:val="BookTitle"/>
          <w:rFonts w:ascii="Source Sans Pro" w:hAnsi="Source Sans Pro"/>
          <w:b w:val="0"/>
          <w:bCs w:val="0"/>
          <w:i w:val="0"/>
          <w:iCs w:val="0"/>
          <w:sz w:val="56"/>
          <w:szCs w:val="56"/>
        </w:rPr>
      </w:pPr>
    </w:p>
    <w:p w14:paraId="5A33A459" w14:textId="27118173" w:rsidR="009973CD" w:rsidRDefault="009973CD" w:rsidP="26BBD815">
      <w:pPr>
        <w:jc w:val="center"/>
        <w:rPr>
          <w:rStyle w:val="BookTitle"/>
          <w:rFonts w:ascii="Source Sans Pro" w:hAnsi="Source Sans Pro"/>
          <w:b w:val="0"/>
          <w:bCs w:val="0"/>
          <w:i w:val="0"/>
          <w:iCs w:val="0"/>
          <w:sz w:val="56"/>
          <w:szCs w:val="56"/>
        </w:rPr>
      </w:pPr>
      <w:r>
        <w:rPr>
          <w:rStyle w:val="BookTitle"/>
          <w:rFonts w:ascii="Source Sans Pro" w:hAnsi="Source Sans Pro"/>
          <w:b w:val="0"/>
          <w:bCs w:val="0"/>
          <w:i w:val="0"/>
          <w:iCs w:val="0"/>
          <w:sz w:val="56"/>
          <w:szCs w:val="56"/>
        </w:rPr>
        <w:t>Team 49</w:t>
      </w:r>
    </w:p>
    <w:p w14:paraId="5EF533D9" w14:textId="401E21AF" w:rsidR="57B2CD75" w:rsidRPr="009973CD" w:rsidRDefault="63377001" w:rsidP="26BBD815">
      <w:pPr>
        <w:jc w:val="center"/>
        <w:rPr>
          <w:rStyle w:val="BookTitle"/>
          <w:rFonts w:ascii="Source Sans Pro" w:hAnsi="Source Sans Pro"/>
          <w:b w:val="0"/>
          <w:bCs w:val="0"/>
          <w:i w:val="0"/>
          <w:iCs w:val="0"/>
          <w:sz w:val="32"/>
          <w:szCs w:val="32"/>
        </w:rPr>
      </w:pPr>
      <w:proofErr w:type="spellStart"/>
      <w:r w:rsidRPr="009973CD">
        <w:rPr>
          <w:rStyle w:val="BookTitle"/>
          <w:rFonts w:ascii="Source Sans Pro" w:hAnsi="Source Sans Pro"/>
          <w:b w:val="0"/>
          <w:bCs w:val="0"/>
          <w:i w:val="0"/>
          <w:iCs w:val="0"/>
          <w:sz w:val="32"/>
          <w:szCs w:val="32"/>
        </w:rPr>
        <w:t>Agrim</w:t>
      </w:r>
      <w:proofErr w:type="spellEnd"/>
      <w:r w:rsidRPr="009973CD">
        <w:rPr>
          <w:rStyle w:val="BookTitle"/>
          <w:rFonts w:ascii="Source Sans Pro" w:hAnsi="Source Sans Pro"/>
          <w:b w:val="0"/>
          <w:bCs w:val="0"/>
          <w:i w:val="0"/>
          <w:iCs w:val="0"/>
          <w:sz w:val="32"/>
          <w:szCs w:val="32"/>
        </w:rPr>
        <w:t xml:space="preserve"> </w:t>
      </w:r>
      <w:proofErr w:type="spellStart"/>
      <w:r w:rsidRPr="009973CD">
        <w:rPr>
          <w:rStyle w:val="BookTitle"/>
          <w:rFonts w:ascii="Source Sans Pro" w:hAnsi="Source Sans Pro"/>
          <w:b w:val="0"/>
          <w:bCs w:val="0"/>
          <w:i w:val="0"/>
          <w:iCs w:val="0"/>
          <w:sz w:val="32"/>
          <w:szCs w:val="32"/>
        </w:rPr>
        <w:t>Binjola</w:t>
      </w:r>
      <w:proofErr w:type="spellEnd"/>
      <w:r w:rsidRPr="009973CD">
        <w:rPr>
          <w:rStyle w:val="BookTitle"/>
          <w:rFonts w:ascii="Source Sans Pro" w:hAnsi="Source Sans Pro"/>
          <w:b w:val="0"/>
          <w:bCs w:val="0"/>
          <w:i w:val="0"/>
          <w:iCs w:val="0"/>
          <w:sz w:val="32"/>
          <w:szCs w:val="32"/>
        </w:rPr>
        <w:t xml:space="preserve"> (1154479)</w:t>
      </w:r>
    </w:p>
    <w:p w14:paraId="7B013016" w14:textId="1077355E" w:rsidR="57B2CD75" w:rsidRPr="009973CD" w:rsidRDefault="57B2CD75" w:rsidP="57B2CD75">
      <w:pPr>
        <w:jc w:val="center"/>
        <w:rPr>
          <w:rStyle w:val="BookTitle"/>
          <w:rFonts w:ascii="Source Sans Pro" w:hAnsi="Source Sans Pro"/>
          <w:b w:val="0"/>
          <w:bCs w:val="0"/>
          <w:i w:val="0"/>
          <w:iCs w:val="0"/>
          <w:sz w:val="32"/>
          <w:szCs w:val="32"/>
        </w:rPr>
      </w:pPr>
      <w:proofErr w:type="spellStart"/>
      <w:r w:rsidRPr="009973CD">
        <w:rPr>
          <w:rStyle w:val="BookTitle"/>
          <w:rFonts w:ascii="Source Sans Pro" w:hAnsi="Source Sans Pro"/>
          <w:b w:val="0"/>
          <w:bCs w:val="0"/>
          <w:i w:val="0"/>
          <w:iCs w:val="0"/>
          <w:sz w:val="32"/>
          <w:szCs w:val="32"/>
        </w:rPr>
        <w:t>Jiashuai</w:t>
      </w:r>
      <w:proofErr w:type="spellEnd"/>
      <w:r w:rsidRPr="009973CD">
        <w:rPr>
          <w:rStyle w:val="BookTitle"/>
          <w:rFonts w:ascii="Source Sans Pro" w:hAnsi="Source Sans Pro"/>
          <w:b w:val="0"/>
          <w:bCs w:val="0"/>
          <w:i w:val="0"/>
          <w:iCs w:val="0"/>
          <w:sz w:val="32"/>
          <w:szCs w:val="32"/>
        </w:rPr>
        <w:t xml:space="preserve"> Yu</w:t>
      </w:r>
      <w:r w:rsidR="000C09C5" w:rsidRPr="009973CD">
        <w:rPr>
          <w:rStyle w:val="BookTitle"/>
          <w:rFonts w:ascii="Source Sans Pro" w:hAnsi="Source Sans Pro"/>
          <w:b w:val="0"/>
          <w:bCs w:val="0"/>
          <w:i w:val="0"/>
          <w:iCs w:val="0"/>
          <w:sz w:val="32"/>
          <w:szCs w:val="32"/>
        </w:rPr>
        <w:t xml:space="preserve"> (</w:t>
      </w:r>
      <w:r w:rsidR="00372A3B" w:rsidRPr="009973CD">
        <w:rPr>
          <w:rStyle w:val="BookTitle"/>
          <w:rFonts w:ascii="Source Sans Pro" w:hAnsi="Source Sans Pro"/>
          <w:b w:val="0"/>
          <w:bCs w:val="0"/>
          <w:i w:val="0"/>
          <w:iCs w:val="0"/>
          <w:sz w:val="32"/>
          <w:szCs w:val="32"/>
        </w:rPr>
        <w:t>954064)</w:t>
      </w:r>
    </w:p>
    <w:p w14:paraId="363F1DBD" w14:textId="0E10B74A" w:rsidR="57B2CD75" w:rsidRPr="009973CD" w:rsidRDefault="63377001" w:rsidP="63377001">
      <w:pPr>
        <w:jc w:val="center"/>
        <w:rPr>
          <w:rStyle w:val="BookTitle"/>
          <w:rFonts w:ascii="Source Sans Pro" w:hAnsi="Source Sans Pro"/>
          <w:b w:val="0"/>
          <w:bCs w:val="0"/>
          <w:i w:val="0"/>
          <w:iCs w:val="0"/>
          <w:sz w:val="32"/>
          <w:szCs w:val="32"/>
        </w:rPr>
      </w:pPr>
      <w:r w:rsidRPr="009973CD">
        <w:rPr>
          <w:rStyle w:val="BookTitle"/>
          <w:rFonts w:ascii="Source Sans Pro" w:hAnsi="Source Sans Pro"/>
          <w:b w:val="0"/>
          <w:bCs w:val="0"/>
          <w:i w:val="0"/>
          <w:iCs w:val="0"/>
          <w:sz w:val="32"/>
          <w:szCs w:val="32"/>
        </w:rPr>
        <w:t xml:space="preserve">Vignesh </w:t>
      </w:r>
      <w:proofErr w:type="spellStart"/>
      <w:r w:rsidRPr="009973CD">
        <w:rPr>
          <w:rStyle w:val="BookTitle"/>
          <w:rFonts w:ascii="Source Sans Pro" w:hAnsi="Source Sans Pro"/>
          <w:b w:val="0"/>
          <w:bCs w:val="0"/>
          <w:i w:val="0"/>
          <w:iCs w:val="0"/>
          <w:sz w:val="32"/>
          <w:szCs w:val="32"/>
        </w:rPr>
        <w:t>Lakshminarayanan</w:t>
      </w:r>
      <w:proofErr w:type="spellEnd"/>
      <w:r w:rsidRPr="009973CD">
        <w:rPr>
          <w:rStyle w:val="BookTitle"/>
          <w:rFonts w:ascii="Source Sans Pro" w:hAnsi="Source Sans Pro"/>
          <w:b w:val="0"/>
          <w:bCs w:val="0"/>
          <w:i w:val="0"/>
          <w:iCs w:val="0"/>
          <w:sz w:val="32"/>
          <w:szCs w:val="32"/>
        </w:rPr>
        <w:t xml:space="preserve"> (1032043)</w:t>
      </w:r>
    </w:p>
    <w:p w14:paraId="666F4CC9" w14:textId="2819FF49" w:rsidR="57B2CD75" w:rsidRPr="009973CD" w:rsidRDefault="63377001" w:rsidP="26BBD815">
      <w:pPr>
        <w:jc w:val="center"/>
        <w:rPr>
          <w:rStyle w:val="BookTitle"/>
          <w:rFonts w:ascii="Source Sans Pro" w:hAnsi="Source Sans Pro"/>
          <w:b w:val="0"/>
          <w:bCs w:val="0"/>
          <w:i w:val="0"/>
          <w:iCs w:val="0"/>
          <w:sz w:val="32"/>
          <w:szCs w:val="32"/>
        </w:rPr>
      </w:pPr>
      <w:r w:rsidRPr="009973CD">
        <w:rPr>
          <w:rStyle w:val="BookTitle"/>
          <w:rFonts w:ascii="Source Sans Pro" w:hAnsi="Source Sans Pro"/>
          <w:b w:val="0"/>
          <w:bCs w:val="0"/>
          <w:i w:val="0"/>
          <w:iCs w:val="0"/>
          <w:sz w:val="32"/>
          <w:szCs w:val="32"/>
        </w:rPr>
        <w:t>Yue Yang Ho (860212)</w:t>
      </w:r>
    </w:p>
    <w:p w14:paraId="7CE3FC67" w14:textId="43ABD75F" w:rsidR="57B2CD75" w:rsidRPr="009973CD" w:rsidRDefault="63377001" w:rsidP="63377001">
      <w:pPr>
        <w:jc w:val="center"/>
        <w:rPr>
          <w:rStyle w:val="BookTitle"/>
          <w:rFonts w:ascii="Source Sans Pro" w:hAnsi="Source Sans Pro"/>
          <w:b w:val="0"/>
          <w:bCs w:val="0"/>
          <w:i w:val="0"/>
          <w:iCs w:val="0"/>
          <w:sz w:val="32"/>
          <w:szCs w:val="32"/>
        </w:rPr>
      </w:pPr>
      <w:proofErr w:type="spellStart"/>
      <w:r w:rsidRPr="009973CD">
        <w:rPr>
          <w:rStyle w:val="BookTitle"/>
          <w:rFonts w:ascii="Source Sans Pro" w:hAnsi="Source Sans Pro"/>
          <w:b w:val="0"/>
          <w:bCs w:val="0"/>
          <w:i w:val="0"/>
          <w:iCs w:val="0"/>
          <w:sz w:val="32"/>
          <w:szCs w:val="32"/>
        </w:rPr>
        <w:t>Zhuolun</w:t>
      </w:r>
      <w:proofErr w:type="spellEnd"/>
      <w:r w:rsidRPr="009973CD">
        <w:rPr>
          <w:rStyle w:val="BookTitle"/>
          <w:rFonts w:ascii="Source Sans Pro" w:hAnsi="Source Sans Pro"/>
          <w:b w:val="0"/>
          <w:bCs w:val="0"/>
          <w:i w:val="0"/>
          <w:iCs w:val="0"/>
          <w:sz w:val="32"/>
          <w:szCs w:val="32"/>
        </w:rPr>
        <w:t xml:space="preserve"> Wu (954465)</w:t>
      </w:r>
    </w:p>
    <w:p w14:paraId="6817E2F5" w14:textId="776AC78A" w:rsidR="00EE6BA0" w:rsidRPr="009973CD" w:rsidRDefault="00EE6BA0" w:rsidP="57B2CD75">
      <w:pPr>
        <w:jc w:val="center"/>
        <w:rPr>
          <w:rFonts w:ascii="Source Sans Pro" w:hAnsi="Source Sans Pro"/>
        </w:rPr>
      </w:pPr>
    </w:p>
    <w:p w14:paraId="5675E09C" w14:textId="033694AC" w:rsidR="00EE6BA0" w:rsidRPr="009973CD" w:rsidRDefault="00EE6BA0" w:rsidP="3BC8C8BD">
      <w:pPr>
        <w:rPr>
          <w:rFonts w:ascii="Source Sans Pro" w:hAnsi="Source Sans Pro"/>
        </w:rPr>
      </w:pPr>
    </w:p>
    <w:p w14:paraId="5FF22F59" w14:textId="690F5142" w:rsidR="00EE6BA0" w:rsidRPr="009973CD" w:rsidRDefault="00EE6BA0" w:rsidP="3BC8C8BD">
      <w:pPr>
        <w:rPr>
          <w:rFonts w:ascii="Source Sans Pro" w:hAnsi="Source Sans Pro"/>
        </w:rPr>
      </w:pPr>
    </w:p>
    <w:p w14:paraId="0BAD3F59" w14:textId="1064022A" w:rsidR="00EE6BA0" w:rsidRPr="009973CD" w:rsidRDefault="00EE6BA0" w:rsidP="3BC8C8BD">
      <w:pPr>
        <w:rPr>
          <w:rFonts w:ascii="Source Sans Pro" w:hAnsi="Source Sans Pro"/>
        </w:rPr>
      </w:pPr>
    </w:p>
    <w:p w14:paraId="67B3CE03" w14:textId="77F3313D" w:rsidR="00EE6BA0" w:rsidRPr="009973CD" w:rsidRDefault="00EE6BA0" w:rsidP="3BC8C8BD">
      <w:pPr>
        <w:rPr>
          <w:rFonts w:ascii="Source Sans Pro" w:hAnsi="Source Sans Pro"/>
        </w:rPr>
      </w:pPr>
    </w:p>
    <w:p w14:paraId="0D956023" w14:textId="3695E154" w:rsidR="00EE6BA0" w:rsidRPr="009973CD" w:rsidRDefault="00EE6BA0" w:rsidP="3BC8C8BD">
      <w:pPr>
        <w:rPr>
          <w:rFonts w:ascii="Source Sans Pro" w:hAnsi="Source Sans Pro"/>
        </w:rPr>
      </w:pPr>
    </w:p>
    <w:p w14:paraId="2EF2195A" w14:textId="18C35043" w:rsidR="00EE6BA0" w:rsidRPr="009973CD" w:rsidRDefault="00EE6BA0" w:rsidP="3BC8C8BD">
      <w:pPr>
        <w:rPr>
          <w:rFonts w:ascii="Source Sans Pro" w:hAnsi="Source Sans Pro"/>
        </w:rPr>
      </w:pPr>
    </w:p>
    <w:p w14:paraId="17EAE785" w14:textId="285DCE04" w:rsidR="00EE6BA0" w:rsidRPr="009973CD" w:rsidRDefault="3BC8C8BD" w:rsidP="3BC8C8BD">
      <w:pPr>
        <w:jc w:val="center"/>
        <w:rPr>
          <w:rFonts w:ascii="Source Sans Pro" w:hAnsi="Source Sans Pro"/>
          <w:b/>
          <w:bCs/>
        </w:rPr>
      </w:pPr>
      <w:r w:rsidRPr="009973CD">
        <w:rPr>
          <w:rFonts w:ascii="Source Sans Pro" w:hAnsi="Source Sans Pro"/>
          <w:b/>
          <w:bCs/>
        </w:rPr>
        <w:t>ABSTRACT</w:t>
      </w:r>
    </w:p>
    <w:p w14:paraId="478155CA" w14:textId="5D6FE6C1" w:rsidR="6F5EFD2A" w:rsidRPr="009973CD" w:rsidRDefault="63377001" w:rsidP="003C4C0A">
      <w:pPr>
        <w:rPr>
          <w:rFonts w:ascii="Source Sans Pro" w:hAnsi="Source Sans Pro"/>
          <w:b/>
          <w:bCs/>
        </w:rPr>
      </w:pPr>
      <w:r w:rsidRPr="009973CD">
        <w:rPr>
          <w:rFonts w:ascii="Source Sans Pro" w:hAnsi="Source Sans Pro"/>
          <w:b/>
          <w:bCs/>
        </w:rPr>
        <w:t xml:space="preserve">This </w:t>
      </w:r>
      <w:r w:rsidR="00372A3B" w:rsidRPr="009973CD">
        <w:rPr>
          <w:rFonts w:ascii="Source Sans Pro" w:hAnsi="Source Sans Pro"/>
          <w:b/>
          <w:bCs/>
        </w:rPr>
        <w:t xml:space="preserve">is </w:t>
      </w:r>
      <w:r w:rsidRPr="009973CD">
        <w:rPr>
          <w:rFonts w:ascii="Source Sans Pro" w:hAnsi="Source Sans Pro"/>
          <w:b/>
          <w:bCs/>
        </w:rPr>
        <w:t xml:space="preserve">the </w:t>
      </w:r>
      <w:r w:rsidR="00372A3B" w:rsidRPr="009973CD">
        <w:rPr>
          <w:rFonts w:ascii="Source Sans Pro" w:hAnsi="Source Sans Pro"/>
          <w:b/>
          <w:bCs/>
        </w:rPr>
        <w:t>Team 49 report for</w:t>
      </w:r>
      <w:r w:rsidRPr="009973CD">
        <w:rPr>
          <w:rFonts w:ascii="Source Sans Pro" w:hAnsi="Source Sans Pro"/>
          <w:b/>
          <w:bCs/>
        </w:rPr>
        <w:t xml:space="preserve"> COMP90024 Project 2. In this project we analyze twitter data </w:t>
      </w:r>
      <w:r w:rsidR="00372A3B" w:rsidRPr="009973CD">
        <w:rPr>
          <w:rFonts w:ascii="Source Sans Pro" w:hAnsi="Source Sans Pro"/>
          <w:b/>
          <w:bCs/>
        </w:rPr>
        <w:t xml:space="preserve">with various Australian data </w:t>
      </w:r>
      <w:r w:rsidR="00014383" w:rsidRPr="009973CD">
        <w:rPr>
          <w:rFonts w:ascii="Source Sans Pro" w:hAnsi="Source Sans Pro"/>
          <w:b/>
          <w:bCs/>
        </w:rPr>
        <w:t xml:space="preserve">sets </w:t>
      </w:r>
      <w:r w:rsidR="00AE013C" w:rsidRPr="009973CD">
        <w:rPr>
          <w:rFonts w:ascii="Source Sans Pro" w:hAnsi="Source Sans Pro"/>
          <w:b/>
          <w:bCs/>
        </w:rPr>
        <w:t>utilizing</w:t>
      </w:r>
      <w:r w:rsidRPr="009973CD">
        <w:rPr>
          <w:rFonts w:ascii="Source Sans Pro" w:hAnsi="Source Sans Pro"/>
          <w:b/>
          <w:bCs/>
        </w:rPr>
        <w:t xml:space="preserve"> Melbourne Research Cloud.</w:t>
      </w:r>
    </w:p>
    <w:p w14:paraId="7DDDBC45" w14:textId="28784D23" w:rsidR="3BC8C8BD" w:rsidRPr="009973CD" w:rsidRDefault="3BC8C8BD" w:rsidP="3BC8C8BD">
      <w:pPr>
        <w:rPr>
          <w:rFonts w:ascii="Source Sans Pro" w:hAnsi="Source Sans Pro"/>
          <w:b/>
          <w:bCs/>
        </w:rPr>
      </w:pPr>
    </w:p>
    <w:p w14:paraId="094749B4" w14:textId="1D4ED7F0" w:rsidR="3BC8C8BD" w:rsidRPr="009973CD" w:rsidRDefault="002D69CD" w:rsidP="002D69CD">
      <w:pPr>
        <w:widowControl/>
        <w:jc w:val="left"/>
        <w:rPr>
          <w:rFonts w:ascii="Source Sans Pro" w:hAnsi="Source Sans Pro"/>
          <w:b/>
          <w:bCs/>
        </w:rPr>
      </w:pPr>
      <w:r w:rsidRPr="009973CD">
        <w:rPr>
          <w:rFonts w:ascii="Source Sans Pro" w:hAnsi="Source Sans Pro"/>
          <w:b/>
          <w:bCs/>
        </w:rPr>
        <w:br w:type="page"/>
      </w:r>
    </w:p>
    <w:p w14:paraId="7222B7BD" w14:textId="20E116F4" w:rsidR="3BC8C8BD" w:rsidRPr="009973CD" w:rsidRDefault="47AB0948" w:rsidP="3FA5DC9F">
      <w:pPr>
        <w:rPr>
          <w:rFonts w:ascii="Source Sans Pro" w:hAnsi="Source Sans Pro"/>
          <w:b/>
          <w:bCs/>
          <w:sz w:val="44"/>
          <w:szCs w:val="44"/>
        </w:rPr>
      </w:pPr>
      <w:r w:rsidRPr="009973CD">
        <w:rPr>
          <w:rFonts w:ascii="Source Sans Pro" w:hAnsi="Source Sans Pro"/>
          <w:b/>
          <w:bCs/>
          <w:sz w:val="44"/>
          <w:szCs w:val="44"/>
        </w:rPr>
        <w:lastRenderedPageBreak/>
        <w:t>Contents</w:t>
      </w:r>
    </w:p>
    <w:p w14:paraId="5A055294" w14:textId="28E0D87B" w:rsidR="26C192EC" w:rsidRPr="009973CD" w:rsidRDefault="26C192EC" w:rsidP="26C192EC">
      <w:pPr>
        <w:rPr>
          <w:rFonts w:ascii="Source Sans Pro" w:hAnsi="Source Sans Pro"/>
          <w:b/>
          <w:bCs/>
          <w:sz w:val="44"/>
          <w:szCs w:val="44"/>
        </w:rPr>
      </w:pPr>
    </w:p>
    <w:sdt>
      <w:sdtPr>
        <w:rPr>
          <w:rFonts w:ascii="Source Sans Pro" w:hAnsi="Source Sans Pro"/>
        </w:rPr>
        <w:id w:val="1873617607"/>
        <w:docPartObj>
          <w:docPartGallery w:val="Table of Contents"/>
          <w:docPartUnique/>
        </w:docPartObj>
      </w:sdtPr>
      <w:sdtEndPr/>
      <w:sdtContent>
        <w:p w14:paraId="3EC7F3C4" w14:textId="25060CD9" w:rsidR="00E90082" w:rsidRDefault="6F5EFD2A">
          <w:pPr>
            <w:pStyle w:val="TOC1"/>
            <w:tabs>
              <w:tab w:val="left" w:pos="440"/>
              <w:tab w:val="right" w:pos="8296"/>
            </w:tabs>
            <w:rPr>
              <w:noProof/>
              <w:kern w:val="0"/>
              <w:sz w:val="24"/>
              <w:szCs w:val="24"/>
              <w:lang w:val="en-AU"/>
            </w:rPr>
          </w:pPr>
          <w:r w:rsidRPr="009973CD">
            <w:rPr>
              <w:rFonts w:ascii="Source Sans Pro" w:hAnsi="Source Sans Pro"/>
            </w:rPr>
            <w:fldChar w:fldCharType="begin"/>
          </w:r>
          <w:r w:rsidRPr="009973CD">
            <w:rPr>
              <w:rFonts w:ascii="Source Sans Pro" w:hAnsi="Source Sans Pro"/>
            </w:rPr>
            <w:instrText>TOC \o \z \u \h</w:instrText>
          </w:r>
          <w:r w:rsidRPr="009973CD">
            <w:rPr>
              <w:rFonts w:ascii="Source Sans Pro" w:hAnsi="Source Sans Pro"/>
            </w:rPr>
            <w:fldChar w:fldCharType="separate"/>
          </w:r>
          <w:hyperlink w:anchor="_Toc72877498" w:history="1">
            <w:r w:rsidR="00E90082" w:rsidRPr="0093478C">
              <w:rPr>
                <w:rStyle w:val="Hyperlink"/>
                <w:rFonts w:ascii="Source Sans Pro" w:hAnsi="Source Sans Pro"/>
                <w:noProof/>
              </w:rPr>
              <w:t>1.</w:t>
            </w:r>
            <w:r w:rsidR="00E90082">
              <w:rPr>
                <w:noProof/>
                <w:kern w:val="0"/>
                <w:sz w:val="24"/>
                <w:szCs w:val="24"/>
                <w:lang w:val="en-AU"/>
              </w:rPr>
              <w:tab/>
            </w:r>
            <w:r w:rsidR="00E90082" w:rsidRPr="0093478C">
              <w:rPr>
                <w:rStyle w:val="Hyperlink"/>
                <w:rFonts w:ascii="Source Sans Pro" w:hAnsi="Source Sans Pro"/>
                <w:noProof/>
              </w:rPr>
              <w:t>Introduction</w:t>
            </w:r>
            <w:r w:rsidR="00E90082">
              <w:rPr>
                <w:noProof/>
                <w:webHidden/>
              </w:rPr>
              <w:tab/>
            </w:r>
            <w:r w:rsidR="00E90082">
              <w:rPr>
                <w:noProof/>
                <w:webHidden/>
              </w:rPr>
              <w:fldChar w:fldCharType="begin"/>
            </w:r>
            <w:r w:rsidR="00E90082">
              <w:rPr>
                <w:noProof/>
                <w:webHidden/>
              </w:rPr>
              <w:instrText xml:space="preserve"> PAGEREF _Toc72877498 \h </w:instrText>
            </w:r>
            <w:r w:rsidR="00E90082">
              <w:rPr>
                <w:noProof/>
                <w:webHidden/>
              </w:rPr>
            </w:r>
            <w:r w:rsidR="00E90082">
              <w:rPr>
                <w:noProof/>
                <w:webHidden/>
              </w:rPr>
              <w:fldChar w:fldCharType="separate"/>
            </w:r>
            <w:r w:rsidR="00E90082">
              <w:rPr>
                <w:noProof/>
                <w:webHidden/>
              </w:rPr>
              <w:t>5</w:t>
            </w:r>
            <w:r w:rsidR="00E90082">
              <w:rPr>
                <w:noProof/>
                <w:webHidden/>
              </w:rPr>
              <w:fldChar w:fldCharType="end"/>
            </w:r>
          </w:hyperlink>
        </w:p>
        <w:p w14:paraId="17DF8C42" w14:textId="082EBBF7" w:rsidR="00E90082" w:rsidRDefault="00E90082">
          <w:pPr>
            <w:pStyle w:val="TOC1"/>
            <w:tabs>
              <w:tab w:val="left" w:pos="440"/>
              <w:tab w:val="right" w:pos="8296"/>
            </w:tabs>
            <w:rPr>
              <w:noProof/>
              <w:kern w:val="0"/>
              <w:sz w:val="24"/>
              <w:szCs w:val="24"/>
              <w:lang w:val="en-AU"/>
            </w:rPr>
          </w:pPr>
          <w:hyperlink w:anchor="_Toc72877499" w:history="1">
            <w:r w:rsidRPr="0093478C">
              <w:rPr>
                <w:rStyle w:val="Hyperlink"/>
                <w:rFonts w:ascii="Source Sans Pro" w:hAnsi="Source Sans Pro"/>
                <w:noProof/>
              </w:rPr>
              <w:t>2.</w:t>
            </w:r>
            <w:r>
              <w:rPr>
                <w:noProof/>
                <w:kern w:val="0"/>
                <w:sz w:val="24"/>
                <w:szCs w:val="24"/>
                <w:lang w:val="en-AU"/>
              </w:rPr>
              <w:tab/>
            </w:r>
            <w:r w:rsidRPr="0093478C">
              <w:rPr>
                <w:rStyle w:val="Hyperlink"/>
                <w:rFonts w:ascii="Source Sans Pro" w:hAnsi="Source Sans Pro"/>
                <w:noProof/>
              </w:rPr>
              <w:t>System Architecture and Design</w:t>
            </w:r>
            <w:r>
              <w:rPr>
                <w:noProof/>
                <w:webHidden/>
              </w:rPr>
              <w:tab/>
            </w:r>
            <w:r>
              <w:rPr>
                <w:noProof/>
                <w:webHidden/>
              </w:rPr>
              <w:fldChar w:fldCharType="begin"/>
            </w:r>
            <w:r>
              <w:rPr>
                <w:noProof/>
                <w:webHidden/>
              </w:rPr>
              <w:instrText xml:space="preserve"> PAGEREF _Toc72877499 \h </w:instrText>
            </w:r>
            <w:r>
              <w:rPr>
                <w:noProof/>
                <w:webHidden/>
              </w:rPr>
            </w:r>
            <w:r>
              <w:rPr>
                <w:noProof/>
                <w:webHidden/>
              </w:rPr>
              <w:fldChar w:fldCharType="separate"/>
            </w:r>
            <w:r>
              <w:rPr>
                <w:noProof/>
                <w:webHidden/>
              </w:rPr>
              <w:t>6</w:t>
            </w:r>
            <w:r>
              <w:rPr>
                <w:noProof/>
                <w:webHidden/>
              </w:rPr>
              <w:fldChar w:fldCharType="end"/>
            </w:r>
          </w:hyperlink>
        </w:p>
        <w:p w14:paraId="76148296" w14:textId="071E4E7D" w:rsidR="00E90082" w:rsidRDefault="00E90082">
          <w:pPr>
            <w:pStyle w:val="TOC2"/>
            <w:tabs>
              <w:tab w:val="left" w:pos="960"/>
              <w:tab w:val="right" w:pos="8296"/>
            </w:tabs>
            <w:rPr>
              <w:noProof/>
              <w:kern w:val="0"/>
              <w:sz w:val="24"/>
              <w:szCs w:val="24"/>
              <w:lang w:val="en-AU"/>
            </w:rPr>
          </w:pPr>
          <w:hyperlink w:anchor="_Toc72877500" w:history="1">
            <w:r w:rsidRPr="0093478C">
              <w:rPr>
                <w:rStyle w:val="Hyperlink"/>
                <w:rFonts w:ascii="Source Sans Pro" w:hAnsi="Source Sans Pro"/>
                <w:noProof/>
              </w:rPr>
              <w:t>2.1</w:t>
            </w:r>
            <w:r>
              <w:rPr>
                <w:noProof/>
                <w:kern w:val="0"/>
                <w:sz w:val="24"/>
                <w:szCs w:val="24"/>
                <w:lang w:val="en-AU"/>
              </w:rPr>
              <w:tab/>
            </w:r>
            <w:r w:rsidRPr="0093478C">
              <w:rPr>
                <w:rStyle w:val="Hyperlink"/>
                <w:rFonts w:ascii="Source Sans Pro" w:hAnsi="Source Sans Pro"/>
                <w:noProof/>
              </w:rPr>
              <w:t>Allocation on instances</w:t>
            </w:r>
            <w:r>
              <w:rPr>
                <w:noProof/>
                <w:webHidden/>
              </w:rPr>
              <w:tab/>
            </w:r>
            <w:r>
              <w:rPr>
                <w:noProof/>
                <w:webHidden/>
              </w:rPr>
              <w:fldChar w:fldCharType="begin"/>
            </w:r>
            <w:r>
              <w:rPr>
                <w:noProof/>
                <w:webHidden/>
              </w:rPr>
              <w:instrText xml:space="preserve"> PAGEREF _Toc72877500 \h </w:instrText>
            </w:r>
            <w:r>
              <w:rPr>
                <w:noProof/>
                <w:webHidden/>
              </w:rPr>
            </w:r>
            <w:r>
              <w:rPr>
                <w:noProof/>
                <w:webHidden/>
              </w:rPr>
              <w:fldChar w:fldCharType="separate"/>
            </w:r>
            <w:r>
              <w:rPr>
                <w:noProof/>
                <w:webHidden/>
              </w:rPr>
              <w:t>6</w:t>
            </w:r>
            <w:r>
              <w:rPr>
                <w:noProof/>
                <w:webHidden/>
              </w:rPr>
              <w:fldChar w:fldCharType="end"/>
            </w:r>
          </w:hyperlink>
        </w:p>
        <w:p w14:paraId="0BE2A0B1" w14:textId="50007DAF" w:rsidR="00E90082" w:rsidRDefault="00E90082">
          <w:pPr>
            <w:pStyle w:val="TOC2"/>
            <w:tabs>
              <w:tab w:val="left" w:pos="960"/>
              <w:tab w:val="right" w:pos="8296"/>
            </w:tabs>
            <w:rPr>
              <w:noProof/>
              <w:kern w:val="0"/>
              <w:sz w:val="24"/>
              <w:szCs w:val="24"/>
              <w:lang w:val="en-AU"/>
            </w:rPr>
          </w:pPr>
          <w:hyperlink w:anchor="_Toc72877501" w:history="1">
            <w:r w:rsidRPr="0093478C">
              <w:rPr>
                <w:rStyle w:val="Hyperlink"/>
                <w:rFonts w:ascii="Source Sans Pro" w:hAnsi="Source Sans Pro"/>
                <w:noProof/>
              </w:rPr>
              <w:t>2.2</w:t>
            </w:r>
            <w:r>
              <w:rPr>
                <w:noProof/>
                <w:kern w:val="0"/>
                <w:sz w:val="24"/>
                <w:szCs w:val="24"/>
                <w:lang w:val="en-AU"/>
              </w:rPr>
              <w:tab/>
            </w:r>
            <w:r w:rsidRPr="0093478C">
              <w:rPr>
                <w:rStyle w:val="Hyperlink"/>
                <w:rFonts w:ascii="Source Sans Pro" w:hAnsi="Source Sans Pro"/>
                <w:noProof/>
              </w:rPr>
              <w:t>Melbourne Research Cloud (MRC)</w:t>
            </w:r>
            <w:r>
              <w:rPr>
                <w:noProof/>
                <w:webHidden/>
              </w:rPr>
              <w:tab/>
            </w:r>
            <w:r>
              <w:rPr>
                <w:noProof/>
                <w:webHidden/>
              </w:rPr>
              <w:fldChar w:fldCharType="begin"/>
            </w:r>
            <w:r>
              <w:rPr>
                <w:noProof/>
                <w:webHidden/>
              </w:rPr>
              <w:instrText xml:space="preserve"> PAGEREF _Toc72877501 \h </w:instrText>
            </w:r>
            <w:r>
              <w:rPr>
                <w:noProof/>
                <w:webHidden/>
              </w:rPr>
            </w:r>
            <w:r>
              <w:rPr>
                <w:noProof/>
                <w:webHidden/>
              </w:rPr>
              <w:fldChar w:fldCharType="separate"/>
            </w:r>
            <w:r>
              <w:rPr>
                <w:noProof/>
                <w:webHidden/>
              </w:rPr>
              <w:t>7</w:t>
            </w:r>
            <w:r>
              <w:rPr>
                <w:noProof/>
                <w:webHidden/>
              </w:rPr>
              <w:fldChar w:fldCharType="end"/>
            </w:r>
          </w:hyperlink>
        </w:p>
        <w:p w14:paraId="103B64DF" w14:textId="6D7CD181" w:rsidR="00E90082" w:rsidRDefault="00E90082">
          <w:pPr>
            <w:pStyle w:val="TOC2"/>
            <w:tabs>
              <w:tab w:val="left" w:pos="960"/>
              <w:tab w:val="right" w:pos="8296"/>
            </w:tabs>
            <w:rPr>
              <w:noProof/>
              <w:kern w:val="0"/>
              <w:sz w:val="24"/>
              <w:szCs w:val="24"/>
              <w:lang w:val="en-AU"/>
            </w:rPr>
          </w:pPr>
          <w:hyperlink w:anchor="_Toc72877502" w:history="1">
            <w:r w:rsidRPr="0093478C">
              <w:rPr>
                <w:rStyle w:val="Hyperlink"/>
                <w:rFonts w:ascii="Source Sans Pro" w:hAnsi="Source Sans Pro"/>
                <w:noProof/>
              </w:rPr>
              <w:t>2.3</w:t>
            </w:r>
            <w:r>
              <w:rPr>
                <w:noProof/>
                <w:kern w:val="0"/>
                <w:sz w:val="24"/>
                <w:szCs w:val="24"/>
                <w:lang w:val="en-AU"/>
              </w:rPr>
              <w:tab/>
            </w:r>
            <w:r w:rsidRPr="0093478C">
              <w:rPr>
                <w:rStyle w:val="Hyperlink"/>
                <w:rFonts w:ascii="Source Sans Pro" w:hAnsi="Source Sans Pro"/>
                <w:noProof/>
              </w:rPr>
              <w:t>Ansible</w:t>
            </w:r>
            <w:r>
              <w:rPr>
                <w:noProof/>
                <w:webHidden/>
              </w:rPr>
              <w:tab/>
            </w:r>
            <w:r>
              <w:rPr>
                <w:noProof/>
                <w:webHidden/>
              </w:rPr>
              <w:fldChar w:fldCharType="begin"/>
            </w:r>
            <w:r>
              <w:rPr>
                <w:noProof/>
                <w:webHidden/>
              </w:rPr>
              <w:instrText xml:space="preserve"> PAGEREF _Toc72877502 \h </w:instrText>
            </w:r>
            <w:r>
              <w:rPr>
                <w:noProof/>
                <w:webHidden/>
              </w:rPr>
            </w:r>
            <w:r>
              <w:rPr>
                <w:noProof/>
                <w:webHidden/>
              </w:rPr>
              <w:fldChar w:fldCharType="separate"/>
            </w:r>
            <w:r>
              <w:rPr>
                <w:noProof/>
                <w:webHidden/>
              </w:rPr>
              <w:t>7</w:t>
            </w:r>
            <w:r>
              <w:rPr>
                <w:noProof/>
                <w:webHidden/>
              </w:rPr>
              <w:fldChar w:fldCharType="end"/>
            </w:r>
          </w:hyperlink>
        </w:p>
        <w:p w14:paraId="519965D3" w14:textId="7F80ADD4" w:rsidR="00E90082" w:rsidRDefault="00E90082">
          <w:pPr>
            <w:pStyle w:val="TOC2"/>
            <w:tabs>
              <w:tab w:val="left" w:pos="960"/>
              <w:tab w:val="right" w:pos="8296"/>
            </w:tabs>
            <w:rPr>
              <w:noProof/>
              <w:kern w:val="0"/>
              <w:sz w:val="24"/>
              <w:szCs w:val="24"/>
              <w:lang w:val="en-AU"/>
            </w:rPr>
          </w:pPr>
          <w:hyperlink w:anchor="_Toc72877503" w:history="1">
            <w:r w:rsidRPr="0093478C">
              <w:rPr>
                <w:rStyle w:val="Hyperlink"/>
                <w:rFonts w:ascii="Source Sans Pro" w:hAnsi="Source Sans Pro"/>
                <w:noProof/>
              </w:rPr>
              <w:t>2.4</w:t>
            </w:r>
            <w:r>
              <w:rPr>
                <w:noProof/>
                <w:kern w:val="0"/>
                <w:sz w:val="24"/>
                <w:szCs w:val="24"/>
                <w:lang w:val="en-AU"/>
              </w:rPr>
              <w:tab/>
            </w:r>
            <w:r w:rsidRPr="0093478C">
              <w:rPr>
                <w:rStyle w:val="Hyperlink"/>
                <w:rFonts w:ascii="Source Sans Pro" w:hAnsi="Source Sans Pro"/>
                <w:noProof/>
              </w:rPr>
              <w:t>Docker</w:t>
            </w:r>
            <w:r>
              <w:rPr>
                <w:noProof/>
                <w:webHidden/>
              </w:rPr>
              <w:tab/>
            </w:r>
            <w:r>
              <w:rPr>
                <w:noProof/>
                <w:webHidden/>
              </w:rPr>
              <w:fldChar w:fldCharType="begin"/>
            </w:r>
            <w:r>
              <w:rPr>
                <w:noProof/>
                <w:webHidden/>
              </w:rPr>
              <w:instrText xml:space="preserve"> PAGEREF _Toc72877503 \h </w:instrText>
            </w:r>
            <w:r>
              <w:rPr>
                <w:noProof/>
                <w:webHidden/>
              </w:rPr>
            </w:r>
            <w:r>
              <w:rPr>
                <w:noProof/>
                <w:webHidden/>
              </w:rPr>
              <w:fldChar w:fldCharType="separate"/>
            </w:r>
            <w:r>
              <w:rPr>
                <w:noProof/>
                <w:webHidden/>
              </w:rPr>
              <w:t>8</w:t>
            </w:r>
            <w:r>
              <w:rPr>
                <w:noProof/>
                <w:webHidden/>
              </w:rPr>
              <w:fldChar w:fldCharType="end"/>
            </w:r>
          </w:hyperlink>
        </w:p>
        <w:p w14:paraId="04E42CF1" w14:textId="5022C598" w:rsidR="00E90082" w:rsidRDefault="00E90082">
          <w:pPr>
            <w:pStyle w:val="TOC2"/>
            <w:tabs>
              <w:tab w:val="left" w:pos="960"/>
              <w:tab w:val="right" w:pos="8296"/>
            </w:tabs>
            <w:rPr>
              <w:noProof/>
              <w:kern w:val="0"/>
              <w:sz w:val="24"/>
              <w:szCs w:val="24"/>
              <w:lang w:val="en-AU"/>
            </w:rPr>
          </w:pPr>
          <w:hyperlink w:anchor="_Toc72877504" w:history="1">
            <w:r w:rsidRPr="0093478C">
              <w:rPr>
                <w:rStyle w:val="Hyperlink"/>
                <w:rFonts w:ascii="Source Sans Pro" w:hAnsi="Source Sans Pro"/>
                <w:noProof/>
              </w:rPr>
              <w:t>2.5</w:t>
            </w:r>
            <w:r>
              <w:rPr>
                <w:noProof/>
                <w:kern w:val="0"/>
                <w:sz w:val="24"/>
                <w:szCs w:val="24"/>
                <w:lang w:val="en-AU"/>
              </w:rPr>
              <w:tab/>
            </w:r>
            <w:r w:rsidRPr="0093478C">
              <w:rPr>
                <w:rStyle w:val="Hyperlink"/>
                <w:rFonts w:ascii="Source Sans Pro" w:hAnsi="Source Sans Pro"/>
                <w:noProof/>
              </w:rPr>
              <w:t>CouchDB</w:t>
            </w:r>
            <w:r>
              <w:rPr>
                <w:noProof/>
                <w:webHidden/>
              </w:rPr>
              <w:tab/>
            </w:r>
            <w:r>
              <w:rPr>
                <w:noProof/>
                <w:webHidden/>
              </w:rPr>
              <w:fldChar w:fldCharType="begin"/>
            </w:r>
            <w:r>
              <w:rPr>
                <w:noProof/>
                <w:webHidden/>
              </w:rPr>
              <w:instrText xml:space="preserve"> PAGEREF _Toc72877504 \h </w:instrText>
            </w:r>
            <w:r>
              <w:rPr>
                <w:noProof/>
                <w:webHidden/>
              </w:rPr>
            </w:r>
            <w:r>
              <w:rPr>
                <w:noProof/>
                <w:webHidden/>
              </w:rPr>
              <w:fldChar w:fldCharType="separate"/>
            </w:r>
            <w:r>
              <w:rPr>
                <w:noProof/>
                <w:webHidden/>
              </w:rPr>
              <w:t>8</w:t>
            </w:r>
            <w:r>
              <w:rPr>
                <w:noProof/>
                <w:webHidden/>
              </w:rPr>
              <w:fldChar w:fldCharType="end"/>
            </w:r>
          </w:hyperlink>
        </w:p>
        <w:p w14:paraId="409CD27F" w14:textId="2ACF31B6" w:rsidR="00E90082" w:rsidRDefault="00E90082">
          <w:pPr>
            <w:pStyle w:val="TOC2"/>
            <w:tabs>
              <w:tab w:val="left" w:pos="960"/>
              <w:tab w:val="right" w:pos="8296"/>
            </w:tabs>
            <w:rPr>
              <w:noProof/>
              <w:kern w:val="0"/>
              <w:sz w:val="24"/>
              <w:szCs w:val="24"/>
              <w:lang w:val="en-AU"/>
            </w:rPr>
          </w:pPr>
          <w:hyperlink w:anchor="_Toc72877505" w:history="1">
            <w:r w:rsidRPr="0093478C">
              <w:rPr>
                <w:rStyle w:val="Hyperlink"/>
                <w:rFonts w:ascii="Source Sans Pro" w:hAnsi="Source Sans Pro"/>
                <w:noProof/>
              </w:rPr>
              <w:t>2.6</w:t>
            </w:r>
            <w:r>
              <w:rPr>
                <w:noProof/>
                <w:kern w:val="0"/>
                <w:sz w:val="24"/>
                <w:szCs w:val="24"/>
                <w:lang w:val="en-AU"/>
              </w:rPr>
              <w:tab/>
            </w:r>
            <w:r w:rsidRPr="0093478C">
              <w:rPr>
                <w:rStyle w:val="Hyperlink"/>
                <w:rFonts w:ascii="Source Sans Pro" w:hAnsi="Source Sans Pro"/>
                <w:noProof/>
              </w:rPr>
              <w:t>Tweet harvesting program</w:t>
            </w:r>
            <w:r>
              <w:rPr>
                <w:noProof/>
                <w:webHidden/>
              </w:rPr>
              <w:tab/>
            </w:r>
            <w:r>
              <w:rPr>
                <w:noProof/>
                <w:webHidden/>
              </w:rPr>
              <w:fldChar w:fldCharType="begin"/>
            </w:r>
            <w:r>
              <w:rPr>
                <w:noProof/>
                <w:webHidden/>
              </w:rPr>
              <w:instrText xml:space="preserve"> PAGEREF _Toc72877505 \h </w:instrText>
            </w:r>
            <w:r>
              <w:rPr>
                <w:noProof/>
                <w:webHidden/>
              </w:rPr>
            </w:r>
            <w:r>
              <w:rPr>
                <w:noProof/>
                <w:webHidden/>
              </w:rPr>
              <w:fldChar w:fldCharType="separate"/>
            </w:r>
            <w:r>
              <w:rPr>
                <w:noProof/>
                <w:webHidden/>
              </w:rPr>
              <w:t>8</w:t>
            </w:r>
            <w:r>
              <w:rPr>
                <w:noProof/>
                <w:webHidden/>
              </w:rPr>
              <w:fldChar w:fldCharType="end"/>
            </w:r>
          </w:hyperlink>
        </w:p>
        <w:p w14:paraId="5B442DC6" w14:textId="51848915" w:rsidR="00E90082" w:rsidRDefault="00E90082">
          <w:pPr>
            <w:pStyle w:val="TOC2"/>
            <w:tabs>
              <w:tab w:val="left" w:pos="960"/>
              <w:tab w:val="right" w:pos="8296"/>
            </w:tabs>
            <w:rPr>
              <w:noProof/>
              <w:kern w:val="0"/>
              <w:sz w:val="24"/>
              <w:szCs w:val="24"/>
              <w:lang w:val="en-AU"/>
            </w:rPr>
          </w:pPr>
          <w:hyperlink w:anchor="_Toc72877506" w:history="1">
            <w:r w:rsidRPr="0093478C">
              <w:rPr>
                <w:rStyle w:val="Hyperlink"/>
                <w:rFonts w:ascii="Source Sans Pro" w:hAnsi="Source Sans Pro"/>
                <w:noProof/>
              </w:rPr>
              <w:t>2.7</w:t>
            </w:r>
            <w:r>
              <w:rPr>
                <w:noProof/>
                <w:kern w:val="0"/>
                <w:sz w:val="24"/>
                <w:szCs w:val="24"/>
                <w:lang w:val="en-AU"/>
              </w:rPr>
              <w:tab/>
            </w:r>
            <w:r w:rsidRPr="0093478C">
              <w:rPr>
                <w:rStyle w:val="Hyperlink"/>
                <w:rFonts w:ascii="Source Sans Pro" w:hAnsi="Source Sans Pro"/>
                <w:noProof/>
              </w:rPr>
              <w:t>AURIN/BITRE data uploading programs</w:t>
            </w:r>
            <w:r>
              <w:rPr>
                <w:noProof/>
                <w:webHidden/>
              </w:rPr>
              <w:tab/>
            </w:r>
            <w:r>
              <w:rPr>
                <w:noProof/>
                <w:webHidden/>
              </w:rPr>
              <w:fldChar w:fldCharType="begin"/>
            </w:r>
            <w:r>
              <w:rPr>
                <w:noProof/>
                <w:webHidden/>
              </w:rPr>
              <w:instrText xml:space="preserve"> PAGEREF _Toc72877506 \h </w:instrText>
            </w:r>
            <w:r>
              <w:rPr>
                <w:noProof/>
                <w:webHidden/>
              </w:rPr>
            </w:r>
            <w:r>
              <w:rPr>
                <w:noProof/>
                <w:webHidden/>
              </w:rPr>
              <w:fldChar w:fldCharType="separate"/>
            </w:r>
            <w:r>
              <w:rPr>
                <w:noProof/>
                <w:webHidden/>
              </w:rPr>
              <w:t>8</w:t>
            </w:r>
            <w:r>
              <w:rPr>
                <w:noProof/>
                <w:webHidden/>
              </w:rPr>
              <w:fldChar w:fldCharType="end"/>
            </w:r>
          </w:hyperlink>
        </w:p>
        <w:p w14:paraId="619CE463" w14:textId="3B3392FA" w:rsidR="00E90082" w:rsidRDefault="00E90082">
          <w:pPr>
            <w:pStyle w:val="TOC2"/>
            <w:tabs>
              <w:tab w:val="left" w:pos="960"/>
              <w:tab w:val="right" w:pos="8296"/>
            </w:tabs>
            <w:rPr>
              <w:noProof/>
              <w:kern w:val="0"/>
              <w:sz w:val="24"/>
              <w:szCs w:val="24"/>
              <w:lang w:val="en-AU"/>
            </w:rPr>
          </w:pPr>
          <w:hyperlink w:anchor="_Toc72877507" w:history="1">
            <w:r w:rsidRPr="0093478C">
              <w:rPr>
                <w:rStyle w:val="Hyperlink"/>
                <w:rFonts w:ascii="Source Sans Pro" w:hAnsi="Source Sans Pro"/>
                <w:noProof/>
              </w:rPr>
              <w:t>2.8</w:t>
            </w:r>
            <w:r>
              <w:rPr>
                <w:noProof/>
                <w:kern w:val="0"/>
                <w:sz w:val="24"/>
                <w:szCs w:val="24"/>
                <w:lang w:val="en-AU"/>
              </w:rPr>
              <w:tab/>
            </w:r>
            <w:r w:rsidRPr="0093478C">
              <w:rPr>
                <w:rStyle w:val="Hyperlink"/>
                <w:rFonts w:ascii="Source Sans Pro" w:hAnsi="Source Sans Pro"/>
                <w:noProof/>
              </w:rPr>
              <w:t>Frontend application (React.js + Plotly)</w:t>
            </w:r>
            <w:r>
              <w:rPr>
                <w:noProof/>
                <w:webHidden/>
              </w:rPr>
              <w:tab/>
            </w:r>
            <w:r>
              <w:rPr>
                <w:noProof/>
                <w:webHidden/>
              </w:rPr>
              <w:fldChar w:fldCharType="begin"/>
            </w:r>
            <w:r>
              <w:rPr>
                <w:noProof/>
                <w:webHidden/>
              </w:rPr>
              <w:instrText xml:space="preserve"> PAGEREF _Toc72877507 \h </w:instrText>
            </w:r>
            <w:r>
              <w:rPr>
                <w:noProof/>
                <w:webHidden/>
              </w:rPr>
            </w:r>
            <w:r>
              <w:rPr>
                <w:noProof/>
                <w:webHidden/>
              </w:rPr>
              <w:fldChar w:fldCharType="separate"/>
            </w:r>
            <w:r>
              <w:rPr>
                <w:noProof/>
                <w:webHidden/>
              </w:rPr>
              <w:t>9</w:t>
            </w:r>
            <w:r>
              <w:rPr>
                <w:noProof/>
                <w:webHidden/>
              </w:rPr>
              <w:fldChar w:fldCharType="end"/>
            </w:r>
          </w:hyperlink>
        </w:p>
        <w:p w14:paraId="5AF2938A" w14:textId="663A3DC1" w:rsidR="00E90082" w:rsidRDefault="00E90082">
          <w:pPr>
            <w:pStyle w:val="TOC1"/>
            <w:tabs>
              <w:tab w:val="left" w:pos="440"/>
              <w:tab w:val="right" w:pos="8296"/>
            </w:tabs>
            <w:rPr>
              <w:noProof/>
              <w:kern w:val="0"/>
              <w:sz w:val="24"/>
              <w:szCs w:val="24"/>
              <w:lang w:val="en-AU"/>
            </w:rPr>
          </w:pPr>
          <w:hyperlink w:anchor="_Toc72877508" w:history="1">
            <w:r w:rsidRPr="0093478C">
              <w:rPr>
                <w:rStyle w:val="Hyperlink"/>
                <w:rFonts w:ascii="Source Sans Pro" w:hAnsi="Source Sans Pro"/>
                <w:noProof/>
              </w:rPr>
              <w:t>3.</w:t>
            </w:r>
            <w:r>
              <w:rPr>
                <w:noProof/>
                <w:kern w:val="0"/>
                <w:sz w:val="24"/>
                <w:szCs w:val="24"/>
                <w:lang w:val="en-AU"/>
              </w:rPr>
              <w:tab/>
            </w:r>
            <w:r w:rsidRPr="0093478C">
              <w:rPr>
                <w:rStyle w:val="Hyperlink"/>
                <w:rFonts w:ascii="Source Sans Pro" w:hAnsi="Source Sans Pro"/>
                <w:noProof/>
              </w:rPr>
              <w:t xml:space="preserve">User </w:t>
            </w:r>
            <w:r w:rsidRPr="0093478C">
              <w:rPr>
                <w:rStyle w:val="Hyperlink"/>
                <w:rFonts w:ascii="Source Sans Pro" w:eastAsiaTheme="majorEastAsia" w:hAnsi="Source Sans Pro" w:cstheme="majorBidi"/>
                <w:noProof/>
              </w:rPr>
              <w:t>guide</w:t>
            </w:r>
            <w:r>
              <w:rPr>
                <w:noProof/>
                <w:webHidden/>
              </w:rPr>
              <w:tab/>
            </w:r>
            <w:r>
              <w:rPr>
                <w:noProof/>
                <w:webHidden/>
              </w:rPr>
              <w:fldChar w:fldCharType="begin"/>
            </w:r>
            <w:r>
              <w:rPr>
                <w:noProof/>
                <w:webHidden/>
              </w:rPr>
              <w:instrText xml:space="preserve"> PAGEREF _Toc72877508 \h </w:instrText>
            </w:r>
            <w:r>
              <w:rPr>
                <w:noProof/>
                <w:webHidden/>
              </w:rPr>
            </w:r>
            <w:r>
              <w:rPr>
                <w:noProof/>
                <w:webHidden/>
              </w:rPr>
              <w:fldChar w:fldCharType="separate"/>
            </w:r>
            <w:r>
              <w:rPr>
                <w:noProof/>
                <w:webHidden/>
              </w:rPr>
              <w:t>9</w:t>
            </w:r>
            <w:r>
              <w:rPr>
                <w:noProof/>
                <w:webHidden/>
              </w:rPr>
              <w:fldChar w:fldCharType="end"/>
            </w:r>
          </w:hyperlink>
        </w:p>
        <w:p w14:paraId="2712EC5A" w14:textId="37D40AD0" w:rsidR="00E90082" w:rsidRDefault="00E90082">
          <w:pPr>
            <w:pStyle w:val="TOC2"/>
            <w:tabs>
              <w:tab w:val="left" w:pos="960"/>
              <w:tab w:val="right" w:pos="8296"/>
            </w:tabs>
            <w:rPr>
              <w:noProof/>
              <w:kern w:val="0"/>
              <w:sz w:val="24"/>
              <w:szCs w:val="24"/>
              <w:lang w:val="en-AU"/>
            </w:rPr>
          </w:pPr>
          <w:hyperlink w:anchor="_Toc72877509" w:history="1">
            <w:r w:rsidRPr="0093478C">
              <w:rPr>
                <w:rStyle w:val="Hyperlink"/>
                <w:rFonts w:ascii="Source Sans Pro" w:hAnsi="Source Sans Pro"/>
                <w:noProof/>
              </w:rPr>
              <w:t>3.1.</w:t>
            </w:r>
            <w:r>
              <w:rPr>
                <w:noProof/>
                <w:kern w:val="0"/>
                <w:sz w:val="24"/>
                <w:szCs w:val="24"/>
                <w:lang w:val="en-AU"/>
              </w:rPr>
              <w:tab/>
            </w:r>
            <w:r w:rsidRPr="0093478C">
              <w:rPr>
                <w:rStyle w:val="Hyperlink"/>
                <w:rFonts w:ascii="Source Sans Pro" w:hAnsi="Source Sans Pro"/>
                <w:noProof/>
              </w:rPr>
              <w:t>Instances assignment</w:t>
            </w:r>
            <w:r>
              <w:rPr>
                <w:noProof/>
                <w:webHidden/>
              </w:rPr>
              <w:tab/>
            </w:r>
            <w:r>
              <w:rPr>
                <w:noProof/>
                <w:webHidden/>
              </w:rPr>
              <w:fldChar w:fldCharType="begin"/>
            </w:r>
            <w:r>
              <w:rPr>
                <w:noProof/>
                <w:webHidden/>
              </w:rPr>
              <w:instrText xml:space="preserve"> PAGEREF _Toc72877509 \h </w:instrText>
            </w:r>
            <w:r>
              <w:rPr>
                <w:noProof/>
                <w:webHidden/>
              </w:rPr>
            </w:r>
            <w:r>
              <w:rPr>
                <w:noProof/>
                <w:webHidden/>
              </w:rPr>
              <w:fldChar w:fldCharType="separate"/>
            </w:r>
            <w:r>
              <w:rPr>
                <w:noProof/>
                <w:webHidden/>
              </w:rPr>
              <w:t>9</w:t>
            </w:r>
            <w:r>
              <w:rPr>
                <w:noProof/>
                <w:webHidden/>
              </w:rPr>
              <w:fldChar w:fldCharType="end"/>
            </w:r>
          </w:hyperlink>
        </w:p>
        <w:p w14:paraId="1C01FCA8" w14:textId="5DC76E09" w:rsidR="00E90082" w:rsidRDefault="00E90082">
          <w:pPr>
            <w:pStyle w:val="TOC2"/>
            <w:tabs>
              <w:tab w:val="left" w:pos="960"/>
              <w:tab w:val="right" w:pos="8296"/>
            </w:tabs>
            <w:rPr>
              <w:noProof/>
              <w:kern w:val="0"/>
              <w:sz w:val="24"/>
              <w:szCs w:val="24"/>
              <w:lang w:val="en-AU"/>
            </w:rPr>
          </w:pPr>
          <w:hyperlink w:anchor="_Toc72877510" w:history="1">
            <w:r w:rsidRPr="0093478C">
              <w:rPr>
                <w:rStyle w:val="Hyperlink"/>
                <w:rFonts w:ascii="Source Sans Pro" w:hAnsi="Source Sans Pro"/>
                <w:noProof/>
              </w:rPr>
              <w:t>3.2.</w:t>
            </w:r>
            <w:r>
              <w:rPr>
                <w:noProof/>
                <w:kern w:val="0"/>
                <w:sz w:val="24"/>
                <w:szCs w:val="24"/>
                <w:lang w:val="en-AU"/>
              </w:rPr>
              <w:tab/>
            </w:r>
            <w:r w:rsidRPr="0093478C">
              <w:rPr>
                <w:rStyle w:val="Hyperlink"/>
                <w:rFonts w:ascii="Source Sans Pro" w:hAnsi="Source Sans Pro"/>
                <w:noProof/>
              </w:rPr>
              <w:t>Deploy instances</w:t>
            </w:r>
            <w:r>
              <w:rPr>
                <w:noProof/>
                <w:webHidden/>
              </w:rPr>
              <w:tab/>
            </w:r>
            <w:r>
              <w:rPr>
                <w:noProof/>
                <w:webHidden/>
              </w:rPr>
              <w:fldChar w:fldCharType="begin"/>
            </w:r>
            <w:r>
              <w:rPr>
                <w:noProof/>
                <w:webHidden/>
              </w:rPr>
              <w:instrText xml:space="preserve"> PAGEREF _Toc72877510 \h </w:instrText>
            </w:r>
            <w:r>
              <w:rPr>
                <w:noProof/>
                <w:webHidden/>
              </w:rPr>
            </w:r>
            <w:r>
              <w:rPr>
                <w:noProof/>
                <w:webHidden/>
              </w:rPr>
              <w:fldChar w:fldCharType="separate"/>
            </w:r>
            <w:r>
              <w:rPr>
                <w:noProof/>
                <w:webHidden/>
              </w:rPr>
              <w:t>9</w:t>
            </w:r>
            <w:r>
              <w:rPr>
                <w:noProof/>
                <w:webHidden/>
              </w:rPr>
              <w:fldChar w:fldCharType="end"/>
            </w:r>
          </w:hyperlink>
        </w:p>
        <w:p w14:paraId="13468935" w14:textId="3F9B3E04" w:rsidR="00E90082" w:rsidRDefault="00E90082">
          <w:pPr>
            <w:pStyle w:val="TOC3"/>
            <w:tabs>
              <w:tab w:val="left" w:pos="1200"/>
              <w:tab w:val="right" w:pos="8296"/>
            </w:tabs>
            <w:rPr>
              <w:noProof/>
              <w:kern w:val="0"/>
              <w:sz w:val="24"/>
              <w:szCs w:val="24"/>
              <w:lang w:val="en-AU"/>
            </w:rPr>
          </w:pPr>
          <w:hyperlink w:anchor="_Toc72877511" w:history="1">
            <w:r w:rsidRPr="0093478C">
              <w:rPr>
                <w:rStyle w:val="Hyperlink"/>
                <w:rFonts w:ascii="Source Sans Pro" w:hAnsi="Source Sans Pro"/>
                <w:noProof/>
              </w:rPr>
              <w:t>3.2.1</w:t>
            </w:r>
            <w:r>
              <w:rPr>
                <w:noProof/>
                <w:kern w:val="0"/>
                <w:sz w:val="24"/>
                <w:szCs w:val="24"/>
                <w:lang w:val="en-AU"/>
              </w:rPr>
              <w:tab/>
            </w:r>
            <w:r w:rsidRPr="0093478C">
              <w:rPr>
                <w:rStyle w:val="Hyperlink"/>
                <w:rFonts w:ascii="Source Sans Pro" w:hAnsi="Source Sans Pro"/>
                <w:noProof/>
              </w:rPr>
              <w:t>How to run</w:t>
            </w:r>
            <w:r>
              <w:rPr>
                <w:noProof/>
                <w:webHidden/>
              </w:rPr>
              <w:tab/>
            </w:r>
            <w:r>
              <w:rPr>
                <w:noProof/>
                <w:webHidden/>
              </w:rPr>
              <w:fldChar w:fldCharType="begin"/>
            </w:r>
            <w:r>
              <w:rPr>
                <w:noProof/>
                <w:webHidden/>
              </w:rPr>
              <w:instrText xml:space="preserve"> PAGEREF _Toc72877511 \h </w:instrText>
            </w:r>
            <w:r>
              <w:rPr>
                <w:noProof/>
                <w:webHidden/>
              </w:rPr>
            </w:r>
            <w:r>
              <w:rPr>
                <w:noProof/>
                <w:webHidden/>
              </w:rPr>
              <w:fldChar w:fldCharType="separate"/>
            </w:r>
            <w:r>
              <w:rPr>
                <w:noProof/>
                <w:webHidden/>
              </w:rPr>
              <w:t>10</w:t>
            </w:r>
            <w:r>
              <w:rPr>
                <w:noProof/>
                <w:webHidden/>
              </w:rPr>
              <w:fldChar w:fldCharType="end"/>
            </w:r>
          </w:hyperlink>
        </w:p>
        <w:p w14:paraId="140A775F" w14:textId="061FB9DC" w:rsidR="00E90082" w:rsidRDefault="00E90082">
          <w:pPr>
            <w:pStyle w:val="TOC2"/>
            <w:tabs>
              <w:tab w:val="left" w:pos="960"/>
              <w:tab w:val="right" w:pos="8296"/>
            </w:tabs>
            <w:rPr>
              <w:noProof/>
              <w:kern w:val="0"/>
              <w:sz w:val="24"/>
              <w:szCs w:val="24"/>
              <w:lang w:val="en-AU"/>
            </w:rPr>
          </w:pPr>
          <w:hyperlink w:anchor="_Toc72877512" w:history="1">
            <w:r w:rsidRPr="0093478C">
              <w:rPr>
                <w:rStyle w:val="Hyperlink"/>
                <w:rFonts w:ascii="Source Sans Pro" w:hAnsi="Source Sans Pro"/>
                <w:noProof/>
              </w:rPr>
              <w:t>3.3.</w:t>
            </w:r>
            <w:r>
              <w:rPr>
                <w:noProof/>
                <w:kern w:val="0"/>
                <w:sz w:val="24"/>
                <w:szCs w:val="24"/>
                <w:lang w:val="en-AU"/>
              </w:rPr>
              <w:tab/>
            </w:r>
            <w:r w:rsidRPr="0093478C">
              <w:rPr>
                <w:rStyle w:val="Hyperlink"/>
                <w:rFonts w:ascii="Source Sans Pro" w:hAnsi="Source Sans Pro"/>
                <w:noProof/>
              </w:rPr>
              <w:t>Environment configuration</w:t>
            </w:r>
            <w:r>
              <w:rPr>
                <w:noProof/>
                <w:webHidden/>
              </w:rPr>
              <w:tab/>
            </w:r>
            <w:r>
              <w:rPr>
                <w:noProof/>
                <w:webHidden/>
              </w:rPr>
              <w:fldChar w:fldCharType="begin"/>
            </w:r>
            <w:r>
              <w:rPr>
                <w:noProof/>
                <w:webHidden/>
              </w:rPr>
              <w:instrText xml:space="preserve"> PAGEREF _Toc72877512 \h </w:instrText>
            </w:r>
            <w:r>
              <w:rPr>
                <w:noProof/>
                <w:webHidden/>
              </w:rPr>
            </w:r>
            <w:r>
              <w:rPr>
                <w:noProof/>
                <w:webHidden/>
              </w:rPr>
              <w:fldChar w:fldCharType="separate"/>
            </w:r>
            <w:r>
              <w:rPr>
                <w:noProof/>
                <w:webHidden/>
              </w:rPr>
              <w:t>10</w:t>
            </w:r>
            <w:r>
              <w:rPr>
                <w:noProof/>
                <w:webHidden/>
              </w:rPr>
              <w:fldChar w:fldCharType="end"/>
            </w:r>
          </w:hyperlink>
        </w:p>
        <w:p w14:paraId="70922511" w14:textId="64A6F000" w:rsidR="00E90082" w:rsidRDefault="00E90082">
          <w:pPr>
            <w:pStyle w:val="TOC3"/>
            <w:tabs>
              <w:tab w:val="left" w:pos="1200"/>
              <w:tab w:val="right" w:pos="8296"/>
            </w:tabs>
            <w:rPr>
              <w:noProof/>
              <w:kern w:val="0"/>
              <w:sz w:val="24"/>
              <w:szCs w:val="24"/>
              <w:lang w:val="en-AU"/>
            </w:rPr>
          </w:pPr>
          <w:hyperlink w:anchor="_Toc72877513" w:history="1">
            <w:r w:rsidRPr="0093478C">
              <w:rPr>
                <w:rStyle w:val="Hyperlink"/>
                <w:rFonts w:ascii="Source Sans Pro" w:hAnsi="Source Sans Pro"/>
                <w:noProof/>
              </w:rPr>
              <w:t>3.3.1</w:t>
            </w:r>
            <w:r>
              <w:rPr>
                <w:noProof/>
                <w:kern w:val="0"/>
                <w:sz w:val="24"/>
                <w:szCs w:val="24"/>
                <w:lang w:val="en-AU"/>
              </w:rPr>
              <w:tab/>
            </w:r>
            <w:r w:rsidRPr="0093478C">
              <w:rPr>
                <w:rStyle w:val="Hyperlink"/>
                <w:rFonts w:ascii="Source Sans Pro" w:hAnsi="Source Sans Pro"/>
                <w:noProof/>
              </w:rPr>
              <w:t>How to run</w:t>
            </w:r>
            <w:r>
              <w:rPr>
                <w:noProof/>
                <w:webHidden/>
              </w:rPr>
              <w:tab/>
            </w:r>
            <w:r>
              <w:rPr>
                <w:noProof/>
                <w:webHidden/>
              </w:rPr>
              <w:fldChar w:fldCharType="begin"/>
            </w:r>
            <w:r>
              <w:rPr>
                <w:noProof/>
                <w:webHidden/>
              </w:rPr>
              <w:instrText xml:space="preserve"> PAGEREF _Toc72877513 \h </w:instrText>
            </w:r>
            <w:r>
              <w:rPr>
                <w:noProof/>
                <w:webHidden/>
              </w:rPr>
            </w:r>
            <w:r>
              <w:rPr>
                <w:noProof/>
                <w:webHidden/>
              </w:rPr>
              <w:fldChar w:fldCharType="separate"/>
            </w:r>
            <w:r>
              <w:rPr>
                <w:noProof/>
                <w:webHidden/>
              </w:rPr>
              <w:t>11</w:t>
            </w:r>
            <w:r>
              <w:rPr>
                <w:noProof/>
                <w:webHidden/>
              </w:rPr>
              <w:fldChar w:fldCharType="end"/>
            </w:r>
          </w:hyperlink>
        </w:p>
        <w:p w14:paraId="31A4E7CD" w14:textId="665FC8AB" w:rsidR="00E90082" w:rsidRDefault="00E90082">
          <w:pPr>
            <w:pStyle w:val="TOC2"/>
            <w:tabs>
              <w:tab w:val="left" w:pos="960"/>
              <w:tab w:val="right" w:pos="8296"/>
            </w:tabs>
            <w:rPr>
              <w:noProof/>
              <w:kern w:val="0"/>
              <w:sz w:val="24"/>
              <w:szCs w:val="24"/>
              <w:lang w:val="en-AU"/>
            </w:rPr>
          </w:pPr>
          <w:hyperlink w:anchor="_Toc72877514" w:history="1">
            <w:r w:rsidRPr="0093478C">
              <w:rPr>
                <w:rStyle w:val="Hyperlink"/>
                <w:rFonts w:ascii="Source Sans Pro" w:hAnsi="Source Sans Pro"/>
                <w:noProof/>
              </w:rPr>
              <w:t>3.4.</w:t>
            </w:r>
            <w:r>
              <w:rPr>
                <w:noProof/>
                <w:kern w:val="0"/>
                <w:sz w:val="24"/>
                <w:szCs w:val="24"/>
                <w:lang w:val="en-AU"/>
              </w:rPr>
              <w:tab/>
            </w:r>
            <w:r w:rsidRPr="0093478C">
              <w:rPr>
                <w:rStyle w:val="Hyperlink"/>
                <w:rFonts w:ascii="Source Sans Pro" w:hAnsi="Source Sans Pro"/>
                <w:noProof/>
              </w:rPr>
              <w:t>Start applications</w:t>
            </w:r>
            <w:r>
              <w:rPr>
                <w:noProof/>
                <w:webHidden/>
              </w:rPr>
              <w:tab/>
            </w:r>
            <w:r>
              <w:rPr>
                <w:noProof/>
                <w:webHidden/>
              </w:rPr>
              <w:fldChar w:fldCharType="begin"/>
            </w:r>
            <w:r>
              <w:rPr>
                <w:noProof/>
                <w:webHidden/>
              </w:rPr>
              <w:instrText xml:space="preserve"> PAGEREF _Toc72877514 \h </w:instrText>
            </w:r>
            <w:r>
              <w:rPr>
                <w:noProof/>
                <w:webHidden/>
              </w:rPr>
            </w:r>
            <w:r>
              <w:rPr>
                <w:noProof/>
                <w:webHidden/>
              </w:rPr>
              <w:fldChar w:fldCharType="separate"/>
            </w:r>
            <w:r>
              <w:rPr>
                <w:noProof/>
                <w:webHidden/>
              </w:rPr>
              <w:t>11</w:t>
            </w:r>
            <w:r>
              <w:rPr>
                <w:noProof/>
                <w:webHidden/>
              </w:rPr>
              <w:fldChar w:fldCharType="end"/>
            </w:r>
          </w:hyperlink>
        </w:p>
        <w:p w14:paraId="1E5D693C" w14:textId="4DB5EABD" w:rsidR="00E90082" w:rsidRDefault="00E90082">
          <w:pPr>
            <w:pStyle w:val="TOC3"/>
            <w:tabs>
              <w:tab w:val="left" w:pos="1200"/>
              <w:tab w:val="right" w:pos="8296"/>
            </w:tabs>
            <w:rPr>
              <w:noProof/>
              <w:kern w:val="0"/>
              <w:sz w:val="24"/>
              <w:szCs w:val="24"/>
              <w:lang w:val="en-AU"/>
            </w:rPr>
          </w:pPr>
          <w:hyperlink w:anchor="_Toc72877515" w:history="1">
            <w:r w:rsidRPr="0093478C">
              <w:rPr>
                <w:rStyle w:val="Hyperlink"/>
                <w:rFonts w:ascii="Source Sans Pro" w:hAnsi="Source Sans Pro"/>
                <w:noProof/>
              </w:rPr>
              <w:t>3.4.1</w:t>
            </w:r>
            <w:r>
              <w:rPr>
                <w:noProof/>
                <w:kern w:val="0"/>
                <w:sz w:val="24"/>
                <w:szCs w:val="24"/>
                <w:lang w:val="en-AU"/>
              </w:rPr>
              <w:tab/>
            </w:r>
            <w:r w:rsidRPr="0093478C">
              <w:rPr>
                <w:rStyle w:val="Hyperlink"/>
                <w:rFonts w:ascii="Source Sans Pro" w:hAnsi="Source Sans Pro"/>
                <w:noProof/>
              </w:rPr>
              <w:t>How to run</w:t>
            </w:r>
            <w:r>
              <w:rPr>
                <w:noProof/>
                <w:webHidden/>
              </w:rPr>
              <w:tab/>
            </w:r>
            <w:r>
              <w:rPr>
                <w:noProof/>
                <w:webHidden/>
              </w:rPr>
              <w:fldChar w:fldCharType="begin"/>
            </w:r>
            <w:r>
              <w:rPr>
                <w:noProof/>
                <w:webHidden/>
              </w:rPr>
              <w:instrText xml:space="preserve"> PAGEREF _Toc72877515 \h </w:instrText>
            </w:r>
            <w:r>
              <w:rPr>
                <w:noProof/>
                <w:webHidden/>
              </w:rPr>
            </w:r>
            <w:r>
              <w:rPr>
                <w:noProof/>
                <w:webHidden/>
              </w:rPr>
              <w:fldChar w:fldCharType="separate"/>
            </w:r>
            <w:r>
              <w:rPr>
                <w:noProof/>
                <w:webHidden/>
              </w:rPr>
              <w:t>12</w:t>
            </w:r>
            <w:r>
              <w:rPr>
                <w:noProof/>
                <w:webHidden/>
              </w:rPr>
              <w:fldChar w:fldCharType="end"/>
            </w:r>
          </w:hyperlink>
        </w:p>
        <w:p w14:paraId="009ADA66" w14:textId="63136CBA" w:rsidR="00E90082" w:rsidRDefault="00E90082">
          <w:pPr>
            <w:pStyle w:val="TOC1"/>
            <w:tabs>
              <w:tab w:val="left" w:pos="440"/>
              <w:tab w:val="right" w:pos="8296"/>
            </w:tabs>
            <w:rPr>
              <w:noProof/>
              <w:kern w:val="0"/>
              <w:sz w:val="24"/>
              <w:szCs w:val="24"/>
              <w:lang w:val="en-AU"/>
            </w:rPr>
          </w:pPr>
          <w:hyperlink w:anchor="_Toc72877516" w:history="1">
            <w:r w:rsidRPr="0093478C">
              <w:rPr>
                <w:rStyle w:val="Hyperlink"/>
                <w:rFonts w:ascii="Source Sans Pro" w:hAnsi="Source Sans Pro"/>
                <w:noProof/>
              </w:rPr>
              <w:t>4.</w:t>
            </w:r>
            <w:r>
              <w:rPr>
                <w:noProof/>
                <w:kern w:val="0"/>
                <w:sz w:val="24"/>
                <w:szCs w:val="24"/>
                <w:lang w:val="en-AU"/>
              </w:rPr>
              <w:tab/>
            </w:r>
            <w:r w:rsidRPr="0093478C">
              <w:rPr>
                <w:rStyle w:val="Hyperlink"/>
                <w:rFonts w:ascii="Source Sans Pro" w:hAnsi="Source Sans Pro"/>
                <w:noProof/>
              </w:rPr>
              <w:t>Data Collection and Delivery</w:t>
            </w:r>
            <w:r>
              <w:rPr>
                <w:noProof/>
                <w:webHidden/>
              </w:rPr>
              <w:tab/>
            </w:r>
            <w:r>
              <w:rPr>
                <w:noProof/>
                <w:webHidden/>
              </w:rPr>
              <w:fldChar w:fldCharType="begin"/>
            </w:r>
            <w:r>
              <w:rPr>
                <w:noProof/>
                <w:webHidden/>
              </w:rPr>
              <w:instrText xml:space="preserve"> PAGEREF _Toc72877516 \h </w:instrText>
            </w:r>
            <w:r>
              <w:rPr>
                <w:noProof/>
                <w:webHidden/>
              </w:rPr>
            </w:r>
            <w:r>
              <w:rPr>
                <w:noProof/>
                <w:webHidden/>
              </w:rPr>
              <w:fldChar w:fldCharType="separate"/>
            </w:r>
            <w:r>
              <w:rPr>
                <w:noProof/>
                <w:webHidden/>
              </w:rPr>
              <w:t>13</w:t>
            </w:r>
            <w:r>
              <w:rPr>
                <w:noProof/>
                <w:webHidden/>
              </w:rPr>
              <w:fldChar w:fldCharType="end"/>
            </w:r>
          </w:hyperlink>
        </w:p>
        <w:p w14:paraId="4FB925FD" w14:textId="1DB56FAC" w:rsidR="00E90082" w:rsidRDefault="00E90082">
          <w:pPr>
            <w:pStyle w:val="TOC2"/>
            <w:tabs>
              <w:tab w:val="left" w:pos="960"/>
              <w:tab w:val="right" w:pos="8296"/>
            </w:tabs>
            <w:rPr>
              <w:noProof/>
              <w:kern w:val="0"/>
              <w:sz w:val="24"/>
              <w:szCs w:val="24"/>
              <w:lang w:val="en-AU"/>
            </w:rPr>
          </w:pPr>
          <w:hyperlink w:anchor="_Toc72877517" w:history="1">
            <w:r w:rsidRPr="0093478C">
              <w:rPr>
                <w:rStyle w:val="Hyperlink"/>
                <w:rFonts w:ascii="Source Sans Pro" w:hAnsi="Source Sans Pro"/>
                <w:noProof/>
              </w:rPr>
              <w:t>4.1.</w:t>
            </w:r>
            <w:r>
              <w:rPr>
                <w:noProof/>
                <w:kern w:val="0"/>
                <w:sz w:val="24"/>
                <w:szCs w:val="24"/>
                <w:lang w:val="en-AU"/>
              </w:rPr>
              <w:tab/>
            </w:r>
            <w:r w:rsidRPr="0093478C">
              <w:rPr>
                <w:rStyle w:val="Hyperlink"/>
                <w:rFonts w:ascii="Source Sans Pro" w:hAnsi="Source Sans Pro"/>
                <w:noProof/>
              </w:rPr>
              <w:t>Twitter Data</w:t>
            </w:r>
            <w:r>
              <w:rPr>
                <w:noProof/>
                <w:webHidden/>
              </w:rPr>
              <w:tab/>
            </w:r>
            <w:r>
              <w:rPr>
                <w:noProof/>
                <w:webHidden/>
              </w:rPr>
              <w:fldChar w:fldCharType="begin"/>
            </w:r>
            <w:r>
              <w:rPr>
                <w:noProof/>
                <w:webHidden/>
              </w:rPr>
              <w:instrText xml:space="preserve"> PAGEREF _Toc72877517 \h </w:instrText>
            </w:r>
            <w:r>
              <w:rPr>
                <w:noProof/>
                <w:webHidden/>
              </w:rPr>
            </w:r>
            <w:r>
              <w:rPr>
                <w:noProof/>
                <w:webHidden/>
              </w:rPr>
              <w:fldChar w:fldCharType="separate"/>
            </w:r>
            <w:r>
              <w:rPr>
                <w:noProof/>
                <w:webHidden/>
              </w:rPr>
              <w:t>13</w:t>
            </w:r>
            <w:r>
              <w:rPr>
                <w:noProof/>
                <w:webHidden/>
              </w:rPr>
              <w:fldChar w:fldCharType="end"/>
            </w:r>
          </w:hyperlink>
        </w:p>
        <w:p w14:paraId="0CF337D3" w14:textId="66A23C8F" w:rsidR="00E90082" w:rsidRDefault="00E90082">
          <w:pPr>
            <w:pStyle w:val="TOC3"/>
            <w:tabs>
              <w:tab w:val="left" w:pos="1200"/>
              <w:tab w:val="right" w:pos="8296"/>
            </w:tabs>
            <w:rPr>
              <w:noProof/>
              <w:kern w:val="0"/>
              <w:sz w:val="24"/>
              <w:szCs w:val="24"/>
              <w:lang w:val="en-AU"/>
            </w:rPr>
          </w:pPr>
          <w:hyperlink w:anchor="_Toc72877518" w:history="1">
            <w:r w:rsidRPr="0093478C">
              <w:rPr>
                <w:rStyle w:val="Hyperlink"/>
                <w:rFonts w:ascii="Source Sans Pro" w:hAnsi="Source Sans Pro"/>
                <w:noProof/>
              </w:rPr>
              <w:t>4.1.1</w:t>
            </w:r>
            <w:r>
              <w:rPr>
                <w:noProof/>
                <w:kern w:val="0"/>
                <w:sz w:val="24"/>
                <w:szCs w:val="24"/>
                <w:lang w:val="en-AU"/>
              </w:rPr>
              <w:tab/>
            </w:r>
            <w:r w:rsidRPr="0093478C">
              <w:rPr>
                <w:rStyle w:val="Hyperlink"/>
                <w:rFonts w:ascii="Source Sans Pro" w:hAnsi="Source Sans Pro"/>
                <w:noProof/>
              </w:rPr>
              <w:t>Collection</w:t>
            </w:r>
            <w:r>
              <w:rPr>
                <w:noProof/>
                <w:webHidden/>
              </w:rPr>
              <w:tab/>
            </w:r>
            <w:r>
              <w:rPr>
                <w:noProof/>
                <w:webHidden/>
              </w:rPr>
              <w:fldChar w:fldCharType="begin"/>
            </w:r>
            <w:r>
              <w:rPr>
                <w:noProof/>
                <w:webHidden/>
              </w:rPr>
              <w:instrText xml:space="preserve"> PAGEREF _Toc72877518 \h </w:instrText>
            </w:r>
            <w:r>
              <w:rPr>
                <w:noProof/>
                <w:webHidden/>
              </w:rPr>
            </w:r>
            <w:r>
              <w:rPr>
                <w:noProof/>
                <w:webHidden/>
              </w:rPr>
              <w:fldChar w:fldCharType="separate"/>
            </w:r>
            <w:r>
              <w:rPr>
                <w:noProof/>
                <w:webHidden/>
              </w:rPr>
              <w:t>13</w:t>
            </w:r>
            <w:r>
              <w:rPr>
                <w:noProof/>
                <w:webHidden/>
              </w:rPr>
              <w:fldChar w:fldCharType="end"/>
            </w:r>
          </w:hyperlink>
        </w:p>
        <w:p w14:paraId="69B16195" w14:textId="30C7EB9C" w:rsidR="00E90082" w:rsidRDefault="00E90082">
          <w:pPr>
            <w:pStyle w:val="TOC3"/>
            <w:tabs>
              <w:tab w:val="left" w:pos="1200"/>
              <w:tab w:val="right" w:pos="8296"/>
            </w:tabs>
            <w:rPr>
              <w:noProof/>
              <w:kern w:val="0"/>
              <w:sz w:val="24"/>
              <w:szCs w:val="24"/>
              <w:lang w:val="en-AU"/>
            </w:rPr>
          </w:pPr>
          <w:hyperlink w:anchor="_Toc72877519" w:history="1">
            <w:r w:rsidRPr="0093478C">
              <w:rPr>
                <w:rStyle w:val="Hyperlink"/>
                <w:rFonts w:ascii="Source Sans Pro" w:hAnsi="Source Sans Pro"/>
                <w:noProof/>
              </w:rPr>
              <w:t>4.1.2</w:t>
            </w:r>
            <w:r>
              <w:rPr>
                <w:noProof/>
                <w:kern w:val="0"/>
                <w:sz w:val="24"/>
                <w:szCs w:val="24"/>
                <w:lang w:val="en-AU"/>
              </w:rPr>
              <w:tab/>
            </w:r>
            <w:r w:rsidRPr="0093478C">
              <w:rPr>
                <w:rStyle w:val="Hyperlink"/>
                <w:rFonts w:ascii="Source Sans Pro" w:hAnsi="Source Sans Pro"/>
                <w:noProof/>
              </w:rPr>
              <w:t>Pre-processing</w:t>
            </w:r>
            <w:r>
              <w:rPr>
                <w:noProof/>
                <w:webHidden/>
              </w:rPr>
              <w:tab/>
            </w:r>
            <w:r>
              <w:rPr>
                <w:noProof/>
                <w:webHidden/>
              </w:rPr>
              <w:fldChar w:fldCharType="begin"/>
            </w:r>
            <w:r>
              <w:rPr>
                <w:noProof/>
                <w:webHidden/>
              </w:rPr>
              <w:instrText xml:space="preserve"> PAGEREF _Toc72877519 \h </w:instrText>
            </w:r>
            <w:r>
              <w:rPr>
                <w:noProof/>
                <w:webHidden/>
              </w:rPr>
            </w:r>
            <w:r>
              <w:rPr>
                <w:noProof/>
                <w:webHidden/>
              </w:rPr>
              <w:fldChar w:fldCharType="separate"/>
            </w:r>
            <w:r>
              <w:rPr>
                <w:noProof/>
                <w:webHidden/>
              </w:rPr>
              <w:t>13</w:t>
            </w:r>
            <w:r>
              <w:rPr>
                <w:noProof/>
                <w:webHidden/>
              </w:rPr>
              <w:fldChar w:fldCharType="end"/>
            </w:r>
          </w:hyperlink>
        </w:p>
        <w:p w14:paraId="54F9795A" w14:textId="7D6320EE" w:rsidR="00E90082" w:rsidRDefault="00E90082">
          <w:pPr>
            <w:pStyle w:val="TOC3"/>
            <w:tabs>
              <w:tab w:val="left" w:pos="1200"/>
              <w:tab w:val="right" w:pos="8296"/>
            </w:tabs>
            <w:rPr>
              <w:noProof/>
              <w:kern w:val="0"/>
              <w:sz w:val="24"/>
              <w:szCs w:val="24"/>
              <w:lang w:val="en-AU"/>
            </w:rPr>
          </w:pPr>
          <w:hyperlink w:anchor="_Toc72877520" w:history="1">
            <w:r w:rsidRPr="0093478C">
              <w:rPr>
                <w:rStyle w:val="Hyperlink"/>
                <w:rFonts w:ascii="Source Sans Pro" w:hAnsi="Source Sans Pro"/>
                <w:noProof/>
              </w:rPr>
              <w:t>4.1.3</w:t>
            </w:r>
            <w:r>
              <w:rPr>
                <w:noProof/>
                <w:kern w:val="0"/>
                <w:sz w:val="24"/>
                <w:szCs w:val="24"/>
                <w:lang w:val="en-AU"/>
              </w:rPr>
              <w:tab/>
            </w:r>
            <w:r w:rsidRPr="0093478C">
              <w:rPr>
                <w:rStyle w:val="Hyperlink"/>
                <w:rFonts w:ascii="Source Sans Pro" w:hAnsi="Source Sans Pro"/>
                <w:noProof/>
              </w:rPr>
              <w:t>CouchDB storage</w:t>
            </w:r>
            <w:r>
              <w:rPr>
                <w:noProof/>
                <w:webHidden/>
              </w:rPr>
              <w:tab/>
            </w:r>
            <w:r>
              <w:rPr>
                <w:noProof/>
                <w:webHidden/>
              </w:rPr>
              <w:fldChar w:fldCharType="begin"/>
            </w:r>
            <w:r>
              <w:rPr>
                <w:noProof/>
                <w:webHidden/>
              </w:rPr>
              <w:instrText xml:space="preserve"> PAGEREF _Toc72877520 \h </w:instrText>
            </w:r>
            <w:r>
              <w:rPr>
                <w:noProof/>
                <w:webHidden/>
              </w:rPr>
            </w:r>
            <w:r>
              <w:rPr>
                <w:noProof/>
                <w:webHidden/>
              </w:rPr>
              <w:fldChar w:fldCharType="separate"/>
            </w:r>
            <w:r>
              <w:rPr>
                <w:noProof/>
                <w:webHidden/>
              </w:rPr>
              <w:t>14</w:t>
            </w:r>
            <w:r>
              <w:rPr>
                <w:noProof/>
                <w:webHidden/>
              </w:rPr>
              <w:fldChar w:fldCharType="end"/>
            </w:r>
          </w:hyperlink>
        </w:p>
        <w:p w14:paraId="01B164F0" w14:textId="11847E91" w:rsidR="00E90082" w:rsidRDefault="00E90082">
          <w:pPr>
            <w:pStyle w:val="TOC2"/>
            <w:tabs>
              <w:tab w:val="left" w:pos="960"/>
              <w:tab w:val="right" w:pos="8296"/>
            </w:tabs>
            <w:rPr>
              <w:noProof/>
              <w:kern w:val="0"/>
              <w:sz w:val="24"/>
              <w:szCs w:val="24"/>
              <w:lang w:val="en-AU"/>
            </w:rPr>
          </w:pPr>
          <w:hyperlink w:anchor="_Toc72877521" w:history="1">
            <w:r w:rsidRPr="0093478C">
              <w:rPr>
                <w:rStyle w:val="Hyperlink"/>
                <w:rFonts w:ascii="Source Sans Pro" w:hAnsi="Source Sans Pro"/>
                <w:noProof/>
              </w:rPr>
              <w:t>4.2.</w:t>
            </w:r>
            <w:r>
              <w:rPr>
                <w:noProof/>
                <w:kern w:val="0"/>
                <w:sz w:val="24"/>
                <w:szCs w:val="24"/>
                <w:lang w:val="en-AU"/>
              </w:rPr>
              <w:tab/>
            </w:r>
            <w:r w:rsidRPr="0093478C">
              <w:rPr>
                <w:rStyle w:val="Hyperlink"/>
                <w:rFonts w:ascii="Source Sans Pro" w:hAnsi="Source Sans Pro"/>
                <w:noProof/>
              </w:rPr>
              <w:t>AURIN/BITRE Data</w:t>
            </w:r>
            <w:r>
              <w:rPr>
                <w:noProof/>
                <w:webHidden/>
              </w:rPr>
              <w:tab/>
            </w:r>
            <w:r>
              <w:rPr>
                <w:noProof/>
                <w:webHidden/>
              </w:rPr>
              <w:fldChar w:fldCharType="begin"/>
            </w:r>
            <w:r>
              <w:rPr>
                <w:noProof/>
                <w:webHidden/>
              </w:rPr>
              <w:instrText xml:space="preserve"> PAGEREF _Toc72877521 \h </w:instrText>
            </w:r>
            <w:r>
              <w:rPr>
                <w:noProof/>
                <w:webHidden/>
              </w:rPr>
            </w:r>
            <w:r>
              <w:rPr>
                <w:noProof/>
                <w:webHidden/>
              </w:rPr>
              <w:fldChar w:fldCharType="separate"/>
            </w:r>
            <w:r>
              <w:rPr>
                <w:noProof/>
                <w:webHidden/>
              </w:rPr>
              <w:t>14</w:t>
            </w:r>
            <w:r>
              <w:rPr>
                <w:noProof/>
                <w:webHidden/>
              </w:rPr>
              <w:fldChar w:fldCharType="end"/>
            </w:r>
          </w:hyperlink>
        </w:p>
        <w:p w14:paraId="0D7A0C9A" w14:textId="72886B27" w:rsidR="00E90082" w:rsidRDefault="00E90082">
          <w:pPr>
            <w:pStyle w:val="TOC3"/>
            <w:tabs>
              <w:tab w:val="left" w:pos="1200"/>
              <w:tab w:val="right" w:pos="8296"/>
            </w:tabs>
            <w:rPr>
              <w:noProof/>
              <w:kern w:val="0"/>
              <w:sz w:val="24"/>
              <w:szCs w:val="24"/>
              <w:lang w:val="en-AU"/>
            </w:rPr>
          </w:pPr>
          <w:hyperlink w:anchor="_Toc72877522" w:history="1">
            <w:r w:rsidRPr="0093478C">
              <w:rPr>
                <w:rStyle w:val="Hyperlink"/>
                <w:rFonts w:ascii="Source Sans Pro" w:hAnsi="Source Sans Pro"/>
                <w:noProof/>
              </w:rPr>
              <w:t>4.2.1</w:t>
            </w:r>
            <w:r>
              <w:rPr>
                <w:noProof/>
                <w:kern w:val="0"/>
                <w:sz w:val="24"/>
                <w:szCs w:val="24"/>
                <w:lang w:val="en-AU"/>
              </w:rPr>
              <w:tab/>
            </w:r>
            <w:r w:rsidRPr="0093478C">
              <w:rPr>
                <w:rStyle w:val="Hyperlink"/>
                <w:rFonts w:ascii="Source Sans Pro" w:hAnsi="Source Sans Pro"/>
                <w:noProof/>
              </w:rPr>
              <w:t>Collection</w:t>
            </w:r>
            <w:r>
              <w:rPr>
                <w:noProof/>
                <w:webHidden/>
              </w:rPr>
              <w:tab/>
            </w:r>
            <w:r>
              <w:rPr>
                <w:noProof/>
                <w:webHidden/>
              </w:rPr>
              <w:fldChar w:fldCharType="begin"/>
            </w:r>
            <w:r>
              <w:rPr>
                <w:noProof/>
                <w:webHidden/>
              </w:rPr>
              <w:instrText xml:space="preserve"> PAGEREF _Toc72877522 \h </w:instrText>
            </w:r>
            <w:r>
              <w:rPr>
                <w:noProof/>
                <w:webHidden/>
              </w:rPr>
            </w:r>
            <w:r>
              <w:rPr>
                <w:noProof/>
                <w:webHidden/>
              </w:rPr>
              <w:fldChar w:fldCharType="separate"/>
            </w:r>
            <w:r>
              <w:rPr>
                <w:noProof/>
                <w:webHidden/>
              </w:rPr>
              <w:t>14</w:t>
            </w:r>
            <w:r>
              <w:rPr>
                <w:noProof/>
                <w:webHidden/>
              </w:rPr>
              <w:fldChar w:fldCharType="end"/>
            </w:r>
          </w:hyperlink>
        </w:p>
        <w:p w14:paraId="1E423961" w14:textId="16061C72" w:rsidR="00E90082" w:rsidRDefault="00E90082">
          <w:pPr>
            <w:pStyle w:val="TOC3"/>
            <w:tabs>
              <w:tab w:val="left" w:pos="1200"/>
              <w:tab w:val="right" w:pos="8296"/>
            </w:tabs>
            <w:rPr>
              <w:noProof/>
              <w:kern w:val="0"/>
              <w:sz w:val="24"/>
              <w:szCs w:val="24"/>
              <w:lang w:val="en-AU"/>
            </w:rPr>
          </w:pPr>
          <w:hyperlink w:anchor="_Toc72877523" w:history="1">
            <w:r w:rsidRPr="0093478C">
              <w:rPr>
                <w:rStyle w:val="Hyperlink"/>
                <w:rFonts w:ascii="Source Sans Pro" w:hAnsi="Source Sans Pro"/>
                <w:noProof/>
              </w:rPr>
              <w:t>4.2.2</w:t>
            </w:r>
            <w:r>
              <w:rPr>
                <w:noProof/>
                <w:kern w:val="0"/>
                <w:sz w:val="24"/>
                <w:szCs w:val="24"/>
                <w:lang w:val="en-AU"/>
              </w:rPr>
              <w:tab/>
            </w:r>
            <w:r w:rsidRPr="0093478C">
              <w:rPr>
                <w:rStyle w:val="Hyperlink"/>
                <w:rFonts w:ascii="Source Sans Pro" w:hAnsi="Source Sans Pro"/>
                <w:noProof/>
              </w:rPr>
              <w:t>Pre-processing</w:t>
            </w:r>
            <w:r>
              <w:rPr>
                <w:noProof/>
                <w:webHidden/>
              </w:rPr>
              <w:tab/>
            </w:r>
            <w:r>
              <w:rPr>
                <w:noProof/>
                <w:webHidden/>
              </w:rPr>
              <w:fldChar w:fldCharType="begin"/>
            </w:r>
            <w:r>
              <w:rPr>
                <w:noProof/>
                <w:webHidden/>
              </w:rPr>
              <w:instrText xml:space="preserve"> PAGEREF _Toc72877523 \h </w:instrText>
            </w:r>
            <w:r>
              <w:rPr>
                <w:noProof/>
                <w:webHidden/>
              </w:rPr>
            </w:r>
            <w:r>
              <w:rPr>
                <w:noProof/>
                <w:webHidden/>
              </w:rPr>
              <w:fldChar w:fldCharType="separate"/>
            </w:r>
            <w:r>
              <w:rPr>
                <w:noProof/>
                <w:webHidden/>
              </w:rPr>
              <w:t>14</w:t>
            </w:r>
            <w:r>
              <w:rPr>
                <w:noProof/>
                <w:webHidden/>
              </w:rPr>
              <w:fldChar w:fldCharType="end"/>
            </w:r>
          </w:hyperlink>
        </w:p>
        <w:p w14:paraId="6DA00904" w14:textId="7DBD9F59" w:rsidR="00E90082" w:rsidRDefault="00E90082">
          <w:pPr>
            <w:pStyle w:val="TOC3"/>
            <w:tabs>
              <w:tab w:val="left" w:pos="1200"/>
              <w:tab w:val="right" w:pos="8296"/>
            </w:tabs>
            <w:rPr>
              <w:noProof/>
              <w:kern w:val="0"/>
              <w:sz w:val="24"/>
              <w:szCs w:val="24"/>
              <w:lang w:val="en-AU"/>
            </w:rPr>
          </w:pPr>
          <w:hyperlink w:anchor="_Toc72877524" w:history="1">
            <w:r w:rsidRPr="0093478C">
              <w:rPr>
                <w:rStyle w:val="Hyperlink"/>
                <w:rFonts w:ascii="Source Sans Pro" w:hAnsi="Source Sans Pro"/>
                <w:noProof/>
              </w:rPr>
              <w:t>4.2.3</w:t>
            </w:r>
            <w:r>
              <w:rPr>
                <w:noProof/>
                <w:kern w:val="0"/>
                <w:sz w:val="24"/>
                <w:szCs w:val="24"/>
                <w:lang w:val="en-AU"/>
              </w:rPr>
              <w:tab/>
            </w:r>
            <w:r w:rsidRPr="0093478C">
              <w:rPr>
                <w:rStyle w:val="Hyperlink"/>
                <w:rFonts w:ascii="Source Sans Pro" w:hAnsi="Source Sans Pro"/>
                <w:noProof/>
              </w:rPr>
              <w:t>CouchDB storage</w:t>
            </w:r>
            <w:r>
              <w:rPr>
                <w:noProof/>
                <w:webHidden/>
              </w:rPr>
              <w:tab/>
            </w:r>
            <w:r>
              <w:rPr>
                <w:noProof/>
                <w:webHidden/>
              </w:rPr>
              <w:fldChar w:fldCharType="begin"/>
            </w:r>
            <w:r>
              <w:rPr>
                <w:noProof/>
                <w:webHidden/>
              </w:rPr>
              <w:instrText xml:space="preserve"> PAGEREF _Toc72877524 \h </w:instrText>
            </w:r>
            <w:r>
              <w:rPr>
                <w:noProof/>
                <w:webHidden/>
              </w:rPr>
            </w:r>
            <w:r>
              <w:rPr>
                <w:noProof/>
                <w:webHidden/>
              </w:rPr>
              <w:fldChar w:fldCharType="separate"/>
            </w:r>
            <w:r>
              <w:rPr>
                <w:noProof/>
                <w:webHidden/>
              </w:rPr>
              <w:t>14</w:t>
            </w:r>
            <w:r>
              <w:rPr>
                <w:noProof/>
                <w:webHidden/>
              </w:rPr>
              <w:fldChar w:fldCharType="end"/>
            </w:r>
          </w:hyperlink>
        </w:p>
        <w:p w14:paraId="2F86C2EF" w14:textId="59A5A329" w:rsidR="00E90082" w:rsidRDefault="00E90082">
          <w:pPr>
            <w:pStyle w:val="TOC2"/>
            <w:tabs>
              <w:tab w:val="left" w:pos="960"/>
              <w:tab w:val="right" w:pos="8296"/>
            </w:tabs>
            <w:rPr>
              <w:noProof/>
              <w:kern w:val="0"/>
              <w:sz w:val="24"/>
              <w:szCs w:val="24"/>
              <w:lang w:val="en-AU"/>
            </w:rPr>
          </w:pPr>
          <w:hyperlink w:anchor="_Toc72877525" w:history="1">
            <w:r w:rsidRPr="0093478C">
              <w:rPr>
                <w:rStyle w:val="Hyperlink"/>
                <w:rFonts w:ascii="Source Sans Pro" w:hAnsi="Source Sans Pro"/>
                <w:noProof/>
              </w:rPr>
              <w:t>4.3.</w:t>
            </w:r>
            <w:r>
              <w:rPr>
                <w:noProof/>
                <w:kern w:val="0"/>
                <w:sz w:val="24"/>
                <w:szCs w:val="24"/>
                <w:lang w:val="en-AU"/>
              </w:rPr>
              <w:tab/>
            </w:r>
            <w:r w:rsidRPr="0093478C">
              <w:rPr>
                <w:rStyle w:val="Hyperlink"/>
                <w:rFonts w:ascii="Source Sans Pro" w:hAnsi="Source Sans Pro"/>
                <w:noProof/>
              </w:rPr>
              <w:t>Visualization of data</w:t>
            </w:r>
            <w:r>
              <w:rPr>
                <w:noProof/>
                <w:webHidden/>
              </w:rPr>
              <w:tab/>
            </w:r>
            <w:r>
              <w:rPr>
                <w:noProof/>
                <w:webHidden/>
              </w:rPr>
              <w:fldChar w:fldCharType="begin"/>
            </w:r>
            <w:r>
              <w:rPr>
                <w:noProof/>
                <w:webHidden/>
              </w:rPr>
              <w:instrText xml:space="preserve"> PAGEREF _Toc72877525 \h </w:instrText>
            </w:r>
            <w:r>
              <w:rPr>
                <w:noProof/>
                <w:webHidden/>
              </w:rPr>
            </w:r>
            <w:r>
              <w:rPr>
                <w:noProof/>
                <w:webHidden/>
              </w:rPr>
              <w:fldChar w:fldCharType="separate"/>
            </w:r>
            <w:r>
              <w:rPr>
                <w:noProof/>
                <w:webHidden/>
              </w:rPr>
              <w:t>15</w:t>
            </w:r>
            <w:r>
              <w:rPr>
                <w:noProof/>
                <w:webHidden/>
              </w:rPr>
              <w:fldChar w:fldCharType="end"/>
            </w:r>
          </w:hyperlink>
        </w:p>
        <w:p w14:paraId="5FF114A1" w14:textId="79AF8563" w:rsidR="00E90082" w:rsidRDefault="00E90082">
          <w:pPr>
            <w:pStyle w:val="TOC3"/>
            <w:tabs>
              <w:tab w:val="left" w:pos="1200"/>
              <w:tab w:val="right" w:pos="8296"/>
            </w:tabs>
            <w:rPr>
              <w:noProof/>
              <w:kern w:val="0"/>
              <w:sz w:val="24"/>
              <w:szCs w:val="24"/>
              <w:lang w:val="en-AU"/>
            </w:rPr>
          </w:pPr>
          <w:hyperlink w:anchor="_Toc72877526" w:history="1">
            <w:r w:rsidRPr="0093478C">
              <w:rPr>
                <w:rStyle w:val="Hyperlink"/>
                <w:rFonts w:ascii="Source Sans Pro" w:hAnsi="Source Sans Pro"/>
                <w:noProof/>
              </w:rPr>
              <w:t>4.3.1</w:t>
            </w:r>
            <w:r>
              <w:rPr>
                <w:noProof/>
                <w:kern w:val="0"/>
                <w:sz w:val="24"/>
                <w:szCs w:val="24"/>
                <w:lang w:val="en-AU"/>
              </w:rPr>
              <w:tab/>
            </w:r>
            <w:r w:rsidRPr="0093478C">
              <w:rPr>
                <w:rStyle w:val="Hyperlink"/>
                <w:rFonts w:ascii="Source Sans Pro" w:hAnsi="Source Sans Pro"/>
                <w:noProof/>
              </w:rPr>
              <w:t>MapReduce</w:t>
            </w:r>
            <w:r>
              <w:rPr>
                <w:noProof/>
                <w:webHidden/>
              </w:rPr>
              <w:tab/>
            </w:r>
            <w:r>
              <w:rPr>
                <w:noProof/>
                <w:webHidden/>
              </w:rPr>
              <w:fldChar w:fldCharType="begin"/>
            </w:r>
            <w:r>
              <w:rPr>
                <w:noProof/>
                <w:webHidden/>
              </w:rPr>
              <w:instrText xml:space="preserve"> PAGEREF _Toc72877526 \h </w:instrText>
            </w:r>
            <w:r>
              <w:rPr>
                <w:noProof/>
                <w:webHidden/>
              </w:rPr>
            </w:r>
            <w:r>
              <w:rPr>
                <w:noProof/>
                <w:webHidden/>
              </w:rPr>
              <w:fldChar w:fldCharType="separate"/>
            </w:r>
            <w:r>
              <w:rPr>
                <w:noProof/>
                <w:webHidden/>
              </w:rPr>
              <w:t>15</w:t>
            </w:r>
            <w:r>
              <w:rPr>
                <w:noProof/>
                <w:webHidden/>
              </w:rPr>
              <w:fldChar w:fldCharType="end"/>
            </w:r>
          </w:hyperlink>
        </w:p>
        <w:p w14:paraId="3EB13B1B" w14:textId="63A6990A" w:rsidR="00E90082" w:rsidRDefault="00E90082">
          <w:pPr>
            <w:pStyle w:val="TOC3"/>
            <w:tabs>
              <w:tab w:val="left" w:pos="1200"/>
              <w:tab w:val="right" w:pos="8296"/>
            </w:tabs>
            <w:rPr>
              <w:noProof/>
              <w:kern w:val="0"/>
              <w:sz w:val="24"/>
              <w:szCs w:val="24"/>
              <w:lang w:val="en-AU"/>
            </w:rPr>
          </w:pPr>
          <w:hyperlink w:anchor="_Toc72877527" w:history="1">
            <w:r w:rsidRPr="0093478C">
              <w:rPr>
                <w:rStyle w:val="Hyperlink"/>
                <w:rFonts w:ascii="Source Sans Pro" w:hAnsi="Source Sans Pro"/>
                <w:noProof/>
              </w:rPr>
              <w:t>4.3.2</w:t>
            </w:r>
            <w:r>
              <w:rPr>
                <w:noProof/>
                <w:kern w:val="0"/>
                <w:sz w:val="24"/>
                <w:szCs w:val="24"/>
                <w:lang w:val="en-AU"/>
              </w:rPr>
              <w:tab/>
            </w:r>
            <w:r w:rsidRPr="0093478C">
              <w:rPr>
                <w:rStyle w:val="Hyperlink"/>
                <w:rFonts w:ascii="Source Sans Pro" w:hAnsi="Source Sans Pro"/>
                <w:noProof/>
              </w:rPr>
              <w:t>Visualizing data on the frontend</w:t>
            </w:r>
            <w:r>
              <w:rPr>
                <w:noProof/>
                <w:webHidden/>
              </w:rPr>
              <w:tab/>
            </w:r>
            <w:r>
              <w:rPr>
                <w:noProof/>
                <w:webHidden/>
              </w:rPr>
              <w:fldChar w:fldCharType="begin"/>
            </w:r>
            <w:r>
              <w:rPr>
                <w:noProof/>
                <w:webHidden/>
              </w:rPr>
              <w:instrText xml:space="preserve"> PAGEREF _Toc72877527 \h </w:instrText>
            </w:r>
            <w:r>
              <w:rPr>
                <w:noProof/>
                <w:webHidden/>
              </w:rPr>
            </w:r>
            <w:r>
              <w:rPr>
                <w:noProof/>
                <w:webHidden/>
              </w:rPr>
              <w:fldChar w:fldCharType="separate"/>
            </w:r>
            <w:r>
              <w:rPr>
                <w:noProof/>
                <w:webHidden/>
              </w:rPr>
              <w:t>15</w:t>
            </w:r>
            <w:r>
              <w:rPr>
                <w:noProof/>
                <w:webHidden/>
              </w:rPr>
              <w:fldChar w:fldCharType="end"/>
            </w:r>
          </w:hyperlink>
        </w:p>
        <w:p w14:paraId="303553C0" w14:textId="73AA82A1" w:rsidR="00E90082" w:rsidRDefault="00E90082">
          <w:pPr>
            <w:pStyle w:val="TOC1"/>
            <w:tabs>
              <w:tab w:val="left" w:pos="440"/>
              <w:tab w:val="right" w:pos="8296"/>
            </w:tabs>
            <w:rPr>
              <w:noProof/>
              <w:kern w:val="0"/>
              <w:sz w:val="24"/>
              <w:szCs w:val="24"/>
              <w:lang w:val="en-AU"/>
            </w:rPr>
          </w:pPr>
          <w:hyperlink w:anchor="_Toc72877528" w:history="1">
            <w:r w:rsidRPr="0093478C">
              <w:rPr>
                <w:rStyle w:val="Hyperlink"/>
                <w:rFonts w:ascii="Source Sans Pro" w:hAnsi="Source Sans Pro"/>
                <w:noProof/>
              </w:rPr>
              <w:t>5.</w:t>
            </w:r>
            <w:r>
              <w:rPr>
                <w:noProof/>
                <w:kern w:val="0"/>
                <w:sz w:val="24"/>
                <w:szCs w:val="24"/>
                <w:lang w:val="en-AU"/>
              </w:rPr>
              <w:tab/>
            </w:r>
            <w:r w:rsidRPr="0093478C">
              <w:rPr>
                <w:rStyle w:val="Hyperlink"/>
                <w:rFonts w:ascii="Source Sans Pro" w:hAnsi="Source Sans Pro"/>
                <w:noProof/>
              </w:rPr>
              <w:t>System Functionality</w:t>
            </w:r>
            <w:r>
              <w:rPr>
                <w:noProof/>
                <w:webHidden/>
              </w:rPr>
              <w:tab/>
            </w:r>
            <w:r>
              <w:rPr>
                <w:noProof/>
                <w:webHidden/>
              </w:rPr>
              <w:fldChar w:fldCharType="begin"/>
            </w:r>
            <w:r>
              <w:rPr>
                <w:noProof/>
                <w:webHidden/>
              </w:rPr>
              <w:instrText xml:space="preserve"> PAGEREF _Toc72877528 \h </w:instrText>
            </w:r>
            <w:r>
              <w:rPr>
                <w:noProof/>
                <w:webHidden/>
              </w:rPr>
            </w:r>
            <w:r>
              <w:rPr>
                <w:noProof/>
                <w:webHidden/>
              </w:rPr>
              <w:fldChar w:fldCharType="separate"/>
            </w:r>
            <w:r>
              <w:rPr>
                <w:noProof/>
                <w:webHidden/>
              </w:rPr>
              <w:t>15</w:t>
            </w:r>
            <w:r>
              <w:rPr>
                <w:noProof/>
                <w:webHidden/>
              </w:rPr>
              <w:fldChar w:fldCharType="end"/>
            </w:r>
          </w:hyperlink>
        </w:p>
        <w:p w14:paraId="08DAB788" w14:textId="6371F10E" w:rsidR="00E90082" w:rsidRDefault="00E90082">
          <w:pPr>
            <w:pStyle w:val="TOC2"/>
            <w:tabs>
              <w:tab w:val="left" w:pos="960"/>
              <w:tab w:val="right" w:pos="8296"/>
            </w:tabs>
            <w:rPr>
              <w:noProof/>
              <w:kern w:val="0"/>
              <w:sz w:val="24"/>
              <w:szCs w:val="24"/>
              <w:lang w:val="en-AU"/>
            </w:rPr>
          </w:pPr>
          <w:hyperlink w:anchor="_Toc72877529" w:history="1">
            <w:r w:rsidRPr="0093478C">
              <w:rPr>
                <w:rStyle w:val="Hyperlink"/>
                <w:rFonts w:ascii="Source Sans Pro" w:hAnsi="Source Sans Pro"/>
                <w:noProof/>
              </w:rPr>
              <w:t>5.1.</w:t>
            </w:r>
            <w:r>
              <w:rPr>
                <w:noProof/>
                <w:kern w:val="0"/>
                <w:sz w:val="24"/>
                <w:szCs w:val="24"/>
                <w:lang w:val="en-AU"/>
              </w:rPr>
              <w:tab/>
            </w:r>
            <w:r w:rsidRPr="0093478C">
              <w:rPr>
                <w:rStyle w:val="Hyperlink"/>
                <w:rFonts w:ascii="Source Sans Pro" w:hAnsi="Source Sans Pro"/>
                <w:noProof/>
              </w:rPr>
              <w:t>Scenarios</w:t>
            </w:r>
            <w:r>
              <w:rPr>
                <w:noProof/>
                <w:webHidden/>
              </w:rPr>
              <w:tab/>
            </w:r>
            <w:r>
              <w:rPr>
                <w:noProof/>
                <w:webHidden/>
              </w:rPr>
              <w:fldChar w:fldCharType="begin"/>
            </w:r>
            <w:r>
              <w:rPr>
                <w:noProof/>
                <w:webHidden/>
              </w:rPr>
              <w:instrText xml:space="preserve"> PAGEREF _Toc72877529 \h </w:instrText>
            </w:r>
            <w:r>
              <w:rPr>
                <w:noProof/>
                <w:webHidden/>
              </w:rPr>
            </w:r>
            <w:r>
              <w:rPr>
                <w:noProof/>
                <w:webHidden/>
              </w:rPr>
              <w:fldChar w:fldCharType="separate"/>
            </w:r>
            <w:r>
              <w:rPr>
                <w:noProof/>
                <w:webHidden/>
              </w:rPr>
              <w:t>15</w:t>
            </w:r>
            <w:r>
              <w:rPr>
                <w:noProof/>
                <w:webHidden/>
              </w:rPr>
              <w:fldChar w:fldCharType="end"/>
            </w:r>
          </w:hyperlink>
        </w:p>
        <w:p w14:paraId="49BF9A86" w14:textId="481D3AD7" w:rsidR="00E90082" w:rsidRDefault="00E90082">
          <w:pPr>
            <w:pStyle w:val="TOC3"/>
            <w:tabs>
              <w:tab w:val="left" w:pos="1200"/>
              <w:tab w:val="right" w:pos="8296"/>
            </w:tabs>
            <w:rPr>
              <w:noProof/>
              <w:kern w:val="0"/>
              <w:sz w:val="24"/>
              <w:szCs w:val="24"/>
              <w:lang w:val="en-AU"/>
            </w:rPr>
          </w:pPr>
          <w:hyperlink w:anchor="_Toc72877530" w:history="1">
            <w:r w:rsidRPr="0093478C">
              <w:rPr>
                <w:rStyle w:val="Hyperlink"/>
                <w:rFonts w:ascii="Source Sans Pro" w:hAnsi="Source Sans Pro"/>
                <w:noProof/>
              </w:rPr>
              <w:t>5.1.1</w:t>
            </w:r>
            <w:r>
              <w:rPr>
                <w:noProof/>
                <w:kern w:val="0"/>
                <w:sz w:val="24"/>
                <w:szCs w:val="24"/>
                <w:lang w:val="en-AU"/>
              </w:rPr>
              <w:tab/>
            </w:r>
            <w:r w:rsidRPr="0093478C">
              <w:rPr>
                <w:rStyle w:val="Hyperlink"/>
                <w:rFonts w:ascii="Source Sans Pro" w:hAnsi="Source Sans Pro"/>
                <w:noProof/>
              </w:rPr>
              <w:t>Relationship between COVID-19 and unemployment rates</w:t>
            </w:r>
            <w:r>
              <w:rPr>
                <w:noProof/>
                <w:webHidden/>
              </w:rPr>
              <w:tab/>
            </w:r>
            <w:r>
              <w:rPr>
                <w:noProof/>
                <w:webHidden/>
              </w:rPr>
              <w:fldChar w:fldCharType="begin"/>
            </w:r>
            <w:r>
              <w:rPr>
                <w:noProof/>
                <w:webHidden/>
              </w:rPr>
              <w:instrText xml:space="preserve"> PAGEREF _Toc72877530 \h </w:instrText>
            </w:r>
            <w:r>
              <w:rPr>
                <w:noProof/>
                <w:webHidden/>
              </w:rPr>
            </w:r>
            <w:r>
              <w:rPr>
                <w:noProof/>
                <w:webHidden/>
              </w:rPr>
              <w:fldChar w:fldCharType="separate"/>
            </w:r>
            <w:r>
              <w:rPr>
                <w:noProof/>
                <w:webHidden/>
              </w:rPr>
              <w:t>15</w:t>
            </w:r>
            <w:r>
              <w:rPr>
                <w:noProof/>
                <w:webHidden/>
              </w:rPr>
              <w:fldChar w:fldCharType="end"/>
            </w:r>
          </w:hyperlink>
        </w:p>
        <w:p w14:paraId="5697D068" w14:textId="585E3F50" w:rsidR="00E90082" w:rsidRDefault="00E90082">
          <w:pPr>
            <w:pStyle w:val="TOC4"/>
            <w:tabs>
              <w:tab w:val="left" w:pos="1680"/>
              <w:tab w:val="right" w:pos="8296"/>
            </w:tabs>
            <w:rPr>
              <w:noProof/>
              <w:kern w:val="0"/>
              <w:sz w:val="24"/>
              <w:szCs w:val="24"/>
              <w:lang w:val="en-AU"/>
            </w:rPr>
          </w:pPr>
          <w:hyperlink w:anchor="_Toc72877531" w:history="1">
            <w:r w:rsidRPr="0093478C">
              <w:rPr>
                <w:rStyle w:val="Hyperlink"/>
                <w:rFonts w:ascii="Source Sans Pro" w:hAnsi="Source Sans Pro"/>
                <w:noProof/>
              </w:rPr>
              <w:t>5.1.1.2</w:t>
            </w:r>
            <w:r>
              <w:rPr>
                <w:noProof/>
                <w:kern w:val="0"/>
                <w:sz w:val="24"/>
                <w:szCs w:val="24"/>
                <w:lang w:val="en-AU"/>
              </w:rPr>
              <w:tab/>
            </w:r>
            <w:r w:rsidRPr="0093478C">
              <w:rPr>
                <w:rStyle w:val="Hyperlink"/>
                <w:rFonts w:ascii="Source Sans Pro" w:hAnsi="Source Sans Pro"/>
                <w:noProof/>
              </w:rPr>
              <w:t>Description</w:t>
            </w:r>
            <w:r>
              <w:rPr>
                <w:noProof/>
                <w:webHidden/>
              </w:rPr>
              <w:tab/>
            </w:r>
            <w:r>
              <w:rPr>
                <w:noProof/>
                <w:webHidden/>
              </w:rPr>
              <w:fldChar w:fldCharType="begin"/>
            </w:r>
            <w:r>
              <w:rPr>
                <w:noProof/>
                <w:webHidden/>
              </w:rPr>
              <w:instrText xml:space="preserve"> PAGEREF _Toc72877531 \h </w:instrText>
            </w:r>
            <w:r>
              <w:rPr>
                <w:noProof/>
                <w:webHidden/>
              </w:rPr>
            </w:r>
            <w:r>
              <w:rPr>
                <w:noProof/>
                <w:webHidden/>
              </w:rPr>
              <w:fldChar w:fldCharType="separate"/>
            </w:r>
            <w:r>
              <w:rPr>
                <w:noProof/>
                <w:webHidden/>
              </w:rPr>
              <w:t>15</w:t>
            </w:r>
            <w:r>
              <w:rPr>
                <w:noProof/>
                <w:webHidden/>
              </w:rPr>
              <w:fldChar w:fldCharType="end"/>
            </w:r>
          </w:hyperlink>
        </w:p>
        <w:p w14:paraId="19231BCC" w14:textId="457E8FA1" w:rsidR="00E90082" w:rsidRDefault="00E90082">
          <w:pPr>
            <w:pStyle w:val="TOC4"/>
            <w:tabs>
              <w:tab w:val="left" w:pos="1680"/>
              <w:tab w:val="right" w:pos="8296"/>
            </w:tabs>
            <w:rPr>
              <w:noProof/>
              <w:kern w:val="0"/>
              <w:sz w:val="24"/>
              <w:szCs w:val="24"/>
              <w:lang w:val="en-AU"/>
            </w:rPr>
          </w:pPr>
          <w:hyperlink w:anchor="_Toc72877532" w:history="1">
            <w:r w:rsidRPr="0093478C">
              <w:rPr>
                <w:rStyle w:val="Hyperlink"/>
                <w:rFonts w:ascii="Source Sans Pro" w:hAnsi="Source Sans Pro"/>
                <w:noProof/>
              </w:rPr>
              <w:t>5.1.1.3</w:t>
            </w:r>
            <w:r>
              <w:rPr>
                <w:noProof/>
                <w:kern w:val="0"/>
                <w:sz w:val="24"/>
                <w:szCs w:val="24"/>
                <w:lang w:val="en-AU"/>
              </w:rPr>
              <w:tab/>
            </w:r>
            <w:r w:rsidRPr="0093478C">
              <w:rPr>
                <w:rStyle w:val="Hyperlink"/>
                <w:rFonts w:ascii="Source Sans Pro" w:hAnsi="Source Sans Pro"/>
                <w:noProof/>
              </w:rPr>
              <w:t>Why this scenario?</w:t>
            </w:r>
            <w:r>
              <w:rPr>
                <w:noProof/>
                <w:webHidden/>
              </w:rPr>
              <w:tab/>
            </w:r>
            <w:r>
              <w:rPr>
                <w:noProof/>
                <w:webHidden/>
              </w:rPr>
              <w:fldChar w:fldCharType="begin"/>
            </w:r>
            <w:r>
              <w:rPr>
                <w:noProof/>
                <w:webHidden/>
              </w:rPr>
              <w:instrText xml:space="preserve"> PAGEREF _Toc72877532 \h </w:instrText>
            </w:r>
            <w:r>
              <w:rPr>
                <w:noProof/>
                <w:webHidden/>
              </w:rPr>
            </w:r>
            <w:r>
              <w:rPr>
                <w:noProof/>
                <w:webHidden/>
              </w:rPr>
              <w:fldChar w:fldCharType="separate"/>
            </w:r>
            <w:r>
              <w:rPr>
                <w:noProof/>
                <w:webHidden/>
              </w:rPr>
              <w:t>15</w:t>
            </w:r>
            <w:r>
              <w:rPr>
                <w:noProof/>
                <w:webHidden/>
              </w:rPr>
              <w:fldChar w:fldCharType="end"/>
            </w:r>
          </w:hyperlink>
        </w:p>
        <w:p w14:paraId="72EE17CE" w14:textId="32D4CCF7" w:rsidR="00E90082" w:rsidRDefault="00E90082">
          <w:pPr>
            <w:pStyle w:val="TOC4"/>
            <w:tabs>
              <w:tab w:val="left" w:pos="1680"/>
              <w:tab w:val="right" w:pos="8296"/>
            </w:tabs>
            <w:rPr>
              <w:noProof/>
              <w:kern w:val="0"/>
              <w:sz w:val="24"/>
              <w:szCs w:val="24"/>
              <w:lang w:val="en-AU"/>
            </w:rPr>
          </w:pPr>
          <w:hyperlink w:anchor="_Toc72877533" w:history="1">
            <w:r w:rsidRPr="0093478C">
              <w:rPr>
                <w:rStyle w:val="Hyperlink"/>
                <w:rFonts w:ascii="Source Sans Pro" w:hAnsi="Source Sans Pro"/>
                <w:noProof/>
              </w:rPr>
              <w:t>5.1.1.4</w:t>
            </w:r>
            <w:r>
              <w:rPr>
                <w:noProof/>
                <w:kern w:val="0"/>
                <w:sz w:val="24"/>
                <w:szCs w:val="24"/>
                <w:lang w:val="en-AU"/>
              </w:rPr>
              <w:tab/>
            </w:r>
            <w:r w:rsidRPr="0093478C">
              <w:rPr>
                <w:rStyle w:val="Hyperlink"/>
                <w:rFonts w:ascii="Source Sans Pro" w:hAnsi="Source Sans Pro"/>
                <w:noProof/>
              </w:rPr>
              <w:t>Results and analysis</w:t>
            </w:r>
            <w:r>
              <w:rPr>
                <w:noProof/>
                <w:webHidden/>
              </w:rPr>
              <w:tab/>
            </w:r>
            <w:r>
              <w:rPr>
                <w:noProof/>
                <w:webHidden/>
              </w:rPr>
              <w:fldChar w:fldCharType="begin"/>
            </w:r>
            <w:r>
              <w:rPr>
                <w:noProof/>
                <w:webHidden/>
              </w:rPr>
              <w:instrText xml:space="preserve"> PAGEREF _Toc72877533 \h </w:instrText>
            </w:r>
            <w:r>
              <w:rPr>
                <w:noProof/>
                <w:webHidden/>
              </w:rPr>
            </w:r>
            <w:r>
              <w:rPr>
                <w:noProof/>
                <w:webHidden/>
              </w:rPr>
              <w:fldChar w:fldCharType="separate"/>
            </w:r>
            <w:r>
              <w:rPr>
                <w:noProof/>
                <w:webHidden/>
              </w:rPr>
              <w:t>15</w:t>
            </w:r>
            <w:r>
              <w:rPr>
                <w:noProof/>
                <w:webHidden/>
              </w:rPr>
              <w:fldChar w:fldCharType="end"/>
            </w:r>
          </w:hyperlink>
        </w:p>
        <w:p w14:paraId="33142A9B" w14:textId="7F4BF489" w:rsidR="00E90082" w:rsidRDefault="00E90082">
          <w:pPr>
            <w:pStyle w:val="TOC3"/>
            <w:tabs>
              <w:tab w:val="left" w:pos="1200"/>
              <w:tab w:val="right" w:pos="8296"/>
            </w:tabs>
            <w:rPr>
              <w:noProof/>
              <w:kern w:val="0"/>
              <w:sz w:val="24"/>
              <w:szCs w:val="24"/>
              <w:lang w:val="en-AU"/>
            </w:rPr>
          </w:pPr>
          <w:hyperlink w:anchor="_Toc72877534" w:history="1">
            <w:r w:rsidRPr="0093478C">
              <w:rPr>
                <w:rStyle w:val="Hyperlink"/>
                <w:rFonts w:ascii="Source Sans Pro" w:hAnsi="Source Sans Pro"/>
                <w:noProof/>
              </w:rPr>
              <w:t>5.1.2</w:t>
            </w:r>
            <w:r>
              <w:rPr>
                <w:noProof/>
                <w:kern w:val="0"/>
                <w:sz w:val="24"/>
                <w:szCs w:val="24"/>
                <w:lang w:val="en-AU"/>
              </w:rPr>
              <w:tab/>
            </w:r>
            <w:r w:rsidRPr="0093478C">
              <w:rPr>
                <w:rStyle w:val="Hyperlink"/>
                <w:rFonts w:ascii="Source Sans Pro" w:hAnsi="Source Sans Pro"/>
                <w:noProof/>
              </w:rPr>
              <w:t>Correlation between COVID-19 and mortality rates across SA4 areas</w:t>
            </w:r>
            <w:r>
              <w:rPr>
                <w:noProof/>
                <w:webHidden/>
              </w:rPr>
              <w:tab/>
            </w:r>
            <w:r>
              <w:rPr>
                <w:noProof/>
                <w:webHidden/>
              </w:rPr>
              <w:fldChar w:fldCharType="begin"/>
            </w:r>
            <w:r>
              <w:rPr>
                <w:noProof/>
                <w:webHidden/>
              </w:rPr>
              <w:instrText xml:space="preserve"> PAGEREF _Toc72877534 \h </w:instrText>
            </w:r>
            <w:r>
              <w:rPr>
                <w:noProof/>
                <w:webHidden/>
              </w:rPr>
            </w:r>
            <w:r>
              <w:rPr>
                <w:noProof/>
                <w:webHidden/>
              </w:rPr>
              <w:fldChar w:fldCharType="separate"/>
            </w:r>
            <w:r>
              <w:rPr>
                <w:noProof/>
                <w:webHidden/>
              </w:rPr>
              <w:t>16</w:t>
            </w:r>
            <w:r>
              <w:rPr>
                <w:noProof/>
                <w:webHidden/>
              </w:rPr>
              <w:fldChar w:fldCharType="end"/>
            </w:r>
          </w:hyperlink>
        </w:p>
        <w:p w14:paraId="27B33E06" w14:textId="4FCB1CE3" w:rsidR="00E90082" w:rsidRDefault="00E90082">
          <w:pPr>
            <w:pStyle w:val="TOC4"/>
            <w:tabs>
              <w:tab w:val="left" w:pos="1680"/>
              <w:tab w:val="right" w:pos="8296"/>
            </w:tabs>
            <w:rPr>
              <w:noProof/>
              <w:kern w:val="0"/>
              <w:sz w:val="24"/>
              <w:szCs w:val="24"/>
              <w:lang w:val="en-AU"/>
            </w:rPr>
          </w:pPr>
          <w:hyperlink w:anchor="_Toc72877535" w:history="1">
            <w:r w:rsidRPr="0093478C">
              <w:rPr>
                <w:rStyle w:val="Hyperlink"/>
                <w:rFonts w:ascii="Source Sans Pro" w:hAnsi="Source Sans Pro"/>
                <w:noProof/>
              </w:rPr>
              <w:t>5.1.2.1</w:t>
            </w:r>
            <w:r>
              <w:rPr>
                <w:noProof/>
                <w:kern w:val="0"/>
                <w:sz w:val="24"/>
                <w:szCs w:val="24"/>
                <w:lang w:val="en-AU"/>
              </w:rPr>
              <w:tab/>
            </w:r>
            <w:r w:rsidRPr="0093478C">
              <w:rPr>
                <w:rStyle w:val="Hyperlink"/>
                <w:rFonts w:ascii="Source Sans Pro" w:hAnsi="Source Sans Pro"/>
                <w:noProof/>
              </w:rPr>
              <w:t>Description</w:t>
            </w:r>
            <w:r>
              <w:rPr>
                <w:noProof/>
                <w:webHidden/>
              </w:rPr>
              <w:tab/>
            </w:r>
            <w:r>
              <w:rPr>
                <w:noProof/>
                <w:webHidden/>
              </w:rPr>
              <w:fldChar w:fldCharType="begin"/>
            </w:r>
            <w:r>
              <w:rPr>
                <w:noProof/>
                <w:webHidden/>
              </w:rPr>
              <w:instrText xml:space="preserve"> PAGEREF _Toc72877535 \h </w:instrText>
            </w:r>
            <w:r>
              <w:rPr>
                <w:noProof/>
                <w:webHidden/>
              </w:rPr>
            </w:r>
            <w:r>
              <w:rPr>
                <w:noProof/>
                <w:webHidden/>
              </w:rPr>
              <w:fldChar w:fldCharType="separate"/>
            </w:r>
            <w:r>
              <w:rPr>
                <w:noProof/>
                <w:webHidden/>
              </w:rPr>
              <w:t>17</w:t>
            </w:r>
            <w:r>
              <w:rPr>
                <w:noProof/>
                <w:webHidden/>
              </w:rPr>
              <w:fldChar w:fldCharType="end"/>
            </w:r>
          </w:hyperlink>
        </w:p>
        <w:p w14:paraId="225F2B1F" w14:textId="7B081FE0" w:rsidR="00E90082" w:rsidRDefault="00E90082">
          <w:pPr>
            <w:pStyle w:val="TOC4"/>
            <w:tabs>
              <w:tab w:val="left" w:pos="1680"/>
              <w:tab w:val="right" w:pos="8296"/>
            </w:tabs>
            <w:rPr>
              <w:noProof/>
              <w:kern w:val="0"/>
              <w:sz w:val="24"/>
              <w:szCs w:val="24"/>
              <w:lang w:val="en-AU"/>
            </w:rPr>
          </w:pPr>
          <w:hyperlink w:anchor="_Toc72877536" w:history="1">
            <w:r w:rsidRPr="0093478C">
              <w:rPr>
                <w:rStyle w:val="Hyperlink"/>
                <w:rFonts w:ascii="Source Sans Pro" w:hAnsi="Source Sans Pro"/>
                <w:noProof/>
              </w:rPr>
              <w:t>5.1.2.2</w:t>
            </w:r>
            <w:r>
              <w:rPr>
                <w:noProof/>
                <w:kern w:val="0"/>
                <w:sz w:val="24"/>
                <w:szCs w:val="24"/>
                <w:lang w:val="en-AU"/>
              </w:rPr>
              <w:tab/>
            </w:r>
            <w:r w:rsidRPr="0093478C">
              <w:rPr>
                <w:rStyle w:val="Hyperlink"/>
                <w:rFonts w:ascii="Source Sans Pro" w:hAnsi="Source Sans Pro"/>
                <w:noProof/>
              </w:rPr>
              <w:t>Why this scenario?</w:t>
            </w:r>
            <w:r>
              <w:rPr>
                <w:noProof/>
                <w:webHidden/>
              </w:rPr>
              <w:tab/>
            </w:r>
            <w:r>
              <w:rPr>
                <w:noProof/>
                <w:webHidden/>
              </w:rPr>
              <w:fldChar w:fldCharType="begin"/>
            </w:r>
            <w:r>
              <w:rPr>
                <w:noProof/>
                <w:webHidden/>
              </w:rPr>
              <w:instrText xml:space="preserve"> PAGEREF _Toc72877536 \h </w:instrText>
            </w:r>
            <w:r>
              <w:rPr>
                <w:noProof/>
                <w:webHidden/>
              </w:rPr>
            </w:r>
            <w:r>
              <w:rPr>
                <w:noProof/>
                <w:webHidden/>
              </w:rPr>
              <w:fldChar w:fldCharType="separate"/>
            </w:r>
            <w:r>
              <w:rPr>
                <w:noProof/>
                <w:webHidden/>
              </w:rPr>
              <w:t>17</w:t>
            </w:r>
            <w:r>
              <w:rPr>
                <w:noProof/>
                <w:webHidden/>
              </w:rPr>
              <w:fldChar w:fldCharType="end"/>
            </w:r>
          </w:hyperlink>
        </w:p>
        <w:p w14:paraId="38060DEB" w14:textId="6760DDC6" w:rsidR="00E90082" w:rsidRDefault="00E90082">
          <w:pPr>
            <w:pStyle w:val="TOC4"/>
            <w:tabs>
              <w:tab w:val="left" w:pos="1680"/>
              <w:tab w:val="right" w:pos="8296"/>
            </w:tabs>
            <w:rPr>
              <w:noProof/>
              <w:kern w:val="0"/>
              <w:sz w:val="24"/>
              <w:szCs w:val="24"/>
              <w:lang w:val="en-AU"/>
            </w:rPr>
          </w:pPr>
          <w:hyperlink w:anchor="_Toc72877537" w:history="1">
            <w:r w:rsidRPr="0093478C">
              <w:rPr>
                <w:rStyle w:val="Hyperlink"/>
                <w:rFonts w:ascii="Source Sans Pro" w:hAnsi="Source Sans Pro"/>
                <w:noProof/>
              </w:rPr>
              <w:t>5.1.2.3</w:t>
            </w:r>
            <w:r>
              <w:rPr>
                <w:noProof/>
                <w:kern w:val="0"/>
                <w:sz w:val="24"/>
                <w:szCs w:val="24"/>
                <w:lang w:val="en-AU"/>
              </w:rPr>
              <w:tab/>
            </w:r>
            <w:r w:rsidRPr="0093478C">
              <w:rPr>
                <w:rStyle w:val="Hyperlink"/>
                <w:rFonts w:ascii="Source Sans Pro" w:hAnsi="Source Sans Pro"/>
                <w:noProof/>
              </w:rPr>
              <w:t>Results and analysis</w:t>
            </w:r>
            <w:r>
              <w:rPr>
                <w:noProof/>
                <w:webHidden/>
              </w:rPr>
              <w:tab/>
            </w:r>
            <w:r>
              <w:rPr>
                <w:noProof/>
                <w:webHidden/>
              </w:rPr>
              <w:fldChar w:fldCharType="begin"/>
            </w:r>
            <w:r>
              <w:rPr>
                <w:noProof/>
                <w:webHidden/>
              </w:rPr>
              <w:instrText xml:space="preserve"> PAGEREF _Toc72877537 \h </w:instrText>
            </w:r>
            <w:r>
              <w:rPr>
                <w:noProof/>
                <w:webHidden/>
              </w:rPr>
            </w:r>
            <w:r>
              <w:rPr>
                <w:noProof/>
                <w:webHidden/>
              </w:rPr>
              <w:fldChar w:fldCharType="separate"/>
            </w:r>
            <w:r>
              <w:rPr>
                <w:noProof/>
                <w:webHidden/>
              </w:rPr>
              <w:t>17</w:t>
            </w:r>
            <w:r>
              <w:rPr>
                <w:noProof/>
                <w:webHidden/>
              </w:rPr>
              <w:fldChar w:fldCharType="end"/>
            </w:r>
          </w:hyperlink>
        </w:p>
        <w:p w14:paraId="5B50B90D" w14:textId="46A37EAD" w:rsidR="00E90082" w:rsidRDefault="00E90082">
          <w:pPr>
            <w:pStyle w:val="TOC3"/>
            <w:tabs>
              <w:tab w:val="left" w:pos="1200"/>
              <w:tab w:val="right" w:pos="8296"/>
            </w:tabs>
            <w:rPr>
              <w:noProof/>
              <w:kern w:val="0"/>
              <w:sz w:val="24"/>
              <w:szCs w:val="24"/>
              <w:lang w:val="en-AU"/>
            </w:rPr>
          </w:pPr>
          <w:hyperlink w:anchor="_Toc72877538" w:history="1">
            <w:r w:rsidRPr="0093478C">
              <w:rPr>
                <w:rStyle w:val="Hyperlink"/>
                <w:rFonts w:ascii="Source Sans Pro" w:hAnsi="Source Sans Pro"/>
                <w:noProof/>
              </w:rPr>
              <w:t>5.1.3</w:t>
            </w:r>
            <w:r>
              <w:rPr>
                <w:noProof/>
                <w:kern w:val="0"/>
                <w:sz w:val="24"/>
                <w:szCs w:val="24"/>
                <w:lang w:val="en-AU"/>
              </w:rPr>
              <w:tab/>
            </w:r>
            <w:r w:rsidRPr="0093478C">
              <w:rPr>
                <w:rStyle w:val="Hyperlink"/>
                <w:rFonts w:ascii="Source Sans Pro" w:hAnsi="Source Sans Pro"/>
                <w:noProof/>
              </w:rPr>
              <w:t>Comparing number of COVID-related tweets and number of vehicle crashes in VIC and NSW from 2020 to 2021</w:t>
            </w:r>
            <w:r>
              <w:rPr>
                <w:noProof/>
                <w:webHidden/>
              </w:rPr>
              <w:tab/>
            </w:r>
            <w:r>
              <w:rPr>
                <w:noProof/>
                <w:webHidden/>
              </w:rPr>
              <w:fldChar w:fldCharType="begin"/>
            </w:r>
            <w:r>
              <w:rPr>
                <w:noProof/>
                <w:webHidden/>
              </w:rPr>
              <w:instrText xml:space="preserve"> PAGEREF _Toc72877538 \h </w:instrText>
            </w:r>
            <w:r>
              <w:rPr>
                <w:noProof/>
                <w:webHidden/>
              </w:rPr>
            </w:r>
            <w:r>
              <w:rPr>
                <w:noProof/>
                <w:webHidden/>
              </w:rPr>
              <w:fldChar w:fldCharType="separate"/>
            </w:r>
            <w:r>
              <w:rPr>
                <w:noProof/>
                <w:webHidden/>
              </w:rPr>
              <w:t>19</w:t>
            </w:r>
            <w:r>
              <w:rPr>
                <w:noProof/>
                <w:webHidden/>
              </w:rPr>
              <w:fldChar w:fldCharType="end"/>
            </w:r>
          </w:hyperlink>
        </w:p>
        <w:p w14:paraId="42D808E8" w14:textId="6F8A2F79" w:rsidR="00E90082" w:rsidRDefault="00E90082">
          <w:pPr>
            <w:pStyle w:val="TOC4"/>
            <w:tabs>
              <w:tab w:val="left" w:pos="1680"/>
              <w:tab w:val="right" w:pos="8296"/>
            </w:tabs>
            <w:rPr>
              <w:noProof/>
              <w:kern w:val="0"/>
              <w:sz w:val="24"/>
              <w:szCs w:val="24"/>
              <w:lang w:val="en-AU"/>
            </w:rPr>
          </w:pPr>
          <w:hyperlink w:anchor="_Toc72877539" w:history="1">
            <w:r w:rsidRPr="0093478C">
              <w:rPr>
                <w:rStyle w:val="Hyperlink"/>
                <w:rFonts w:ascii="Source Sans Pro" w:hAnsi="Source Sans Pro"/>
                <w:noProof/>
              </w:rPr>
              <w:t>5.1.3.1</w:t>
            </w:r>
            <w:r>
              <w:rPr>
                <w:noProof/>
                <w:kern w:val="0"/>
                <w:sz w:val="24"/>
                <w:szCs w:val="24"/>
                <w:lang w:val="en-AU"/>
              </w:rPr>
              <w:tab/>
            </w:r>
            <w:r w:rsidRPr="0093478C">
              <w:rPr>
                <w:rStyle w:val="Hyperlink"/>
                <w:rFonts w:ascii="Source Sans Pro" w:hAnsi="Source Sans Pro"/>
                <w:noProof/>
              </w:rPr>
              <w:t>Description</w:t>
            </w:r>
            <w:r>
              <w:rPr>
                <w:noProof/>
                <w:webHidden/>
              </w:rPr>
              <w:tab/>
            </w:r>
            <w:r>
              <w:rPr>
                <w:noProof/>
                <w:webHidden/>
              </w:rPr>
              <w:fldChar w:fldCharType="begin"/>
            </w:r>
            <w:r>
              <w:rPr>
                <w:noProof/>
                <w:webHidden/>
              </w:rPr>
              <w:instrText xml:space="preserve"> PAGEREF _Toc72877539 \h </w:instrText>
            </w:r>
            <w:r>
              <w:rPr>
                <w:noProof/>
                <w:webHidden/>
              </w:rPr>
            </w:r>
            <w:r>
              <w:rPr>
                <w:noProof/>
                <w:webHidden/>
              </w:rPr>
              <w:fldChar w:fldCharType="separate"/>
            </w:r>
            <w:r>
              <w:rPr>
                <w:noProof/>
                <w:webHidden/>
              </w:rPr>
              <w:t>19</w:t>
            </w:r>
            <w:r>
              <w:rPr>
                <w:noProof/>
                <w:webHidden/>
              </w:rPr>
              <w:fldChar w:fldCharType="end"/>
            </w:r>
          </w:hyperlink>
        </w:p>
        <w:p w14:paraId="74DA764F" w14:textId="3A397759" w:rsidR="00E90082" w:rsidRDefault="00E90082">
          <w:pPr>
            <w:pStyle w:val="TOC4"/>
            <w:tabs>
              <w:tab w:val="left" w:pos="1680"/>
              <w:tab w:val="right" w:pos="8296"/>
            </w:tabs>
            <w:rPr>
              <w:noProof/>
              <w:kern w:val="0"/>
              <w:sz w:val="24"/>
              <w:szCs w:val="24"/>
              <w:lang w:val="en-AU"/>
            </w:rPr>
          </w:pPr>
          <w:hyperlink w:anchor="_Toc72877540" w:history="1">
            <w:r w:rsidRPr="0093478C">
              <w:rPr>
                <w:rStyle w:val="Hyperlink"/>
                <w:rFonts w:ascii="Source Sans Pro" w:hAnsi="Source Sans Pro"/>
                <w:noProof/>
              </w:rPr>
              <w:t>5.1.3.2</w:t>
            </w:r>
            <w:r>
              <w:rPr>
                <w:noProof/>
                <w:kern w:val="0"/>
                <w:sz w:val="24"/>
                <w:szCs w:val="24"/>
                <w:lang w:val="en-AU"/>
              </w:rPr>
              <w:tab/>
            </w:r>
            <w:r w:rsidRPr="0093478C">
              <w:rPr>
                <w:rStyle w:val="Hyperlink"/>
                <w:rFonts w:ascii="Source Sans Pro" w:hAnsi="Source Sans Pro"/>
                <w:noProof/>
              </w:rPr>
              <w:t>Why this scenario?</w:t>
            </w:r>
            <w:r>
              <w:rPr>
                <w:noProof/>
                <w:webHidden/>
              </w:rPr>
              <w:tab/>
            </w:r>
            <w:r>
              <w:rPr>
                <w:noProof/>
                <w:webHidden/>
              </w:rPr>
              <w:fldChar w:fldCharType="begin"/>
            </w:r>
            <w:r>
              <w:rPr>
                <w:noProof/>
                <w:webHidden/>
              </w:rPr>
              <w:instrText xml:space="preserve"> PAGEREF _Toc72877540 \h </w:instrText>
            </w:r>
            <w:r>
              <w:rPr>
                <w:noProof/>
                <w:webHidden/>
              </w:rPr>
            </w:r>
            <w:r>
              <w:rPr>
                <w:noProof/>
                <w:webHidden/>
              </w:rPr>
              <w:fldChar w:fldCharType="separate"/>
            </w:r>
            <w:r>
              <w:rPr>
                <w:noProof/>
                <w:webHidden/>
              </w:rPr>
              <w:t>19</w:t>
            </w:r>
            <w:r>
              <w:rPr>
                <w:noProof/>
                <w:webHidden/>
              </w:rPr>
              <w:fldChar w:fldCharType="end"/>
            </w:r>
          </w:hyperlink>
        </w:p>
        <w:p w14:paraId="7BF9A038" w14:textId="66C98D57" w:rsidR="00E90082" w:rsidRDefault="00E90082">
          <w:pPr>
            <w:pStyle w:val="TOC4"/>
            <w:tabs>
              <w:tab w:val="left" w:pos="1680"/>
              <w:tab w:val="right" w:pos="8296"/>
            </w:tabs>
            <w:rPr>
              <w:noProof/>
              <w:kern w:val="0"/>
              <w:sz w:val="24"/>
              <w:szCs w:val="24"/>
              <w:lang w:val="en-AU"/>
            </w:rPr>
          </w:pPr>
          <w:hyperlink w:anchor="_Toc72877541" w:history="1">
            <w:r w:rsidRPr="0093478C">
              <w:rPr>
                <w:rStyle w:val="Hyperlink"/>
                <w:rFonts w:ascii="Source Sans Pro" w:hAnsi="Source Sans Pro"/>
                <w:noProof/>
              </w:rPr>
              <w:t>5.1.3.3</w:t>
            </w:r>
            <w:r>
              <w:rPr>
                <w:noProof/>
                <w:kern w:val="0"/>
                <w:sz w:val="24"/>
                <w:szCs w:val="24"/>
                <w:lang w:val="en-AU"/>
              </w:rPr>
              <w:tab/>
            </w:r>
            <w:r w:rsidRPr="0093478C">
              <w:rPr>
                <w:rStyle w:val="Hyperlink"/>
                <w:rFonts w:ascii="Source Sans Pro" w:hAnsi="Source Sans Pro"/>
                <w:noProof/>
              </w:rPr>
              <w:t>Results and analysis</w:t>
            </w:r>
            <w:r>
              <w:rPr>
                <w:noProof/>
                <w:webHidden/>
              </w:rPr>
              <w:tab/>
            </w:r>
            <w:r>
              <w:rPr>
                <w:noProof/>
                <w:webHidden/>
              </w:rPr>
              <w:fldChar w:fldCharType="begin"/>
            </w:r>
            <w:r>
              <w:rPr>
                <w:noProof/>
                <w:webHidden/>
              </w:rPr>
              <w:instrText xml:space="preserve"> PAGEREF _Toc72877541 \h </w:instrText>
            </w:r>
            <w:r>
              <w:rPr>
                <w:noProof/>
                <w:webHidden/>
              </w:rPr>
            </w:r>
            <w:r>
              <w:rPr>
                <w:noProof/>
                <w:webHidden/>
              </w:rPr>
              <w:fldChar w:fldCharType="separate"/>
            </w:r>
            <w:r>
              <w:rPr>
                <w:noProof/>
                <w:webHidden/>
              </w:rPr>
              <w:t>19</w:t>
            </w:r>
            <w:r>
              <w:rPr>
                <w:noProof/>
                <w:webHidden/>
              </w:rPr>
              <w:fldChar w:fldCharType="end"/>
            </w:r>
          </w:hyperlink>
        </w:p>
        <w:p w14:paraId="3284775C" w14:textId="3BE4FDC4" w:rsidR="00E90082" w:rsidRDefault="00E90082">
          <w:pPr>
            <w:pStyle w:val="TOC1"/>
            <w:tabs>
              <w:tab w:val="left" w:pos="440"/>
              <w:tab w:val="right" w:pos="8296"/>
            </w:tabs>
            <w:rPr>
              <w:noProof/>
              <w:kern w:val="0"/>
              <w:sz w:val="24"/>
              <w:szCs w:val="24"/>
              <w:lang w:val="en-AU"/>
            </w:rPr>
          </w:pPr>
          <w:hyperlink w:anchor="_Toc72877542" w:history="1">
            <w:r w:rsidRPr="0093478C">
              <w:rPr>
                <w:rStyle w:val="Hyperlink"/>
                <w:rFonts w:ascii="Source Sans Pro" w:hAnsi="Source Sans Pro"/>
                <w:noProof/>
              </w:rPr>
              <w:t>6.</w:t>
            </w:r>
            <w:r>
              <w:rPr>
                <w:noProof/>
                <w:kern w:val="0"/>
                <w:sz w:val="24"/>
                <w:szCs w:val="24"/>
                <w:lang w:val="en-AU"/>
              </w:rPr>
              <w:tab/>
            </w:r>
            <w:r w:rsidRPr="0093478C">
              <w:rPr>
                <w:rStyle w:val="Hyperlink"/>
                <w:rFonts w:ascii="Source Sans Pro" w:hAnsi="Source Sans Pro"/>
                <w:noProof/>
              </w:rPr>
              <w:t>Issues and Challenges</w:t>
            </w:r>
            <w:r>
              <w:rPr>
                <w:noProof/>
                <w:webHidden/>
              </w:rPr>
              <w:tab/>
            </w:r>
            <w:r>
              <w:rPr>
                <w:noProof/>
                <w:webHidden/>
              </w:rPr>
              <w:fldChar w:fldCharType="begin"/>
            </w:r>
            <w:r>
              <w:rPr>
                <w:noProof/>
                <w:webHidden/>
              </w:rPr>
              <w:instrText xml:space="preserve"> PAGEREF _Toc72877542 \h </w:instrText>
            </w:r>
            <w:r>
              <w:rPr>
                <w:noProof/>
                <w:webHidden/>
              </w:rPr>
            </w:r>
            <w:r>
              <w:rPr>
                <w:noProof/>
                <w:webHidden/>
              </w:rPr>
              <w:fldChar w:fldCharType="separate"/>
            </w:r>
            <w:r>
              <w:rPr>
                <w:noProof/>
                <w:webHidden/>
              </w:rPr>
              <w:t>21</w:t>
            </w:r>
            <w:r>
              <w:rPr>
                <w:noProof/>
                <w:webHidden/>
              </w:rPr>
              <w:fldChar w:fldCharType="end"/>
            </w:r>
          </w:hyperlink>
        </w:p>
        <w:p w14:paraId="1EE3D75F" w14:textId="56355E8A" w:rsidR="00E90082" w:rsidRDefault="00E90082">
          <w:pPr>
            <w:pStyle w:val="TOC2"/>
            <w:tabs>
              <w:tab w:val="left" w:pos="960"/>
              <w:tab w:val="right" w:pos="8296"/>
            </w:tabs>
            <w:rPr>
              <w:noProof/>
              <w:kern w:val="0"/>
              <w:sz w:val="24"/>
              <w:szCs w:val="24"/>
              <w:lang w:val="en-AU"/>
            </w:rPr>
          </w:pPr>
          <w:hyperlink w:anchor="_Toc72877543" w:history="1">
            <w:r w:rsidRPr="0093478C">
              <w:rPr>
                <w:rStyle w:val="Hyperlink"/>
                <w:rFonts w:ascii="Source Sans Pro" w:hAnsi="Source Sans Pro"/>
                <w:noProof/>
              </w:rPr>
              <w:t>6.1</w:t>
            </w:r>
            <w:r>
              <w:rPr>
                <w:noProof/>
                <w:kern w:val="0"/>
                <w:sz w:val="24"/>
                <w:szCs w:val="24"/>
                <w:lang w:val="en-AU"/>
              </w:rPr>
              <w:tab/>
            </w:r>
            <w:r w:rsidRPr="0093478C">
              <w:rPr>
                <w:rStyle w:val="Hyperlink"/>
                <w:rFonts w:ascii="Source Sans Pro" w:hAnsi="Source Sans Pro"/>
                <w:noProof/>
              </w:rPr>
              <w:t>Where team worked well and where issues arose</w:t>
            </w:r>
            <w:r>
              <w:rPr>
                <w:noProof/>
                <w:webHidden/>
              </w:rPr>
              <w:tab/>
            </w:r>
            <w:r>
              <w:rPr>
                <w:noProof/>
                <w:webHidden/>
              </w:rPr>
              <w:fldChar w:fldCharType="begin"/>
            </w:r>
            <w:r>
              <w:rPr>
                <w:noProof/>
                <w:webHidden/>
              </w:rPr>
              <w:instrText xml:space="preserve"> PAGEREF _Toc72877543 \h </w:instrText>
            </w:r>
            <w:r>
              <w:rPr>
                <w:noProof/>
                <w:webHidden/>
              </w:rPr>
            </w:r>
            <w:r>
              <w:rPr>
                <w:noProof/>
                <w:webHidden/>
              </w:rPr>
              <w:fldChar w:fldCharType="separate"/>
            </w:r>
            <w:r>
              <w:rPr>
                <w:noProof/>
                <w:webHidden/>
              </w:rPr>
              <w:t>21</w:t>
            </w:r>
            <w:r>
              <w:rPr>
                <w:noProof/>
                <w:webHidden/>
              </w:rPr>
              <w:fldChar w:fldCharType="end"/>
            </w:r>
          </w:hyperlink>
        </w:p>
        <w:p w14:paraId="25CA0DE9" w14:textId="2170EC93" w:rsidR="00E90082" w:rsidRDefault="00E90082">
          <w:pPr>
            <w:pStyle w:val="TOC2"/>
            <w:tabs>
              <w:tab w:val="left" w:pos="960"/>
              <w:tab w:val="right" w:pos="8296"/>
            </w:tabs>
            <w:rPr>
              <w:noProof/>
              <w:kern w:val="0"/>
              <w:sz w:val="24"/>
              <w:szCs w:val="24"/>
              <w:lang w:val="en-AU"/>
            </w:rPr>
          </w:pPr>
          <w:hyperlink w:anchor="_Toc72877544" w:history="1">
            <w:r w:rsidRPr="0093478C">
              <w:rPr>
                <w:rStyle w:val="Hyperlink"/>
                <w:rFonts w:ascii="Source Sans Pro" w:hAnsi="Source Sans Pro"/>
                <w:noProof/>
              </w:rPr>
              <w:t>6.2</w:t>
            </w:r>
            <w:r>
              <w:rPr>
                <w:noProof/>
                <w:kern w:val="0"/>
                <w:sz w:val="24"/>
                <w:szCs w:val="24"/>
                <w:lang w:val="en-AU"/>
              </w:rPr>
              <w:tab/>
            </w:r>
            <w:r w:rsidRPr="0093478C">
              <w:rPr>
                <w:rStyle w:val="Hyperlink"/>
                <w:rFonts w:ascii="Source Sans Pro" w:hAnsi="Source Sans Pro"/>
                <w:noProof/>
              </w:rPr>
              <w:t>Assumptions on the effect of COVID-19 in Australia</w:t>
            </w:r>
            <w:r>
              <w:rPr>
                <w:noProof/>
                <w:webHidden/>
              </w:rPr>
              <w:tab/>
            </w:r>
            <w:r>
              <w:rPr>
                <w:noProof/>
                <w:webHidden/>
              </w:rPr>
              <w:fldChar w:fldCharType="begin"/>
            </w:r>
            <w:r>
              <w:rPr>
                <w:noProof/>
                <w:webHidden/>
              </w:rPr>
              <w:instrText xml:space="preserve"> PAGEREF _Toc72877544 \h </w:instrText>
            </w:r>
            <w:r>
              <w:rPr>
                <w:noProof/>
                <w:webHidden/>
              </w:rPr>
            </w:r>
            <w:r>
              <w:rPr>
                <w:noProof/>
                <w:webHidden/>
              </w:rPr>
              <w:fldChar w:fldCharType="separate"/>
            </w:r>
            <w:r>
              <w:rPr>
                <w:noProof/>
                <w:webHidden/>
              </w:rPr>
              <w:t>21</w:t>
            </w:r>
            <w:r>
              <w:rPr>
                <w:noProof/>
                <w:webHidden/>
              </w:rPr>
              <w:fldChar w:fldCharType="end"/>
            </w:r>
          </w:hyperlink>
        </w:p>
        <w:p w14:paraId="5384788A" w14:textId="07C2C4B7" w:rsidR="00E90082" w:rsidRDefault="00E90082">
          <w:pPr>
            <w:pStyle w:val="TOC2"/>
            <w:tabs>
              <w:tab w:val="left" w:pos="960"/>
              <w:tab w:val="right" w:pos="8296"/>
            </w:tabs>
            <w:rPr>
              <w:noProof/>
              <w:kern w:val="0"/>
              <w:sz w:val="24"/>
              <w:szCs w:val="24"/>
              <w:lang w:val="en-AU"/>
            </w:rPr>
          </w:pPr>
          <w:hyperlink w:anchor="_Toc72877545" w:history="1">
            <w:r w:rsidRPr="0093478C">
              <w:rPr>
                <w:rStyle w:val="Hyperlink"/>
                <w:rFonts w:ascii="Source Sans Pro" w:hAnsi="Source Sans Pro"/>
                <w:noProof/>
              </w:rPr>
              <w:t>6.3</w:t>
            </w:r>
            <w:r>
              <w:rPr>
                <w:noProof/>
                <w:kern w:val="0"/>
                <w:sz w:val="24"/>
                <w:szCs w:val="24"/>
                <w:lang w:val="en-AU"/>
              </w:rPr>
              <w:tab/>
            </w:r>
            <w:r w:rsidRPr="0093478C">
              <w:rPr>
                <w:rStyle w:val="Hyperlink"/>
                <w:rFonts w:ascii="Source Sans Pro" w:hAnsi="Source Sans Pro"/>
                <w:noProof/>
              </w:rPr>
              <w:t>Error handling in tweet harvester</w:t>
            </w:r>
            <w:r>
              <w:rPr>
                <w:noProof/>
                <w:webHidden/>
              </w:rPr>
              <w:tab/>
            </w:r>
            <w:r>
              <w:rPr>
                <w:noProof/>
                <w:webHidden/>
              </w:rPr>
              <w:fldChar w:fldCharType="begin"/>
            </w:r>
            <w:r>
              <w:rPr>
                <w:noProof/>
                <w:webHidden/>
              </w:rPr>
              <w:instrText xml:space="preserve"> PAGEREF _Toc72877545 \h </w:instrText>
            </w:r>
            <w:r>
              <w:rPr>
                <w:noProof/>
                <w:webHidden/>
              </w:rPr>
            </w:r>
            <w:r>
              <w:rPr>
                <w:noProof/>
                <w:webHidden/>
              </w:rPr>
              <w:fldChar w:fldCharType="separate"/>
            </w:r>
            <w:r>
              <w:rPr>
                <w:noProof/>
                <w:webHidden/>
              </w:rPr>
              <w:t>22</w:t>
            </w:r>
            <w:r>
              <w:rPr>
                <w:noProof/>
                <w:webHidden/>
              </w:rPr>
              <w:fldChar w:fldCharType="end"/>
            </w:r>
          </w:hyperlink>
        </w:p>
        <w:p w14:paraId="1C111842" w14:textId="47BEFA8E" w:rsidR="00E90082" w:rsidRDefault="00E90082">
          <w:pPr>
            <w:pStyle w:val="TOC4"/>
            <w:tabs>
              <w:tab w:val="left" w:pos="1440"/>
              <w:tab w:val="right" w:pos="8296"/>
            </w:tabs>
            <w:rPr>
              <w:noProof/>
              <w:kern w:val="0"/>
              <w:sz w:val="24"/>
              <w:szCs w:val="24"/>
              <w:lang w:val="en-AU"/>
            </w:rPr>
          </w:pPr>
          <w:hyperlink w:anchor="_Toc72877546" w:history="1">
            <w:r w:rsidRPr="0093478C">
              <w:rPr>
                <w:rStyle w:val="Hyperlink"/>
                <w:rFonts w:ascii="Source Sans Pro" w:hAnsi="Source Sans Pro"/>
                <w:noProof/>
              </w:rPr>
              <w:t>6.3.1</w:t>
            </w:r>
            <w:r>
              <w:rPr>
                <w:noProof/>
                <w:kern w:val="0"/>
                <w:sz w:val="24"/>
                <w:szCs w:val="24"/>
                <w:lang w:val="en-AU"/>
              </w:rPr>
              <w:tab/>
            </w:r>
            <w:r w:rsidRPr="0093478C">
              <w:rPr>
                <w:rStyle w:val="Hyperlink"/>
                <w:rFonts w:ascii="Source Sans Pro" w:hAnsi="Source Sans Pro"/>
                <w:noProof/>
              </w:rPr>
              <w:t>Limitation on tweets mining</w:t>
            </w:r>
            <w:r>
              <w:rPr>
                <w:noProof/>
                <w:webHidden/>
              </w:rPr>
              <w:tab/>
            </w:r>
            <w:r>
              <w:rPr>
                <w:noProof/>
                <w:webHidden/>
              </w:rPr>
              <w:fldChar w:fldCharType="begin"/>
            </w:r>
            <w:r>
              <w:rPr>
                <w:noProof/>
                <w:webHidden/>
              </w:rPr>
              <w:instrText xml:space="preserve"> PAGEREF _Toc72877546 \h </w:instrText>
            </w:r>
            <w:r>
              <w:rPr>
                <w:noProof/>
                <w:webHidden/>
              </w:rPr>
            </w:r>
            <w:r>
              <w:rPr>
                <w:noProof/>
                <w:webHidden/>
              </w:rPr>
              <w:fldChar w:fldCharType="separate"/>
            </w:r>
            <w:r>
              <w:rPr>
                <w:noProof/>
                <w:webHidden/>
              </w:rPr>
              <w:t>22</w:t>
            </w:r>
            <w:r>
              <w:rPr>
                <w:noProof/>
                <w:webHidden/>
              </w:rPr>
              <w:fldChar w:fldCharType="end"/>
            </w:r>
          </w:hyperlink>
        </w:p>
        <w:p w14:paraId="56DC5273" w14:textId="63615C15" w:rsidR="00E90082" w:rsidRDefault="00E90082">
          <w:pPr>
            <w:pStyle w:val="TOC2"/>
            <w:tabs>
              <w:tab w:val="left" w:pos="960"/>
              <w:tab w:val="right" w:pos="8296"/>
            </w:tabs>
            <w:rPr>
              <w:noProof/>
              <w:kern w:val="0"/>
              <w:sz w:val="24"/>
              <w:szCs w:val="24"/>
              <w:lang w:val="en-AU"/>
            </w:rPr>
          </w:pPr>
          <w:hyperlink w:anchor="_Toc72877547" w:history="1">
            <w:r w:rsidRPr="0093478C">
              <w:rPr>
                <w:rStyle w:val="Hyperlink"/>
                <w:rFonts w:ascii="Source Sans Pro" w:hAnsi="Source Sans Pro"/>
                <w:noProof/>
              </w:rPr>
              <w:t>6.4</w:t>
            </w:r>
            <w:r>
              <w:rPr>
                <w:noProof/>
                <w:kern w:val="0"/>
                <w:sz w:val="24"/>
                <w:szCs w:val="24"/>
                <w:lang w:val="en-AU"/>
              </w:rPr>
              <w:tab/>
            </w:r>
            <w:r w:rsidRPr="0093478C">
              <w:rPr>
                <w:rStyle w:val="Hyperlink"/>
                <w:rFonts w:ascii="Source Sans Pro" w:hAnsi="Source Sans Pro"/>
                <w:noProof/>
              </w:rPr>
              <w:t>Data and error handling in the frontend</w:t>
            </w:r>
            <w:r>
              <w:rPr>
                <w:noProof/>
                <w:webHidden/>
              </w:rPr>
              <w:tab/>
            </w:r>
            <w:r>
              <w:rPr>
                <w:noProof/>
                <w:webHidden/>
              </w:rPr>
              <w:fldChar w:fldCharType="begin"/>
            </w:r>
            <w:r>
              <w:rPr>
                <w:noProof/>
                <w:webHidden/>
              </w:rPr>
              <w:instrText xml:space="preserve"> PAGEREF _Toc72877547 \h </w:instrText>
            </w:r>
            <w:r>
              <w:rPr>
                <w:noProof/>
                <w:webHidden/>
              </w:rPr>
            </w:r>
            <w:r>
              <w:rPr>
                <w:noProof/>
                <w:webHidden/>
              </w:rPr>
              <w:fldChar w:fldCharType="separate"/>
            </w:r>
            <w:r>
              <w:rPr>
                <w:noProof/>
                <w:webHidden/>
              </w:rPr>
              <w:t>22</w:t>
            </w:r>
            <w:r>
              <w:rPr>
                <w:noProof/>
                <w:webHidden/>
              </w:rPr>
              <w:fldChar w:fldCharType="end"/>
            </w:r>
          </w:hyperlink>
        </w:p>
        <w:p w14:paraId="5D53E1A3" w14:textId="009E5469" w:rsidR="00E90082" w:rsidRDefault="00E90082">
          <w:pPr>
            <w:pStyle w:val="TOC3"/>
            <w:tabs>
              <w:tab w:val="left" w:pos="1200"/>
              <w:tab w:val="right" w:pos="8296"/>
            </w:tabs>
            <w:rPr>
              <w:noProof/>
              <w:kern w:val="0"/>
              <w:sz w:val="24"/>
              <w:szCs w:val="24"/>
              <w:lang w:val="en-AU"/>
            </w:rPr>
          </w:pPr>
          <w:hyperlink w:anchor="_Toc72877548" w:history="1">
            <w:r w:rsidRPr="0093478C">
              <w:rPr>
                <w:rStyle w:val="Hyperlink"/>
                <w:rFonts w:ascii="Source Sans Pro" w:hAnsi="Source Sans Pro"/>
                <w:noProof/>
              </w:rPr>
              <w:t>6.4.1</w:t>
            </w:r>
            <w:r>
              <w:rPr>
                <w:noProof/>
                <w:kern w:val="0"/>
                <w:sz w:val="24"/>
                <w:szCs w:val="24"/>
                <w:lang w:val="en-AU"/>
              </w:rPr>
              <w:tab/>
            </w:r>
            <w:r w:rsidRPr="0093478C">
              <w:rPr>
                <w:rStyle w:val="Hyperlink"/>
                <w:rFonts w:ascii="Source Sans Pro" w:hAnsi="Source Sans Pro"/>
                <w:noProof/>
              </w:rPr>
              <w:t>CORS</w:t>
            </w:r>
            <w:r>
              <w:rPr>
                <w:noProof/>
                <w:webHidden/>
              </w:rPr>
              <w:tab/>
            </w:r>
            <w:r>
              <w:rPr>
                <w:noProof/>
                <w:webHidden/>
              </w:rPr>
              <w:fldChar w:fldCharType="begin"/>
            </w:r>
            <w:r>
              <w:rPr>
                <w:noProof/>
                <w:webHidden/>
              </w:rPr>
              <w:instrText xml:space="preserve"> PAGEREF _Toc72877548 \h </w:instrText>
            </w:r>
            <w:r>
              <w:rPr>
                <w:noProof/>
                <w:webHidden/>
              </w:rPr>
            </w:r>
            <w:r>
              <w:rPr>
                <w:noProof/>
                <w:webHidden/>
              </w:rPr>
              <w:fldChar w:fldCharType="separate"/>
            </w:r>
            <w:r>
              <w:rPr>
                <w:noProof/>
                <w:webHidden/>
              </w:rPr>
              <w:t>22</w:t>
            </w:r>
            <w:r>
              <w:rPr>
                <w:noProof/>
                <w:webHidden/>
              </w:rPr>
              <w:fldChar w:fldCharType="end"/>
            </w:r>
          </w:hyperlink>
        </w:p>
        <w:p w14:paraId="76041E93" w14:textId="5F634D65" w:rsidR="00E90082" w:rsidRDefault="00E90082">
          <w:pPr>
            <w:pStyle w:val="TOC3"/>
            <w:tabs>
              <w:tab w:val="left" w:pos="1200"/>
              <w:tab w:val="right" w:pos="8296"/>
            </w:tabs>
            <w:rPr>
              <w:noProof/>
              <w:kern w:val="0"/>
              <w:sz w:val="24"/>
              <w:szCs w:val="24"/>
              <w:lang w:val="en-AU"/>
            </w:rPr>
          </w:pPr>
          <w:hyperlink w:anchor="_Toc72877549" w:history="1">
            <w:r w:rsidRPr="0093478C">
              <w:rPr>
                <w:rStyle w:val="Hyperlink"/>
                <w:rFonts w:ascii="Source Sans Pro" w:hAnsi="Source Sans Pro"/>
                <w:noProof/>
              </w:rPr>
              <w:t>6.4.2</w:t>
            </w:r>
            <w:r>
              <w:rPr>
                <w:noProof/>
                <w:kern w:val="0"/>
                <w:sz w:val="24"/>
                <w:szCs w:val="24"/>
                <w:lang w:val="en-AU"/>
              </w:rPr>
              <w:tab/>
            </w:r>
            <w:r w:rsidRPr="0093478C">
              <w:rPr>
                <w:rStyle w:val="Hyperlink"/>
                <w:rFonts w:ascii="Source Sans Pro" w:hAnsi="Source Sans Pro"/>
                <w:noProof/>
              </w:rPr>
              <w:t>Dynamically constructed variables</w:t>
            </w:r>
            <w:r>
              <w:rPr>
                <w:noProof/>
                <w:webHidden/>
              </w:rPr>
              <w:tab/>
            </w:r>
            <w:r>
              <w:rPr>
                <w:noProof/>
                <w:webHidden/>
              </w:rPr>
              <w:fldChar w:fldCharType="begin"/>
            </w:r>
            <w:r>
              <w:rPr>
                <w:noProof/>
                <w:webHidden/>
              </w:rPr>
              <w:instrText xml:space="preserve"> PAGEREF _Toc72877549 \h </w:instrText>
            </w:r>
            <w:r>
              <w:rPr>
                <w:noProof/>
                <w:webHidden/>
              </w:rPr>
            </w:r>
            <w:r>
              <w:rPr>
                <w:noProof/>
                <w:webHidden/>
              </w:rPr>
              <w:fldChar w:fldCharType="separate"/>
            </w:r>
            <w:r>
              <w:rPr>
                <w:noProof/>
                <w:webHidden/>
              </w:rPr>
              <w:t>23</w:t>
            </w:r>
            <w:r>
              <w:rPr>
                <w:noProof/>
                <w:webHidden/>
              </w:rPr>
              <w:fldChar w:fldCharType="end"/>
            </w:r>
          </w:hyperlink>
        </w:p>
        <w:p w14:paraId="1715F0FB" w14:textId="5682D925" w:rsidR="00E90082" w:rsidRDefault="00E90082">
          <w:pPr>
            <w:pStyle w:val="TOC3"/>
            <w:tabs>
              <w:tab w:val="left" w:pos="1200"/>
              <w:tab w:val="right" w:pos="8296"/>
            </w:tabs>
            <w:rPr>
              <w:noProof/>
              <w:kern w:val="0"/>
              <w:sz w:val="24"/>
              <w:szCs w:val="24"/>
              <w:lang w:val="en-AU"/>
            </w:rPr>
          </w:pPr>
          <w:hyperlink w:anchor="_Toc72877550" w:history="1">
            <w:r w:rsidRPr="0093478C">
              <w:rPr>
                <w:rStyle w:val="Hyperlink"/>
                <w:rFonts w:ascii="Source Sans Pro" w:hAnsi="Source Sans Pro"/>
                <w:noProof/>
              </w:rPr>
              <w:t>6.4.3</w:t>
            </w:r>
            <w:r>
              <w:rPr>
                <w:noProof/>
                <w:kern w:val="0"/>
                <w:sz w:val="24"/>
                <w:szCs w:val="24"/>
                <w:lang w:val="en-AU"/>
              </w:rPr>
              <w:tab/>
            </w:r>
            <w:r w:rsidRPr="0093478C">
              <w:rPr>
                <w:rStyle w:val="Hyperlink"/>
                <w:rFonts w:ascii="Source Sans Pro" w:hAnsi="Source Sans Pro"/>
                <w:noProof/>
              </w:rPr>
              <w:t>Matching AURIN data location values to Twitter location values</w:t>
            </w:r>
            <w:r>
              <w:rPr>
                <w:noProof/>
                <w:webHidden/>
              </w:rPr>
              <w:tab/>
            </w:r>
            <w:r>
              <w:rPr>
                <w:noProof/>
                <w:webHidden/>
              </w:rPr>
              <w:fldChar w:fldCharType="begin"/>
            </w:r>
            <w:r>
              <w:rPr>
                <w:noProof/>
                <w:webHidden/>
              </w:rPr>
              <w:instrText xml:space="preserve"> PAGEREF _Toc72877550 \h </w:instrText>
            </w:r>
            <w:r>
              <w:rPr>
                <w:noProof/>
                <w:webHidden/>
              </w:rPr>
            </w:r>
            <w:r>
              <w:rPr>
                <w:noProof/>
                <w:webHidden/>
              </w:rPr>
              <w:fldChar w:fldCharType="separate"/>
            </w:r>
            <w:r>
              <w:rPr>
                <w:noProof/>
                <w:webHidden/>
              </w:rPr>
              <w:t>23</w:t>
            </w:r>
            <w:r>
              <w:rPr>
                <w:noProof/>
                <w:webHidden/>
              </w:rPr>
              <w:fldChar w:fldCharType="end"/>
            </w:r>
          </w:hyperlink>
        </w:p>
        <w:p w14:paraId="3FCA7F29" w14:textId="05D839E6" w:rsidR="00E90082" w:rsidRDefault="00E90082">
          <w:pPr>
            <w:pStyle w:val="TOC1"/>
            <w:tabs>
              <w:tab w:val="left" w:pos="440"/>
              <w:tab w:val="right" w:pos="8296"/>
            </w:tabs>
            <w:rPr>
              <w:noProof/>
              <w:kern w:val="0"/>
              <w:sz w:val="24"/>
              <w:szCs w:val="24"/>
              <w:lang w:val="en-AU"/>
            </w:rPr>
          </w:pPr>
          <w:hyperlink w:anchor="_Toc72877551" w:history="1">
            <w:r w:rsidRPr="0093478C">
              <w:rPr>
                <w:rStyle w:val="Hyperlink"/>
                <w:rFonts w:ascii="Source Sans Pro" w:hAnsi="Source Sans Pro"/>
                <w:noProof/>
              </w:rPr>
              <w:t>7.</w:t>
            </w:r>
            <w:r>
              <w:rPr>
                <w:noProof/>
                <w:kern w:val="0"/>
                <w:sz w:val="24"/>
                <w:szCs w:val="24"/>
                <w:lang w:val="en-AU"/>
              </w:rPr>
              <w:tab/>
            </w:r>
            <w:r w:rsidRPr="0093478C">
              <w:rPr>
                <w:rStyle w:val="Hyperlink"/>
                <w:rFonts w:ascii="Source Sans Pro" w:hAnsi="Source Sans Pro"/>
                <w:noProof/>
              </w:rPr>
              <w:t>Individual Contribution</w:t>
            </w:r>
            <w:r>
              <w:rPr>
                <w:noProof/>
                <w:webHidden/>
              </w:rPr>
              <w:tab/>
            </w:r>
            <w:r>
              <w:rPr>
                <w:noProof/>
                <w:webHidden/>
              </w:rPr>
              <w:fldChar w:fldCharType="begin"/>
            </w:r>
            <w:r>
              <w:rPr>
                <w:noProof/>
                <w:webHidden/>
              </w:rPr>
              <w:instrText xml:space="preserve"> PAGEREF _Toc72877551 \h </w:instrText>
            </w:r>
            <w:r>
              <w:rPr>
                <w:noProof/>
                <w:webHidden/>
              </w:rPr>
            </w:r>
            <w:r>
              <w:rPr>
                <w:noProof/>
                <w:webHidden/>
              </w:rPr>
              <w:fldChar w:fldCharType="separate"/>
            </w:r>
            <w:r>
              <w:rPr>
                <w:noProof/>
                <w:webHidden/>
              </w:rPr>
              <w:t>23</w:t>
            </w:r>
            <w:r>
              <w:rPr>
                <w:noProof/>
                <w:webHidden/>
              </w:rPr>
              <w:fldChar w:fldCharType="end"/>
            </w:r>
          </w:hyperlink>
        </w:p>
        <w:p w14:paraId="567D27A7" w14:textId="1F2961C2" w:rsidR="00E90082" w:rsidRDefault="00E90082">
          <w:pPr>
            <w:pStyle w:val="TOC1"/>
            <w:tabs>
              <w:tab w:val="left" w:pos="440"/>
              <w:tab w:val="right" w:pos="8296"/>
            </w:tabs>
            <w:rPr>
              <w:noProof/>
              <w:kern w:val="0"/>
              <w:sz w:val="24"/>
              <w:szCs w:val="24"/>
              <w:lang w:val="en-AU"/>
            </w:rPr>
          </w:pPr>
          <w:hyperlink w:anchor="_Toc72877552" w:history="1">
            <w:r w:rsidRPr="0093478C">
              <w:rPr>
                <w:rStyle w:val="Hyperlink"/>
                <w:rFonts w:ascii="Source Sans Pro" w:hAnsi="Source Sans Pro"/>
                <w:noProof/>
              </w:rPr>
              <w:t>8.</w:t>
            </w:r>
            <w:r>
              <w:rPr>
                <w:noProof/>
                <w:kern w:val="0"/>
                <w:sz w:val="24"/>
                <w:szCs w:val="24"/>
                <w:lang w:val="en-AU"/>
              </w:rPr>
              <w:tab/>
            </w:r>
            <w:r w:rsidRPr="0093478C">
              <w:rPr>
                <w:rStyle w:val="Hyperlink"/>
                <w:rFonts w:ascii="Source Sans Pro" w:hAnsi="Source Sans Pro"/>
                <w:noProof/>
              </w:rPr>
              <w:t>Links</w:t>
            </w:r>
            <w:r>
              <w:rPr>
                <w:noProof/>
                <w:webHidden/>
              </w:rPr>
              <w:tab/>
            </w:r>
            <w:r>
              <w:rPr>
                <w:noProof/>
                <w:webHidden/>
              </w:rPr>
              <w:fldChar w:fldCharType="begin"/>
            </w:r>
            <w:r>
              <w:rPr>
                <w:noProof/>
                <w:webHidden/>
              </w:rPr>
              <w:instrText xml:space="preserve"> PAGEREF _Toc72877552 \h </w:instrText>
            </w:r>
            <w:r>
              <w:rPr>
                <w:noProof/>
                <w:webHidden/>
              </w:rPr>
            </w:r>
            <w:r>
              <w:rPr>
                <w:noProof/>
                <w:webHidden/>
              </w:rPr>
              <w:fldChar w:fldCharType="separate"/>
            </w:r>
            <w:r>
              <w:rPr>
                <w:noProof/>
                <w:webHidden/>
              </w:rPr>
              <w:t>24</w:t>
            </w:r>
            <w:r>
              <w:rPr>
                <w:noProof/>
                <w:webHidden/>
              </w:rPr>
              <w:fldChar w:fldCharType="end"/>
            </w:r>
          </w:hyperlink>
        </w:p>
        <w:p w14:paraId="1A6710C1" w14:textId="7AF4A394" w:rsidR="00E90082" w:rsidRDefault="00E90082">
          <w:pPr>
            <w:pStyle w:val="TOC1"/>
            <w:tabs>
              <w:tab w:val="left" w:pos="440"/>
              <w:tab w:val="right" w:pos="8296"/>
            </w:tabs>
            <w:rPr>
              <w:noProof/>
              <w:kern w:val="0"/>
              <w:sz w:val="24"/>
              <w:szCs w:val="24"/>
              <w:lang w:val="en-AU"/>
            </w:rPr>
          </w:pPr>
          <w:hyperlink w:anchor="_Toc72877553" w:history="1">
            <w:r w:rsidRPr="0093478C">
              <w:rPr>
                <w:rStyle w:val="Hyperlink"/>
                <w:rFonts w:ascii="Source Sans Pro" w:hAnsi="Source Sans Pro"/>
                <w:noProof/>
              </w:rPr>
              <w:t>9.</w:t>
            </w:r>
            <w:r>
              <w:rPr>
                <w:noProof/>
                <w:kern w:val="0"/>
                <w:sz w:val="24"/>
                <w:szCs w:val="24"/>
                <w:lang w:val="en-AU"/>
              </w:rPr>
              <w:tab/>
            </w:r>
            <w:r w:rsidRPr="0093478C">
              <w:rPr>
                <w:rStyle w:val="Hyperlink"/>
                <w:rFonts w:ascii="Source Sans Pro" w:hAnsi="Source Sans Pro"/>
                <w:noProof/>
              </w:rPr>
              <w:t>Appendix</w:t>
            </w:r>
            <w:r>
              <w:rPr>
                <w:noProof/>
                <w:webHidden/>
              </w:rPr>
              <w:tab/>
            </w:r>
            <w:r>
              <w:rPr>
                <w:noProof/>
                <w:webHidden/>
              </w:rPr>
              <w:fldChar w:fldCharType="begin"/>
            </w:r>
            <w:r>
              <w:rPr>
                <w:noProof/>
                <w:webHidden/>
              </w:rPr>
              <w:instrText xml:space="preserve"> PAGEREF _Toc72877553 \h </w:instrText>
            </w:r>
            <w:r>
              <w:rPr>
                <w:noProof/>
                <w:webHidden/>
              </w:rPr>
            </w:r>
            <w:r>
              <w:rPr>
                <w:noProof/>
                <w:webHidden/>
              </w:rPr>
              <w:fldChar w:fldCharType="separate"/>
            </w:r>
            <w:r>
              <w:rPr>
                <w:noProof/>
                <w:webHidden/>
              </w:rPr>
              <w:t>25</w:t>
            </w:r>
            <w:r>
              <w:rPr>
                <w:noProof/>
                <w:webHidden/>
              </w:rPr>
              <w:fldChar w:fldCharType="end"/>
            </w:r>
          </w:hyperlink>
        </w:p>
        <w:p w14:paraId="5EE9FF7B" w14:textId="7EFA82D8" w:rsidR="6F5EFD2A" w:rsidRPr="009973CD" w:rsidRDefault="6F5EFD2A" w:rsidP="3BC8C8BD">
          <w:pPr>
            <w:pStyle w:val="TOC3"/>
            <w:tabs>
              <w:tab w:val="right" w:leader="dot" w:pos="8295"/>
            </w:tabs>
            <w:rPr>
              <w:rFonts w:ascii="Source Sans Pro" w:hAnsi="Source Sans Pro"/>
            </w:rPr>
          </w:pPr>
          <w:r w:rsidRPr="009973CD">
            <w:rPr>
              <w:rFonts w:ascii="Source Sans Pro" w:hAnsi="Source Sans Pro"/>
            </w:rPr>
            <w:fldChar w:fldCharType="end"/>
          </w:r>
        </w:p>
      </w:sdtContent>
    </w:sdt>
    <w:p w14:paraId="274F2E6E" w14:textId="095C2956" w:rsidR="6F5EFD2A" w:rsidRPr="009973CD" w:rsidRDefault="6F5EFD2A" w:rsidP="3BC8C8BD">
      <w:pPr>
        <w:rPr>
          <w:rFonts w:ascii="Source Sans Pro" w:hAnsi="Source Sans Pro"/>
          <w:b/>
          <w:bCs/>
        </w:rPr>
      </w:pPr>
    </w:p>
    <w:p w14:paraId="5E4EC72A" w14:textId="201877EF" w:rsidR="6F5EFD2A" w:rsidRPr="009973CD" w:rsidRDefault="6F5EFD2A" w:rsidP="3BC8C8BD">
      <w:pPr>
        <w:rPr>
          <w:rFonts w:ascii="Source Sans Pro" w:hAnsi="Source Sans Pro"/>
          <w:b/>
          <w:bCs/>
        </w:rPr>
      </w:pPr>
    </w:p>
    <w:p w14:paraId="51AFE39F" w14:textId="0554C188" w:rsidR="3BC8C8BD" w:rsidRPr="009973CD" w:rsidRDefault="3BC8C8BD" w:rsidP="3BC8C8BD">
      <w:pPr>
        <w:rPr>
          <w:rFonts w:ascii="Source Sans Pro" w:hAnsi="Source Sans Pro"/>
          <w:b/>
          <w:bCs/>
        </w:rPr>
      </w:pPr>
    </w:p>
    <w:p w14:paraId="4B5E5EBB" w14:textId="31261344" w:rsidR="3BC8C8BD" w:rsidRPr="009973CD" w:rsidRDefault="3BC8C8BD" w:rsidP="3BC8C8BD">
      <w:pPr>
        <w:rPr>
          <w:rFonts w:ascii="Source Sans Pro" w:hAnsi="Source Sans Pro"/>
          <w:b/>
          <w:bCs/>
        </w:rPr>
      </w:pPr>
    </w:p>
    <w:p w14:paraId="72598321" w14:textId="199D818E" w:rsidR="00B55994" w:rsidRPr="009973CD" w:rsidRDefault="00B55994" w:rsidP="3BC8C8BD">
      <w:pPr>
        <w:widowControl/>
        <w:jc w:val="left"/>
        <w:rPr>
          <w:rFonts w:ascii="Source Sans Pro" w:hAnsi="Source Sans Pro"/>
          <w:b/>
          <w:bCs/>
        </w:rPr>
      </w:pPr>
      <w:r w:rsidRPr="009973CD">
        <w:rPr>
          <w:rFonts w:ascii="Source Sans Pro" w:hAnsi="Source Sans Pro"/>
          <w:b/>
          <w:bCs/>
        </w:rPr>
        <w:br w:type="page"/>
      </w:r>
    </w:p>
    <w:p w14:paraId="39541B1C" w14:textId="23650A10" w:rsidR="5B9DA5A2" w:rsidRPr="009973CD" w:rsidRDefault="26BBD815" w:rsidP="5B9DA5A2">
      <w:pPr>
        <w:pStyle w:val="Heading1"/>
        <w:numPr>
          <w:ilvl w:val="0"/>
          <w:numId w:val="7"/>
        </w:numPr>
        <w:rPr>
          <w:rFonts w:ascii="Source Sans Pro" w:hAnsi="Source Sans Pro"/>
        </w:rPr>
      </w:pPr>
      <w:bookmarkStart w:id="0" w:name="_Toc72877498"/>
      <w:r w:rsidRPr="009973CD">
        <w:rPr>
          <w:rFonts w:ascii="Source Sans Pro" w:hAnsi="Source Sans Pro"/>
        </w:rPr>
        <w:lastRenderedPageBreak/>
        <w:t>Introduction</w:t>
      </w:r>
      <w:bookmarkEnd w:id="0"/>
    </w:p>
    <w:p w14:paraId="66845348" w14:textId="461F8F2F" w:rsidR="26BBD815" w:rsidRPr="009973CD" w:rsidRDefault="26BBD815" w:rsidP="26BBD815">
      <w:pPr>
        <w:rPr>
          <w:rFonts w:ascii="Source Sans Pro" w:hAnsi="Source Sans Pro"/>
        </w:rPr>
      </w:pPr>
      <w:r w:rsidRPr="009973CD">
        <w:rPr>
          <w:rFonts w:ascii="Source Sans Pro" w:hAnsi="Source Sans Pro"/>
        </w:rPr>
        <w:t xml:space="preserve">In this project, we endeavored to develop a cloud-based solution that utilizes several virtual machines (VMs) across the </w:t>
      </w:r>
      <w:proofErr w:type="spellStart"/>
      <w:r w:rsidRPr="009973CD">
        <w:rPr>
          <w:rFonts w:ascii="Source Sans Pro" w:hAnsi="Source Sans Pro"/>
        </w:rPr>
        <w:t>UniMelb</w:t>
      </w:r>
      <w:proofErr w:type="spellEnd"/>
      <w:r w:rsidRPr="009973CD">
        <w:rPr>
          <w:rFonts w:ascii="Source Sans Pro" w:hAnsi="Source Sans Pro"/>
        </w:rPr>
        <w:t xml:space="preserve"> Research Cloud (MRC) for analysis on different scenarios pertaining to COVID-19. These scenarios make use of tweet data harvested live through Twitter APIs, as well as data sourced from AURIN. The questions we wished answered through our three selected scenarios are:</w:t>
      </w:r>
    </w:p>
    <w:p w14:paraId="1F961A6C" w14:textId="5352A501" w:rsidR="26BBD815" w:rsidRPr="009973CD" w:rsidRDefault="26BBD815" w:rsidP="26BBD815">
      <w:pPr>
        <w:rPr>
          <w:rFonts w:ascii="Source Sans Pro" w:hAnsi="Source Sans Pro"/>
        </w:rPr>
      </w:pPr>
    </w:p>
    <w:p w14:paraId="29D11EC9" w14:textId="5C301939" w:rsidR="26BBD815" w:rsidRPr="009973CD" w:rsidRDefault="63377001" w:rsidP="00735B03">
      <w:pPr>
        <w:pStyle w:val="ListParagraph"/>
        <w:numPr>
          <w:ilvl w:val="0"/>
          <w:numId w:val="1"/>
        </w:numPr>
        <w:ind w:firstLineChars="0"/>
        <w:rPr>
          <w:rFonts w:ascii="Source Sans Pro" w:hAnsi="Source Sans Pro"/>
        </w:rPr>
      </w:pPr>
      <w:r w:rsidRPr="009973CD">
        <w:rPr>
          <w:rFonts w:ascii="Source Sans Pro" w:hAnsi="Source Sans Pro"/>
        </w:rPr>
        <w:t>Is there a correlation between unemployment rates and the number of COVID-related tweets per population across Australian states?</w:t>
      </w:r>
    </w:p>
    <w:p w14:paraId="7E26ED66" w14:textId="5B34B0C8" w:rsidR="26BBD815" w:rsidRPr="009973CD" w:rsidRDefault="63377001" w:rsidP="00735B03">
      <w:pPr>
        <w:pStyle w:val="ListParagraph"/>
        <w:numPr>
          <w:ilvl w:val="0"/>
          <w:numId w:val="1"/>
        </w:numPr>
        <w:ind w:firstLineChars="0"/>
        <w:rPr>
          <w:rFonts w:ascii="Source Sans Pro" w:hAnsi="Source Sans Pro"/>
        </w:rPr>
      </w:pPr>
      <w:r w:rsidRPr="009973CD">
        <w:rPr>
          <w:rFonts w:ascii="Source Sans Pro" w:hAnsi="Source Sans Pro"/>
        </w:rPr>
        <w:t>Is there a correlation between the number of COVID-related tweets and mortality rates across SA4 regions?</w:t>
      </w:r>
    </w:p>
    <w:p w14:paraId="6415F6DC" w14:textId="15FE8580" w:rsidR="26BBD815" w:rsidRPr="009973CD" w:rsidRDefault="63377001" w:rsidP="00735B03">
      <w:pPr>
        <w:pStyle w:val="ListParagraph"/>
        <w:numPr>
          <w:ilvl w:val="0"/>
          <w:numId w:val="1"/>
        </w:numPr>
        <w:ind w:firstLineChars="0"/>
        <w:rPr>
          <w:rFonts w:ascii="Source Sans Pro" w:hAnsi="Source Sans Pro"/>
        </w:rPr>
      </w:pPr>
      <w:r w:rsidRPr="009973CD">
        <w:rPr>
          <w:rFonts w:ascii="Source Sans Pro" w:hAnsi="Source Sans Pro"/>
        </w:rPr>
        <w:t>How does the number of vehicle crashes in VIC and NSW change along the pandemic timeline?</w:t>
      </w:r>
    </w:p>
    <w:p w14:paraId="1983A736" w14:textId="43371C2A" w:rsidR="26BBD815" w:rsidRPr="009973CD" w:rsidRDefault="26BBD815" w:rsidP="26BBD815">
      <w:pPr>
        <w:rPr>
          <w:rFonts w:ascii="Source Sans Pro" w:hAnsi="Source Sans Pro"/>
        </w:rPr>
      </w:pPr>
    </w:p>
    <w:p w14:paraId="777FA5C7" w14:textId="68ED2E13" w:rsidR="26BBD815" w:rsidRPr="009973CD" w:rsidRDefault="63377001" w:rsidP="26BBD815">
      <w:pPr>
        <w:spacing w:line="259" w:lineRule="auto"/>
        <w:rPr>
          <w:rFonts w:ascii="Source Sans Pro" w:hAnsi="Source Sans Pro"/>
        </w:rPr>
      </w:pPr>
      <w:r w:rsidRPr="009973CD">
        <w:rPr>
          <w:rFonts w:ascii="Source Sans Pro" w:hAnsi="Source Sans Pro"/>
        </w:rPr>
        <w:t xml:space="preserve">To achieve our goal of answering these questions, we used Python to develop a live tweet harvesting program, and programs to upload select AURIN data to a CouchDB cluster, which is the database of choice for this project. We also developed a frontend application using React.js and the </w:t>
      </w:r>
      <w:proofErr w:type="spellStart"/>
      <w:r w:rsidRPr="009973CD">
        <w:rPr>
          <w:rFonts w:ascii="Source Sans Pro" w:hAnsi="Source Sans Pro"/>
        </w:rPr>
        <w:t>Plotly</w:t>
      </w:r>
      <w:proofErr w:type="spellEnd"/>
      <w:r w:rsidRPr="009973CD">
        <w:rPr>
          <w:rFonts w:ascii="Source Sans Pro" w:hAnsi="Source Sans Pro"/>
        </w:rPr>
        <w:t xml:space="preserve"> plotting library for analysis and data visualization. Lastly, we utilized Docker for application containerization and Ansible to automate the deployment of all our applications.</w:t>
      </w:r>
    </w:p>
    <w:p w14:paraId="35A4F016" w14:textId="7B6A8168" w:rsidR="26BBD815" w:rsidRPr="009973CD" w:rsidRDefault="26BBD815" w:rsidP="26BBD815">
      <w:pPr>
        <w:rPr>
          <w:rFonts w:ascii="Source Sans Pro" w:hAnsi="Source Sans Pro"/>
        </w:rPr>
      </w:pPr>
    </w:p>
    <w:p w14:paraId="2B55547E" w14:textId="0CEBADAE" w:rsidR="00247215" w:rsidRPr="009973CD" w:rsidRDefault="00247215" w:rsidP="00247215">
      <w:pPr>
        <w:widowControl/>
        <w:jc w:val="left"/>
        <w:rPr>
          <w:rFonts w:ascii="Source Sans Pro" w:hAnsi="Source Sans Pro"/>
        </w:rPr>
      </w:pPr>
      <w:r w:rsidRPr="009973CD">
        <w:rPr>
          <w:rFonts w:ascii="Source Sans Pro" w:hAnsi="Source Sans Pro"/>
        </w:rPr>
        <w:br w:type="page"/>
      </w:r>
    </w:p>
    <w:p w14:paraId="3D34307F" w14:textId="46DB342E" w:rsidR="00247215" w:rsidRPr="009973CD" w:rsidRDefault="26BBD815" w:rsidP="00247215">
      <w:pPr>
        <w:pStyle w:val="Heading1"/>
        <w:numPr>
          <w:ilvl w:val="0"/>
          <w:numId w:val="7"/>
        </w:numPr>
        <w:rPr>
          <w:rFonts w:ascii="Source Sans Pro" w:hAnsi="Source Sans Pro"/>
        </w:rPr>
      </w:pPr>
      <w:bookmarkStart w:id="1" w:name="_Toc72877499"/>
      <w:r w:rsidRPr="009973CD">
        <w:rPr>
          <w:rFonts w:ascii="Source Sans Pro" w:hAnsi="Source Sans Pro"/>
        </w:rPr>
        <w:lastRenderedPageBreak/>
        <w:t>System Architecture and Design</w:t>
      </w:r>
      <w:bookmarkEnd w:id="1"/>
    </w:p>
    <w:p w14:paraId="16355161" w14:textId="1CA7B7B0" w:rsidR="00247215" w:rsidRPr="009973CD" w:rsidRDefault="63377001" w:rsidP="00247215">
      <w:pPr>
        <w:pStyle w:val="Heading2"/>
        <w:numPr>
          <w:ilvl w:val="1"/>
          <w:numId w:val="31"/>
        </w:numPr>
        <w:rPr>
          <w:rFonts w:ascii="Source Sans Pro" w:hAnsi="Source Sans Pro"/>
        </w:rPr>
      </w:pPr>
      <w:bookmarkStart w:id="2" w:name="_Toc72877500"/>
      <w:r w:rsidRPr="009973CD">
        <w:rPr>
          <w:rFonts w:ascii="Source Sans Pro" w:hAnsi="Source Sans Pro"/>
        </w:rPr>
        <w:t>Allocation on instances</w:t>
      </w:r>
      <w:bookmarkEnd w:id="2"/>
    </w:p>
    <w:p w14:paraId="167FB688" w14:textId="5A80E938" w:rsidR="00247215" w:rsidRPr="009973CD" w:rsidRDefault="00247215" w:rsidP="00247215">
      <w:pPr>
        <w:rPr>
          <w:rFonts w:ascii="Source Sans Pro" w:hAnsi="Source Sans Pro"/>
        </w:rPr>
      </w:pPr>
      <w:r w:rsidRPr="009973CD">
        <w:rPr>
          <w:rFonts w:ascii="Source Sans Pro" w:hAnsi="Source Sans Pro"/>
        </w:rPr>
        <w:t xml:space="preserve">In </w:t>
      </w:r>
      <w:r w:rsidR="00FE4A88" w:rsidRPr="009973CD">
        <w:rPr>
          <w:rFonts w:ascii="Source Sans Pro" w:hAnsi="Source Sans Pro"/>
        </w:rPr>
        <w:t>our</w:t>
      </w:r>
      <w:r w:rsidRPr="009973CD">
        <w:rPr>
          <w:rFonts w:ascii="Source Sans Pro" w:hAnsi="Source Sans Pro"/>
        </w:rPr>
        <w:t xml:space="preserve"> system, there are four instances that get launched, </w:t>
      </w:r>
      <w:r w:rsidR="00FE4A88" w:rsidRPr="009973CD">
        <w:rPr>
          <w:rFonts w:ascii="Source Sans Pro" w:hAnsi="Source Sans Pro"/>
        </w:rPr>
        <w:t xml:space="preserve">with </w:t>
      </w:r>
      <w:r w:rsidRPr="009973CD">
        <w:rPr>
          <w:rFonts w:ascii="Source Sans Pro" w:hAnsi="Source Sans Pro"/>
        </w:rPr>
        <w:t xml:space="preserve">three of them </w:t>
      </w:r>
      <w:r w:rsidR="00FE4A88" w:rsidRPr="009973CD">
        <w:rPr>
          <w:rFonts w:ascii="Source Sans Pro" w:hAnsi="Source Sans Pro"/>
        </w:rPr>
        <w:t>forming</w:t>
      </w:r>
      <w:r w:rsidRPr="009973CD">
        <w:rPr>
          <w:rFonts w:ascii="Source Sans Pro" w:hAnsi="Source Sans Pro"/>
        </w:rPr>
        <w:t xml:space="preserve"> a CouchDB cluster </w:t>
      </w:r>
      <w:r w:rsidR="00AC0B13" w:rsidRPr="009973CD">
        <w:rPr>
          <w:rFonts w:ascii="Source Sans Pro" w:hAnsi="Source Sans Pro"/>
        </w:rPr>
        <w:t>to</w:t>
      </w:r>
      <w:r w:rsidRPr="009973CD">
        <w:rPr>
          <w:rFonts w:ascii="Source Sans Pro" w:hAnsi="Source Sans Pro"/>
        </w:rPr>
        <w:t xml:space="preserve"> </w:t>
      </w:r>
      <w:r w:rsidR="00AC0B13" w:rsidRPr="009973CD">
        <w:rPr>
          <w:rFonts w:ascii="Source Sans Pro" w:hAnsi="Source Sans Pro"/>
        </w:rPr>
        <w:t>store</w:t>
      </w:r>
      <w:r w:rsidRPr="009973CD">
        <w:rPr>
          <w:rFonts w:ascii="Source Sans Pro" w:hAnsi="Source Sans Pro"/>
        </w:rPr>
        <w:t xml:space="preserve"> tweets harvested through Twitter Developer API</w:t>
      </w:r>
      <w:r w:rsidR="00AC0B13" w:rsidRPr="009973CD">
        <w:rPr>
          <w:rFonts w:ascii="Source Sans Pro" w:hAnsi="Source Sans Pro"/>
        </w:rPr>
        <w:t>s,</w:t>
      </w:r>
      <w:r w:rsidRPr="009973CD">
        <w:rPr>
          <w:rFonts w:ascii="Source Sans Pro" w:hAnsi="Source Sans Pro"/>
        </w:rPr>
        <w:t xml:space="preserve"> and geolocation related data </w:t>
      </w:r>
      <w:r w:rsidR="00AC0B13" w:rsidRPr="009973CD">
        <w:rPr>
          <w:rFonts w:ascii="Source Sans Pro" w:hAnsi="Source Sans Pro"/>
        </w:rPr>
        <w:t>sourced f</w:t>
      </w:r>
      <w:r w:rsidRPr="009973CD">
        <w:rPr>
          <w:rFonts w:ascii="Source Sans Pro" w:hAnsi="Source Sans Pro"/>
        </w:rPr>
        <w:t xml:space="preserve">rom AURIN </w:t>
      </w:r>
      <w:r w:rsidR="00AC0B13" w:rsidRPr="009973CD">
        <w:rPr>
          <w:rFonts w:ascii="Source Sans Pro" w:hAnsi="Source Sans Pro"/>
        </w:rPr>
        <w:t xml:space="preserve">and </w:t>
      </w:r>
      <w:r w:rsidR="00D5419F" w:rsidRPr="009973CD">
        <w:rPr>
          <w:rFonts w:ascii="Source Sans Pro" w:hAnsi="Source Sans Pro"/>
        </w:rPr>
        <w:t>The Bureau of Infrastructure and Transport Research Economics</w:t>
      </w:r>
      <w:r w:rsidRPr="009973CD">
        <w:rPr>
          <w:rFonts w:ascii="Source Sans Pro" w:hAnsi="Source Sans Pro"/>
        </w:rPr>
        <w:t xml:space="preserve"> </w:t>
      </w:r>
      <w:r w:rsidR="00D5419F" w:rsidRPr="009973CD">
        <w:rPr>
          <w:rFonts w:ascii="Source Sans Pro" w:hAnsi="Source Sans Pro"/>
        </w:rPr>
        <w:t>(</w:t>
      </w:r>
      <w:r w:rsidR="009D486A" w:rsidRPr="009973CD">
        <w:rPr>
          <w:rFonts w:ascii="Source Sans Pro" w:hAnsi="Source Sans Pro"/>
        </w:rPr>
        <w:t xml:space="preserve">BITRE) </w:t>
      </w:r>
      <w:r w:rsidRPr="009973CD">
        <w:rPr>
          <w:rFonts w:ascii="Source Sans Pro" w:hAnsi="Source Sans Pro"/>
        </w:rPr>
        <w:t>(as shown in Figure 1).</w:t>
      </w:r>
    </w:p>
    <w:p w14:paraId="3C8A2D0A" w14:textId="375BF54F" w:rsidR="00247215" w:rsidRPr="009973CD" w:rsidRDefault="00D5419F" w:rsidP="00247215">
      <w:pPr>
        <w:rPr>
          <w:rFonts w:ascii="Source Sans Pro" w:hAnsi="Source Sans Pro"/>
        </w:rPr>
      </w:pPr>
      <w:r>
        <w:rPr>
          <w:noProof/>
        </w:rPr>
        <w:drawing>
          <wp:inline distT="0" distB="0" distL="0" distR="0" wp14:anchorId="5DDEBC1A" wp14:editId="44F8B3B3">
            <wp:extent cx="5274310" cy="31668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274310" cy="3166843"/>
                    </a:xfrm>
                    <a:prstGeom prst="rect">
                      <a:avLst/>
                    </a:prstGeom>
                  </pic:spPr>
                </pic:pic>
              </a:graphicData>
            </a:graphic>
          </wp:inline>
        </w:drawing>
      </w:r>
    </w:p>
    <w:p w14:paraId="1BEEA3DD" w14:textId="237FE721" w:rsidR="00247215" w:rsidRPr="00C639C1" w:rsidRDefault="63377001" w:rsidP="63377001">
      <w:pPr>
        <w:jc w:val="center"/>
        <w:rPr>
          <w:rFonts w:ascii="Source Sans Pro" w:hAnsi="Source Sans Pro"/>
        </w:rPr>
      </w:pPr>
      <w:r w:rsidRPr="00C639C1">
        <w:rPr>
          <w:rFonts w:ascii="Source Sans Pro" w:hAnsi="Source Sans Pro"/>
        </w:rPr>
        <w:t>Figure</w:t>
      </w:r>
      <w:r w:rsidR="00C639C1">
        <w:rPr>
          <w:rFonts w:ascii="Source Sans Pro" w:hAnsi="Source Sans Pro"/>
        </w:rPr>
        <w:t xml:space="preserve"> </w:t>
      </w:r>
      <w:r w:rsidRPr="00C639C1">
        <w:rPr>
          <w:rFonts w:ascii="Source Sans Pro" w:hAnsi="Source Sans Pro"/>
        </w:rPr>
        <w:t xml:space="preserve">1 </w:t>
      </w:r>
      <w:r w:rsidR="00FE4A88" w:rsidRPr="00C639C1">
        <w:rPr>
          <w:rFonts w:ascii="Source Sans Pro" w:hAnsi="Source Sans Pro"/>
        </w:rPr>
        <w:t>Architecture diagram</w:t>
      </w:r>
    </w:p>
    <w:p w14:paraId="2D1116D9" w14:textId="77777777" w:rsidR="00247215" w:rsidRPr="009973CD" w:rsidRDefault="00247215" w:rsidP="00247215">
      <w:pPr>
        <w:rPr>
          <w:rFonts w:ascii="Source Sans Pro" w:hAnsi="Source Sans Pro"/>
        </w:rPr>
      </w:pPr>
    </w:p>
    <w:p w14:paraId="03A65A34" w14:textId="79066AF6" w:rsidR="00247215" w:rsidRPr="009973CD" w:rsidRDefault="00FE4A88" w:rsidP="00247215">
      <w:pPr>
        <w:rPr>
          <w:rFonts w:ascii="Source Sans Pro" w:hAnsi="Source Sans Pro"/>
        </w:rPr>
      </w:pPr>
      <w:r w:rsidRPr="009973CD">
        <w:rPr>
          <w:rFonts w:ascii="Source Sans Pro" w:hAnsi="Source Sans Pro"/>
        </w:rPr>
        <w:t xml:space="preserve">The </w:t>
      </w:r>
      <w:r w:rsidR="63377001" w:rsidRPr="009973CD">
        <w:rPr>
          <w:rFonts w:ascii="Source Sans Pro" w:hAnsi="Source Sans Pro"/>
        </w:rPr>
        <w:t>CouchDB database receives tweet data from instance 2 (which is its master node), and AURIN</w:t>
      </w:r>
      <w:r w:rsidR="00060DA8" w:rsidRPr="009973CD">
        <w:rPr>
          <w:rFonts w:ascii="Source Sans Pro" w:hAnsi="Source Sans Pro"/>
        </w:rPr>
        <w:t>/</w:t>
      </w:r>
      <w:r w:rsidR="009D486A" w:rsidRPr="009973CD">
        <w:rPr>
          <w:rFonts w:ascii="Source Sans Pro" w:hAnsi="Source Sans Pro"/>
        </w:rPr>
        <w:t>BITRE</w:t>
      </w:r>
      <w:r w:rsidR="63377001" w:rsidRPr="009973CD">
        <w:rPr>
          <w:rFonts w:ascii="Source Sans Pro" w:hAnsi="Source Sans Pro"/>
        </w:rPr>
        <w:t xml:space="preserve"> data from instance 3. Each database uses MapReduce functions for creating views, and these views are read by the React application in instance 1 for data analysis. </w:t>
      </w:r>
    </w:p>
    <w:p w14:paraId="1FDF286D" w14:textId="77777777" w:rsidR="00247215" w:rsidRPr="009973CD" w:rsidRDefault="00247215" w:rsidP="00247215">
      <w:pPr>
        <w:rPr>
          <w:rFonts w:ascii="Source Sans Pro" w:hAnsi="Source Sans Pro"/>
        </w:rPr>
      </w:pPr>
    </w:p>
    <w:p w14:paraId="4F1EA587" w14:textId="635C0660" w:rsidR="00247215" w:rsidRPr="009973CD" w:rsidRDefault="00735B03" w:rsidP="63377001">
      <w:pPr>
        <w:rPr>
          <w:rFonts w:ascii="Source Sans Pro" w:hAnsi="Source Sans Pro"/>
        </w:rPr>
      </w:pPr>
      <w:r w:rsidRPr="009973CD">
        <w:rPr>
          <w:rFonts w:ascii="Source Sans Pro" w:hAnsi="Source Sans Pro"/>
        </w:rPr>
        <w:t>The</w:t>
      </w:r>
      <w:r w:rsidR="63377001" w:rsidRPr="009973CD">
        <w:rPr>
          <w:rFonts w:ascii="Source Sans Pro" w:hAnsi="Source Sans Pro"/>
        </w:rPr>
        <w:t xml:space="preserve"> architecture is designed as above because we estimated CouchDB would </w:t>
      </w:r>
      <w:r w:rsidRPr="009973CD">
        <w:rPr>
          <w:rFonts w:ascii="Source Sans Pro" w:hAnsi="Source Sans Pro"/>
        </w:rPr>
        <w:t>require</w:t>
      </w:r>
      <w:r w:rsidR="63377001" w:rsidRPr="009973CD">
        <w:rPr>
          <w:rFonts w:ascii="Source Sans Pro" w:hAnsi="Source Sans Pro"/>
        </w:rPr>
        <w:t xml:space="preserve"> the most computation power. Since CouchDB provides MapReduce functions, which handle the process of data aggregation, that takes most of the grunt work</w:t>
      </w:r>
      <w:r w:rsidR="00BB672E" w:rsidRPr="009973CD">
        <w:rPr>
          <w:rFonts w:ascii="Source Sans Pro" w:hAnsi="Source Sans Pro"/>
        </w:rPr>
        <w:t xml:space="preserve"> on analyzing data</w:t>
      </w:r>
      <w:r w:rsidR="63377001" w:rsidRPr="009973CD">
        <w:rPr>
          <w:rFonts w:ascii="Source Sans Pro" w:hAnsi="Source Sans Pro"/>
        </w:rPr>
        <w:t xml:space="preserve"> away from the frontend applicatio</w:t>
      </w:r>
      <w:r w:rsidR="00BB672E" w:rsidRPr="009973CD">
        <w:rPr>
          <w:rFonts w:ascii="Source Sans Pro" w:hAnsi="Source Sans Pro"/>
        </w:rPr>
        <w:t>n</w:t>
      </w:r>
      <w:r w:rsidR="63377001" w:rsidRPr="009973CD">
        <w:rPr>
          <w:rFonts w:ascii="Source Sans Pro" w:hAnsi="Source Sans Pro"/>
        </w:rPr>
        <w:t>.</w:t>
      </w:r>
    </w:p>
    <w:p w14:paraId="0D613059" w14:textId="1CF92D10" w:rsidR="63377001" w:rsidRPr="009973CD" w:rsidRDefault="63377001" w:rsidP="63377001">
      <w:pPr>
        <w:rPr>
          <w:rFonts w:ascii="Source Sans Pro" w:hAnsi="Source Sans Pro"/>
        </w:rPr>
      </w:pPr>
    </w:p>
    <w:p w14:paraId="65C11444" w14:textId="19D3C0CA" w:rsidR="00247215" w:rsidRPr="009973CD" w:rsidRDefault="63377001" w:rsidP="00247215">
      <w:pPr>
        <w:rPr>
          <w:rFonts w:ascii="Source Sans Pro" w:hAnsi="Source Sans Pro"/>
        </w:rPr>
      </w:pPr>
      <w:r w:rsidRPr="009973CD">
        <w:rPr>
          <w:rFonts w:ascii="Source Sans Pro" w:hAnsi="Source Sans Pro"/>
        </w:rPr>
        <w:t>As time goes by, the load on CouchDB would also increase as the number of tweets would grow dramatically. Therefore, we decided to allocate three instances with 2 cores and 9 gigabytes of RAM for CouchDB.</w:t>
      </w:r>
    </w:p>
    <w:p w14:paraId="3E3F3336" w14:textId="332239CB" w:rsidR="63377001" w:rsidRPr="009973CD" w:rsidRDefault="63377001" w:rsidP="63377001">
      <w:pPr>
        <w:rPr>
          <w:rFonts w:ascii="Source Sans Pro" w:hAnsi="Source Sans Pro"/>
        </w:rPr>
      </w:pPr>
    </w:p>
    <w:p w14:paraId="546A10BD" w14:textId="139BECA6" w:rsidR="63377001" w:rsidRPr="009973CD" w:rsidRDefault="63377001" w:rsidP="63377001">
      <w:pPr>
        <w:rPr>
          <w:rFonts w:ascii="Source Sans Pro" w:hAnsi="Source Sans Pro"/>
          <w:lang w:val="en-AU"/>
        </w:rPr>
      </w:pPr>
      <w:r w:rsidRPr="009973CD">
        <w:rPr>
          <w:rFonts w:ascii="Source Sans Pro" w:hAnsi="Source Sans Pro"/>
        </w:rPr>
        <w:t>Since the instance where the frontend application is deployed on does not require much computing power and we could not fully customize instance flavors, the last instance with 1 core and 4.5 gigabytes of RAM is left for the frontend application.</w:t>
      </w:r>
    </w:p>
    <w:p w14:paraId="3B3367F2" w14:textId="7A31A216" w:rsidR="00247215" w:rsidRPr="009973CD" w:rsidRDefault="00247215" w:rsidP="00247215">
      <w:pPr>
        <w:rPr>
          <w:rFonts w:ascii="Source Sans Pro" w:hAnsi="Source Sans Pro"/>
        </w:rPr>
      </w:pPr>
    </w:p>
    <w:p w14:paraId="797B9E38" w14:textId="5845E94B" w:rsidR="00247215" w:rsidRPr="009973CD" w:rsidRDefault="00EA16BD" w:rsidP="26BBD815">
      <w:pPr>
        <w:pStyle w:val="Heading2"/>
        <w:numPr>
          <w:ilvl w:val="1"/>
          <w:numId w:val="31"/>
        </w:numPr>
        <w:rPr>
          <w:rFonts w:ascii="Source Sans Pro" w:hAnsi="Source Sans Pro"/>
        </w:rPr>
      </w:pPr>
      <w:bookmarkStart w:id="3" w:name="_Toc72877501"/>
      <w:r w:rsidRPr="009973CD">
        <w:rPr>
          <w:rFonts w:ascii="Source Sans Pro" w:hAnsi="Source Sans Pro"/>
        </w:rPr>
        <w:t>Melbourne</w:t>
      </w:r>
      <w:r w:rsidR="63377001" w:rsidRPr="009973CD">
        <w:rPr>
          <w:rFonts w:ascii="Source Sans Pro" w:hAnsi="Source Sans Pro"/>
        </w:rPr>
        <w:t xml:space="preserve"> Research Cloud (MRC)</w:t>
      </w:r>
      <w:bookmarkEnd w:id="3"/>
    </w:p>
    <w:p w14:paraId="7D8EFFE4" w14:textId="1DD949F8" w:rsidR="63377001" w:rsidRPr="009973CD" w:rsidRDefault="63377001">
      <w:pPr>
        <w:rPr>
          <w:rFonts w:ascii="Source Sans Pro" w:hAnsi="Source Sans Pro"/>
        </w:rPr>
      </w:pPr>
      <w:r w:rsidRPr="009973CD">
        <w:rPr>
          <w:rFonts w:ascii="Source Sans Pro" w:hAnsi="Source Sans Pro"/>
        </w:rPr>
        <w:t>In this project, all systems are deployed on the Melbourne Research Cloud (MRC), which offers free on-demand computing resources to researchers at the University of Melbourne. In our case, we were provided with 4 instances, 8 cores, 32 gigabytes of RAM, and 500 gigaby</w:t>
      </w:r>
      <w:r w:rsidR="00EA16BD" w:rsidRPr="009973CD">
        <w:rPr>
          <w:rFonts w:ascii="Source Sans Pro" w:hAnsi="Source Sans Pro"/>
        </w:rPr>
        <w:t>t</w:t>
      </w:r>
      <w:r w:rsidRPr="009973CD">
        <w:rPr>
          <w:rFonts w:ascii="Source Sans Pro" w:hAnsi="Source Sans Pro"/>
        </w:rPr>
        <w:t>es of storage on MRC</w:t>
      </w:r>
      <w:r w:rsidR="00EA16BD" w:rsidRPr="009973CD">
        <w:rPr>
          <w:rFonts w:ascii="Source Sans Pro" w:hAnsi="Source Sans Pro"/>
        </w:rPr>
        <w:t xml:space="preserve">. </w:t>
      </w:r>
      <w:r w:rsidRPr="009973CD">
        <w:rPr>
          <w:rFonts w:ascii="Source Sans Pro" w:hAnsi="Source Sans Pro"/>
        </w:rPr>
        <w:t>We discuss all the benefits and issues we have noticed regarding MRC during development and deployment.</w:t>
      </w:r>
    </w:p>
    <w:p w14:paraId="2F4A2C36" w14:textId="1C3CB7ED" w:rsidR="63377001" w:rsidRPr="009973CD" w:rsidRDefault="63377001" w:rsidP="63377001">
      <w:pPr>
        <w:rPr>
          <w:rFonts w:ascii="Source Sans Pro" w:hAnsi="Source Sans Pro"/>
        </w:rPr>
      </w:pPr>
    </w:p>
    <w:p w14:paraId="6EBD0C19" w14:textId="3BF3E260" w:rsidR="63377001" w:rsidRPr="009973CD" w:rsidRDefault="63377001" w:rsidP="63377001">
      <w:pPr>
        <w:rPr>
          <w:rFonts w:ascii="Source Sans Pro" w:hAnsi="Source Sans Pro"/>
          <w:b/>
          <w:bCs/>
        </w:rPr>
      </w:pPr>
      <w:r w:rsidRPr="009973CD">
        <w:rPr>
          <w:rFonts w:ascii="Source Sans Pro" w:hAnsi="Source Sans Pro"/>
          <w:b/>
          <w:bCs/>
        </w:rPr>
        <w:t>Benefits</w:t>
      </w:r>
    </w:p>
    <w:p w14:paraId="1108B009" w14:textId="704E28E7" w:rsidR="63377001" w:rsidRPr="009973CD" w:rsidRDefault="63377001" w:rsidP="00024B4A">
      <w:pPr>
        <w:pStyle w:val="ListParagraph"/>
        <w:numPr>
          <w:ilvl w:val="0"/>
          <w:numId w:val="26"/>
        </w:numPr>
        <w:ind w:firstLineChars="0"/>
        <w:rPr>
          <w:rFonts w:ascii="Source Sans Pro" w:hAnsi="Source Sans Pro"/>
        </w:rPr>
      </w:pPr>
      <w:r w:rsidRPr="009973CD">
        <w:rPr>
          <w:rFonts w:ascii="Source Sans Pro" w:hAnsi="Source Sans Pro"/>
        </w:rPr>
        <w:t>MRC provides a convenient solution for cloud computation and remote system deployment, which has an intuitive and clearly structured dashboard for interaction.</w:t>
      </w:r>
    </w:p>
    <w:p w14:paraId="38B1146F" w14:textId="32D56CAE" w:rsidR="63377001" w:rsidRPr="009973CD" w:rsidRDefault="63377001" w:rsidP="00024B4A">
      <w:pPr>
        <w:pStyle w:val="ListParagraph"/>
        <w:numPr>
          <w:ilvl w:val="0"/>
          <w:numId w:val="26"/>
        </w:numPr>
        <w:ind w:firstLineChars="0"/>
        <w:rPr>
          <w:rFonts w:ascii="Source Sans Pro" w:hAnsi="Source Sans Pro"/>
        </w:rPr>
      </w:pPr>
      <w:r w:rsidRPr="009973CD">
        <w:rPr>
          <w:rFonts w:ascii="Source Sans Pro" w:hAnsi="Source Sans Pro"/>
        </w:rPr>
        <w:t>MRC provides various system images for different running environment (system)</w:t>
      </w:r>
    </w:p>
    <w:p w14:paraId="6C9051D9" w14:textId="3C3435E8" w:rsidR="63377001" w:rsidRPr="009973CD" w:rsidRDefault="63377001" w:rsidP="00024B4A">
      <w:pPr>
        <w:pStyle w:val="ListParagraph"/>
        <w:numPr>
          <w:ilvl w:val="0"/>
          <w:numId w:val="26"/>
        </w:numPr>
        <w:ind w:firstLineChars="0"/>
        <w:rPr>
          <w:rFonts w:ascii="Source Sans Pro" w:hAnsi="Source Sans Pro"/>
        </w:rPr>
      </w:pPr>
      <w:r w:rsidRPr="009973CD">
        <w:rPr>
          <w:rFonts w:ascii="Source Sans Pro" w:hAnsi="Source Sans Pro"/>
        </w:rPr>
        <w:t>Operating on OpenStack platform makes it easy to access via running Ansible playbooks.</w:t>
      </w:r>
    </w:p>
    <w:p w14:paraId="4176FA8E" w14:textId="294CA72F" w:rsidR="63377001" w:rsidRPr="009973CD" w:rsidRDefault="63377001" w:rsidP="00024B4A">
      <w:pPr>
        <w:pStyle w:val="ListParagraph"/>
        <w:numPr>
          <w:ilvl w:val="0"/>
          <w:numId w:val="26"/>
        </w:numPr>
        <w:ind w:firstLineChars="0"/>
        <w:rPr>
          <w:rFonts w:ascii="Source Sans Pro" w:hAnsi="Source Sans Pro"/>
        </w:rPr>
      </w:pPr>
      <w:r w:rsidRPr="009973CD">
        <w:rPr>
          <w:rFonts w:ascii="Source Sans Pro" w:hAnsi="Source Sans Pro"/>
        </w:rPr>
        <w:t>Instances created can be accessed by multiple users with pre-added key pairs.</w:t>
      </w:r>
    </w:p>
    <w:p w14:paraId="70E90A86" w14:textId="77777777" w:rsidR="63377001" w:rsidRPr="009973CD" w:rsidRDefault="63377001">
      <w:pPr>
        <w:rPr>
          <w:rFonts w:ascii="Source Sans Pro" w:hAnsi="Source Sans Pro"/>
        </w:rPr>
      </w:pPr>
    </w:p>
    <w:p w14:paraId="7110920E" w14:textId="3D6BED4A" w:rsidR="63377001" w:rsidRPr="009973CD" w:rsidRDefault="63377001">
      <w:pPr>
        <w:rPr>
          <w:rFonts w:ascii="Source Sans Pro" w:hAnsi="Source Sans Pro"/>
          <w:b/>
          <w:bCs/>
        </w:rPr>
      </w:pPr>
      <w:r w:rsidRPr="009973CD">
        <w:rPr>
          <w:rFonts w:ascii="Source Sans Pro" w:hAnsi="Source Sans Pro"/>
          <w:b/>
          <w:bCs/>
        </w:rPr>
        <w:t>Issues</w:t>
      </w:r>
    </w:p>
    <w:p w14:paraId="621532C3" w14:textId="64FB7CF0" w:rsidR="63377001" w:rsidRPr="009973CD" w:rsidRDefault="63377001" w:rsidP="00024B4A">
      <w:pPr>
        <w:pStyle w:val="ListParagraph"/>
        <w:numPr>
          <w:ilvl w:val="0"/>
          <w:numId w:val="25"/>
        </w:numPr>
        <w:ind w:firstLineChars="0"/>
        <w:rPr>
          <w:rFonts w:ascii="Source Sans Pro" w:hAnsi="Source Sans Pro"/>
        </w:rPr>
      </w:pPr>
      <w:r w:rsidRPr="009973CD">
        <w:rPr>
          <w:rFonts w:ascii="Source Sans Pro" w:hAnsi="Source Sans Pro"/>
        </w:rPr>
        <w:t>Every cloud computing platform has risk of data loss, so this is a general issue not specifically for MRC.</w:t>
      </w:r>
    </w:p>
    <w:p w14:paraId="2322711A" w14:textId="7544B527" w:rsidR="63377001" w:rsidRPr="009973CD" w:rsidRDefault="63377001" w:rsidP="00024B4A">
      <w:pPr>
        <w:pStyle w:val="ListParagraph"/>
        <w:numPr>
          <w:ilvl w:val="0"/>
          <w:numId w:val="25"/>
        </w:numPr>
        <w:ind w:firstLineChars="0"/>
        <w:rPr>
          <w:rFonts w:ascii="Source Sans Pro" w:hAnsi="Source Sans Pro"/>
        </w:rPr>
      </w:pPr>
      <w:r w:rsidRPr="009973CD">
        <w:rPr>
          <w:rFonts w:ascii="Source Sans Pro" w:hAnsi="Source Sans Pro"/>
        </w:rPr>
        <w:t xml:space="preserve">Requires campus network or </w:t>
      </w:r>
      <w:proofErr w:type="spellStart"/>
      <w:r w:rsidRPr="009973CD">
        <w:rPr>
          <w:rFonts w:ascii="Source Sans Pro" w:hAnsi="Source Sans Pro"/>
        </w:rPr>
        <w:t>Uni</w:t>
      </w:r>
      <w:r w:rsidR="00536EBC" w:rsidRPr="009973CD">
        <w:rPr>
          <w:rFonts w:ascii="Source Sans Pro" w:hAnsi="Source Sans Pro"/>
        </w:rPr>
        <w:t>M</w:t>
      </w:r>
      <w:r w:rsidRPr="009973CD">
        <w:rPr>
          <w:rFonts w:ascii="Source Sans Pro" w:hAnsi="Source Sans Pro"/>
        </w:rPr>
        <w:t>elb</w:t>
      </w:r>
      <w:proofErr w:type="spellEnd"/>
      <w:r w:rsidRPr="009973CD">
        <w:rPr>
          <w:rFonts w:ascii="Source Sans Pro" w:hAnsi="Source Sans Pro"/>
        </w:rPr>
        <w:t xml:space="preserve"> VPN access.</w:t>
      </w:r>
    </w:p>
    <w:p w14:paraId="6D2D1625" w14:textId="407AF379" w:rsidR="63377001" w:rsidRPr="009973CD" w:rsidRDefault="63377001" w:rsidP="00024B4A">
      <w:pPr>
        <w:pStyle w:val="ListParagraph"/>
        <w:numPr>
          <w:ilvl w:val="0"/>
          <w:numId w:val="25"/>
        </w:numPr>
        <w:ind w:firstLineChars="0"/>
        <w:rPr>
          <w:rFonts w:ascii="Source Sans Pro" w:hAnsi="Source Sans Pro"/>
        </w:rPr>
      </w:pPr>
      <w:r w:rsidRPr="009973CD">
        <w:rPr>
          <w:rFonts w:ascii="Source Sans Pro" w:hAnsi="Source Sans Pro"/>
        </w:rPr>
        <w:t>Insufficient hosts (IP addresses) cause failure on launching instances.</w:t>
      </w:r>
    </w:p>
    <w:p w14:paraId="237F0093" w14:textId="409EDCBC" w:rsidR="63377001" w:rsidRPr="009973CD" w:rsidRDefault="63377001" w:rsidP="00024B4A">
      <w:pPr>
        <w:pStyle w:val="ListParagraph"/>
        <w:numPr>
          <w:ilvl w:val="0"/>
          <w:numId w:val="25"/>
        </w:numPr>
        <w:ind w:firstLineChars="0"/>
        <w:rPr>
          <w:rFonts w:ascii="Source Sans Pro" w:hAnsi="Source Sans Pro"/>
        </w:rPr>
      </w:pPr>
      <w:r w:rsidRPr="009973CD">
        <w:rPr>
          <w:rFonts w:ascii="Source Sans Pro" w:hAnsi="Source Sans Pro"/>
        </w:rPr>
        <w:t>The development process is highly dependent on MRC’s (</w:t>
      </w:r>
      <w:proofErr w:type="spellStart"/>
      <w:r w:rsidRPr="009973CD">
        <w:rPr>
          <w:rFonts w:ascii="Source Sans Pro" w:hAnsi="Source Sans Pro"/>
        </w:rPr>
        <w:t>NeCTaR</w:t>
      </w:r>
      <w:proofErr w:type="spellEnd"/>
      <w:r w:rsidRPr="009973CD">
        <w:rPr>
          <w:rFonts w:ascii="Source Sans Pro" w:hAnsi="Source Sans Pro"/>
        </w:rPr>
        <w:t>) maintenance schedule.</w:t>
      </w:r>
    </w:p>
    <w:p w14:paraId="4F2FF1A9" w14:textId="7C99E5D2" w:rsidR="63377001" w:rsidRPr="009973CD" w:rsidRDefault="63377001" w:rsidP="00024B4A">
      <w:pPr>
        <w:pStyle w:val="ListParagraph"/>
        <w:numPr>
          <w:ilvl w:val="0"/>
          <w:numId w:val="25"/>
        </w:numPr>
        <w:ind w:firstLineChars="0"/>
        <w:rPr>
          <w:rFonts w:ascii="Source Sans Pro" w:hAnsi="Source Sans Pro"/>
        </w:rPr>
      </w:pPr>
      <w:r w:rsidRPr="009973CD">
        <w:rPr>
          <w:rFonts w:ascii="Source Sans Pro" w:hAnsi="Source Sans Pro"/>
        </w:rPr>
        <w:t xml:space="preserve">Lack of customization for instance flavors. As described in the previous section about instance allocation, after we have chosen three instances for CouchDB, the </w:t>
      </w:r>
      <w:r w:rsidR="00773F16" w:rsidRPr="009973CD">
        <w:rPr>
          <w:rFonts w:ascii="Source Sans Pro" w:hAnsi="Source Sans Pro"/>
        </w:rPr>
        <w:t>remaining</w:t>
      </w:r>
      <w:r w:rsidRPr="009973CD">
        <w:rPr>
          <w:rFonts w:ascii="Source Sans Pro" w:hAnsi="Source Sans Pro"/>
        </w:rPr>
        <w:t xml:space="preserve"> instance has barely 4 gigabytes of RAM for front-end.</w:t>
      </w:r>
    </w:p>
    <w:p w14:paraId="0A2292AD" w14:textId="75E29E7F" w:rsidR="63377001" w:rsidRPr="009973CD" w:rsidRDefault="63377001" w:rsidP="63377001">
      <w:pPr>
        <w:rPr>
          <w:rFonts w:ascii="Source Sans Pro" w:hAnsi="Source Sans Pro"/>
        </w:rPr>
      </w:pPr>
    </w:p>
    <w:p w14:paraId="5EB52895" w14:textId="622F8911" w:rsidR="63377001" w:rsidRPr="009973CD" w:rsidRDefault="63377001" w:rsidP="63377001">
      <w:pPr>
        <w:pStyle w:val="Heading2"/>
        <w:numPr>
          <w:ilvl w:val="1"/>
          <w:numId w:val="31"/>
        </w:numPr>
        <w:rPr>
          <w:rFonts w:ascii="Source Sans Pro" w:hAnsi="Source Sans Pro"/>
        </w:rPr>
      </w:pPr>
      <w:bookmarkStart w:id="4" w:name="_Toc72877502"/>
      <w:r w:rsidRPr="009973CD">
        <w:rPr>
          <w:rFonts w:ascii="Source Sans Pro" w:hAnsi="Source Sans Pro"/>
        </w:rPr>
        <w:t>Ansible</w:t>
      </w:r>
      <w:bookmarkEnd w:id="4"/>
    </w:p>
    <w:p w14:paraId="22413B21" w14:textId="19777AE1" w:rsidR="63377001" w:rsidRPr="009973CD" w:rsidRDefault="63377001" w:rsidP="63377001">
      <w:pPr>
        <w:rPr>
          <w:rFonts w:ascii="Source Sans Pro" w:hAnsi="Source Sans Pro"/>
        </w:rPr>
      </w:pPr>
      <w:r w:rsidRPr="009973CD">
        <w:rPr>
          <w:rFonts w:ascii="Source Sans Pro" w:hAnsi="Source Sans Pro"/>
        </w:rPr>
        <w:t>Ansible provides us with the ability to write scripts in the form of Ansible playbooks to automate the deployment of instances and applications.</w:t>
      </w:r>
    </w:p>
    <w:p w14:paraId="7EEB400C" w14:textId="6013319D" w:rsidR="63377001" w:rsidRPr="009973CD" w:rsidRDefault="63377001" w:rsidP="63377001">
      <w:pPr>
        <w:rPr>
          <w:rFonts w:ascii="Source Sans Pro" w:hAnsi="Source Sans Pro"/>
        </w:rPr>
      </w:pPr>
    </w:p>
    <w:p w14:paraId="458CECC4" w14:textId="451BB1E1" w:rsidR="63377001" w:rsidRPr="009973CD" w:rsidRDefault="63377001" w:rsidP="63377001">
      <w:pPr>
        <w:rPr>
          <w:rFonts w:ascii="Source Sans Pro" w:hAnsi="Source Sans Pro"/>
          <w:b/>
          <w:bCs/>
        </w:rPr>
      </w:pPr>
      <w:r w:rsidRPr="009973CD">
        <w:rPr>
          <w:rFonts w:ascii="Source Sans Pro" w:hAnsi="Source Sans Pro"/>
          <w:b/>
          <w:bCs/>
        </w:rPr>
        <w:t>Benefits</w:t>
      </w:r>
    </w:p>
    <w:p w14:paraId="1FC4106A" w14:textId="12BE321D" w:rsidR="63377001" w:rsidRPr="009973CD" w:rsidRDefault="63377001" w:rsidP="009D486A">
      <w:pPr>
        <w:pStyle w:val="ListParagraph"/>
        <w:numPr>
          <w:ilvl w:val="0"/>
          <w:numId w:val="24"/>
        </w:numPr>
        <w:ind w:firstLineChars="0"/>
        <w:rPr>
          <w:rFonts w:ascii="Source Sans Pro" w:hAnsi="Source Sans Pro"/>
        </w:rPr>
      </w:pPr>
      <w:r w:rsidRPr="009973CD">
        <w:rPr>
          <w:rFonts w:ascii="Source Sans Pro" w:hAnsi="Source Sans Pro"/>
        </w:rPr>
        <w:t>Low learning curve makes it easy to use for starter.</w:t>
      </w:r>
    </w:p>
    <w:p w14:paraId="51C061DB" w14:textId="0268BB6B" w:rsidR="63377001" w:rsidRPr="009973CD" w:rsidRDefault="63377001" w:rsidP="009D486A">
      <w:pPr>
        <w:pStyle w:val="ListParagraph"/>
        <w:numPr>
          <w:ilvl w:val="0"/>
          <w:numId w:val="24"/>
        </w:numPr>
        <w:ind w:firstLineChars="0"/>
        <w:rPr>
          <w:rFonts w:ascii="Source Sans Pro" w:hAnsi="Source Sans Pro"/>
        </w:rPr>
      </w:pPr>
      <w:r w:rsidRPr="009973CD">
        <w:rPr>
          <w:rFonts w:ascii="Source Sans Pro" w:hAnsi="Source Sans Pro"/>
        </w:rPr>
        <w:t>YAML syntax and playbook structure makes it quite easy to adjust scripts.</w:t>
      </w:r>
    </w:p>
    <w:p w14:paraId="011EB8DA" w14:textId="08831CEC" w:rsidR="63377001" w:rsidRPr="009973CD" w:rsidRDefault="63377001" w:rsidP="009D486A">
      <w:pPr>
        <w:pStyle w:val="ListParagraph"/>
        <w:numPr>
          <w:ilvl w:val="0"/>
          <w:numId w:val="24"/>
        </w:numPr>
        <w:ind w:firstLineChars="0"/>
        <w:rPr>
          <w:rFonts w:ascii="Source Sans Pro" w:hAnsi="Source Sans Pro"/>
        </w:rPr>
      </w:pPr>
      <w:r w:rsidRPr="009973CD">
        <w:rPr>
          <w:rFonts w:ascii="Source Sans Pro" w:hAnsi="Source Sans Pro"/>
        </w:rPr>
        <w:t>Ansible uses standard SSH module for connection.</w:t>
      </w:r>
    </w:p>
    <w:p w14:paraId="72037C62" w14:textId="77777777" w:rsidR="63377001" w:rsidRPr="009973CD" w:rsidRDefault="63377001">
      <w:pPr>
        <w:rPr>
          <w:rFonts w:ascii="Source Sans Pro" w:hAnsi="Source Sans Pro"/>
        </w:rPr>
      </w:pPr>
    </w:p>
    <w:p w14:paraId="1984B03E" w14:textId="778F2D2F" w:rsidR="63377001" w:rsidRPr="009973CD" w:rsidRDefault="63377001" w:rsidP="63377001">
      <w:pPr>
        <w:rPr>
          <w:rFonts w:ascii="Source Sans Pro" w:hAnsi="Source Sans Pro"/>
          <w:b/>
          <w:bCs/>
        </w:rPr>
      </w:pPr>
      <w:r w:rsidRPr="009973CD">
        <w:rPr>
          <w:rFonts w:ascii="Source Sans Pro" w:hAnsi="Source Sans Pro"/>
          <w:b/>
          <w:bCs/>
        </w:rPr>
        <w:t>Issues</w:t>
      </w:r>
    </w:p>
    <w:p w14:paraId="0E2C048C" w14:textId="7546DCA6" w:rsidR="63377001" w:rsidRPr="009973CD" w:rsidRDefault="009D486A" w:rsidP="009D486A">
      <w:pPr>
        <w:pStyle w:val="ListParagraph"/>
        <w:numPr>
          <w:ilvl w:val="0"/>
          <w:numId w:val="23"/>
        </w:numPr>
        <w:ind w:firstLineChars="0"/>
        <w:rPr>
          <w:rFonts w:ascii="Source Sans Pro" w:hAnsi="Source Sans Pro"/>
        </w:rPr>
      </w:pPr>
      <w:r w:rsidRPr="009973CD">
        <w:rPr>
          <w:rFonts w:ascii="Source Sans Pro" w:hAnsi="Source Sans Pro"/>
        </w:rPr>
        <w:t>L</w:t>
      </w:r>
      <w:r w:rsidR="63377001" w:rsidRPr="009973CD">
        <w:rPr>
          <w:rFonts w:ascii="Source Sans Pro" w:hAnsi="Source Sans Pro"/>
        </w:rPr>
        <w:t>ack of support on Windows operating system.</w:t>
      </w:r>
    </w:p>
    <w:p w14:paraId="13E64E56" w14:textId="7FE81C4D" w:rsidR="63377001" w:rsidRPr="009973CD" w:rsidRDefault="63377001" w:rsidP="009D486A">
      <w:pPr>
        <w:pStyle w:val="ListParagraph"/>
        <w:numPr>
          <w:ilvl w:val="0"/>
          <w:numId w:val="23"/>
        </w:numPr>
        <w:ind w:firstLineChars="0"/>
        <w:rPr>
          <w:rFonts w:ascii="Source Sans Pro" w:hAnsi="Source Sans Pro"/>
        </w:rPr>
      </w:pPr>
      <w:r w:rsidRPr="009973CD">
        <w:rPr>
          <w:rFonts w:ascii="Source Sans Pro" w:hAnsi="Source Sans Pro"/>
        </w:rPr>
        <w:t>Lack of graphical interface making it difficult to navigate.</w:t>
      </w:r>
    </w:p>
    <w:p w14:paraId="4C1B5477" w14:textId="0EA5B49D" w:rsidR="63377001" w:rsidRPr="009973CD" w:rsidRDefault="63377001" w:rsidP="009D486A">
      <w:pPr>
        <w:pStyle w:val="ListParagraph"/>
        <w:numPr>
          <w:ilvl w:val="0"/>
          <w:numId w:val="23"/>
        </w:numPr>
        <w:ind w:firstLineChars="0"/>
        <w:rPr>
          <w:rFonts w:ascii="Source Sans Pro" w:hAnsi="Source Sans Pro"/>
        </w:rPr>
      </w:pPr>
      <w:r w:rsidRPr="009973CD">
        <w:rPr>
          <w:rFonts w:ascii="Source Sans Pro" w:hAnsi="Source Sans Pro"/>
        </w:rPr>
        <w:t>Ansible does not have concrete community support.</w:t>
      </w:r>
    </w:p>
    <w:p w14:paraId="4B6D25F0" w14:textId="70CD8BB0" w:rsidR="63377001" w:rsidRPr="009973CD" w:rsidRDefault="63377001" w:rsidP="63377001">
      <w:pPr>
        <w:spacing w:line="259" w:lineRule="auto"/>
        <w:rPr>
          <w:rFonts w:ascii="Source Sans Pro" w:hAnsi="Source Sans Pro"/>
        </w:rPr>
      </w:pPr>
    </w:p>
    <w:p w14:paraId="2603E3E2" w14:textId="6F8E1433" w:rsidR="63377001" w:rsidRPr="009973CD" w:rsidRDefault="63377001" w:rsidP="63377001">
      <w:pPr>
        <w:pStyle w:val="Heading2"/>
        <w:numPr>
          <w:ilvl w:val="1"/>
          <w:numId w:val="31"/>
        </w:numPr>
        <w:rPr>
          <w:rFonts w:ascii="Source Sans Pro" w:hAnsi="Source Sans Pro"/>
        </w:rPr>
      </w:pPr>
      <w:bookmarkStart w:id="5" w:name="_Toc72877503"/>
      <w:r w:rsidRPr="009973CD">
        <w:rPr>
          <w:rFonts w:ascii="Source Sans Pro" w:hAnsi="Source Sans Pro"/>
        </w:rPr>
        <w:lastRenderedPageBreak/>
        <w:t>Docker</w:t>
      </w:r>
      <w:bookmarkEnd w:id="5"/>
    </w:p>
    <w:p w14:paraId="2FBB3C21" w14:textId="7F381921" w:rsidR="63377001" w:rsidRPr="009973CD" w:rsidRDefault="63377001" w:rsidP="63377001">
      <w:pPr>
        <w:spacing w:line="259" w:lineRule="auto"/>
        <w:rPr>
          <w:rFonts w:ascii="Source Sans Pro" w:hAnsi="Source Sans Pro"/>
        </w:rPr>
      </w:pPr>
      <w:r w:rsidRPr="009973CD">
        <w:rPr>
          <w:rFonts w:ascii="Source Sans Pro" w:hAnsi="Source Sans Pro"/>
        </w:rPr>
        <w:t>Docker provides us with small and lightweight containers which helps us to deploy our systems on our instances without much concern of configuration on environment and resources needed, as compared to configuring a virtual machine directly and manually.</w:t>
      </w:r>
    </w:p>
    <w:p w14:paraId="64D64F1B" w14:textId="5BAB05D3" w:rsidR="63377001" w:rsidRPr="009973CD" w:rsidRDefault="63377001" w:rsidP="63377001">
      <w:pPr>
        <w:spacing w:line="259" w:lineRule="auto"/>
        <w:rPr>
          <w:rFonts w:ascii="Source Sans Pro" w:hAnsi="Source Sans Pro"/>
        </w:rPr>
      </w:pPr>
    </w:p>
    <w:p w14:paraId="6B665590" w14:textId="1F29F862" w:rsidR="63377001" w:rsidRPr="009973CD" w:rsidRDefault="63377001" w:rsidP="63377001">
      <w:pPr>
        <w:rPr>
          <w:rFonts w:ascii="Source Sans Pro" w:hAnsi="Source Sans Pro"/>
          <w:b/>
          <w:bCs/>
        </w:rPr>
      </w:pPr>
      <w:r w:rsidRPr="009973CD">
        <w:rPr>
          <w:rFonts w:ascii="Source Sans Pro" w:hAnsi="Source Sans Pro"/>
          <w:b/>
          <w:bCs/>
        </w:rPr>
        <w:t>Benefits</w:t>
      </w:r>
    </w:p>
    <w:p w14:paraId="029CE1E0" w14:textId="4AAEBB2F" w:rsidR="63377001" w:rsidRPr="009973CD" w:rsidRDefault="63377001" w:rsidP="009D486A">
      <w:pPr>
        <w:pStyle w:val="ListParagraph"/>
        <w:numPr>
          <w:ilvl w:val="0"/>
          <w:numId w:val="22"/>
        </w:numPr>
        <w:ind w:firstLineChars="0"/>
        <w:rPr>
          <w:rFonts w:ascii="Source Sans Pro" w:hAnsi="Source Sans Pro"/>
          <w:szCs w:val="21"/>
        </w:rPr>
      </w:pPr>
      <w:r w:rsidRPr="009973CD">
        <w:rPr>
          <w:rFonts w:ascii="Source Sans Pro" w:hAnsi="Source Sans Pro"/>
        </w:rPr>
        <w:t>Reduce workloads on setup running environment, also eases the pain for debugging environment.</w:t>
      </w:r>
    </w:p>
    <w:p w14:paraId="33471E9A" w14:textId="0C8D2FA8" w:rsidR="63377001" w:rsidRPr="009973CD" w:rsidRDefault="63377001" w:rsidP="00773F16">
      <w:pPr>
        <w:pStyle w:val="ListParagraph"/>
        <w:numPr>
          <w:ilvl w:val="0"/>
          <w:numId w:val="22"/>
        </w:numPr>
        <w:ind w:firstLineChars="0"/>
        <w:rPr>
          <w:rFonts w:ascii="Source Sans Pro" w:hAnsi="Source Sans Pro"/>
          <w:szCs w:val="21"/>
        </w:rPr>
      </w:pPr>
      <w:r w:rsidRPr="009973CD">
        <w:rPr>
          <w:rFonts w:ascii="Source Sans Pro" w:hAnsi="Source Sans Pro"/>
        </w:rPr>
        <w:t xml:space="preserve">Easy to deploy by using </w:t>
      </w:r>
      <w:proofErr w:type="spellStart"/>
      <w:r w:rsidRPr="009973CD">
        <w:rPr>
          <w:rFonts w:ascii="Source Sans Pro" w:hAnsi="Source Sans Pro"/>
        </w:rPr>
        <w:t>Dockerfiles</w:t>
      </w:r>
      <w:proofErr w:type="spellEnd"/>
      <w:r w:rsidRPr="009973CD">
        <w:rPr>
          <w:rFonts w:ascii="Source Sans Pro" w:hAnsi="Source Sans Pro"/>
        </w:rPr>
        <w:t xml:space="preserve"> / docker-compose.</w:t>
      </w:r>
    </w:p>
    <w:p w14:paraId="08F1BB30" w14:textId="57694140" w:rsidR="63377001" w:rsidRPr="009973CD" w:rsidRDefault="63377001" w:rsidP="00773F16">
      <w:pPr>
        <w:pStyle w:val="ListParagraph"/>
        <w:numPr>
          <w:ilvl w:val="0"/>
          <w:numId w:val="22"/>
        </w:numPr>
        <w:ind w:firstLineChars="0"/>
        <w:rPr>
          <w:rFonts w:ascii="Source Sans Pro" w:hAnsi="Source Sans Pro"/>
          <w:szCs w:val="21"/>
        </w:rPr>
      </w:pPr>
      <w:r w:rsidRPr="009973CD">
        <w:rPr>
          <w:rFonts w:ascii="Source Sans Pro" w:hAnsi="Source Sans Pro"/>
        </w:rPr>
        <w:t>Docker has a large user base and active community, with massive storage of images in the Docker Hub.</w:t>
      </w:r>
    </w:p>
    <w:p w14:paraId="0B33EEC8" w14:textId="1DC05DDB" w:rsidR="63377001" w:rsidRPr="009973CD" w:rsidRDefault="63377001">
      <w:pPr>
        <w:rPr>
          <w:rFonts w:ascii="Source Sans Pro" w:hAnsi="Source Sans Pro"/>
        </w:rPr>
      </w:pPr>
    </w:p>
    <w:p w14:paraId="4E23BBFF" w14:textId="1DC05DDB" w:rsidR="63377001" w:rsidRPr="009973CD" w:rsidRDefault="63377001" w:rsidP="63377001">
      <w:pPr>
        <w:rPr>
          <w:rFonts w:ascii="Source Sans Pro" w:hAnsi="Source Sans Pro"/>
          <w:b/>
          <w:bCs/>
        </w:rPr>
      </w:pPr>
      <w:r w:rsidRPr="009973CD">
        <w:rPr>
          <w:rFonts w:ascii="Source Sans Pro" w:hAnsi="Source Sans Pro"/>
          <w:b/>
          <w:bCs/>
        </w:rPr>
        <w:t>Issues</w:t>
      </w:r>
    </w:p>
    <w:p w14:paraId="61BEA2CD" w14:textId="62158A9F" w:rsidR="63377001" w:rsidRPr="009973CD" w:rsidRDefault="63377001" w:rsidP="00773F16">
      <w:pPr>
        <w:pStyle w:val="ListParagraph"/>
        <w:numPr>
          <w:ilvl w:val="0"/>
          <w:numId w:val="21"/>
        </w:numPr>
        <w:ind w:firstLineChars="0"/>
        <w:rPr>
          <w:rFonts w:ascii="Source Sans Pro" w:hAnsi="Source Sans Pro"/>
          <w:szCs w:val="21"/>
        </w:rPr>
      </w:pPr>
      <w:r w:rsidRPr="009973CD">
        <w:rPr>
          <w:rFonts w:ascii="Source Sans Pro" w:hAnsi="Source Sans Pro"/>
        </w:rPr>
        <w:t>Codes or systems must be debugged before deploying in container, otherwise there is no feedback if the container started successfully and then exited when an error occurs.</w:t>
      </w:r>
    </w:p>
    <w:p w14:paraId="3FA83323" w14:textId="7292E30F" w:rsidR="63377001" w:rsidRPr="009973CD" w:rsidRDefault="63377001" w:rsidP="00773F16">
      <w:pPr>
        <w:pStyle w:val="ListParagraph"/>
        <w:numPr>
          <w:ilvl w:val="0"/>
          <w:numId w:val="21"/>
        </w:numPr>
        <w:ind w:firstLineChars="0"/>
        <w:rPr>
          <w:rFonts w:ascii="Source Sans Pro" w:hAnsi="Source Sans Pro"/>
          <w:szCs w:val="21"/>
        </w:rPr>
      </w:pPr>
      <w:r w:rsidRPr="009973CD">
        <w:rPr>
          <w:rFonts w:ascii="Source Sans Pro" w:hAnsi="Source Sans Pro"/>
        </w:rPr>
        <w:t>Running a docker container on MacOS is relatively less efficient than running on our instances.</w:t>
      </w:r>
    </w:p>
    <w:p w14:paraId="0CA63045" w14:textId="1DC05DDB" w:rsidR="63377001" w:rsidRPr="009973CD" w:rsidRDefault="63377001" w:rsidP="63377001">
      <w:pPr>
        <w:spacing w:line="259" w:lineRule="auto"/>
        <w:rPr>
          <w:rFonts w:ascii="Source Sans Pro" w:hAnsi="Source Sans Pro"/>
        </w:rPr>
      </w:pPr>
    </w:p>
    <w:p w14:paraId="0A177843" w14:textId="138AC4F0" w:rsidR="00247215" w:rsidRPr="009973CD" w:rsidRDefault="63377001" w:rsidP="26BBD815">
      <w:pPr>
        <w:pStyle w:val="Heading2"/>
        <w:numPr>
          <w:ilvl w:val="1"/>
          <w:numId w:val="31"/>
        </w:numPr>
        <w:rPr>
          <w:rFonts w:ascii="Source Sans Pro" w:hAnsi="Source Sans Pro"/>
        </w:rPr>
      </w:pPr>
      <w:bookmarkStart w:id="6" w:name="_Toc72877504"/>
      <w:r w:rsidRPr="009973CD">
        <w:rPr>
          <w:rFonts w:ascii="Source Sans Pro" w:hAnsi="Source Sans Pro"/>
        </w:rPr>
        <w:t>CouchDB</w:t>
      </w:r>
      <w:bookmarkEnd w:id="6"/>
    </w:p>
    <w:p w14:paraId="0D7ED9A8" w14:textId="116449C8" w:rsidR="63377001" w:rsidRPr="009973CD" w:rsidRDefault="63377001" w:rsidP="63377001">
      <w:pPr>
        <w:rPr>
          <w:rFonts w:ascii="Source Sans Pro" w:hAnsi="Source Sans Pro"/>
        </w:rPr>
      </w:pPr>
      <w:r w:rsidRPr="009973CD">
        <w:rPr>
          <w:rFonts w:ascii="Source Sans Pro" w:hAnsi="Source Sans Pro"/>
        </w:rPr>
        <w:t>CouchDB is a clustered database where data is stored in documents. This is perfect for our system as we need to store large document-based data (</w:t>
      </w:r>
      <w:proofErr w:type="gramStart"/>
      <w:r w:rsidRPr="009973CD">
        <w:rPr>
          <w:rFonts w:ascii="Source Sans Pro" w:hAnsi="Source Sans Pro"/>
        </w:rPr>
        <w:t>i.e.</w:t>
      </w:r>
      <w:proofErr w:type="gramEnd"/>
      <w:r w:rsidRPr="009973CD">
        <w:rPr>
          <w:rFonts w:ascii="Source Sans Pro" w:hAnsi="Source Sans Pro"/>
        </w:rPr>
        <w:t xml:space="preserve"> tweets and AURIN data). CouchDB provides MapReduce functions which can be used to easily aggregate document data from databases, creating Views that are easily queried.</w:t>
      </w:r>
    </w:p>
    <w:p w14:paraId="5869405B" w14:textId="5C5134E5" w:rsidR="00247215" w:rsidRPr="009973CD" w:rsidRDefault="63377001" w:rsidP="26BBD815">
      <w:pPr>
        <w:pStyle w:val="Heading2"/>
        <w:numPr>
          <w:ilvl w:val="1"/>
          <w:numId w:val="31"/>
        </w:numPr>
        <w:rPr>
          <w:rFonts w:ascii="Source Sans Pro" w:hAnsi="Source Sans Pro"/>
        </w:rPr>
      </w:pPr>
      <w:bookmarkStart w:id="7" w:name="_Toc72877505"/>
      <w:r w:rsidRPr="009973CD">
        <w:rPr>
          <w:rFonts w:ascii="Source Sans Pro" w:hAnsi="Source Sans Pro"/>
        </w:rPr>
        <w:t>Tweet harvesting program</w:t>
      </w:r>
      <w:bookmarkEnd w:id="7"/>
    </w:p>
    <w:p w14:paraId="3CBDD867" w14:textId="49E55F8A" w:rsidR="63377001" w:rsidRPr="009973CD" w:rsidRDefault="63377001" w:rsidP="63377001">
      <w:pPr>
        <w:spacing w:line="259" w:lineRule="auto"/>
        <w:rPr>
          <w:rFonts w:ascii="Source Sans Pro" w:hAnsi="Source Sans Pro"/>
        </w:rPr>
      </w:pPr>
      <w:r w:rsidRPr="009973CD">
        <w:rPr>
          <w:rFonts w:ascii="Source Sans Pro" w:hAnsi="Source Sans Pro"/>
        </w:rPr>
        <w:t xml:space="preserve">Detail on this program is on </w:t>
      </w:r>
      <w:hyperlink w:anchor="_Twitter_Data" w:history="1">
        <w:r w:rsidRPr="009973CD">
          <w:rPr>
            <w:rStyle w:val="Hyperlink"/>
            <w:rFonts w:ascii="Source Sans Pro" w:hAnsi="Source Sans Pro"/>
          </w:rPr>
          <w:t xml:space="preserve">Section </w:t>
        </w:r>
        <w:r w:rsidR="00773F16" w:rsidRPr="009973CD">
          <w:rPr>
            <w:rStyle w:val="Hyperlink"/>
            <w:rFonts w:ascii="Source Sans Pro" w:hAnsi="Source Sans Pro"/>
          </w:rPr>
          <w:t>4</w:t>
        </w:r>
      </w:hyperlink>
      <w:r w:rsidRPr="009973CD">
        <w:rPr>
          <w:rFonts w:ascii="Source Sans Pro" w:hAnsi="Source Sans Pro"/>
        </w:rPr>
        <w:t xml:space="preserve"> where we discuss the finer details of data delivery.</w:t>
      </w:r>
    </w:p>
    <w:p w14:paraId="35A7FF19" w14:textId="129D31A8" w:rsidR="00247215" w:rsidRPr="009973CD" w:rsidRDefault="63377001" w:rsidP="26BBD815">
      <w:pPr>
        <w:pStyle w:val="Heading2"/>
        <w:numPr>
          <w:ilvl w:val="1"/>
          <w:numId w:val="31"/>
        </w:numPr>
        <w:rPr>
          <w:rFonts w:ascii="Source Sans Pro" w:hAnsi="Source Sans Pro"/>
        </w:rPr>
      </w:pPr>
      <w:bookmarkStart w:id="8" w:name="_Toc72877506"/>
      <w:r w:rsidRPr="009973CD">
        <w:rPr>
          <w:rFonts w:ascii="Source Sans Pro" w:hAnsi="Source Sans Pro"/>
        </w:rPr>
        <w:t>AURIN</w:t>
      </w:r>
      <w:r w:rsidR="009D486A" w:rsidRPr="009973CD">
        <w:rPr>
          <w:rFonts w:ascii="Source Sans Pro" w:hAnsi="Source Sans Pro"/>
        </w:rPr>
        <w:t>/BITRE</w:t>
      </w:r>
      <w:r w:rsidRPr="009973CD">
        <w:rPr>
          <w:rFonts w:ascii="Source Sans Pro" w:hAnsi="Source Sans Pro"/>
        </w:rPr>
        <w:t xml:space="preserve"> data uploading programs</w:t>
      </w:r>
      <w:bookmarkEnd w:id="8"/>
    </w:p>
    <w:p w14:paraId="18A6F7E4" w14:textId="05EAC0DE" w:rsidR="63377001" w:rsidRPr="009973CD" w:rsidRDefault="63377001" w:rsidP="63377001">
      <w:pPr>
        <w:rPr>
          <w:rFonts w:ascii="Source Sans Pro" w:hAnsi="Source Sans Pro"/>
        </w:rPr>
      </w:pPr>
      <w:r w:rsidRPr="009973CD">
        <w:rPr>
          <w:rFonts w:ascii="Source Sans Pro" w:hAnsi="Source Sans Pro"/>
        </w:rPr>
        <w:t>We use several python programs to push AURIN</w:t>
      </w:r>
      <w:r w:rsidR="009D486A" w:rsidRPr="009973CD">
        <w:rPr>
          <w:rFonts w:ascii="Source Sans Pro" w:hAnsi="Source Sans Pro"/>
        </w:rPr>
        <w:t>/BITRE</w:t>
      </w:r>
      <w:r w:rsidRPr="009973CD">
        <w:rPr>
          <w:rFonts w:ascii="Source Sans Pro" w:hAnsi="Source Sans Pro"/>
        </w:rPr>
        <w:t xml:space="preserve"> data to CouchDB. The data is loaded and preprocessed using basic python libraries like json. The relevant data is extracted, the values processed into correct data types and stored into dictionaries before being saved in CouchDB as a document. We also make use of data from different government organizations which are in a CSV format, the python library, pandas, is used to load and clean the data and then saved in CouchDB.</w:t>
      </w:r>
    </w:p>
    <w:p w14:paraId="0582B9CF" w14:textId="5A34633E" w:rsidR="00247215" w:rsidRPr="009973CD" w:rsidRDefault="63377001" w:rsidP="26BBD815">
      <w:pPr>
        <w:pStyle w:val="Heading2"/>
        <w:numPr>
          <w:ilvl w:val="1"/>
          <w:numId w:val="31"/>
        </w:numPr>
        <w:rPr>
          <w:rFonts w:ascii="Source Sans Pro" w:hAnsi="Source Sans Pro"/>
        </w:rPr>
      </w:pPr>
      <w:bookmarkStart w:id="9" w:name="_Toc72877507"/>
      <w:r w:rsidRPr="009973CD">
        <w:rPr>
          <w:rFonts w:ascii="Source Sans Pro" w:hAnsi="Source Sans Pro"/>
        </w:rPr>
        <w:lastRenderedPageBreak/>
        <w:t xml:space="preserve">Frontend application (React.js + </w:t>
      </w:r>
      <w:proofErr w:type="spellStart"/>
      <w:r w:rsidRPr="009973CD">
        <w:rPr>
          <w:rFonts w:ascii="Source Sans Pro" w:hAnsi="Source Sans Pro"/>
        </w:rPr>
        <w:t>Plotly</w:t>
      </w:r>
      <w:proofErr w:type="spellEnd"/>
      <w:r w:rsidRPr="009973CD">
        <w:rPr>
          <w:rFonts w:ascii="Source Sans Pro" w:hAnsi="Source Sans Pro"/>
        </w:rPr>
        <w:t>)</w:t>
      </w:r>
      <w:bookmarkEnd w:id="9"/>
    </w:p>
    <w:p w14:paraId="66585CE4" w14:textId="74AF5C72" w:rsidR="00247215" w:rsidRPr="009973CD" w:rsidRDefault="63377001" w:rsidP="26BBD815">
      <w:pPr>
        <w:rPr>
          <w:rFonts w:ascii="Source Sans Pro" w:hAnsi="Source Sans Pro"/>
        </w:rPr>
      </w:pPr>
      <w:r w:rsidRPr="009973CD">
        <w:rPr>
          <w:rFonts w:ascii="Source Sans Pro" w:hAnsi="Source Sans Pro"/>
        </w:rPr>
        <w:t xml:space="preserve">The team developed the frontend application for data analysis and visualization using React.js and a plotting library called </w:t>
      </w:r>
      <w:proofErr w:type="spellStart"/>
      <w:r w:rsidRPr="009973CD">
        <w:rPr>
          <w:rFonts w:ascii="Source Sans Pro" w:hAnsi="Source Sans Pro"/>
        </w:rPr>
        <w:t>Plotly</w:t>
      </w:r>
      <w:proofErr w:type="spellEnd"/>
      <w:r w:rsidRPr="009973CD">
        <w:rPr>
          <w:rFonts w:ascii="Source Sans Pro" w:hAnsi="Source Sans Pro"/>
        </w:rPr>
        <w:t>. We utilized the SPA (Single-Page Application) nature of React.js to design three views, with each handling one of our three scenarios. A simple navigation bar was developed for ease of access to all three scenarios.</w:t>
      </w:r>
    </w:p>
    <w:p w14:paraId="688F2AF9" w14:textId="7B61C26B" w:rsidR="00247215" w:rsidRPr="009973CD" w:rsidRDefault="00247215" w:rsidP="26BBD815">
      <w:pPr>
        <w:rPr>
          <w:rFonts w:ascii="Source Sans Pro" w:hAnsi="Source Sans Pro"/>
        </w:rPr>
      </w:pPr>
    </w:p>
    <w:p w14:paraId="7F2B8B1B" w14:textId="5B5C992C" w:rsidR="00247215" w:rsidRPr="009973CD" w:rsidRDefault="63377001" w:rsidP="26BBD815">
      <w:pPr>
        <w:rPr>
          <w:rFonts w:ascii="Source Sans Pro" w:hAnsi="Source Sans Pro"/>
        </w:rPr>
      </w:pPr>
      <w:proofErr w:type="spellStart"/>
      <w:r w:rsidRPr="009973CD">
        <w:rPr>
          <w:rFonts w:ascii="Source Sans Pro" w:hAnsi="Source Sans Pro"/>
        </w:rPr>
        <w:t>Plotly</w:t>
      </w:r>
      <w:proofErr w:type="spellEnd"/>
      <w:r w:rsidRPr="009973CD">
        <w:rPr>
          <w:rFonts w:ascii="Source Sans Pro" w:hAnsi="Source Sans Pro"/>
        </w:rPr>
        <w:t xml:space="preserve"> (</w:t>
      </w:r>
      <w:hyperlink r:id="rId13">
        <w:r w:rsidRPr="009973CD">
          <w:rPr>
            <w:rStyle w:val="Hyperlink"/>
            <w:rFonts w:ascii="Source Sans Pro" w:hAnsi="Source Sans Pro"/>
          </w:rPr>
          <w:t>https://plotly.com/javascript/</w:t>
        </w:r>
      </w:hyperlink>
      <w:r w:rsidRPr="009973CD">
        <w:rPr>
          <w:rFonts w:ascii="Source Sans Pro" w:hAnsi="Source Sans Pro"/>
        </w:rPr>
        <w:t>) and its React-compatible library was utilized for charting bar and scatter plots. They were easy to integrate with the data that we had</w:t>
      </w:r>
      <w:r w:rsidR="009D486A" w:rsidRPr="009973CD">
        <w:rPr>
          <w:rFonts w:ascii="Source Sans Pro" w:hAnsi="Source Sans Pro"/>
        </w:rPr>
        <w:t>. T</w:t>
      </w:r>
      <w:r w:rsidRPr="009973CD">
        <w:rPr>
          <w:rFonts w:ascii="Source Sans Pro" w:hAnsi="Source Sans Pro"/>
        </w:rPr>
        <w:t xml:space="preserve">heir readily available functionalities were </w:t>
      </w:r>
      <w:r w:rsidR="009D486A" w:rsidRPr="009973CD">
        <w:rPr>
          <w:rFonts w:ascii="Source Sans Pro" w:hAnsi="Source Sans Pro"/>
        </w:rPr>
        <w:t xml:space="preserve">also </w:t>
      </w:r>
      <w:r w:rsidRPr="009973CD">
        <w:rPr>
          <w:rFonts w:ascii="Source Sans Pro" w:hAnsi="Source Sans Pro"/>
        </w:rPr>
        <w:t>more than enough for our analysis.</w:t>
      </w:r>
    </w:p>
    <w:p w14:paraId="096AAAEE" w14:textId="0150F84D" w:rsidR="00247215" w:rsidRPr="009973CD" w:rsidRDefault="00247215" w:rsidP="26BBD815">
      <w:pPr>
        <w:rPr>
          <w:rFonts w:ascii="Source Sans Pro" w:hAnsi="Source Sans Pro"/>
        </w:rPr>
      </w:pPr>
    </w:p>
    <w:p w14:paraId="26A90511" w14:textId="30835D39" w:rsidR="00247215" w:rsidRPr="009973CD" w:rsidRDefault="63377001" w:rsidP="26BBD815">
      <w:pPr>
        <w:rPr>
          <w:rFonts w:ascii="Source Sans Pro" w:hAnsi="Source Sans Pro"/>
        </w:rPr>
      </w:pPr>
      <w:r w:rsidRPr="009973CD">
        <w:rPr>
          <w:rFonts w:ascii="Source Sans Pro" w:hAnsi="Source Sans Pro"/>
        </w:rPr>
        <w:t>We did not have a dedicated backend application as data manipulation and analysis was mostly done with CouchDB’s inbuilt MapReduce functions. Any other required data manipulation (</w:t>
      </w:r>
      <w:proofErr w:type="gramStart"/>
      <w:r w:rsidR="009D486A" w:rsidRPr="009973CD">
        <w:rPr>
          <w:rFonts w:ascii="Source Sans Pro" w:hAnsi="Source Sans Pro"/>
        </w:rPr>
        <w:t>i.</w:t>
      </w:r>
      <w:r w:rsidRPr="009973CD">
        <w:rPr>
          <w:rFonts w:ascii="Source Sans Pro" w:hAnsi="Source Sans Pro"/>
        </w:rPr>
        <w:t>e.</w:t>
      </w:r>
      <w:proofErr w:type="gramEnd"/>
      <w:r w:rsidRPr="009973CD">
        <w:rPr>
          <w:rFonts w:ascii="Source Sans Pro" w:hAnsi="Source Sans Pro"/>
        </w:rPr>
        <w:t xml:space="preserve"> reformatting to integrate with </w:t>
      </w:r>
      <w:proofErr w:type="spellStart"/>
      <w:r w:rsidRPr="009973CD">
        <w:rPr>
          <w:rFonts w:ascii="Source Sans Pro" w:hAnsi="Source Sans Pro"/>
        </w:rPr>
        <w:t>Plotly’s</w:t>
      </w:r>
      <w:proofErr w:type="spellEnd"/>
      <w:r w:rsidRPr="009973CD">
        <w:rPr>
          <w:rFonts w:ascii="Source Sans Pro" w:hAnsi="Source Sans Pro"/>
        </w:rPr>
        <w:t xml:space="preserve"> charting capabilities) were easily performed with JavaScript on the client-side.</w:t>
      </w:r>
    </w:p>
    <w:p w14:paraId="2EF77273" w14:textId="4A536735" w:rsidR="63D8B45A" w:rsidRPr="009973CD" w:rsidRDefault="26BBD815" w:rsidP="63D8B45A">
      <w:pPr>
        <w:pStyle w:val="Heading1"/>
        <w:numPr>
          <w:ilvl w:val="0"/>
          <w:numId w:val="7"/>
        </w:numPr>
        <w:rPr>
          <w:rFonts w:ascii="Source Sans Pro" w:hAnsi="Source Sans Pro"/>
        </w:rPr>
      </w:pPr>
      <w:bookmarkStart w:id="10" w:name="_Toc72597937"/>
      <w:bookmarkStart w:id="11" w:name="_Toc72877508"/>
      <w:r w:rsidRPr="009973CD">
        <w:rPr>
          <w:rFonts w:ascii="Source Sans Pro" w:hAnsi="Source Sans Pro"/>
        </w:rPr>
        <w:t xml:space="preserve">User </w:t>
      </w:r>
      <w:r w:rsidRPr="009973CD">
        <w:rPr>
          <w:rFonts w:ascii="Source Sans Pro" w:eastAsiaTheme="majorEastAsia" w:hAnsi="Source Sans Pro" w:cstheme="majorBidi"/>
        </w:rPr>
        <w:t>guide</w:t>
      </w:r>
      <w:bookmarkEnd w:id="10"/>
      <w:bookmarkEnd w:id="11"/>
    </w:p>
    <w:p w14:paraId="20197CC6" w14:textId="4ADA1743" w:rsidR="00E75C1E" w:rsidRPr="009973CD" w:rsidRDefault="26BBD815" w:rsidP="7DD6BFE2">
      <w:pPr>
        <w:pStyle w:val="Heading2"/>
        <w:numPr>
          <w:ilvl w:val="1"/>
          <w:numId w:val="7"/>
        </w:numPr>
        <w:rPr>
          <w:rFonts w:ascii="Source Sans Pro" w:hAnsi="Source Sans Pro"/>
        </w:rPr>
      </w:pPr>
      <w:bookmarkStart w:id="12" w:name="_Toc72597938"/>
      <w:bookmarkStart w:id="13" w:name="_Toc72877509"/>
      <w:proofErr w:type="gramStart"/>
      <w:r w:rsidRPr="009973CD">
        <w:rPr>
          <w:rFonts w:ascii="Source Sans Pro" w:hAnsi="Source Sans Pro"/>
        </w:rPr>
        <w:t>Instances</w:t>
      </w:r>
      <w:proofErr w:type="gramEnd"/>
      <w:r w:rsidRPr="009973CD">
        <w:rPr>
          <w:rFonts w:ascii="Source Sans Pro" w:hAnsi="Source Sans Pro"/>
        </w:rPr>
        <w:t xml:space="preserve"> assignment</w:t>
      </w:r>
      <w:bookmarkEnd w:id="12"/>
      <w:bookmarkEnd w:id="13"/>
    </w:p>
    <w:p w14:paraId="2BBB3165" w14:textId="0CAEA0CE" w:rsidR="00E75C1E" w:rsidRPr="009973CD" w:rsidRDefault="63377001" w:rsidP="3BC8C8BD">
      <w:pPr>
        <w:rPr>
          <w:rFonts w:ascii="Source Sans Pro" w:hAnsi="Source Sans Pro"/>
        </w:rPr>
      </w:pPr>
      <w:r w:rsidRPr="009973CD">
        <w:rPr>
          <w:rFonts w:ascii="Source Sans Pro" w:hAnsi="Source Sans Pro"/>
        </w:rPr>
        <w:t>We allocate a total of four instances with a capacity of 100GB. Except for the first one that will be used to process the frontend, the remaining three will have CouchDB deployed to establish a cluster. Instance 2 will be the master node of the cluster, as well as where the tweet harvester is deployed.</w:t>
      </w:r>
    </w:p>
    <w:p w14:paraId="3034021C" w14:textId="77777777" w:rsidR="00E75C1E" w:rsidRPr="009973CD" w:rsidRDefault="00E75C1E" w:rsidP="3BC8C8BD">
      <w:pPr>
        <w:rPr>
          <w:rFonts w:ascii="Source Sans Pro" w:hAnsi="Source Sans Pro"/>
        </w:rPr>
      </w:pPr>
    </w:p>
    <w:tbl>
      <w:tblPr>
        <w:tblStyle w:val="TableGrid"/>
        <w:tblW w:w="0" w:type="auto"/>
        <w:tblInd w:w="510" w:type="dxa"/>
        <w:tblLook w:val="04A0" w:firstRow="1" w:lastRow="0" w:firstColumn="1" w:lastColumn="0" w:noHBand="0" w:noVBand="1"/>
      </w:tblPr>
      <w:tblGrid>
        <w:gridCol w:w="2683"/>
        <w:gridCol w:w="2721"/>
        <w:gridCol w:w="2382"/>
      </w:tblGrid>
      <w:tr w:rsidR="00E75C1E" w:rsidRPr="009973CD" w14:paraId="1CFC6D75" w14:textId="3789237F" w:rsidTr="63377001">
        <w:tc>
          <w:tcPr>
            <w:tcW w:w="2683" w:type="dxa"/>
          </w:tcPr>
          <w:p w14:paraId="17DA62E8" w14:textId="10984765"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Instance Number</w:t>
            </w:r>
          </w:p>
        </w:tc>
        <w:tc>
          <w:tcPr>
            <w:tcW w:w="2721" w:type="dxa"/>
          </w:tcPr>
          <w:p w14:paraId="30112670" w14:textId="79AB38CB" w:rsidR="00E75C1E" w:rsidRPr="009973CD" w:rsidRDefault="63377001" w:rsidP="3BC8C8BD">
            <w:pPr>
              <w:pStyle w:val="ListParagraph"/>
              <w:ind w:firstLineChars="0" w:firstLine="0"/>
              <w:rPr>
                <w:rFonts w:ascii="Source Sans Pro" w:hAnsi="Source Sans Pro"/>
              </w:rPr>
            </w:pPr>
            <w:r w:rsidRPr="009973CD">
              <w:rPr>
                <w:rFonts w:ascii="Source Sans Pro" w:hAnsi="Source Sans Pro"/>
              </w:rPr>
              <w:t>Function/applications</w:t>
            </w:r>
          </w:p>
        </w:tc>
        <w:tc>
          <w:tcPr>
            <w:tcW w:w="2382" w:type="dxa"/>
          </w:tcPr>
          <w:p w14:paraId="2323A15F" w14:textId="45732081"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Volume (GB)</w:t>
            </w:r>
          </w:p>
        </w:tc>
      </w:tr>
      <w:tr w:rsidR="00E75C1E" w:rsidRPr="009973CD" w14:paraId="2B110DED" w14:textId="28F27202" w:rsidTr="63377001">
        <w:tc>
          <w:tcPr>
            <w:tcW w:w="2683" w:type="dxa"/>
          </w:tcPr>
          <w:p w14:paraId="1AFFE205" w14:textId="03305ECB"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1</w:t>
            </w:r>
          </w:p>
        </w:tc>
        <w:tc>
          <w:tcPr>
            <w:tcW w:w="2721" w:type="dxa"/>
          </w:tcPr>
          <w:p w14:paraId="658E9C5A" w14:textId="6EE8FF91"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Frontend</w:t>
            </w:r>
          </w:p>
        </w:tc>
        <w:tc>
          <w:tcPr>
            <w:tcW w:w="2382" w:type="dxa"/>
          </w:tcPr>
          <w:p w14:paraId="780C8EEA" w14:textId="771EA519"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100</w:t>
            </w:r>
          </w:p>
        </w:tc>
      </w:tr>
      <w:tr w:rsidR="00E75C1E" w:rsidRPr="009973CD" w14:paraId="6FB7EF18" w14:textId="14D39F32" w:rsidTr="63377001">
        <w:tc>
          <w:tcPr>
            <w:tcW w:w="2683" w:type="dxa"/>
          </w:tcPr>
          <w:p w14:paraId="484FFFC9" w14:textId="71B135A2"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2</w:t>
            </w:r>
          </w:p>
        </w:tc>
        <w:tc>
          <w:tcPr>
            <w:tcW w:w="2721" w:type="dxa"/>
          </w:tcPr>
          <w:p w14:paraId="40148ED2" w14:textId="7CEA7D69" w:rsidR="00E75C1E" w:rsidRPr="009973CD" w:rsidRDefault="3BC8C8BD" w:rsidP="57B2CD75">
            <w:pPr>
              <w:pStyle w:val="ListParagraph"/>
              <w:ind w:firstLineChars="0" w:firstLine="0"/>
              <w:jc w:val="left"/>
              <w:rPr>
                <w:rFonts w:ascii="Source Sans Pro" w:hAnsi="Source Sans Pro"/>
              </w:rPr>
            </w:pPr>
            <w:r w:rsidRPr="009973CD">
              <w:rPr>
                <w:rFonts w:ascii="Source Sans Pro" w:hAnsi="Source Sans Pro"/>
              </w:rPr>
              <w:t>Cluster Master, Tweet harvester</w:t>
            </w:r>
          </w:p>
        </w:tc>
        <w:tc>
          <w:tcPr>
            <w:tcW w:w="2382" w:type="dxa"/>
          </w:tcPr>
          <w:p w14:paraId="158F0221" w14:textId="67B2F95A"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100</w:t>
            </w:r>
          </w:p>
        </w:tc>
      </w:tr>
      <w:tr w:rsidR="00E75C1E" w:rsidRPr="009973CD" w14:paraId="440D8F0C" w14:textId="2A5171F9" w:rsidTr="63377001">
        <w:tc>
          <w:tcPr>
            <w:tcW w:w="2683" w:type="dxa"/>
          </w:tcPr>
          <w:p w14:paraId="7E5C5FA1" w14:textId="36638848"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3</w:t>
            </w:r>
          </w:p>
        </w:tc>
        <w:tc>
          <w:tcPr>
            <w:tcW w:w="2721" w:type="dxa"/>
          </w:tcPr>
          <w:p w14:paraId="38CDA3B1" w14:textId="300A0880" w:rsidR="00E75C1E" w:rsidRPr="009973CD" w:rsidRDefault="57B2CD75" w:rsidP="3BC8C8BD">
            <w:pPr>
              <w:pStyle w:val="ListParagraph"/>
              <w:ind w:firstLineChars="0" w:firstLine="0"/>
              <w:rPr>
                <w:rFonts w:ascii="Source Sans Pro" w:hAnsi="Source Sans Pro"/>
              </w:rPr>
            </w:pPr>
            <w:r w:rsidRPr="009973CD">
              <w:rPr>
                <w:rFonts w:ascii="Source Sans Pro" w:hAnsi="Source Sans Pro"/>
              </w:rPr>
              <w:t>Cluster node, A</w:t>
            </w:r>
            <w:r w:rsidR="001926EF" w:rsidRPr="009973CD">
              <w:rPr>
                <w:rFonts w:ascii="Source Sans Pro" w:hAnsi="Source Sans Pro"/>
              </w:rPr>
              <w:t>URIN/BITRE</w:t>
            </w:r>
            <w:r w:rsidRPr="009973CD">
              <w:rPr>
                <w:rFonts w:ascii="Source Sans Pro" w:hAnsi="Source Sans Pro"/>
              </w:rPr>
              <w:t xml:space="preserve"> data uploading</w:t>
            </w:r>
          </w:p>
        </w:tc>
        <w:tc>
          <w:tcPr>
            <w:tcW w:w="2382" w:type="dxa"/>
          </w:tcPr>
          <w:p w14:paraId="118E29F6" w14:textId="3B2A530D"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100</w:t>
            </w:r>
          </w:p>
        </w:tc>
      </w:tr>
      <w:tr w:rsidR="00E75C1E" w:rsidRPr="009973CD" w14:paraId="26FF7968" w14:textId="15EC874E" w:rsidTr="63377001">
        <w:tc>
          <w:tcPr>
            <w:tcW w:w="2683" w:type="dxa"/>
          </w:tcPr>
          <w:p w14:paraId="57359FB7" w14:textId="23700973"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4</w:t>
            </w:r>
          </w:p>
        </w:tc>
        <w:tc>
          <w:tcPr>
            <w:tcW w:w="2721" w:type="dxa"/>
          </w:tcPr>
          <w:p w14:paraId="3F3D1FF3" w14:textId="13943B4F"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Cluster node</w:t>
            </w:r>
          </w:p>
        </w:tc>
        <w:tc>
          <w:tcPr>
            <w:tcW w:w="2382" w:type="dxa"/>
          </w:tcPr>
          <w:p w14:paraId="2E0F7302" w14:textId="129518F0" w:rsidR="00E75C1E" w:rsidRPr="009973CD" w:rsidRDefault="3BC8C8BD" w:rsidP="3BC8C8BD">
            <w:pPr>
              <w:pStyle w:val="ListParagraph"/>
              <w:ind w:firstLineChars="0" w:firstLine="0"/>
              <w:rPr>
                <w:rFonts w:ascii="Source Sans Pro" w:hAnsi="Source Sans Pro"/>
              </w:rPr>
            </w:pPr>
            <w:r w:rsidRPr="009973CD">
              <w:rPr>
                <w:rFonts w:ascii="Source Sans Pro" w:hAnsi="Source Sans Pro"/>
              </w:rPr>
              <w:t>100</w:t>
            </w:r>
          </w:p>
        </w:tc>
      </w:tr>
    </w:tbl>
    <w:p w14:paraId="19F308BC" w14:textId="4612D1DD" w:rsidR="00E75C1E" w:rsidRPr="009973CD" w:rsidRDefault="00C639C1" w:rsidP="00C639C1">
      <w:pPr>
        <w:pStyle w:val="ListParagraph"/>
        <w:ind w:left="510" w:firstLineChars="0" w:firstLine="0"/>
        <w:jc w:val="center"/>
        <w:rPr>
          <w:rFonts w:ascii="Source Sans Pro" w:hAnsi="Source Sans Pro"/>
        </w:rPr>
      </w:pPr>
      <w:r>
        <w:rPr>
          <w:rFonts w:ascii="Source Sans Pro" w:hAnsi="Source Sans Pro"/>
        </w:rPr>
        <w:t xml:space="preserve">Table 1: </w:t>
      </w:r>
      <w:proofErr w:type="gramStart"/>
      <w:r>
        <w:rPr>
          <w:rFonts w:ascii="Source Sans Pro" w:hAnsi="Source Sans Pro"/>
        </w:rPr>
        <w:t>Instances</w:t>
      </w:r>
      <w:proofErr w:type="gramEnd"/>
      <w:r>
        <w:rPr>
          <w:rFonts w:ascii="Source Sans Pro" w:hAnsi="Source Sans Pro"/>
        </w:rPr>
        <w:t xml:space="preserve"> assignment</w:t>
      </w:r>
    </w:p>
    <w:p w14:paraId="283B5C42" w14:textId="77777777" w:rsidR="009D3BF7" w:rsidRPr="009973CD" w:rsidRDefault="26BBD815" w:rsidP="7DD6BFE2">
      <w:pPr>
        <w:pStyle w:val="Heading2"/>
        <w:numPr>
          <w:ilvl w:val="1"/>
          <w:numId w:val="7"/>
        </w:numPr>
        <w:rPr>
          <w:rFonts w:ascii="Source Sans Pro" w:hAnsi="Source Sans Pro"/>
        </w:rPr>
      </w:pPr>
      <w:bookmarkStart w:id="14" w:name="_Toc72597939"/>
      <w:bookmarkStart w:id="15" w:name="_Toc72877510"/>
      <w:r w:rsidRPr="009973CD">
        <w:rPr>
          <w:rFonts w:ascii="Source Sans Pro" w:hAnsi="Source Sans Pro"/>
        </w:rPr>
        <w:t>Deploy instances</w:t>
      </w:r>
      <w:bookmarkEnd w:id="14"/>
      <w:bookmarkEnd w:id="15"/>
    </w:p>
    <w:p w14:paraId="34A202E4" w14:textId="56FA30FE" w:rsidR="005F353A" w:rsidRPr="00C639C1" w:rsidRDefault="63377001" w:rsidP="63377001">
      <w:pPr>
        <w:rPr>
          <w:rFonts w:ascii="Source Sans Pro" w:hAnsi="Source Sans Pro"/>
          <w:szCs w:val="21"/>
        </w:rPr>
      </w:pPr>
      <w:r w:rsidRPr="00C639C1">
        <w:rPr>
          <w:rFonts w:ascii="Source Sans Pro" w:hAnsi="Source Sans Pro"/>
          <w:szCs w:val="21"/>
        </w:rPr>
        <w:t xml:space="preserve">In this step, we use Ansible to set dependencies, security groups, volumes, and images, also dynamically generate instances in MRC. </w:t>
      </w:r>
    </w:p>
    <w:p w14:paraId="614CE5A1" w14:textId="77777777" w:rsidR="005F353A" w:rsidRPr="00C639C1" w:rsidRDefault="005F353A" w:rsidP="3BC8C8BD">
      <w:pPr>
        <w:rPr>
          <w:rFonts w:ascii="Source Sans Pro" w:hAnsi="Source Sans Pro"/>
          <w:szCs w:val="21"/>
        </w:rPr>
      </w:pPr>
    </w:p>
    <w:p w14:paraId="5E7D1A2F" w14:textId="047B3CE9" w:rsidR="009D3BF7" w:rsidRPr="00C639C1" w:rsidRDefault="63377001" w:rsidP="63377001">
      <w:pPr>
        <w:rPr>
          <w:rFonts w:ascii="Source Sans Pro" w:hAnsi="Source Sans Pro"/>
          <w:szCs w:val="21"/>
        </w:rPr>
      </w:pPr>
      <w:r w:rsidRPr="00C639C1">
        <w:rPr>
          <w:rFonts w:ascii="Source Sans Pro" w:hAnsi="Source Sans Pro"/>
          <w:szCs w:val="21"/>
        </w:rPr>
        <w:t xml:space="preserve">In the beginning, we install the dependencies required to run the script task (such as Python-pip, </w:t>
      </w:r>
      <w:r w:rsidRPr="00C639C1">
        <w:rPr>
          <w:rFonts w:ascii="Source Sans Pro" w:hAnsi="Source Sans Pro"/>
          <w:szCs w:val="21"/>
        </w:rPr>
        <w:lastRenderedPageBreak/>
        <w:t xml:space="preserve">OpenStack </w:t>
      </w:r>
      <w:proofErr w:type="spellStart"/>
      <w:r w:rsidRPr="00C639C1">
        <w:rPr>
          <w:rFonts w:ascii="Source Sans Pro" w:hAnsi="Source Sans Pro"/>
          <w:szCs w:val="21"/>
        </w:rPr>
        <w:t>sdk</w:t>
      </w:r>
      <w:proofErr w:type="spellEnd"/>
      <w:r w:rsidRPr="00C639C1">
        <w:rPr>
          <w:rFonts w:ascii="Source Sans Pro" w:hAnsi="Source Sans Pro"/>
          <w:szCs w:val="21"/>
        </w:rPr>
        <w:t xml:space="preserve"> and update pip) and get the image we need from OpenStack. Then define the volume required for each instance (these volumes will be used to store data such as tweets) and define the security rules for each instance (We will open all ports of the instance for emergency and convenience.). Finally, all the above settings are used to create four instances.</w:t>
      </w:r>
    </w:p>
    <w:p w14:paraId="6CE8AAF6" w14:textId="3E037814" w:rsidR="63377001" w:rsidRPr="00C639C1" w:rsidRDefault="63377001" w:rsidP="63377001">
      <w:pPr>
        <w:rPr>
          <w:rFonts w:ascii="Source Sans Pro" w:hAnsi="Source Sans Pro"/>
          <w:szCs w:val="21"/>
        </w:rPr>
      </w:pPr>
    </w:p>
    <w:p w14:paraId="2DBA830B" w14:textId="258D09FE" w:rsidR="63377001" w:rsidRPr="00C639C1" w:rsidRDefault="63377001" w:rsidP="63377001">
      <w:pPr>
        <w:rPr>
          <w:rFonts w:ascii="Source Sans Pro" w:hAnsi="Source Sans Pro"/>
          <w:szCs w:val="21"/>
        </w:rPr>
      </w:pPr>
      <w:r w:rsidRPr="4ADA3E1B">
        <w:rPr>
          <w:rFonts w:ascii="Source Sans Pro" w:hAnsi="Source Sans Pro"/>
        </w:rPr>
        <w:t xml:space="preserve">The table below outlines the details of the </w:t>
      </w:r>
      <w:proofErr w:type="gramStart"/>
      <w:r w:rsidRPr="4ADA3E1B">
        <w:rPr>
          <w:rFonts w:ascii="Source Sans Pro" w:hAnsi="Source Sans Pro"/>
        </w:rPr>
        <w:t>instances</w:t>
      </w:r>
      <w:proofErr w:type="gramEnd"/>
      <w:r w:rsidRPr="4ADA3E1B">
        <w:rPr>
          <w:rFonts w:ascii="Source Sans Pro" w:hAnsi="Source Sans Pro"/>
        </w:rPr>
        <w:t xml:space="preserve"> deployment Ansible playbook.</w:t>
      </w:r>
    </w:p>
    <w:p w14:paraId="3DACB066" w14:textId="24F80748" w:rsidR="00EA37D1" w:rsidRPr="009973CD" w:rsidRDefault="00EA37D1" w:rsidP="3BC8C8BD">
      <w:pPr>
        <w:rPr>
          <w:rFonts w:ascii="Source Sans Pro" w:hAnsi="Source Sans Pro"/>
        </w:rPr>
      </w:pPr>
    </w:p>
    <w:tbl>
      <w:tblPr>
        <w:tblStyle w:val="TableGrid"/>
        <w:tblW w:w="0" w:type="auto"/>
        <w:tblLook w:val="04A0" w:firstRow="1" w:lastRow="0" w:firstColumn="1" w:lastColumn="0" w:noHBand="0" w:noVBand="1"/>
      </w:tblPr>
      <w:tblGrid>
        <w:gridCol w:w="1413"/>
        <w:gridCol w:w="2693"/>
        <w:gridCol w:w="4190"/>
      </w:tblGrid>
      <w:tr w:rsidR="00EA37D1" w:rsidRPr="009973CD" w14:paraId="19F60361" w14:textId="77777777" w:rsidTr="3BC8C8BD">
        <w:tc>
          <w:tcPr>
            <w:tcW w:w="1413" w:type="dxa"/>
          </w:tcPr>
          <w:p w14:paraId="012E68A0" w14:textId="5B2D86F2" w:rsidR="00EA37D1" w:rsidRPr="009973CD" w:rsidRDefault="3BC8C8BD" w:rsidP="3BC8C8BD">
            <w:pPr>
              <w:rPr>
                <w:rFonts w:ascii="Source Sans Pro" w:hAnsi="Source Sans Pro"/>
              </w:rPr>
            </w:pPr>
            <w:r w:rsidRPr="009973CD">
              <w:rPr>
                <w:rFonts w:ascii="Source Sans Pro" w:hAnsi="Source Sans Pro"/>
              </w:rPr>
              <w:t>Hosts</w:t>
            </w:r>
          </w:p>
        </w:tc>
        <w:tc>
          <w:tcPr>
            <w:tcW w:w="2693" w:type="dxa"/>
          </w:tcPr>
          <w:p w14:paraId="6C7061BE" w14:textId="57C4B6A1" w:rsidR="00EA37D1" w:rsidRPr="009973CD" w:rsidRDefault="3BC8C8BD" w:rsidP="3BC8C8BD">
            <w:pPr>
              <w:rPr>
                <w:rFonts w:ascii="Source Sans Pro" w:hAnsi="Source Sans Pro"/>
              </w:rPr>
            </w:pPr>
            <w:r w:rsidRPr="009973CD">
              <w:rPr>
                <w:rFonts w:ascii="Source Sans Pro" w:hAnsi="Source Sans Pro"/>
              </w:rPr>
              <w:t>Role</w:t>
            </w:r>
          </w:p>
        </w:tc>
        <w:tc>
          <w:tcPr>
            <w:tcW w:w="4190" w:type="dxa"/>
          </w:tcPr>
          <w:p w14:paraId="2E62A8E4" w14:textId="5F0AEC1C" w:rsidR="00EA37D1" w:rsidRPr="009973CD" w:rsidRDefault="3BC8C8BD" w:rsidP="3BC8C8BD">
            <w:pPr>
              <w:rPr>
                <w:rFonts w:ascii="Source Sans Pro" w:hAnsi="Source Sans Pro"/>
              </w:rPr>
            </w:pPr>
            <w:r w:rsidRPr="009973CD">
              <w:rPr>
                <w:rFonts w:ascii="Source Sans Pro" w:hAnsi="Source Sans Pro"/>
              </w:rPr>
              <w:t>Description</w:t>
            </w:r>
          </w:p>
        </w:tc>
      </w:tr>
      <w:tr w:rsidR="00EA37D1" w:rsidRPr="009973CD" w14:paraId="0E45218D" w14:textId="77777777" w:rsidTr="3BC8C8BD">
        <w:tc>
          <w:tcPr>
            <w:tcW w:w="1413" w:type="dxa"/>
            <w:vMerge w:val="restart"/>
          </w:tcPr>
          <w:p w14:paraId="0DEC5DD5" w14:textId="63E8E1AC" w:rsidR="00EA37D1" w:rsidRPr="009973CD" w:rsidRDefault="3BC8C8BD" w:rsidP="3BC8C8BD">
            <w:pPr>
              <w:spacing w:line="720" w:lineRule="auto"/>
              <w:jc w:val="center"/>
              <w:rPr>
                <w:rFonts w:ascii="Source Sans Pro" w:hAnsi="Source Sans Pro"/>
              </w:rPr>
            </w:pPr>
            <w:r w:rsidRPr="009973CD">
              <w:rPr>
                <w:rFonts w:ascii="Source Sans Pro" w:hAnsi="Source Sans Pro"/>
              </w:rPr>
              <w:t>localhost</w:t>
            </w:r>
          </w:p>
        </w:tc>
        <w:tc>
          <w:tcPr>
            <w:tcW w:w="2693" w:type="dxa"/>
          </w:tcPr>
          <w:p w14:paraId="3FD873B2" w14:textId="49A19A1B" w:rsidR="00EA37D1" w:rsidRPr="009973CD" w:rsidRDefault="3BC8C8BD" w:rsidP="3BC8C8BD">
            <w:pPr>
              <w:rPr>
                <w:rFonts w:ascii="Source Sans Pro" w:hAnsi="Source Sans Pro"/>
              </w:rPr>
            </w:pPr>
            <w:r w:rsidRPr="009973CD">
              <w:rPr>
                <w:rFonts w:ascii="Source Sans Pro" w:hAnsi="Source Sans Pro"/>
              </w:rPr>
              <w:t>Instance-common</w:t>
            </w:r>
          </w:p>
        </w:tc>
        <w:tc>
          <w:tcPr>
            <w:tcW w:w="4190" w:type="dxa"/>
          </w:tcPr>
          <w:p w14:paraId="6DDB39CB" w14:textId="254D9081" w:rsidR="00EA37D1" w:rsidRPr="009973CD" w:rsidRDefault="3BC8C8BD" w:rsidP="3BC8C8BD">
            <w:pPr>
              <w:rPr>
                <w:rFonts w:ascii="Source Sans Pro" w:hAnsi="Source Sans Pro"/>
              </w:rPr>
            </w:pPr>
            <w:r w:rsidRPr="009973CD">
              <w:rPr>
                <w:rFonts w:ascii="Source Sans Pro" w:hAnsi="Source Sans Pro"/>
              </w:rPr>
              <w:t xml:space="preserve">Install pip, update pip, and </w:t>
            </w:r>
            <w:proofErr w:type="spellStart"/>
            <w:r w:rsidRPr="009973CD">
              <w:rPr>
                <w:rFonts w:ascii="Source Sans Pro" w:hAnsi="Source Sans Pro"/>
              </w:rPr>
              <w:t>openstack</w:t>
            </w:r>
            <w:proofErr w:type="spellEnd"/>
            <w:r w:rsidRPr="009973CD">
              <w:rPr>
                <w:rFonts w:ascii="Source Sans Pro" w:hAnsi="Source Sans Pro"/>
              </w:rPr>
              <w:t xml:space="preserve"> </w:t>
            </w:r>
            <w:proofErr w:type="spellStart"/>
            <w:r w:rsidRPr="009973CD">
              <w:rPr>
                <w:rFonts w:ascii="Source Sans Pro" w:hAnsi="Source Sans Pro"/>
              </w:rPr>
              <w:t>sdk</w:t>
            </w:r>
            <w:proofErr w:type="spellEnd"/>
            <w:r w:rsidRPr="009973CD">
              <w:rPr>
                <w:rFonts w:ascii="Source Sans Pro" w:hAnsi="Source Sans Pro"/>
              </w:rPr>
              <w:t xml:space="preserve"> dependencies.</w:t>
            </w:r>
          </w:p>
        </w:tc>
      </w:tr>
      <w:tr w:rsidR="00EA37D1" w:rsidRPr="009973CD" w14:paraId="2F39053E" w14:textId="77777777" w:rsidTr="3BC8C8BD">
        <w:tc>
          <w:tcPr>
            <w:tcW w:w="1413" w:type="dxa"/>
            <w:vMerge/>
          </w:tcPr>
          <w:p w14:paraId="0D24DAFE" w14:textId="77777777" w:rsidR="00EA37D1" w:rsidRPr="009973CD" w:rsidRDefault="00EA37D1" w:rsidP="009D3BF7">
            <w:pPr>
              <w:rPr>
                <w:rFonts w:ascii="Source Sans Pro" w:hAnsi="Source Sans Pro"/>
              </w:rPr>
            </w:pPr>
          </w:p>
        </w:tc>
        <w:tc>
          <w:tcPr>
            <w:tcW w:w="2693" w:type="dxa"/>
          </w:tcPr>
          <w:p w14:paraId="59F201A9" w14:textId="57A4B133" w:rsidR="00EA37D1" w:rsidRPr="009973CD" w:rsidRDefault="3BC8C8BD" w:rsidP="3BC8C8BD">
            <w:pPr>
              <w:rPr>
                <w:rFonts w:ascii="Source Sans Pro" w:hAnsi="Source Sans Pro"/>
              </w:rPr>
            </w:pPr>
            <w:r w:rsidRPr="009973CD">
              <w:rPr>
                <w:rFonts w:ascii="Source Sans Pro" w:hAnsi="Source Sans Pro"/>
              </w:rPr>
              <w:t>Instance-images</w:t>
            </w:r>
          </w:p>
        </w:tc>
        <w:tc>
          <w:tcPr>
            <w:tcW w:w="4190" w:type="dxa"/>
          </w:tcPr>
          <w:p w14:paraId="3436A3DC" w14:textId="155958BE" w:rsidR="00EA37D1" w:rsidRPr="009973CD" w:rsidRDefault="3BC8C8BD" w:rsidP="3BC8C8BD">
            <w:pPr>
              <w:rPr>
                <w:rFonts w:ascii="Source Sans Pro" w:hAnsi="Source Sans Pro"/>
              </w:rPr>
            </w:pPr>
            <w:r w:rsidRPr="009973CD">
              <w:rPr>
                <w:rFonts w:ascii="Source Sans Pro" w:hAnsi="Source Sans Pro"/>
              </w:rPr>
              <w:t xml:space="preserve">Retrieve all images from </w:t>
            </w:r>
            <w:proofErr w:type="spellStart"/>
            <w:r w:rsidRPr="009973CD">
              <w:rPr>
                <w:rFonts w:ascii="Source Sans Pro" w:hAnsi="Source Sans Pro"/>
              </w:rPr>
              <w:t>openstack</w:t>
            </w:r>
            <w:proofErr w:type="spellEnd"/>
            <w:r w:rsidRPr="009973CD">
              <w:rPr>
                <w:rFonts w:ascii="Source Sans Pro" w:hAnsi="Source Sans Pro"/>
              </w:rPr>
              <w:t xml:space="preserve"> and select the right one we use.</w:t>
            </w:r>
          </w:p>
        </w:tc>
      </w:tr>
      <w:tr w:rsidR="00EA37D1" w:rsidRPr="009973CD" w14:paraId="2AC3608E" w14:textId="77777777" w:rsidTr="3BC8C8BD">
        <w:tc>
          <w:tcPr>
            <w:tcW w:w="1413" w:type="dxa"/>
            <w:vMerge/>
          </w:tcPr>
          <w:p w14:paraId="398AD897" w14:textId="77777777" w:rsidR="00EA37D1" w:rsidRPr="009973CD" w:rsidRDefault="00EA37D1" w:rsidP="009D3BF7">
            <w:pPr>
              <w:rPr>
                <w:rFonts w:ascii="Source Sans Pro" w:hAnsi="Source Sans Pro"/>
              </w:rPr>
            </w:pPr>
          </w:p>
        </w:tc>
        <w:tc>
          <w:tcPr>
            <w:tcW w:w="2693" w:type="dxa"/>
          </w:tcPr>
          <w:p w14:paraId="1EA3F41F" w14:textId="5AE33CDD" w:rsidR="00EA37D1" w:rsidRPr="009973CD" w:rsidRDefault="3BC8C8BD" w:rsidP="3BC8C8BD">
            <w:pPr>
              <w:rPr>
                <w:rFonts w:ascii="Source Sans Pro" w:hAnsi="Source Sans Pro"/>
              </w:rPr>
            </w:pPr>
            <w:r w:rsidRPr="009973CD">
              <w:rPr>
                <w:rFonts w:ascii="Source Sans Pro" w:hAnsi="Source Sans Pro"/>
              </w:rPr>
              <w:t>Instance-volumes</w:t>
            </w:r>
          </w:p>
        </w:tc>
        <w:tc>
          <w:tcPr>
            <w:tcW w:w="4190" w:type="dxa"/>
          </w:tcPr>
          <w:p w14:paraId="12D905E2" w14:textId="68F6FA21" w:rsidR="00EA37D1" w:rsidRPr="009973CD" w:rsidRDefault="3BC8C8BD" w:rsidP="3BC8C8BD">
            <w:pPr>
              <w:rPr>
                <w:rFonts w:ascii="Source Sans Pro" w:hAnsi="Source Sans Pro"/>
              </w:rPr>
            </w:pPr>
            <w:r w:rsidRPr="009973CD">
              <w:rPr>
                <w:rFonts w:ascii="Source Sans Pro" w:hAnsi="Source Sans Pro"/>
              </w:rPr>
              <w:t>Set the volume required for each image.</w:t>
            </w:r>
          </w:p>
        </w:tc>
      </w:tr>
      <w:tr w:rsidR="00EA37D1" w:rsidRPr="009973CD" w14:paraId="700A9EA3" w14:textId="77777777" w:rsidTr="3BC8C8BD">
        <w:tc>
          <w:tcPr>
            <w:tcW w:w="1413" w:type="dxa"/>
            <w:vMerge/>
          </w:tcPr>
          <w:p w14:paraId="245BFCEE" w14:textId="77777777" w:rsidR="00EA37D1" w:rsidRPr="009973CD" w:rsidRDefault="00EA37D1" w:rsidP="009D3BF7">
            <w:pPr>
              <w:rPr>
                <w:rFonts w:ascii="Source Sans Pro" w:hAnsi="Source Sans Pro"/>
              </w:rPr>
            </w:pPr>
          </w:p>
        </w:tc>
        <w:tc>
          <w:tcPr>
            <w:tcW w:w="2693" w:type="dxa"/>
          </w:tcPr>
          <w:p w14:paraId="78030C07" w14:textId="30AF2E0F" w:rsidR="00EA37D1" w:rsidRPr="009973CD" w:rsidRDefault="3BC8C8BD" w:rsidP="3BC8C8BD">
            <w:pPr>
              <w:rPr>
                <w:rFonts w:ascii="Source Sans Pro" w:hAnsi="Source Sans Pro"/>
              </w:rPr>
            </w:pPr>
            <w:r w:rsidRPr="009973CD">
              <w:rPr>
                <w:rFonts w:ascii="Source Sans Pro" w:hAnsi="Source Sans Pro"/>
              </w:rPr>
              <w:t>Instance-security-groups</w:t>
            </w:r>
          </w:p>
        </w:tc>
        <w:tc>
          <w:tcPr>
            <w:tcW w:w="4190" w:type="dxa"/>
          </w:tcPr>
          <w:p w14:paraId="27F15305" w14:textId="423BD248" w:rsidR="00EA37D1" w:rsidRPr="009973CD" w:rsidRDefault="3BC8C8BD" w:rsidP="3BC8C8BD">
            <w:pPr>
              <w:rPr>
                <w:rFonts w:ascii="Source Sans Pro" w:hAnsi="Source Sans Pro"/>
              </w:rPr>
            </w:pPr>
            <w:r w:rsidRPr="009973CD">
              <w:rPr>
                <w:rFonts w:ascii="Source Sans Pro" w:hAnsi="Source Sans Pro"/>
              </w:rPr>
              <w:t>Create security groups and their rules</w:t>
            </w:r>
          </w:p>
        </w:tc>
      </w:tr>
      <w:tr w:rsidR="00EA37D1" w:rsidRPr="009973CD" w14:paraId="54613E54" w14:textId="77777777" w:rsidTr="3BC8C8BD">
        <w:tc>
          <w:tcPr>
            <w:tcW w:w="1413" w:type="dxa"/>
            <w:vMerge/>
          </w:tcPr>
          <w:p w14:paraId="6274B96A" w14:textId="77777777" w:rsidR="00EA37D1" w:rsidRPr="009973CD" w:rsidRDefault="00EA37D1" w:rsidP="009D3BF7">
            <w:pPr>
              <w:rPr>
                <w:rFonts w:ascii="Source Sans Pro" w:hAnsi="Source Sans Pro"/>
              </w:rPr>
            </w:pPr>
          </w:p>
        </w:tc>
        <w:tc>
          <w:tcPr>
            <w:tcW w:w="2693" w:type="dxa"/>
          </w:tcPr>
          <w:p w14:paraId="32FA0E6C" w14:textId="264D1256" w:rsidR="00EA37D1" w:rsidRPr="009973CD" w:rsidRDefault="3BC8C8BD" w:rsidP="3BC8C8BD">
            <w:pPr>
              <w:rPr>
                <w:rFonts w:ascii="Source Sans Pro" w:hAnsi="Source Sans Pro"/>
              </w:rPr>
            </w:pPr>
            <w:r w:rsidRPr="009973CD">
              <w:rPr>
                <w:rFonts w:ascii="Source Sans Pro" w:hAnsi="Source Sans Pro"/>
              </w:rPr>
              <w:t>Instance-creation</w:t>
            </w:r>
          </w:p>
        </w:tc>
        <w:tc>
          <w:tcPr>
            <w:tcW w:w="4190" w:type="dxa"/>
          </w:tcPr>
          <w:p w14:paraId="3E0802D3" w14:textId="1B53BB5A" w:rsidR="00EA37D1" w:rsidRPr="009973CD" w:rsidRDefault="3BC8C8BD" w:rsidP="3BC8C8BD">
            <w:pPr>
              <w:rPr>
                <w:rFonts w:ascii="Source Sans Pro" w:hAnsi="Source Sans Pro"/>
              </w:rPr>
            </w:pPr>
            <w:r w:rsidRPr="009973CD">
              <w:rPr>
                <w:rFonts w:ascii="Source Sans Pro" w:hAnsi="Source Sans Pro"/>
              </w:rPr>
              <w:t>Create instances on MRC and save the IP address of each instance to the inventory folder.</w:t>
            </w:r>
          </w:p>
        </w:tc>
      </w:tr>
    </w:tbl>
    <w:p w14:paraId="5A3C20E8" w14:textId="2B5B4CF5" w:rsidR="00EA37D1" w:rsidRPr="009973CD" w:rsidRDefault="00C639C1" w:rsidP="00C639C1">
      <w:pPr>
        <w:jc w:val="center"/>
        <w:rPr>
          <w:rFonts w:ascii="Source Sans Pro" w:hAnsi="Source Sans Pro"/>
        </w:rPr>
      </w:pPr>
      <w:r>
        <w:rPr>
          <w:rFonts w:ascii="Source Sans Pro" w:hAnsi="Source Sans Pro"/>
        </w:rPr>
        <w:t>Table 2: Instances Deployment</w:t>
      </w:r>
    </w:p>
    <w:p w14:paraId="338D6F03" w14:textId="30EF1A63" w:rsidR="00B55994" w:rsidRPr="009973CD" w:rsidRDefault="00BA36AE" w:rsidP="3FA5DC9F">
      <w:pPr>
        <w:pStyle w:val="CustomH3"/>
        <w:rPr>
          <w:rFonts w:ascii="Source Sans Pro" w:hAnsi="Source Sans Pro"/>
        </w:rPr>
      </w:pPr>
      <w:bookmarkStart w:id="16" w:name="_Toc72597940"/>
      <w:bookmarkStart w:id="17" w:name="_Toc72877511"/>
      <w:r w:rsidRPr="009973CD">
        <w:rPr>
          <w:rFonts w:ascii="Source Sans Pro" w:hAnsi="Source Sans Pro"/>
        </w:rPr>
        <w:t>3.2.1</w:t>
      </w:r>
      <w:r w:rsidR="00C053BF">
        <w:rPr>
          <w:rFonts w:ascii="Source Sans Pro" w:hAnsi="Source Sans Pro"/>
        </w:rPr>
        <w:tab/>
      </w:r>
      <w:r w:rsidR="3FA5DC9F" w:rsidRPr="009973CD">
        <w:rPr>
          <w:rFonts w:ascii="Source Sans Pro" w:hAnsi="Source Sans Pro"/>
        </w:rPr>
        <w:t>How to run</w:t>
      </w:r>
      <w:bookmarkEnd w:id="16"/>
      <w:bookmarkEnd w:id="17"/>
    </w:p>
    <w:p w14:paraId="7A3A3AF2" w14:textId="59EB590B" w:rsidR="001C426F" w:rsidRPr="009973CD" w:rsidRDefault="001C426F" w:rsidP="00BA36AE">
      <w:pPr>
        <w:rPr>
          <w:rFonts w:ascii="Source Sans Pro" w:eastAsiaTheme="minorHAnsi" w:hAnsi="Source Sans Pro"/>
          <w:szCs w:val="21"/>
        </w:rPr>
      </w:pPr>
      <w:r w:rsidRPr="009973CD">
        <w:rPr>
          <w:rFonts w:ascii="Source Sans Pro" w:eastAsiaTheme="minorHAnsi" w:hAnsi="Source Sans Pro"/>
          <w:szCs w:val="21"/>
        </w:rPr>
        <w:t xml:space="preserve">Locate and go to the directory where launch-instances.sh is situated and run </w:t>
      </w:r>
      <w:r w:rsidRPr="009973CD">
        <w:rPr>
          <w:rFonts w:ascii="Source Sans Pro" w:eastAsiaTheme="minorHAnsi" w:hAnsi="Source Sans Pro"/>
          <w:szCs w:val="21"/>
          <w:u w:val="single"/>
        </w:rPr>
        <w:t>./launch-instances.sh</w:t>
      </w:r>
      <w:r w:rsidRPr="009973CD">
        <w:rPr>
          <w:rFonts w:ascii="Source Sans Pro" w:eastAsiaTheme="minorHAnsi" w:hAnsi="Source Sans Pro"/>
          <w:szCs w:val="21"/>
        </w:rPr>
        <w:t xml:space="preserve"> in the ubuntu system. </w:t>
      </w:r>
    </w:p>
    <w:p w14:paraId="333A35C7" w14:textId="063A4A2A" w:rsidR="00B55994" w:rsidRPr="009973CD" w:rsidRDefault="26BBD815" w:rsidP="26BBD815">
      <w:pPr>
        <w:pStyle w:val="Heading2"/>
        <w:numPr>
          <w:ilvl w:val="1"/>
          <w:numId w:val="7"/>
        </w:numPr>
        <w:rPr>
          <w:rFonts w:ascii="Source Sans Pro" w:eastAsiaTheme="minorEastAsia" w:hAnsi="Source Sans Pro" w:cstheme="minorBidi"/>
        </w:rPr>
      </w:pPr>
      <w:bookmarkStart w:id="18" w:name="_Toc72877512"/>
      <w:r w:rsidRPr="009973CD">
        <w:rPr>
          <w:rFonts w:ascii="Source Sans Pro" w:eastAsiaTheme="minorEastAsia" w:hAnsi="Source Sans Pro" w:cstheme="minorBidi"/>
        </w:rPr>
        <w:t>Environment configuration</w:t>
      </w:r>
      <w:bookmarkEnd w:id="18"/>
    </w:p>
    <w:p w14:paraId="6EC3B0CD" w14:textId="61F7F882" w:rsidR="003E1232" w:rsidRPr="009973CD" w:rsidRDefault="63377001" w:rsidP="3BC8C8BD">
      <w:pPr>
        <w:rPr>
          <w:rFonts w:ascii="Source Sans Pro" w:hAnsi="Source Sans Pro"/>
        </w:rPr>
      </w:pPr>
      <w:r w:rsidRPr="009973CD">
        <w:rPr>
          <w:rFonts w:ascii="Source Sans Pro" w:hAnsi="Source Sans Pro"/>
        </w:rPr>
        <w:t>In this next step, we configure the environment of instances deployed in step 3.2, this contains adding proxies, assignment of volumes, docker configuration, and git initialization.</w:t>
      </w:r>
    </w:p>
    <w:p w14:paraId="236AEEC4" w14:textId="58568CA6" w:rsidR="008E003A" w:rsidRPr="009973CD" w:rsidRDefault="008E003A" w:rsidP="3BC8C8BD">
      <w:pPr>
        <w:rPr>
          <w:rFonts w:ascii="Source Sans Pro" w:hAnsi="Source Sans Pro"/>
        </w:rPr>
      </w:pPr>
    </w:p>
    <w:p w14:paraId="0B5EA608" w14:textId="132B36CB" w:rsidR="008E003A" w:rsidRPr="009973CD" w:rsidRDefault="63377001" w:rsidP="63377001">
      <w:pPr>
        <w:rPr>
          <w:rFonts w:ascii="Source Sans Pro" w:hAnsi="Source Sans Pro"/>
          <w:i/>
          <w:iCs/>
          <w:u w:val="single"/>
        </w:rPr>
      </w:pPr>
      <w:r w:rsidRPr="009973CD">
        <w:rPr>
          <w:rFonts w:ascii="Source Sans Pro" w:hAnsi="Source Sans Pro"/>
        </w:rPr>
        <w:t xml:space="preserve">First, we add proxies to instances to allow them access to network outside LAN of </w:t>
      </w:r>
      <w:proofErr w:type="spellStart"/>
      <w:r w:rsidRPr="009973CD">
        <w:rPr>
          <w:rFonts w:ascii="Source Sans Pro" w:hAnsi="Source Sans Pro"/>
        </w:rPr>
        <w:t>UniMelb</w:t>
      </w:r>
      <w:proofErr w:type="spellEnd"/>
      <w:r w:rsidRPr="009973CD">
        <w:rPr>
          <w:rFonts w:ascii="Source Sans Pro" w:hAnsi="Source Sans Pro"/>
        </w:rPr>
        <w:t>. (</w:t>
      </w:r>
      <w:proofErr w:type="gramStart"/>
      <w:r w:rsidRPr="009973CD">
        <w:rPr>
          <w:rFonts w:ascii="Source Sans Pro" w:hAnsi="Source Sans Pro"/>
        </w:rPr>
        <w:t>or</w:t>
      </w:r>
      <w:proofErr w:type="gramEnd"/>
      <w:r w:rsidRPr="009973CD">
        <w:rPr>
          <w:rFonts w:ascii="Source Sans Pro" w:hAnsi="Source Sans Pro"/>
        </w:rPr>
        <w:t xml:space="preserve"> it can</w:t>
      </w:r>
      <w:r w:rsidR="00DB6104" w:rsidRPr="009973CD">
        <w:rPr>
          <w:rFonts w:ascii="Source Sans Pro" w:hAnsi="Source Sans Pro"/>
        </w:rPr>
        <w:t>no</w:t>
      </w:r>
      <w:r w:rsidRPr="009973CD">
        <w:rPr>
          <w:rFonts w:ascii="Source Sans Pro" w:hAnsi="Source Sans Pro"/>
        </w:rPr>
        <w:t xml:space="preserve">t install dependencies from </w:t>
      </w:r>
      <w:r w:rsidR="009973CD" w:rsidRPr="009973CD">
        <w:rPr>
          <w:rFonts w:ascii="Source Sans Pro" w:hAnsi="Source Sans Pro"/>
        </w:rPr>
        <w:t>the Internet</w:t>
      </w:r>
      <w:r w:rsidRPr="009973CD">
        <w:rPr>
          <w:rFonts w:ascii="Source Sans Pro" w:hAnsi="Source Sans Pro"/>
        </w:rPr>
        <w:t>)</w:t>
      </w:r>
      <w:r w:rsidR="009973CD" w:rsidRPr="009973CD">
        <w:rPr>
          <w:rFonts w:ascii="Source Sans Pro" w:hAnsi="Source Sans Pro"/>
        </w:rPr>
        <w:t xml:space="preserve">. We </w:t>
      </w:r>
      <w:r w:rsidRPr="009973CD">
        <w:rPr>
          <w:rFonts w:ascii="Source Sans Pro" w:hAnsi="Source Sans Pro"/>
        </w:rPr>
        <w:t>then reboot instance</w:t>
      </w:r>
      <w:r w:rsidR="009973CD" w:rsidRPr="009973CD">
        <w:rPr>
          <w:rFonts w:ascii="Source Sans Pro" w:hAnsi="Source Sans Pro"/>
        </w:rPr>
        <w:t>s</w:t>
      </w:r>
      <w:r w:rsidRPr="009973CD">
        <w:rPr>
          <w:rFonts w:ascii="Source Sans Pro" w:hAnsi="Source Sans Pro"/>
        </w:rPr>
        <w:t xml:space="preserve"> </w:t>
      </w:r>
      <w:r w:rsidR="009973CD" w:rsidRPr="009973CD">
        <w:rPr>
          <w:rFonts w:ascii="Source Sans Pro" w:hAnsi="Source Sans Pro"/>
        </w:rPr>
        <w:t>while</w:t>
      </w:r>
      <w:r w:rsidRPr="009973CD">
        <w:rPr>
          <w:rFonts w:ascii="Source Sans Pro" w:hAnsi="Source Sans Pro"/>
        </w:rPr>
        <w:t xml:space="preserve"> wait</w:t>
      </w:r>
      <w:r w:rsidR="009973CD" w:rsidRPr="009973CD">
        <w:rPr>
          <w:rFonts w:ascii="Source Sans Pro" w:hAnsi="Source Sans Pro"/>
        </w:rPr>
        <w:t>ing for</w:t>
      </w:r>
      <w:r w:rsidRPr="009973CD">
        <w:rPr>
          <w:rFonts w:ascii="Source Sans Pro" w:hAnsi="Source Sans Pro"/>
        </w:rPr>
        <w:t xml:space="preserve"> a </w:t>
      </w:r>
      <w:proofErr w:type="spellStart"/>
      <w:r w:rsidRPr="009973CD">
        <w:rPr>
          <w:rFonts w:ascii="Source Sans Pro" w:hAnsi="Source Sans Pro"/>
          <w:i/>
          <w:iCs/>
          <w:u w:val="single"/>
        </w:rPr>
        <w:t>reboot_timeout</w:t>
      </w:r>
      <w:proofErr w:type="spellEnd"/>
      <w:r w:rsidRPr="009973CD">
        <w:rPr>
          <w:rFonts w:ascii="Source Sans Pro" w:hAnsi="Source Sans Pro"/>
          <w:i/>
          <w:iCs/>
          <w:u w:val="single"/>
        </w:rPr>
        <w:t xml:space="preserve">: 6000 </w:t>
      </w:r>
      <w:r w:rsidRPr="009973CD">
        <w:rPr>
          <w:rFonts w:ascii="Source Sans Pro" w:hAnsi="Source Sans Pro"/>
        </w:rPr>
        <w:t>to make sure proxies work. Then we can start using the instances by installing some dependencies. Second, we mount the volumes defined in step 3.2 to their corresponding instances. Third, to reduce the risk of compatibility, we run our worker program in a docker container, so we need to install docker on our instances and add a proxy for it for the same reason as above. Fourth, to make it easier to get the latest version of our worker program and other codes, we decided to clone our GitHub repository in every instance.</w:t>
      </w:r>
    </w:p>
    <w:p w14:paraId="23B98962" w14:textId="74F9A54B" w:rsidR="63377001" w:rsidRPr="009973CD" w:rsidRDefault="63377001" w:rsidP="63377001">
      <w:pPr>
        <w:rPr>
          <w:rFonts w:ascii="Source Sans Pro" w:hAnsi="Source Sans Pro"/>
        </w:rPr>
      </w:pPr>
    </w:p>
    <w:p w14:paraId="36BF3C44" w14:textId="210DAD00" w:rsidR="63377001" w:rsidRPr="009973CD" w:rsidRDefault="63377001" w:rsidP="63377001">
      <w:pPr>
        <w:rPr>
          <w:rFonts w:ascii="Source Sans Pro" w:hAnsi="Source Sans Pro"/>
        </w:rPr>
      </w:pPr>
      <w:r w:rsidRPr="009973CD">
        <w:rPr>
          <w:rFonts w:ascii="Source Sans Pro" w:hAnsi="Source Sans Pro"/>
        </w:rPr>
        <w:t>The table below outlines the details of our environment configuration Ansible playbook.</w:t>
      </w:r>
    </w:p>
    <w:tbl>
      <w:tblPr>
        <w:tblStyle w:val="TableGrid"/>
        <w:tblW w:w="0" w:type="auto"/>
        <w:tblLook w:val="04A0" w:firstRow="1" w:lastRow="0" w:firstColumn="1" w:lastColumn="0" w:noHBand="0" w:noVBand="1"/>
      </w:tblPr>
      <w:tblGrid>
        <w:gridCol w:w="2765"/>
        <w:gridCol w:w="2765"/>
        <w:gridCol w:w="2766"/>
      </w:tblGrid>
      <w:tr w:rsidR="005C7999" w:rsidRPr="009973CD" w14:paraId="33A65BA0" w14:textId="77777777" w:rsidTr="3BC8C8BD">
        <w:tc>
          <w:tcPr>
            <w:tcW w:w="2765" w:type="dxa"/>
          </w:tcPr>
          <w:p w14:paraId="7207E289" w14:textId="35DB8943" w:rsidR="005C7999" w:rsidRPr="009973CD" w:rsidRDefault="3BC8C8BD" w:rsidP="3BC8C8BD">
            <w:pPr>
              <w:rPr>
                <w:rFonts w:ascii="Source Sans Pro" w:hAnsi="Source Sans Pro"/>
              </w:rPr>
            </w:pPr>
            <w:r w:rsidRPr="009973CD">
              <w:rPr>
                <w:rFonts w:ascii="Source Sans Pro" w:hAnsi="Source Sans Pro"/>
              </w:rPr>
              <w:t>Hosts</w:t>
            </w:r>
          </w:p>
        </w:tc>
        <w:tc>
          <w:tcPr>
            <w:tcW w:w="2765" w:type="dxa"/>
          </w:tcPr>
          <w:p w14:paraId="338AA3C5" w14:textId="795122CE" w:rsidR="005C7999" w:rsidRPr="009973CD" w:rsidRDefault="3BC8C8BD" w:rsidP="3BC8C8BD">
            <w:pPr>
              <w:rPr>
                <w:rFonts w:ascii="Source Sans Pro" w:hAnsi="Source Sans Pro"/>
              </w:rPr>
            </w:pPr>
            <w:r w:rsidRPr="009973CD">
              <w:rPr>
                <w:rFonts w:ascii="Source Sans Pro" w:hAnsi="Source Sans Pro"/>
              </w:rPr>
              <w:t>Role</w:t>
            </w:r>
          </w:p>
        </w:tc>
        <w:tc>
          <w:tcPr>
            <w:tcW w:w="2766" w:type="dxa"/>
          </w:tcPr>
          <w:p w14:paraId="68B99C19" w14:textId="35A0BAD4" w:rsidR="005C7999" w:rsidRPr="009973CD" w:rsidRDefault="3BC8C8BD" w:rsidP="3BC8C8BD">
            <w:pPr>
              <w:rPr>
                <w:rFonts w:ascii="Source Sans Pro" w:hAnsi="Source Sans Pro"/>
              </w:rPr>
            </w:pPr>
            <w:r w:rsidRPr="009973CD">
              <w:rPr>
                <w:rFonts w:ascii="Source Sans Pro" w:hAnsi="Source Sans Pro"/>
              </w:rPr>
              <w:t>Description</w:t>
            </w:r>
          </w:p>
        </w:tc>
      </w:tr>
      <w:tr w:rsidR="005C7999" w:rsidRPr="009973CD" w14:paraId="3CAC702D" w14:textId="77777777" w:rsidTr="3BC8C8BD">
        <w:tc>
          <w:tcPr>
            <w:tcW w:w="2765" w:type="dxa"/>
            <w:vMerge w:val="restart"/>
          </w:tcPr>
          <w:p w14:paraId="1015DC39" w14:textId="0D9A4AC6" w:rsidR="005C7999" w:rsidRPr="009973CD" w:rsidRDefault="3BC8C8BD" w:rsidP="3BC8C8BD">
            <w:pPr>
              <w:rPr>
                <w:rFonts w:ascii="Source Sans Pro" w:hAnsi="Source Sans Pro"/>
              </w:rPr>
            </w:pPr>
            <w:r w:rsidRPr="009973CD">
              <w:rPr>
                <w:rFonts w:ascii="Source Sans Pro" w:hAnsi="Source Sans Pro"/>
              </w:rPr>
              <w:t>instances</w:t>
            </w:r>
          </w:p>
        </w:tc>
        <w:tc>
          <w:tcPr>
            <w:tcW w:w="2765" w:type="dxa"/>
          </w:tcPr>
          <w:p w14:paraId="31AE3B0B" w14:textId="10FF4D03" w:rsidR="005C7999" w:rsidRPr="009973CD" w:rsidRDefault="3BC8C8BD" w:rsidP="3BC8C8BD">
            <w:pPr>
              <w:rPr>
                <w:rFonts w:ascii="Source Sans Pro" w:hAnsi="Source Sans Pro"/>
              </w:rPr>
            </w:pPr>
            <w:r w:rsidRPr="009973CD">
              <w:rPr>
                <w:rFonts w:ascii="Source Sans Pro" w:hAnsi="Source Sans Pro"/>
              </w:rPr>
              <w:t>environment-installation</w:t>
            </w:r>
          </w:p>
        </w:tc>
        <w:tc>
          <w:tcPr>
            <w:tcW w:w="2766" w:type="dxa"/>
          </w:tcPr>
          <w:p w14:paraId="041BE1A7" w14:textId="48D9B04E" w:rsidR="005C7999" w:rsidRPr="009973CD" w:rsidRDefault="3BC8C8BD" w:rsidP="3BC8C8BD">
            <w:pPr>
              <w:rPr>
                <w:rFonts w:ascii="Source Sans Pro" w:hAnsi="Source Sans Pro"/>
              </w:rPr>
            </w:pPr>
            <w:r w:rsidRPr="009973CD">
              <w:rPr>
                <w:rFonts w:ascii="Source Sans Pro" w:hAnsi="Source Sans Pro"/>
              </w:rPr>
              <w:t xml:space="preserve">Add proxy to instances and reboot, then install </w:t>
            </w:r>
            <w:r w:rsidRPr="009973CD">
              <w:rPr>
                <w:rFonts w:ascii="Source Sans Pro" w:hAnsi="Source Sans Pro"/>
              </w:rPr>
              <w:lastRenderedPageBreak/>
              <w:t>dependencies.</w:t>
            </w:r>
          </w:p>
        </w:tc>
      </w:tr>
      <w:tr w:rsidR="005C7999" w:rsidRPr="009973CD" w14:paraId="13C33997" w14:textId="77777777" w:rsidTr="3BC8C8BD">
        <w:tc>
          <w:tcPr>
            <w:tcW w:w="2765" w:type="dxa"/>
            <w:vMerge/>
          </w:tcPr>
          <w:p w14:paraId="3E584424" w14:textId="77777777" w:rsidR="005C7999" w:rsidRPr="009973CD" w:rsidRDefault="005C7999" w:rsidP="005C7999">
            <w:pPr>
              <w:rPr>
                <w:rFonts w:ascii="Source Sans Pro" w:hAnsi="Source Sans Pro"/>
              </w:rPr>
            </w:pPr>
          </w:p>
        </w:tc>
        <w:tc>
          <w:tcPr>
            <w:tcW w:w="2765" w:type="dxa"/>
          </w:tcPr>
          <w:p w14:paraId="5B3AF217" w14:textId="4BF532AE" w:rsidR="005C7999" w:rsidRPr="009973CD" w:rsidRDefault="3BC8C8BD" w:rsidP="3BC8C8BD">
            <w:pPr>
              <w:rPr>
                <w:rFonts w:ascii="Source Sans Pro" w:hAnsi="Source Sans Pro"/>
              </w:rPr>
            </w:pPr>
            <w:r w:rsidRPr="009973CD">
              <w:rPr>
                <w:rFonts w:ascii="Source Sans Pro" w:hAnsi="Source Sans Pro"/>
              </w:rPr>
              <w:t>environment-mount</w:t>
            </w:r>
          </w:p>
        </w:tc>
        <w:tc>
          <w:tcPr>
            <w:tcW w:w="2766" w:type="dxa"/>
          </w:tcPr>
          <w:p w14:paraId="7F665476" w14:textId="1979EE4A" w:rsidR="005C7999" w:rsidRPr="009973CD" w:rsidRDefault="3BC8C8BD" w:rsidP="3BC8C8BD">
            <w:pPr>
              <w:rPr>
                <w:rFonts w:ascii="Source Sans Pro" w:hAnsi="Source Sans Pro"/>
              </w:rPr>
            </w:pPr>
            <w:r w:rsidRPr="009973CD">
              <w:rPr>
                <w:rFonts w:ascii="Source Sans Pro" w:hAnsi="Source Sans Pro"/>
              </w:rPr>
              <w:t>Assign volume to each instance.</w:t>
            </w:r>
          </w:p>
        </w:tc>
      </w:tr>
      <w:tr w:rsidR="005C7999" w:rsidRPr="009973CD" w14:paraId="2EBF0FE7" w14:textId="77777777" w:rsidTr="3BC8C8BD">
        <w:tc>
          <w:tcPr>
            <w:tcW w:w="2765" w:type="dxa"/>
            <w:vMerge/>
          </w:tcPr>
          <w:p w14:paraId="4385201C" w14:textId="77777777" w:rsidR="005C7999" w:rsidRPr="009973CD" w:rsidRDefault="005C7999" w:rsidP="005C7999">
            <w:pPr>
              <w:rPr>
                <w:rFonts w:ascii="Source Sans Pro" w:hAnsi="Source Sans Pro"/>
              </w:rPr>
            </w:pPr>
          </w:p>
        </w:tc>
        <w:tc>
          <w:tcPr>
            <w:tcW w:w="2765" w:type="dxa"/>
          </w:tcPr>
          <w:p w14:paraId="652DAC3C" w14:textId="39C5FD41" w:rsidR="005C7999" w:rsidRPr="009973CD" w:rsidRDefault="3BC8C8BD" w:rsidP="3BC8C8BD">
            <w:pPr>
              <w:rPr>
                <w:rFonts w:ascii="Source Sans Pro" w:hAnsi="Source Sans Pro"/>
              </w:rPr>
            </w:pPr>
            <w:r w:rsidRPr="009973CD">
              <w:rPr>
                <w:rFonts w:ascii="Source Sans Pro" w:hAnsi="Source Sans Pro"/>
              </w:rPr>
              <w:t>environment-setup-docker</w:t>
            </w:r>
          </w:p>
        </w:tc>
        <w:tc>
          <w:tcPr>
            <w:tcW w:w="2766" w:type="dxa"/>
          </w:tcPr>
          <w:p w14:paraId="24356060" w14:textId="5A5E7FD2" w:rsidR="005C7999" w:rsidRPr="009973CD" w:rsidRDefault="3BC8C8BD" w:rsidP="3BC8C8BD">
            <w:pPr>
              <w:rPr>
                <w:rFonts w:ascii="Source Sans Pro" w:hAnsi="Source Sans Pro"/>
              </w:rPr>
            </w:pPr>
            <w:r w:rsidRPr="009973CD">
              <w:rPr>
                <w:rFonts w:ascii="Source Sans Pro" w:hAnsi="Source Sans Pro"/>
              </w:rPr>
              <w:t>Add proxy for docker and then restart docker</w:t>
            </w:r>
          </w:p>
        </w:tc>
      </w:tr>
      <w:tr w:rsidR="005C7999" w:rsidRPr="009973CD" w14:paraId="5BDE44D1" w14:textId="77777777" w:rsidTr="3BC8C8BD">
        <w:tc>
          <w:tcPr>
            <w:tcW w:w="2765" w:type="dxa"/>
            <w:vMerge/>
          </w:tcPr>
          <w:p w14:paraId="72D1E044" w14:textId="77777777" w:rsidR="005C7999" w:rsidRPr="009973CD" w:rsidRDefault="005C7999" w:rsidP="005C7999">
            <w:pPr>
              <w:rPr>
                <w:rFonts w:ascii="Source Sans Pro" w:hAnsi="Source Sans Pro"/>
              </w:rPr>
            </w:pPr>
          </w:p>
        </w:tc>
        <w:tc>
          <w:tcPr>
            <w:tcW w:w="2765" w:type="dxa"/>
          </w:tcPr>
          <w:p w14:paraId="7BE37CF3" w14:textId="77777777" w:rsidR="005C7999" w:rsidRDefault="3BC8C8BD" w:rsidP="3BC8C8BD">
            <w:pPr>
              <w:rPr>
                <w:rFonts w:ascii="Source Sans Pro" w:hAnsi="Source Sans Pro"/>
              </w:rPr>
            </w:pPr>
            <w:r w:rsidRPr="009973CD">
              <w:rPr>
                <w:rFonts w:ascii="Source Sans Pro" w:hAnsi="Source Sans Pro"/>
              </w:rPr>
              <w:t>environment-git-clone</w:t>
            </w:r>
          </w:p>
          <w:p w14:paraId="78957840" w14:textId="68A4231A" w:rsidR="00C639C1" w:rsidRPr="009973CD" w:rsidRDefault="00C639C1" w:rsidP="3BC8C8BD">
            <w:pPr>
              <w:rPr>
                <w:rFonts w:ascii="Source Sans Pro" w:hAnsi="Source Sans Pro"/>
              </w:rPr>
            </w:pPr>
          </w:p>
        </w:tc>
        <w:tc>
          <w:tcPr>
            <w:tcW w:w="2766" w:type="dxa"/>
          </w:tcPr>
          <w:p w14:paraId="193330A7" w14:textId="6CF745EB" w:rsidR="005C7999" w:rsidRPr="009973CD" w:rsidRDefault="3BC8C8BD" w:rsidP="3BC8C8BD">
            <w:pPr>
              <w:rPr>
                <w:rFonts w:ascii="Source Sans Pro" w:hAnsi="Source Sans Pro"/>
              </w:rPr>
            </w:pPr>
            <w:r w:rsidRPr="009973CD">
              <w:rPr>
                <w:rFonts w:ascii="Source Sans Pro" w:hAnsi="Source Sans Pro"/>
              </w:rPr>
              <w:t>Setup GitHub repository in instances.</w:t>
            </w:r>
          </w:p>
        </w:tc>
      </w:tr>
    </w:tbl>
    <w:p w14:paraId="025D6977" w14:textId="28160DD8" w:rsidR="00C639C1" w:rsidRPr="00C639C1" w:rsidRDefault="00C639C1" w:rsidP="00C639C1">
      <w:pPr>
        <w:jc w:val="center"/>
        <w:rPr>
          <w:rFonts w:ascii="Source Sans Pro" w:eastAsia="Times New Roman" w:hAnsi="Source Sans Pro"/>
        </w:rPr>
      </w:pPr>
      <w:bookmarkStart w:id="19" w:name="_Toc72597942"/>
      <w:r w:rsidRPr="00C639C1">
        <w:rPr>
          <w:rFonts w:ascii="Source Sans Pro" w:eastAsia="Times New Roman" w:hAnsi="Source Sans Pro"/>
        </w:rPr>
        <w:t xml:space="preserve">Table </w:t>
      </w:r>
      <w:r>
        <w:rPr>
          <w:rFonts w:ascii="Source Sans Pro" w:eastAsia="Times New Roman" w:hAnsi="Source Sans Pro"/>
        </w:rPr>
        <w:t>3: Environment Configuration</w:t>
      </w:r>
    </w:p>
    <w:p w14:paraId="043A268C" w14:textId="6C8E02DB" w:rsidR="00C639C1" w:rsidRPr="009973CD" w:rsidRDefault="00C639C1" w:rsidP="00C639C1">
      <w:pPr>
        <w:pStyle w:val="CustomH3"/>
        <w:rPr>
          <w:rFonts w:ascii="Source Sans Pro" w:hAnsi="Source Sans Pro"/>
        </w:rPr>
      </w:pPr>
      <w:bookmarkStart w:id="20" w:name="_Toc72877513"/>
      <w:r w:rsidRPr="009973CD">
        <w:rPr>
          <w:rFonts w:ascii="Source Sans Pro" w:hAnsi="Source Sans Pro"/>
        </w:rPr>
        <w:t>3.</w:t>
      </w:r>
      <w:r>
        <w:rPr>
          <w:rFonts w:ascii="Source Sans Pro" w:hAnsi="Source Sans Pro"/>
        </w:rPr>
        <w:t>3</w:t>
      </w:r>
      <w:r w:rsidRPr="009973CD">
        <w:rPr>
          <w:rFonts w:ascii="Source Sans Pro" w:hAnsi="Source Sans Pro"/>
        </w:rPr>
        <w:t>.1</w:t>
      </w:r>
      <w:r w:rsidR="00A769A1">
        <w:rPr>
          <w:rFonts w:ascii="Source Sans Pro" w:hAnsi="Source Sans Pro"/>
        </w:rPr>
        <w:tab/>
      </w:r>
      <w:r w:rsidRPr="009973CD">
        <w:rPr>
          <w:rFonts w:ascii="Source Sans Pro" w:hAnsi="Source Sans Pro"/>
        </w:rPr>
        <w:t>How to run</w:t>
      </w:r>
      <w:bookmarkEnd w:id="20"/>
    </w:p>
    <w:bookmarkEnd w:id="19"/>
    <w:p w14:paraId="540EB71B" w14:textId="526B8DEC" w:rsidR="001F0E0C" w:rsidRPr="009973CD" w:rsidRDefault="001F0E0C" w:rsidP="009973CD">
      <w:pPr>
        <w:rPr>
          <w:rFonts w:ascii="Source Sans Pro" w:hAnsi="Source Sans Pro"/>
          <w:color w:val="000000" w:themeColor="text1"/>
          <w:szCs w:val="21"/>
        </w:rPr>
      </w:pPr>
      <w:r w:rsidRPr="009973CD">
        <w:rPr>
          <w:rFonts w:ascii="Source Sans Pro" w:hAnsi="Source Sans Pro"/>
          <w:color w:val="000000"/>
          <w:kern w:val="0"/>
          <w:szCs w:val="21"/>
        </w:rPr>
        <w:t xml:space="preserve">Locate and go to the directory where setup-environment.sh is </w:t>
      </w:r>
      <w:proofErr w:type="gramStart"/>
      <w:r w:rsidRPr="009973CD">
        <w:rPr>
          <w:rFonts w:ascii="Source Sans Pro" w:hAnsi="Source Sans Pro"/>
          <w:color w:val="000000"/>
          <w:kern w:val="0"/>
          <w:szCs w:val="21"/>
        </w:rPr>
        <w:t>situated, and</w:t>
      </w:r>
      <w:proofErr w:type="gramEnd"/>
      <w:r w:rsidRPr="009973CD">
        <w:rPr>
          <w:rFonts w:ascii="Source Sans Pro" w:hAnsi="Source Sans Pro"/>
          <w:color w:val="000000"/>
          <w:kern w:val="0"/>
          <w:szCs w:val="21"/>
        </w:rPr>
        <w:t xml:space="preserve"> run </w:t>
      </w:r>
      <w:r w:rsidRPr="009973CD">
        <w:rPr>
          <w:rFonts w:ascii="Source Sans Pro" w:hAnsi="Source Sans Pro"/>
          <w:color w:val="000000"/>
          <w:kern w:val="0"/>
          <w:szCs w:val="21"/>
          <w:u w:val="single"/>
        </w:rPr>
        <w:t>./setup-environment.sh</w:t>
      </w:r>
      <w:r w:rsidRPr="009973CD">
        <w:rPr>
          <w:rFonts w:ascii="Source Sans Pro" w:hAnsi="Source Sans Pro"/>
          <w:color w:val="000000"/>
          <w:kern w:val="0"/>
          <w:szCs w:val="21"/>
        </w:rPr>
        <w:t xml:space="preserve"> in ubuntu system.</w:t>
      </w:r>
    </w:p>
    <w:p w14:paraId="09679731" w14:textId="482F4086" w:rsidR="0073135B" w:rsidRPr="009973CD" w:rsidRDefault="26BBD815" w:rsidP="3BC8C8BD">
      <w:pPr>
        <w:pStyle w:val="Heading2"/>
        <w:numPr>
          <w:ilvl w:val="1"/>
          <w:numId w:val="7"/>
        </w:numPr>
        <w:rPr>
          <w:rFonts w:ascii="Source Sans Pro" w:eastAsiaTheme="minorEastAsia" w:hAnsi="Source Sans Pro" w:cstheme="minorBidi"/>
        </w:rPr>
      </w:pPr>
      <w:bookmarkStart w:id="21" w:name="_Toc72597943"/>
      <w:bookmarkStart w:id="22" w:name="_Toc72877514"/>
      <w:r w:rsidRPr="009973CD">
        <w:rPr>
          <w:rFonts w:ascii="Source Sans Pro" w:eastAsiaTheme="minorEastAsia" w:hAnsi="Source Sans Pro" w:cstheme="minorBidi"/>
        </w:rPr>
        <w:t>Start applications</w:t>
      </w:r>
      <w:bookmarkEnd w:id="21"/>
      <w:bookmarkEnd w:id="22"/>
    </w:p>
    <w:p w14:paraId="7114207D" w14:textId="0026E534" w:rsidR="0073135B" w:rsidRPr="009973CD" w:rsidRDefault="63377001" w:rsidP="3BC8C8BD">
      <w:pPr>
        <w:rPr>
          <w:rFonts w:ascii="Source Sans Pro" w:hAnsi="Source Sans Pro"/>
        </w:rPr>
      </w:pPr>
      <w:r w:rsidRPr="009973CD">
        <w:rPr>
          <w:rFonts w:ascii="Source Sans Pro" w:hAnsi="Source Sans Pro"/>
        </w:rPr>
        <w:t>In this step, we deploy the frontend application on the first instance, then we deploy CouchDB on every instance used for building a cluster. In addition, we run HTTP requests to form the CouchDB cluster. After the cluster is established, our harvesting program is run to begin harvesting tweets from twitter API to our CouchDB cluster. We also pull the AURIN datasets from our GitHub repository and run the relevant Python scripts to upload them to CouchDB.</w:t>
      </w:r>
    </w:p>
    <w:p w14:paraId="790E59BB" w14:textId="4EA531F1" w:rsidR="63377001" w:rsidRPr="009973CD" w:rsidRDefault="63377001" w:rsidP="63377001">
      <w:pPr>
        <w:rPr>
          <w:rFonts w:ascii="Source Sans Pro" w:hAnsi="Source Sans Pro"/>
        </w:rPr>
      </w:pPr>
    </w:p>
    <w:p w14:paraId="100CBB64" w14:textId="261D9FA2" w:rsidR="63377001" w:rsidRPr="009973CD" w:rsidRDefault="63377001" w:rsidP="63377001">
      <w:pPr>
        <w:rPr>
          <w:rFonts w:ascii="Source Sans Pro" w:hAnsi="Source Sans Pro"/>
        </w:rPr>
      </w:pPr>
      <w:r w:rsidRPr="009973CD">
        <w:rPr>
          <w:rFonts w:ascii="Source Sans Pro" w:hAnsi="Source Sans Pro"/>
        </w:rPr>
        <w:t>The table below outlines the details of the Ansible playbook that starts up our applications and scripts.</w:t>
      </w:r>
    </w:p>
    <w:p w14:paraId="036FB2D8" w14:textId="77777777" w:rsidR="00E75C1E" w:rsidRPr="009973CD" w:rsidRDefault="00E75C1E" w:rsidP="3BC8C8BD">
      <w:pPr>
        <w:rPr>
          <w:rFonts w:ascii="Source Sans Pro" w:hAnsi="Source Sans Pro"/>
        </w:rPr>
      </w:pPr>
    </w:p>
    <w:tbl>
      <w:tblPr>
        <w:tblStyle w:val="TableGrid"/>
        <w:tblW w:w="0" w:type="auto"/>
        <w:tblLook w:val="04A0" w:firstRow="1" w:lastRow="0" w:firstColumn="1" w:lastColumn="0" w:noHBand="0" w:noVBand="1"/>
      </w:tblPr>
      <w:tblGrid>
        <w:gridCol w:w="2765"/>
        <w:gridCol w:w="2765"/>
        <w:gridCol w:w="2766"/>
      </w:tblGrid>
      <w:tr w:rsidR="002C239F" w:rsidRPr="009973CD" w14:paraId="6337105A" w14:textId="77777777" w:rsidTr="47AB0948">
        <w:tc>
          <w:tcPr>
            <w:tcW w:w="2765" w:type="dxa"/>
          </w:tcPr>
          <w:p w14:paraId="15727B3E" w14:textId="7CF335AA" w:rsidR="002C239F" w:rsidRPr="009973CD" w:rsidRDefault="3BC8C8BD" w:rsidP="3BC8C8BD">
            <w:pPr>
              <w:rPr>
                <w:rFonts w:ascii="Source Sans Pro" w:hAnsi="Source Sans Pro"/>
              </w:rPr>
            </w:pPr>
            <w:r w:rsidRPr="009973CD">
              <w:rPr>
                <w:rFonts w:ascii="Source Sans Pro" w:hAnsi="Source Sans Pro"/>
              </w:rPr>
              <w:t>Hosts</w:t>
            </w:r>
          </w:p>
        </w:tc>
        <w:tc>
          <w:tcPr>
            <w:tcW w:w="2765" w:type="dxa"/>
          </w:tcPr>
          <w:p w14:paraId="63EEC13A" w14:textId="195EAD7A" w:rsidR="002C239F" w:rsidRPr="009973CD" w:rsidRDefault="3BC8C8BD" w:rsidP="3BC8C8BD">
            <w:pPr>
              <w:rPr>
                <w:rFonts w:ascii="Source Sans Pro" w:hAnsi="Source Sans Pro"/>
              </w:rPr>
            </w:pPr>
            <w:r w:rsidRPr="009973CD">
              <w:rPr>
                <w:rFonts w:ascii="Source Sans Pro" w:hAnsi="Source Sans Pro"/>
              </w:rPr>
              <w:t>Role</w:t>
            </w:r>
          </w:p>
        </w:tc>
        <w:tc>
          <w:tcPr>
            <w:tcW w:w="2766" w:type="dxa"/>
          </w:tcPr>
          <w:p w14:paraId="5977C7C1" w14:textId="6031D864" w:rsidR="002C239F" w:rsidRPr="009973CD" w:rsidRDefault="3BC8C8BD" w:rsidP="3BC8C8BD">
            <w:pPr>
              <w:rPr>
                <w:rFonts w:ascii="Source Sans Pro" w:hAnsi="Source Sans Pro"/>
              </w:rPr>
            </w:pPr>
            <w:r w:rsidRPr="009973CD">
              <w:rPr>
                <w:rFonts w:ascii="Source Sans Pro" w:hAnsi="Source Sans Pro"/>
              </w:rPr>
              <w:t>Description</w:t>
            </w:r>
          </w:p>
        </w:tc>
      </w:tr>
      <w:tr w:rsidR="26C192EC" w:rsidRPr="009973CD" w14:paraId="3925E1DC" w14:textId="77777777" w:rsidTr="47AB0948">
        <w:tc>
          <w:tcPr>
            <w:tcW w:w="2765" w:type="dxa"/>
          </w:tcPr>
          <w:p w14:paraId="43491023" w14:textId="13C6EE18" w:rsidR="26C192EC" w:rsidRPr="009973CD" w:rsidRDefault="47AB0948" w:rsidP="26C192EC">
            <w:pPr>
              <w:rPr>
                <w:rFonts w:ascii="Source Sans Pro" w:hAnsi="Source Sans Pro"/>
              </w:rPr>
            </w:pPr>
            <w:r w:rsidRPr="009973CD">
              <w:rPr>
                <w:rFonts w:ascii="Source Sans Pro" w:hAnsi="Source Sans Pro"/>
              </w:rPr>
              <w:t>frontend</w:t>
            </w:r>
          </w:p>
        </w:tc>
        <w:tc>
          <w:tcPr>
            <w:tcW w:w="2765" w:type="dxa"/>
          </w:tcPr>
          <w:p w14:paraId="6B158C45" w14:textId="6B61C2F0" w:rsidR="26C192EC" w:rsidRPr="009973CD" w:rsidRDefault="47AB0948" w:rsidP="26C192EC">
            <w:pPr>
              <w:rPr>
                <w:rFonts w:ascii="Source Sans Pro" w:hAnsi="Source Sans Pro"/>
              </w:rPr>
            </w:pPr>
            <w:r w:rsidRPr="009973CD">
              <w:rPr>
                <w:rFonts w:ascii="Source Sans Pro" w:hAnsi="Source Sans Pro"/>
              </w:rPr>
              <w:t>deploy-frontend</w:t>
            </w:r>
          </w:p>
        </w:tc>
        <w:tc>
          <w:tcPr>
            <w:tcW w:w="2766" w:type="dxa"/>
          </w:tcPr>
          <w:p w14:paraId="23214A71" w14:textId="4B1EC8AB" w:rsidR="26C192EC" w:rsidRPr="009973CD" w:rsidRDefault="47AB0948" w:rsidP="26C192EC">
            <w:pPr>
              <w:rPr>
                <w:rFonts w:ascii="Source Sans Pro" w:hAnsi="Source Sans Pro"/>
              </w:rPr>
            </w:pPr>
            <w:r w:rsidRPr="009973CD">
              <w:rPr>
                <w:rFonts w:ascii="Source Sans Pro" w:hAnsi="Source Sans Pro"/>
              </w:rPr>
              <w:t>Deploy frontend on instance 1.</w:t>
            </w:r>
          </w:p>
        </w:tc>
      </w:tr>
      <w:tr w:rsidR="26C192EC" w:rsidRPr="009973CD" w14:paraId="74F351F5" w14:textId="77777777" w:rsidTr="47AB0948">
        <w:tc>
          <w:tcPr>
            <w:tcW w:w="2765" w:type="dxa"/>
          </w:tcPr>
          <w:p w14:paraId="18E51942" w14:textId="2BBEF006" w:rsidR="26C192EC" w:rsidRPr="009973CD" w:rsidRDefault="26C192EC" w:rsidP="26C192EC">
            <w:pPr>
              <w:spacing w:line="259" w:lineRule="auto"/>
              <w:rPr>
                <w:rFonts w:ascii="Source Sans Pro" w:hAnsi="Source Sans Pro"/>
              </w:rPr>
            </w:pPr>
            <w:r w:rsidRPr="009973CD">
              <w:rPr>
                <w:rFonts w:ascii="Source Sans Pro" w:hAnsi="Source Sans Pro"/>
              </w:rPr>
              <w:t>backend</w:t>
            </w:r>
          </w:p>
        </w:tc>
        <w:tc>
          <w:tcPr>
            <w:tcW w:w="2765" w:type="dxa"/>
          </w:tcPr>
          <w:p w14:paraId="2A1C5CF4" w14:textId="51AFC56D" w:rsidR="26C192EC" w:rsidRPr="009973CD" w:rsidRDefault="47AB0948" w:rsidP="26C192EC">
            <w:pPr>
              <w:rPr>
                <w:rFonts w:ascii="Source Sans Pro" w:hAnsi="Source Sans Pro"/>
              </w:rPr>
            </w:pPr>
            <w:r w:rsidRPr="009973CD">
              <w:rPr>
                <w:rFonts w:ascii="Source Sans Pro" w:hAnsi="Source Sans Pro"/>
              </w:rPr>
              <w:t>deploy-</w:t>
            </w:r>
            <w:proofErr w:type="spellStart"/>
            <w:r w:rsidRPr="009973CD">
              <w:rPr>
                <w:rFonts w:ascii="Source Sans Pro" w:hAnsi="Source Sans Pro"/>
              </w:rPr>
              <w:t>aurin</w:t>
            </w:r>
            <w:proofErr w:type="spellEnd"/>
          </w:p>
        </w:tc>
        <w:tc>
          <w:tcPr>
            <w:tcW w:w="2766" w:type="dxa"/>
          </w:tcPr>
          <w:p w14:paraId="7558CC06" w14:textId="649A6FBE" w:rsidR="26C192EC" w:rsidRPr="009973CD" w:rsidRDefault="47AB0948" w:rsidP="26C192EC">
            <w:pPr>
              <w:rPr>
                <w:rFonts w:ascii="Source Sans Pro" w:hAnsi="Source Sans Pro"/>
              </w:rPr>
            </w:pPr>
            <w:r w:rsidRPr="009973CD">
              <w:rPr>
                <w:rFonts w:ascii="Source Sans Pro" w:hAnsi="Source Sans Pro"/>
              </w:rPr>
              <w:t xml:space="preserve">Pull </w:t>
            </w:r>
            <w:proofErr w:type="spellStart"/>
            <w:r w:rsidRPr="009973CD">
              <w:rPr>
                <w:rFonts w:ascii="Source Sans Pro" w:hAnsi="Source Sans Pro"/>
              </w:rPr>
              <w:t>aurin</w:t>
            </w:r>
            <w:proofErr w:type="spellEnd"/>
            <w:r w:rsidRPr="009973CD">
              <w:rPr>
                <w:rFonts w:ascii="Source Sans Pro" w:hAnsi="Source Sans Pro"/>
              </w:rPr>
              <w:t xml:space="preserve"> data to instance from </w:t>
            </w:r>
            <w:proofErr w:type="spellStart"/>
            <w:r w:rsidRPr="009973CD">
              <w:rPr>
                <w:rFonts w:ascii="Source Sans Pro" w:hAnsi="Source Sans Pro"/>
              </w:rPr>
              <w:t>Github</w:t>
            </w:r>
            <w:proofErr w:type="spellEnd"/>
            <w:r w:rsidRPr="009973CD">
              <w:rPr>
                <w:rFonts w:ascii="Source Sans Pro" w:hAnsi="Source Sans Pro"/>
              </w:rPr>
              <w:t>.</w:t>
            </w:r>
          </w:p>
        </w:tc>
      </w:tr>
      <w:tr w:rsidR="002C239F" w:rsidRPr="009973CD" w14:paraId="0B9496F4" w14:textId="77777777" w:rsidTr="47AB0948">
        <w:tc>
          <w:tcPr>
            <w:tcW w:w="2765" w:type="dxa"/>
          </w:tcPr>
          <w:p w14:paraId="527B3359" w14:textId="30C3FE78" w:rsidR="002C239F" w:rsidRPr="009973CD" w:rsidRDefault="3BC8C8BD" w:rsidP="3BC8C8BD">
            <w:pPr>
              <w:rPr>
                <w:rFonts w:ascii="Source Sans Pro" w:hAnsi="Source Sans Pro"/>
              </w:rPr>
            </w:pPr>
            <w:proofErr w:type="spellStart"/>
            <w:r w:rsidRPr="009973CD">
              <w:rPr>
                <w:rFonts w:ascii="Source Sans Pro" w:hAnsi="Source Sans Pro"/>
              </w:rPr>
              <w:t>dbServers</w:t>
            </w:r>
            <w:proofErr w:type="spellEnd"/>
          </w:p>
        </w:tc>
        <w:tc>
          <w:tcPr>
            <w:tcW w:w="2765" w:type="dxa"/>
          </w:tcPr>
          <w:p w14:paraId="5B6DB153" w14:textId="73E72FFC" w:rsidR="002C239F" w:rsidRPr="009973CD" w:rsidRDefault="3BC8C8BD" w:rsidP="3BC8C8BD">
            <w:pPr>
              <w:rPr>
                <w:rFonts w:ascii="Source Sans Pro" w:hAnsi="Source Sans Pro"/>
              </w:rPr>
            </w:pPr>
            <w:r w:rsidRPr="009973CD">
              <w:rPr>
                <w:rFonts w:ascii="Source Sans Pro" w:hAnsi="Source Sans Pro"/>
              </w:rPr>
              <w:t>deploy-</w:t>
            </w:r>
            <w:proofErr w:type="spellStart"/>
            <w:r w:rsidRPr="009973CD">
              <w:rPr>
                <w:rFonts w:ascii="Source Sans Pro" w:hAnsi="Source Sans Pro"/>
              </w:rPr>
              <w:t>couchdb</w:t>
            </w:r>
            <w:proofErr w:type="spellEnd"/>
          </w:p>
        </w:tc>
        <w:tc>
          <w:tcPr>
            <w:tcW w:w="2766" w:type="dxa"/>
          </w:tcPr>
          <w:p w14:paraId="1A38AEBF" w14:textId="27EFC5C2" w:rsidR="002C239F" w:rsidRPr="009973CD" w:rsidRDefault="3BC8C8BD" w:rsidP="3BC8C8BD">
            <w:pPr>
              <w:rPr>
                <w:rFonts w:ascii="Source Sans Pro" w:hAnsi="Source Sans Pro"/>
              </w:rPr>
            </w:pPr>
            <w:r w:rsidRPr="009973CD">
              <w:rPr>
                <w:rFonts w:ascii="Source Sans Pro" w:hAnsi="Source Sans Pro"/>
              </w:rPr>
              <w:t xml:space="preserve">Deploy </w:t>
            </w:r>
            <w:proofErr w:type="spellStart"/>
            <w:r w:rsidRPr="009973CD">
              <w:rPr>
                <w:rFonts w:ascii="Source Sans Pro" w:hAnsi="Source Sans Pro"/>
              </w:rPr>
              <w:t>couchdb</w:t>
            </w:r>
            <w:proofErr w:type="spellEnd"/>
            <w:r w:rsidRPr="009973CD">
              <w:rPr>
                <w:rFonts w:ascii="Source Sans Pro" w:hAnsi="Source Sans Pro"/>
              </w:rPr>
              <w:t xml:space="preserve"> on every instance used for building cluster.</w:t>
            </w:r>
          </w:p>
        </w:tc>
      </w:tr>
      <w:tr w:rsidR="002C239F" w:rsidRPr="009973CD" w14:paraId="77E71F7E" w14:textId="77777777" w:rsidTr="47AB0948">
        <w:tc>
          <w:tcPr>
            <w:tcW w:w="2765" w:type="dxa"/>
            <w:vMerge w:val="restart"/>
          </w:tcPr>
          <w:p w14:paraId="5E6FBFA4" w14:textId="248812DE" w:rsidR="002C239F" w:rsidRPr="009973CD" w:rsidRDefault="3BC8C8BD" w:rsidP="3BC8C8BD">
            <w:pPr>
              <w:rPr>
                <w:rFonts w:ascii="Source Sans Pro" w:hAnsi="Source Sans Pro"/>
              </w:rPr>
            </w:pPr>
            <w:proofErr w:type="spellStart"/>
            <w:r w:rsidRPr="009973CD">
              <w:rPr>
                <w:rFonts w:ascii="Source Sans Pro" w:hAnsi="Source Sans Pro"/>
              </w:rPr>
              <w:t>dbMaster</w:t>
            </w:r>
            <w:proofErr w:type="spellEnd"/>
          </w:p>
        </w:tc>
        <w:tc>
          <w:tcPr>
            <w:tcW w:w="2765" w:type="dxa"/>
          </w:tcPr>
          <w:p w14:paraId="0017EED8" w14:textId="3A6534E1" w:rsidR="002C239F" w:rsidRPr="009973CD" w:rsidRDefault="3BC8C8BD" w:rsidP="3BC8C8BD">
            <w:pPr>
              <w:rPr>
                <w:rFonts w:ascii="Source Sans Pro" w:hAnsi="Source Sans Pro"/>
              </w:rPr>
            </w:pPr>
            <w:r w:rsidRPr="009973CD">
              <w:rPr>
                <w:rFonts w:ascii="Source Sans Pro" w:hAnsi="Source Sans Pro"/>
              </w:rPr>
              <w:t>deploy-cluster</w:t>
            </w:r>
          </w:p>
        </w:tc>
        <w:tc>
          <w:tcPr>
            <w:tcW w:w="2766" w:type="dxa"/>
          </w:tcPr>
          <w:p w14:paraId="3132760A" w14:textId="2795E508" w:rsidR="002C239F" w:rsidRPr="009973CD" w:rsidRDefault="3BC8C8BD" w:rsidP="3BC8C8BD">
            <w:pPr>
              <w:rPr>
                <w:rFonts w:ascii="Source Sans Pro" w:hAnsi="Source Sans Pro"/>
              </w:rPr>
            </w:pPr>
            <w:r w:rsidRPr="009973CD">
              <w:rPr>
                <w:rFonts w:ascii="Source Sans Pro" w:hAnsi="Source Sans Pro"/>
              </w:rPr>
              <w:t>Create cluster and make this host the master, also active CORS.</w:t>
            </w:r>
          </w:p>
        </w:tc>
      </w:tr>
      <w:tr w:rsidR="002C239F" w:rsidRPr="009973CD" w14:paraId="1E40F62E" w14:textId="77777777" w:rsidTr="47AB0948">
        <w:tc>
          <w:tcPr>
            <w:tcW w:w="2765" w:type="dxa"/>
            <w:vMerge/>
          </w:tcPr>
          <w:p w14:paraId="78B025A6" w14:textId="77777777" w:rsidR="002C239F" w:rsidRPr="009973CD" w:rsidRDefault="002C239F" w:rsidP="002C239F">
            <w:pPr>
              <w:rPr>
                <w:rFonts w:ascii="Source Sans Pro" w:hAnsi="Source Sans Pro"/>
              </w:rPr>
            </w:pPr>
          </w:p>
        </w:tc>
        <w:tc>
          <w:tcPr>
            <w:tcW w:w="2765" w:type="dxa"/>
          </w:tcPr>
          <w:p w14:paraId="18A13B55" w14:textId="4125A3AC" w:rsidR="002C239F" w:rsidRPr="009973CD" w:rsidRDefault="3BC8C8BD" w:rsidP="3BC8C8BD">
            <w:pPr>
              <w:rPr>
                <w:rFonts w:ascii="Source Sans Pro" w:hAnsi="Source Sans Pro"/>
              </w:rPr>
            </w:pPr>
            <w:r w:rsidRPr="009973CD">
              <w:rPr>
                <w:rFonts w:ascii="Source Sans Pro" w:hAnsi="Source Sans Pro"/>
              </w:rPr>
              <w:t>deploy-harvester</w:t>
            </w:r>
          </w:p>
        </w:tc>
        <w:tc>
          <w:tcPr>
            <w:tcW w:w="2766" w:type="dxa"/>
          </w:tcPr>
          <w:p w14:paraId="7C6DE040" w14:textId="7C300B16" w:rsidR="002C239F" w:rsidRPr="009973CD" w:rsidRDefault="3BC8C8BD" w:rsidP="3BC8C8BD">
            <w:pPr>
              <w:rPr>
                <w:rFonts w:ascii="Source Sans Pro" w:hAnsi="Source Sans Pro"/>
              </w:rPr>
            </w:pPr>
            <w:r w:rsidRPr="009973CD">
              <w:rPr>
                <w:rFonts w:ascii="Source Sans Pro" w:hAnsi="Source Sans Pro"/>
              </w:rPr>
              <w:t xml:space="preserve">Start Tweets harvester program, it </w:t>
            </w:r>
            <w:proofErr w:type="gramStart"/>
            <w:r w:rsidRPr="009973CD">
              <w:rPr>
                <w:rFonts w:ascii="Source Sans Pro" w:hAnsi="Source Sans Pro"/>
              </w:rPr>
              <w:t>harvest</w:t>
            </w:r>
            <w:proofErr w:type="gramEnd"/>
            <w:r w:rsidRPr="009973CD">
              <w:rPr>
                <w:rFonts w:ascii="Source Sans Pro" w:hAnsi="Source Sans Pro"/>
              </w:rPr>
              <w:t xml:space="preserve"> corresponding tweets to </w:t>
            </w:r>
            <w:proofErr w:type="spellStart"/>
            <w:r w:rsidRPr="009973CD">
              <w:rPr>
                <w:rFonts w:ascii="Source Sans Pro" w:hAnsi="Source Sans Pro"/>
              </w:rPr>
              <w:t>couchdb</w:t>
            </w:r>
            <w:proofErr w:type="spellEnd"/>
            <w:r w:rsidRPr="009973CD">
              <w:rPr>
                <w:rFonts w:ascii="Source Sans Pro" w:hAnsi="Source Sans Pro"/>
              </w:rPr>
              <w:t xml:space="preserve"> cluster we set up.</w:t>
            </w:r>
          </w:p>
        </w:tc>
      </w:tr>
    </w:tbl>
    <w:p w14:paraId="379555F8" w14:textId="57353948" w:rsidR="002C239F" w:rsidRPr="009973CD" w:rsidRDefault="00C639C1" w:rsidP="00C639C1">
      <w:pPr>
        <w:jc w:val="center"/>
        <w:rPr>
          <w:rFonts w:ascii="Source Sans Pro" w:hAnsi="Source Sans Pro"/>
        </w:rPr>
      </w:pPr>
      <w:r>
        <w:rPr>
          <w:rFonts w:ascii="Source Sans Pro" w:hAnsi="Source Sans Pro"/>
        </w:rPr>
        <w:t>Table 4: Starting applications</w:t>
      </w:r>
    </w:p>
    <w:p w14:paraId="2235EBDA" w14:textId="54A139B2" w:rsidR="001F05FA" w:rsidRPr="009973CD" w:rsidRDefault="009973CD" w:rsidP="009973CD">
      <w:pPr>
        <w:pStyle w:val="CustomH3"/>
        <w:rPr>
          <w:rFonts w:ascii="Source Sans Pro" w:hAnsi="Source Sans Pro"/>
        </w:rPr>
      </w:pPr>
      <w:bookmarkStart w:id="23" w:name="_Toc72597944"/>
      <w:bookmarkStart w:id="24" w:name="_Toc72877515"/>
      <w:r w:rsidRPr="009973CD">
        <w:rPr>
          <w:rFonts w:ascii="Source Sans Pro" w:hAnsi="Source Sans Pro"/>
        </w:rPr>
        <w:lastRenderedPageBreak/>
        <w:t>3</w:t>
      </w:r>
      <w:r w:rsidR="3BC8C8BD" w:rsidRPr="009973CD">
        <w:rPr>
          <w:rFonts w:ascii="Source Sans Pro" w:hAnsi="Source Sans Pro"/>
        </w:rPr>
        <w:t>.</w:t>
      </w:r>
      <w:r w:rsidR="007C0054">
        <w:rPr>
          <w:rFonts w:ascii="Source Sans Pro" w:hAnsi="Source Sans Pro"/>
        </w:rPr>
        <w:t>4</w:t>
      </w:r>
      <w:r w:rsidR="3BC8C8BD" w:rsidRPr="009973CD">
        <w:rPr>
          <w:rFonts w:ascii="Source Sans Pro" w:hAnsi="Source Sans Pro"/>
        </w:rPr>
        <w:t>.1</w:t>
      </w:r>
      <w:r w:rsidR="00A769A1">
        <w:rPr>
          <w:rFonts w:ascii="Source Sans Pro" w:hAnsi="Source Sans Pro"/>
        </w:rPr>
        <w:tab/>
      </w:r>
      <w:r w:rsidR="3BC8C8BD" w:rsidRPr="009973CD">
        <w:rPr>
          <w:rFonts w:ascii="Source Sans Pro" w:hAnsi="Source Sans Pro"/>
        </w:rPr>
        <w:t>How to run</w:t>
      </w:r>
      <w:bookmarkEnd w:id="23"/>
      <w:bookmarkEnd w:id="24"/>
    </w:p>
    <w:p w14:paraId="1C17791C" w14:textId="5F38F474" w:rsidR="002C239F" w:rsidRPr="009973CD" w:rsidRDefault="002C239F" w:rsidP="009973CD">
      <w:pPr>
        <w:rPr>
          <w:rFonts w:ascii="Source Sans Pro" w:hAnsi="Source Sans Pro"/>
          <w:color w:val="000000" w:themeColor="text1"/>
          <w:szCs w:val="21"/>
        </w:rPr>
      </w:pPr>
      <w:r w:rsidRPr="009973CD">
        <w:rPr>
          <w:rFonts w:ascii="Source Sans Pro" w:hAnsi="Source Sans Pro"/>
          <w:color w:val="000000"/>
          <w:kern w:val="0"/>
          <w:szCs w:val="21"/>
        </w:rPr>
        <w:t xml:space="preserve">Locate and go to the directory where deploy.sh situates and run </w:t>
      </w:r>
      <w:r w:rsidRPr="009973CD">
        <w:rPr>
          <w:rFonts w:ascii="Source Sans Pro" w:hAnsi="Source Sans Pro"/>
          <w:color w:val="000000"/>
          <w:kern w:val="0"/>
          <w:szCs w:val="21"/>
          <w:u w:val="single"/>
        </w:rPr>
        <w:t>./deploy.sh</w:t>
      </w:r>
      <w:r w:rsidRPr="009973CD">
        <w:rPr>
          <w:rFonts w:ascii="Source Sans Pro" w:hAnsi="Source Sans Pro"/>
          <w:color w:val="000000"/>
          <w:kern w:val="0"/>
          <w:szCs w:val="21"/>
        </w:rPr>
        <w:t xml:space="preserve"> in ubuntu system.</w:t>
      </w:r>
    </w:p>
    <w:p w14:paraId="0F66AC5C" w14:textId="4CF5149B" w:rsidR="002C239F" w:rsidRPr="009973CD" w:rsidRDefault="00024EEE" w:rsidP="00024EEE">
      <w:pPr>
        <w:rPr>
          <w:rFonts w:ascii="Source Sans Pro" w:hAnsi="Source Sans Pro"/>
          <w:color w:val="000000" w:themeColor="text1"/>
          <w:sz w:val="24"/>
          <w:szCs w:val="24"/>
        </w:rPr>
      </w:pPr>
      <w:r w:rsidRPr="009973CD">
        <w:rPr>
          <w:rFonts w:ascii="Source Sans Pro" w:hAnsi="Source Sans Pro"/>
          <w:color w:val="000000" w:themeColor="text1"/>
          <w:sz w:val="24"/>
          <w:szCs w:val="24"/>
        </w:rPr>
        <w:br w:type="page"/>
      </w:r>
    </w:p>
    <w:p w14:paraId="5B0BEC11" w14:textId="371B51AC" w:rsidR="5B9DA5A2" w:rsidRPr="009973CD" w:rsidRDefault="63377001" w:rsidP="5B9DA5A2">
      <w:pPr>
        <w:pStyle w:val="Heading1"/>
        <w:numPr>
          <w:ilvl w:val="0"/>
          <w:numId w:val="7"/>
        </w:numPr>
        <w:rPr>
          <w:rFonts w:ascii="Source Sans Pro" w:hAnsi="Source Sans Pro"/>
        </w:rPr>
      </w:pPr>
      <w:bookmarkStart w:id="25" w:name="_Toc72877516"/>
      <w:r w:rsidRPr="009973CD">
        <w:rPr>
          <w:rFonts w:ascii="Source Sans Pro" w:hAnsi="Source Sans Pro"/>
        </w:rPr>
        <w:lastRenderedPageBreak/>
        <w:t>Data Collection and Delivery</w:t>
      </w:r>
      <w:bookmarkEnd w:id="25"/>
    </w:p>
    <w:p w14:paraId="583A2C9F" w14:textId="6F52853D" w:rsidR="26C192EC" w:rsidRPr="009973CD" w:rsidRDefault="47AB0948" w:rsidP="26C192EC">
      <w:pPr>
        <w:rPr>
          <w:rFonts w:ascii="Source Sans Pro" w:hAnsi="Source Sans Pro"/>
        </w:rPr>
      </w:pPr>
      <w:r w:rsidRPr="009973CD">
        <w:rPr>
          <w:rFonts w:ascii="Source Sans Pro" w:hAnsi="Source Sans Pro"/>
        </w:rPr>
        <w:t>This section discusses the data that we collected, processed, and utilized for the project and its included scenarios. It also includes discussions on how we obtained and stored data in CouchDB, as well as how that data is retrieved from CouchDB to be visualized on the frontend application.</w:t>
      </w:r>
    </w:p>
    <w:p w14:paraId="29119C40" w14:textId="1A52D3F5" w:rsidR="5B9DA5A2" w:rsidRPr="009973CD" w:rsidRDefault="63377001" w:rsidP="5B9DA5A2">
      <w:pPr>
        <w:pStyle w:val="Heading2"/>
        <w:numPr>
          <w:ilvl w:val="1"/>
          <w:numId w:val="7"/>
        </w:numPr>
        <w:rPr>
          <w:rFonts w:ascii="Source Sans Pro" w:hAnsi="Source Sans Pro"/>
        </w:rPr>
      </w:pPr>
      <w:bookmarkStart w:id="26" w:name="_Twitter_Data"/>
      <w:bookmarkStart w:id="27" w:name="_Toc72877517"/>
      <w:bookmarkEnd w:id="26"/>
      <w:r w:rsidRPr="009973CD">
        <w:rPr>
          <w:rFonts w:ascii="Source Sans Pro" w:eastAsiaTheme="minorEastAsia" w:hAnsi="Source Sans Pro" w:cstheme="minorBidi"/>
        </w:rPr>
        <w:t>Twitter Data</w:t>
      </w:r>
      <w:bookmarkEnd w:id="27"/>
      <w:r w:rsidRPr="009973CD">
        <w:rPr>
          <w:rFonts w:ascii="Source Sans Pro" w:eastAsiaTheme="minorEastAsia" w:hAnsi="Source Sans Pro" w:cstheme="minorBidi"/>
        </w:rPr>
        <w:t xml:space="preserve"> </w:t>
      </w:r>
    </w:p>
    <w:p w14:paraId="2A20364E" w14:textId="35820E2D" w:rsidR="26C192EC" w:rsidRPr="009973CD" w:rsidRDefault="007C0054" w:rsidP="26C192EC">
      <w:pPr>
        <w:pStyle w:val="CustomH3"/>
        <w:rPr>
          <w:rFonts w:ascii="Source Sans Pro" w:hAnsi="Source Sans Pro"/>
          <w:sz w:val="21"/>
          <w:szCs w:val="21"/>
        </w:rPr>
      </w:pPr>
      <w:bookmarkStart w:id="28" w:name="_Toc72877518"/>
      <w:r>
        <w:rPr>
          <w:rFonts w:ascii="Source Sans Pro" w:hAnsi="Source Sans Pro"/>
          <w:sz w:val="21"/>
          <w:szCs w:val="21"/>
        </w:rPr>
        <w:t>4</w:t>
      </w:r>
      <w:r w:rsidR="47AB0948" w:rsidRPr="009973CD">
        <w:rPr>
          <w:rFonts w:ascii="Source Sans Pro" w:hAnsi="Source Sans Pro"/>
          <w:sz w:val="21"/>
          <w:szCs w:val="21"/>
        </w:rPr>
        <w:t>.1.1</w:t>
      </w:r>
      <w:r w:rsidR="70D3632D" w:rsidRPr="009973CD">
        <w:rPr>
          <w:rFonts w:ascii="Source Sans Pro" w:hAnsi="Source Sans Pro"/>
        </w:rPr>
        <w:tab/>
      </w:r>
      <w:r w:rsidR="47AB0948" w:rsidRPr="009973CD">
        <w:rPr>
          <w:rFonts w:ascii="Source Sans Pro" w:hAnsi="Source Sans Pro"/>
          <w:sz w:val="21"/>
          <w:szCs w:val="21"/>
        </w:rPr>
        <w:t>Collection</w:t>
      </w:r>
      <w:bookmarkEnd w:id="28"/>
    </w:p>
    <w:p w14:paraId="2B8D2BEB" w14:textId="643E1F61" w:rsidR="57B2CD75" w:rsidRPr="009973CD" w:rsidRDefault="63377001" w:rsidP="26BBD815">
      <w:pPr>
        <w:rPr>
          <w:rFonts w:ascii="Source Sans Pro" w:hAnsi="Source Sans Pro"/>
          <w:color w:val="222222"/>
          <w:lang w:val="en-AU"/>
        </w:rPr>
      </w:pPr>
      <w:r w:rsidRPr="009973CD">
        <w:rPr>
          <w:rFonts w:ascii="Source Sans Pro" w:hAnsi="Source Sans Pro"/>
          <w:color w:val="222222"/>
          <w:lang w:val="en-AU"/>
        </w:rPr>
        <w:t>The tweet harvester was developed to get COVID-19 related tweets and store them in CouchDB. The “</w:t>
      </w:r>
      <w:proofErr w:type="spellStart"/>
      <w:r w:rsidRPr="009973CD">
        <w:rPr>
          <w:rFonts w:ascii="Source Sans Pro" w:hAnsi="Source Sans Pro"/>
          <w:color w:val="222222"/>
          <w:lang w:val="en-AU"/>
        </w:rPr>
        <w:t>tweepy</w:t>
      </w:r>
      <w:proofErr w:type="spellEnd"/>
      <w:r w:rsidRPr="009973CD">
        <w:rPr>
          <w:rFonts w:ascii="Source Sans Pro" w:hAnsi="Source Sans Pro"/>
          <w:color w:val="222222"/>
          <w:lang w:val="en-AU"/>
        </w:rPr>
        <w:t xml:space="preserve">” package in python was used for performing this task and CouchDB was used for storing the tweets. The harvester was able to successfully harvest live tweets using the stream API of Twitter and accessing the user timelines.  </w:t>
      </w:r>
      <w:proofErr w:type="gramStart"/>
      <w:r w:rsidRPr="009973CD">
        <w:rPr>
          <w:rFonts w:ascii="Source Sans Pro" w:hAnsi="Source Sans Pro"/>
          <w:color w:val="222222"/>
          <w:lang w:val="en-AU"/>
        </w:rPr>
        <w:t>In order to</w:t>
      </w:r>
      <w:proofErr w:type="gramEnd"/>
      <w:r w:rsidRPr="009973CD">
        <w:rPr>
          <w:rFonts w:ascii="Source Sans Pro" w:hAnsi="Source Sans Pro"/>
          <w:color w:val="222222"/>
          <w:lang w:val="en-AU"/>
        </w:rPr>
        <w:t xml:space="preserve"> achieve this a Twitter developer account was created, and the required tokens were generated and stored in a python file named “creds.py” and these credentials were then further used for facilitating the tweet harvesting.</w:t>
      </w:r>
    </w:p>
    <w:p w14:paraId="759E0B3A" w14:textId="53B0D38C" w:rsidR="26C192EC" w:rsidRPr="009973CD" w:rsidRDefault="007C0054" w:rsidP="63377001">
      <w:pPr>
        <w:pStyle w:val="CustomH3"/>
        <w:rPr>
          <w:rFonts w:ascii="Source Sans Pro" w:hAnsi="Source Sans Pro"/>
          <w:color w:val="222222"/>
          <w:u w:val="single"/>
          <w:lang w:val="en-AU"/>
        </w:rPr>
      </w:pPr>
      <w:bookmarkStart w:id="29" w:name="_Toc72877519"/>
      <w:r>
        <w:rPr>
          <w:rFonts w:ascii="Source Sans Pro" w:hAnsi="Source Sans Pro"/>
          <w:sz w:val="21"/>
          <w:szCs w:val="21"/>
        </w:rPr>
        <w:t>4</w:t>
      </w:r>
      <w:r w:rsidR="63377001" w:rsidRPr="009973CD">
        <w:rPr>
          <w:rFonts w:ascii="Source Sans Pro" w:hAnsi="Source Sans Pro"/>
          <w:sz w:val="21"/>
          <w:szCs w:val="21"/>
        </w:rPr>
        <w:t>.1.2</w:t>
      </w:r>
      <w:r w:rsidR="26BBD815" w:rsidRPr="009973CD">
        <w:rPr>
          <w:rFonts w:ascii="Source Sans Pro" w:hAnsi="Source Sans Pro"/>
        </w:rPr>
        <w:tab/>
      </w:r>
      <w:r w:rsidR="63377001" w:rsidRPr="009973CD">
        <w:rPr>
          <w:rFonts w:ascii="Source Sans Pro" w:hAnsi="Source Sans Pro"/>
          <w:sz w:val="21"/>
          <w:szCs w:val="21"/>
        </w:rPr>
        <w:t>Pre-processing</w:t>
      </w:r>
      <w:bookmarkEnd w:id="29"/>
    </w:p>
    <w:p w14:paraId="75E61BDA" w14:textId="0D92313C" w:rsidR="26C192EC" w:rsidRPr="00C639C1" w:rsidRDefault="63377001" w:rsidP="63377001">
      <w:pPr>
        <w:rPr>
          <w:rFonts w:ascii="Source Sans Pro" w:hAnsi="Source Sans Pro"/>
          <w:b/>
          <w:bCs/>
          <w:u w:val="single"/>
          <w:lang w:val="en-AU"/>
        </w:rPr>
      </w:pPr>
      <w:r w:rsidRPr="009973CD">
        <w:rPr>
          <w:rFonts w:ascii="Source Sans Pro" w:hAnsi="Source Sans Pro"/>
          <w:b/>
          <w:bCs/>
          <w:u w:val="single"/>
          <w:lang w:val="en-AU"/>
        </w:rPr>
        <w:t>Filtering of tweets based on location and COVID-19 related keywords:</w:t>
      </w:r>
    </w:p>
    <w:p w14:paraId="78C13973" w14:textId="17307780" w:rsidR="26C192EC" w:rsidRPr="009973CD" w:rsidRDefault="63377001" w:rsidP="63377001">
      <w:pPr>
        <w:rPr>
          <w:rFonts w:ascii="Source Sans Pro" w:hAnsi="Source Sans Pro"/>
          <w:color w:val="222222"/>
          <w:sz w:val="20"/>
          <w:szCs w:val="20"/>
          <w:lang w:val="en-AU"/>
        </w:rPr>
      </w:pPr>
      <w:r w:rsidRPr="009973CD">
        <w:rPr>
          <w:rFonts w:ascii="Source Sans Pro" w:hAnsi="Source Sans Pro"/>
          <w:lang w:val="en-AU"/>
        </w:rPr>
        <w:t>Since the project focuses only scenarios for Australia, the harvester was developed to filter tweets only for Australia. The bounding box coordinates of Australia were used for the filtering. The coordinates used were [113.338953078, -43.6345972634, 153.569469029, -10.6681857235]. The problem statement of the project focused on COVID-19 and as a result, a set of COVID-19 related keywords were chosen (See appendix). These included keywords like “vaccine”, “Pfizer” etc. First, the live tweets were harvested and only the tweets which had one or more of the keywords were chosen.</w:t>
      </w:r>
    </w:p>
    <w:p w14:paraId="3A51100D" w14:textId="3BFA8BC8" w:rsidR="26C192EC" w:rsidRPr="009973CD" w:rsidRDefault="26C192EC" w:rsidP="57B2CD75">
      <w:pPr>
        <w:rPr>
          <w:rFonts w:ascii="Source Sans Pro" w:hAnsi="Source Sans Pro"/>
          <w:color w:val="222222"/>
          <w:szCs w:val="21"/>
          <w:lang w:val="en-AU"/>
        </w:rPr>
      </w:pPr>
    </w:p>
    <w:p w14:paraId="40AA07C7" w14:textId="7361B5A8" w:rsidR="26C192EC" w:rsidRPr="00C639C1" w:rsidRDefault="57B2CD75" w:rsidP="57B2CD75">
      <w:pPr>
        <w:rPr>
          <w:rFonts w:ascii="Source Sans Pro" w:hAnsi="Source Sans Pro"/>
          <w:b/>
          <w:bCs/>
          <w:color w:val="222222"/>
          <w:szCs w:val="21"/>
          <w:u w:val="single"/>
          <w:lang w:val="en-AU"/>
        </w:rPr>
      </w:pPr>
      <w:r w:rsidRPr="009973CD">
        <w:rPr>
          <w:rFonts w:ascii="Source Sans Pro" w:hAnsi="Source Sans Pro"/>
          <w:b/>
          <w:color w:val="222222"/>
          <w:u w:val="single"/>
          <w:lang w:val="en-AU"/>
        </w:rPr>
        <w:t>Tackling the duplicate tweets issue and storing relevant tweets:</w:t>
      </w:r>
    </w:p>
    <w:p w14:paraId="0F908B50" w14:textId="6CC924CE" w:rsidR="26C192EC" w:rsidRPr="009973CD" w:rsidRDefault="63377001" w:rsidP="63377001">
      <w:pPr>
        <w:rPr>
          <w:rFonts w:ascii="Source Sans Pro" w:hAnsi="Source Sans Pro"/>
          <w:b/>
          <w:bCs/>
          <w:color w:val="222222"/>
          <w:u w:val="single"/>
          <w:lang w:val="en-AU"/>
        </w:rPr>
      </w:pPr>
      <w:r w:rsidRPr="009973CD">
        <w:rPr>
          <w:rFonts w:ascii="Source Sans Pro" w:hAnsi="Source Sans Pro"/>
          <w:color w:val="222222"/>
          <w:lang w:val="en-AU"/>
        </w:rPr>
        <w:t xml:space="preserve">To tackle the duplicate tweet problem, the “ID” field of each tweet was used to check if the tweet already exists in CouchDB or not and if yes then the tweet will not be stored again. Only information that was relevant for the analysis was stored from the tweet. The information like tweet ID, tweet text, tweet creation date, user details, hashtags included in the tweet, and the place information (including the name of the place and its bounding box coordinates). While storing the tweets it was also taken into consideration that only those tweets which had a ‘not null’ place attributes value and whose language was English. Apart from just storing live tweets, the user ID was further used to access the user’s timeline. A python list was made to store the user IDs and was checked each time a user timeline was about to be accessed and if the user ID already existed in the list, then that user’s timeline was not accessed and if the user ID was not found in the list, then tweets from that </w:t>
      </w:r>
      <w:proofErr w:type="gramStart"/>
      <w:r w:rsidRPr="009973CD">
        <w:rPr>
          <w:rFonts w:ascii="Source Sans Pro" w:hAnsi="Source Sans Pro"/>
          <w:color w:val="222222"/>
          <w:lang w:val="en-AU"/>
        </w:rPr>
        <w:t>particular user’s</w:t>
      </w:r>
      <w:proofErr w:type="gramEnd"/>
      <w:r w:rsidRPr="009973CD">
        <w:rPr>
          <w:rFonts w:ascii="Source Sans Pro" w:hAnsi="Source Sans Pro"/>
          <w:color w:val="222222"/>
          <w:lang w:val="en-AU"/>
        </w:rPr>
        <w:t xml:space="preserve"> timeline were filtered for Australia. The location of tweets from the user in their timeline were checked again as it could have been the </w:t>
      </w:r>
      <w:r w:rsidRPr="009973CD">
        <w:rPr>
          <w:rFonts w:ascii="Source Sans Pro" w:hAnsi="Source Sans Pro"/>
          <w:color w:val="222222"/>
          <w:lang w:val="en-AU"/>
        </w:rPr>
        <w:lastRenderedPageBreak/>
        <w:t xml:space="preserve">case that the user timeline tweets were made outside Australia. Country code and country code of each of these tweets were checked and the tweet was only stored if that tweet came from Australia. The presence of one or more keywords was also checked and if the tweet fulfilled all these requirements, then its stored else not. </w:t>
      </w:r>
    </w:p>
    <w:p w14:paraId="29AD2AB4" w14:textId="55999043" w:rsidR="26C192EC" w:rsidRPr="009973CD" w:rsidRDefault="26C192EC" w:rsidP="63377001">
      <w:pPr>
        <w:rPr>
          <w:rFonts w:ascii="Source Sans Pro" w:hAnsi="Source Sans Pro"/>
          <w:b/>
          <w:bCs/>
          <w:color w:val="222222"/>
          <w:u w:val="single"/>
          <w:lang w:val="en-AU"/>
        </w:rPr>
      </w:pPr>
    </w:p>
    <w:p w14:paraId="59C9F46D" w14:textId="3EBBC391" w:rsidR="63377001" w:rsidRPr="009973CD" w:rsidRDefault="63377001" w:rsidP="63377001">
      <w:pPr>
        <w:rPr>
          <w:rFonts w:ascii="Source Sans Pro" w:hAnsi="Source Sans Pro"/>
          <w:b/>
          <w:bCs/>
          <w:color w:val="222222"/>
          <w:u w:val="single"/>
          <w:lang w:val="en-AU"/>
        </w:rPr>
      </w:pPr>
      <w:r w:rsidRPr="009973CD">
        <w:rPr>
          <w:rFonts w:ascii="Source Sans Pro" w:hAnsi="Source Sans Pro"/>
          <w:b/>
          <w:bCs/>
          <w:color w:val="222222"/>
          <w:u w:val="single"/>
          <w:lang w:val="en-AU"/>
        </w:rPr>
        <w:t>Working around the rate limit:</w:t>
      </w:r>
    </w:p>
    <w:p w14:paraId="695BDE2D" w14:textId="2FB20587" w:rsidR="26C192EC" w:rsidRPr="009973CD" w:rsidRDefault="63377001" w:rsidP="26BBD815">
      <w:pPr>
        <w:rPr>
          <w:rFonts w:ascii="Source Sans Pro" w:hAnsi="Source Sans Pro"/>
          <w:color w:val="222222"/>
          <w:lang w:val="en-AU"/>
        </w:rPr>
      </w:pPr>
      <w:r w:rsidRPr="009973CD">
        <w:rPr>
          <w:rFonts w:ascii="Source Sans Pro" w:hAnsi="Source Sans Pro"/>
          <w:color w:val="222222"/>
          <w:lang w:val="en-AU"/>
        </w:rPr>
        <w:t>The “</w:t>
      </w:r>
      <w:proofErr w:type="spellStart"/>
      <w:r w:rsidRPr="009973CD">
        <w:rPr>
          <w:rFonts w:ascii="Source Sans Pro" w:hAnsi="Source Sans Pro"/>
          <w:color w:val="222222"/>
          <w:lang w:val="en-AU"/>
        </w:rPr>
        <w:t>wait_on_rate_limit</w:t>
      </w:r>
      <w:proofErr w:type="spellEnd"/>
      <w:r w:rsidRPr="009973CD">
        <w:rPr>
          <w:rFonts w:ascii="Source Sans Pro" w:hAnsi="Source Sans Pro"/>
          <w:color w:val="222222"/>
          <w:lang w:val="en-AU"/>
        </w:rPr>
        <w:t>” attribute of the Twitter API was set to be true so that the rate limit set by Twitter was not violated. The “</w:t>
      </w:r>
      <w:proofErr w:type="spellStart"/>
      <w:r w:rsidRPr="009973CD">
        <w:rPr>
          <w:rFonts w:ascii="Source Sans Pro" w:hAnsi="Source Sans Pro"/>
          <w:color w:val="222222"/>
          <w:lang w:val="en-AU"/>
        </w:rPr>
        <w:t>wait_on_rate_limit_notify</w:t>
      </w:r>
      <w:proofErr w:type="spellEnd"/>
      <w:r w:rsidRPr="009973CD">
        <w:rPr>
          <w:rFonts w:ascii="Source Sans Pro" w:hAnsi="Source Sans Pro"/>
          <w:color w:val="222222"/>
          <w:lang w:val="en-AU"/>
        </w:rPr>
        <w:t>” attribute was also set to true. The harvester was successfully able to harvest ~20k relevant tweets at the time of writing. All these tweets were relevant to the scenarios chosen, and all had locations attribute necessary for the analysis.</w:t>
      </w:r>
    </w:p>
    <w:tbl>
      <w:tblPr>
        <w:tblW w:w="0" w:type="auto"/>
        <w:tblLayout w:type="fixed"/>
        <w:tblLook w:val="04A0" w:firstRow="1" w:lastRow="0" w:firstColumn="1" w:lastColumn="0" w:noHBand="0" w:noVBand="1"/>
      </w:tblPr>
      <w:tblGrid>
        <w:gridCol w:w="379"/>
        <w:gridCol w:w="7916"/>
      </w:tblGrid>
      <w:tr w:rsidR="57B2CD75" w:rsidRPr="009973CD" w14:paraId="3248D91C" w14:textId="77777777" w:rsidTr="57B2CD75">
        <w:tc>
          <w:tcPr>
            <w:tcW w:w="379" w:type="dxa"/>
          </w:tcPr>
          <w:p w14:paraId="206E0AEA" w14:textId="7FD405DB" w:rsidR="57B2CD75" w:rsidRPr="009973CD" w:rsidRDefault="57B2CD75">
            <w:pPr>
              <w:rPr>
                <w:rFonts w:ascii="Source Sans Pro" w:hAnsi="Source Sans Pro"/>
              </w:rPr>
            </w:pPr>
          </w:p>
        </w:tc>
        <w:tc>
          <w:tcPr>
            <w:tcW w:w="7916" w:type="dxa"/>
            <w:vAlign w:val="center"/>
          </w:tcPr>
          <w:p w14:paraId="0E3077EA" w14:textId="7CBA6FC0" w:rsidR="57B2CD75" w:rsidRPr="009973CD" w:rsidRDefault="57B2CD75">
            <w:pPr>
              <w:rPr>
                <w:rFonts w:ascii="Source Sans Pro" w:hAnsi="Source Sans Pro"/>
              </w:rPr>
            </w:pPr>
          </w:p>
        </w:tc>
      </w:tr>
    </w:tbl>
    <w:p w14:paraId="30E9299E" w14:textId="2CA59B42" w:rsidR="26C192EC" w:rsidRPr="009973CD" w:rsidRDefault="007C0054" w:rsidP="26C192EC">
      <w:pPr>
        <w:pStyle w:val="CustomH3"/>
        <w:rPr>
          <w:rFonts w:ascii="Source Sans Pro" w:eastAsia="Times New Roman" w:hAnsi="Source Sans Pro" w:cs="Times New Roman"/>
          <w:color w:val="222222"/>
          <w:lang w:val="en-AU"/>
        </w:rPr>
      </w:pPr>
      <w:bookmarkStart w:id="30" w:name="_Toc72877520"/>
      <w:r>
        <w:rPr>
          <w:rFonts w:ascii="Source Sans Pro" w:hAnsi="Source Sans Pro"/>
        </w:rPr>
        <w:t>4</w:t>
      </w:r>
      <w:r w:rsidR="47AB0948" w:rsidRPr="009973CD">
        <w:rPr>
          <w:rFonts w:ascii="Source Sans Pro" w:hAnsi="Source Sans Pro"/>
        </w:rPr>
        <w:t>.1.3</w:t>
      </w:r>
      <w:r w:rsidR="70D3632D" w:rsidRPr="009973CD">
        <w:rPr>
          <w:rFonts w:ascii="Source Sans Pro" w:hAnsi="Source Sans Pro"/>
        </w:rPr>
        <w:tab/>
      </w:r>
      <w:r w:rsidR="47AB0948" w:rsidRPr="009973CD">
        <w:rPr>
          <w:rFonts w:ascii="Source Sans Pro" w:hAnsi="Source Sans Pro"/>
        </w:rPr>
        <w:t>CouchDB storage</w:t>
      </w:r>
      <w:bookmarkEnd w:id="30"/>
    </w:p>
    <w:p w14:paraId="74B84D64" w14:textId="10637C67" w:rsidR="26C192EC" w:rsidRPr="009973CD" w:rsidRDefault="47AB0948" w:rsidP="26C192EC">
      <w:pPr>
        <w:rPr>
          <w:rFonts w:ascii="Source Sans Pro" w:hAnsi="Source Sans Pro"/>
          <w:szCs w:val="21"/>
        </w:rPr>
      </w:pPr>
      <w:r w:rsidRPr="009973CD">
        <w:rPr>
          <w:rFonts w:ascii="Source Sans Pro" w:hAnsi="Source Sans Pro"/>
        </w:rPr>
        <w:t>The harvested and processed tweets are stored in a database called ‘tweets-</w:t>
      </w:r>
      <w:proofErr w:type="spellStart"/>
      <w:r w:rsidRPr="009973CD">
        <w:rPr>
          <w:rFonts w:ascii="Source Sans Pro" w:hAnsi="Source Sans Pro"/>
        </w:rPr>
        <w:t>db</w:t>
      </w:r>
      <w:proofErr w:type="spellEnd"/>
      <w:r w:rsidRPr="009973CD">
        <w:rPr>
          <w:rFonts w:ascii="Source Sans Pro" w:hAnsi="Source Sans Pro"/>
        </w:rPr>
        <w:t>’ in our deployed CouchDB as individual documents.</w:t>
      </w:r>
    </w:p>
    <w:p w14:paraId="39BF2251" w14:textId="32D64AE6" w:rsidR="5B9DA5A2" w:rsidRPr="009973CD" w:rsidRDefault="63377001" w:rsidP="5B9DA5A2">
      <w:pPr>
        <w:pStyle w:val="Heading2"/>
        <w:numPr>
          <w:ilvl w:val="1"/>
          <w:numId w:val="7"/>
        </w:numPr>
        <w:rPr>
          <w:rFonts w:ascii="Source Sans Pro" w:hAnsi="Source Sans Pro"/>
        </w:rPr>
      </w:pPr>
      <w:bookmarkStart w:id="31" w:name="_Toc72877521"/>
      <w:r w:rsidRPr="009973CD">
        <w:rPr>
          <w:rFonts w:ascii="Source Sans Pro" w:eastAsiaTheme="minorEastAsia" w:hAnsi="Source Sans Pro" w:cstheme="minorBidi"/>
        </w:rPr>
        <w:t>AURIN</w:t>
      </w:r>
      <w:r w:rsidR="009973CD" w:rsidRPr="009973CD">
        <w:rPr>
          <w:rFonts w:ascii="Source Sans Pro" w:eastAsiaTheme="minorEastAsia" w:hAnsi="Source Sans Pro" w:cstheme="minorBidi"/>
        </w:rPr>
        <w:t>/BITRE</w:t>
      </w:r>
      <w:r w:rsidRPr="009973CD">
        <w:rPr>
          <w:rFonts w:ascii="Source Sans Pro" w:eastAsiaTheme="minorEastAsia" w:hAnsi="Source Sans Pro" w:cstheme="minorBidi"/>
        </w:rPr>
        <w:t xml:space="preserve"> Data</w:t>
      </w:r>
      <w:bookmarkEnd w:id="31"/>
      <w:r w:rsidRPr="009973CD">
        <w:rPr>
          <w:rFonts w:ascii="Source Sans Pro" w:eastAsiaTheme="minorEastAsia" w:hAnsi="Source Sans Pro" w:cstheme="minorBidi"/>
        </w:rPr>
        <w:t xml:space="preserve"> </w:t>
      </w:r>
    </w:p>
    <w:p w14:paraId="179E75CC" w14:textId="4723B46B" w:rsidR="5B9DA5A2" w:rsidRPr="009973CD" w:rsidRDefault="007C0054" w:rsidP="5B9DA5A2">
      <w:pPr>
        <w:pStyle w:val="CustomH3"/>
        <w:rPr>
          <w:rFonts w:ascii="Source Sans Pro" w:hAnsi="Source Sans Pro"/>
        </w:rPr>
      </w:pPr>
      <w:bookmarkStart w:id="32" w:name="_Toc72877522"/>
      <w:r>
        <w:rPr>
          <w:rFonts w:ascii="Source Sans Pro" w:hAnsi="Source Sans Pro"/>
        </w:rPr>
        <w:t>4</w:t>
      </w:r>
      <w:r w:rsidR="47AB0948" w:rsidRPr="009973CD">
        <w:rPr>
          <w:rFonts w:ascii="Source Sans Pro" w:hAnsi="Source Sans Pro"/>
        </w:rPr>
        <w:t>.2.1</w:t>
      </w:r>
      <w:r w:rsidR="00A769A1">
        <w:rPr>
          <w:rFonts w:ascii="Source Sans Pro" w:hAnsi="Source Sans Pro"/>
        </w:rPr>
        <w:tab/>
      </w:r>
      <w:r w:rsidR="47AB0948" w:rsidRPr="009973CD">
        <w:rPr>
          <w:rFonts w:ascii="Source Sans Pro" w:hAnsi="Source Sans Pro"/>
        </w:rPr>
        <w:t>Collection</w:t>
      </w:r>
      <w:bookmarkEnd w:id="32"/>
    </w:p>
    <w:p w14:paraId="1AF3AEB5" w14:textId="40E169EB" w:rsidR="57B2CD75" w:rsidRPr="009973CD" w:rsidRDefault="63377001" w:rsidP="57B2CD75">
      <w:pPr>
        <w:rPr>
          <w:rFonts w:ascii="Source Sans Pro" w:hAnsi="Source Sans Pro"/>
        </w:rPr>
      </w:pPr>
      <w:r w:rsidRPr="009973CD">
        <w:rPr>
          <w:rFonts w:ascii="Source Sans Pro" w:hAnsi="Source Sans Pro"/>
        </w:rPr>
        <w:t xml:space="preserve">The data for scenario 1 and 2 is downloaded from the AURIN portal in a JSON format. Accessing the data has been intuitive and easy, however often there was an error encountered when connecting to </w:t>
      </w:r>
      <w:proofErr w:type="spellStart"/>
      <w:r w:rsidRPr="009973CD">
        <w:rPr>
          <w:rFonts w:ascii="Source Sans Pro" w:hAnsi="Source Sans Pro"/>
        </w:rPr>
        <w:t>Aurin</w:t>
      </w:r>
      <w:proofErr w:type="spellEnd"/>
      <w:r w:rsidRPr="009973CD">
        <w:rPr>
          <w:rFonts w:ascii="Source Sans Pro" w:hAnsi="Source Sans Pro"/>
        </w:rPr>
        <w:t>. For Scenario 3 data is obtained from The Bureau of Infrastructure and Transport Research Economics</w:t>
      </w:r>
      <w:r w:rsidR="009973CD" w:rsidRPr="009973CD">
        <w:rPr>
          <w:rFonts w:ascii="Source Sans Pro" w:hAnsi="Source Sans Pro"/>
        </w:rPr>
        <w:t xml:space="preserve"> (BITRE)</w:t>
      </w:r>
      <w:r w:rsidRPr="009973CD">
        <w:rPr>
          <w:rFonts w:ascii="Source Sans Pro" w:hAnsi="Source Sans Pro"/>
        </w:rPr>
        <w:t xml:space="preserve">, since AURIN did not have the relevant data for the </w:t>
      </w:r>
      <w:proofErr w:type="gramStart"/>
      <w:r w:rsidRPr="009973CD">
        <w:rPr>
          <w:rFonts w:ascii="Source Sans Pro" w:hAnsi="Source Sans Pro"/>
        </w:rPr>
        <w:t>time period</w:t>
      </w:r>
      <w:proofErr w:type="gramEnd"/>
      <w:r w:rsidRPr="009973CD">
        <w:rPr>
          <w:rFonts w:ascii="Source Sans Pro" w:hAnsi="Source Sans Pro"/>
        </w:rPr>
        <w:t xml:space="preserve">.                </w:t>
      </w:r>
    </w:p>
    <w:p w14:paraId="0E82A0AD" w14:textId="1CB78CAB" w:rsidR="5B9DA5A2" w:rsidRPr="009973CD" w:rsidRDefault="007C0054" w:rsidP="5B9DA5A2">
      <w:pPr>
        <w:pStyle w:val="CustomH3"/>
        <w:rPr>
          <w:rFonts w:ascii="Source Sans Pro" w:hAnsi="Source Sans Pro"/>
        </w:rPr>
      </w:pPr>
      <w:bookmarkStart w:id="33" w:name="_Toc72877523"/>
      <w:r>
        <w:rPr>
          <w:rFonts w:ascii="Source Sans Pro" w:hAnsi="Source Sans Pro"/>
        </w:rPr>
        <w:t>4</w:t>
      </w:r>
      <w:r w:rsidR="47AB0948" w:rsidRPr="009973CD">
        <w:rPr>
          <w:rFonts w:ascii="Source Sans Pro" w:hAnsi="Source Sans Pro"/>
        </w:rPr>
        <w:t>.2.2</w:t>
      </w:r>
      <w:r w:rsidR="70D3632D" w:rsidRPr="009973CD">
        <w:rPr>
          <w:rFonts w:ascii="Source Sans Pro" w:hAnsi="Source Sans Pro"/>
        </w:rPr>
        <w:tab/>
      </w:r>
      <w:r w:rsidR="47AB0948" w:rsidRPr="009973CD">
        <w:rPr>
          <w:rFonts w:ascii="Source Sans Pro" w:hAnsi="Source Sans Pro"/>
        </w:rPr>
        <w:t>Pre-processing</w:t>
      </w:r>
      <w:bookmarkEnd w:id="33"/>
    </w:p>
    <w:p w14:paraId="5CF7C6B0" w14:textId="31B1B779" w:rsidR="57B2CD75" w:rsidRPr="009973CD" w:rsidRDefault="63377001">
      <w:pPr>
        <w:rPr>
          <w:rFonts w:ascii="Source Sans Pro" w:hAnsi="Source Sans Pro"/>
        </w:rPr>
      </w:pPr>
      <w:r w:rsidRPr="009973CD">
        <w:rPr>
          <w:rFonts w:ascii="Source Sans Pro" w:hAnsi="Source Sans Pro"/>
        </w:rPr>
        <w:t>The data from AURIN needed to be pre-processed. Any additional information in the data that was not required was removed. The SA4 division of regions was dissimilar to the way location is reported in tweets, we thus combine the SA4 districts in a city into one by using a simple average across various rates. A simple average was used since the relevant information needed to get the true aggregate rate was not available. The data for scenario three was grouped according to the frontend’s needs before being stored into the database.</w:t>
      </w:r>
    </w:p>
    <w:p w14:paraId="50621890" w14:textId="2BA40934" w:rsidR="26C192EC" w:rsidRPr="009973CD" w:rsidRDefault="007C0054" w:rsidP="26C192EC">
      <w:pPr>
        <w:pStyle w:val="CustomH3"/>
        <w:rPr>
          <w:rFonts w:ascii="Source Sans Pro" w:hAnsi="Source Sans Pro"/>
        </w:rPr>
      </w:pPr>
      <w:bookmarkStart w:id="34" w:name="_Toc72877524"/>
      <w:r>
        <w:rPr>
          <w:rFonts w:ascii="Source Sans Pro" w:hAnsi="Source Sans Pro"/>
        </w:rPr>
        <w:t>4</w:t>
      </w:r>
      <w:r w:rsidR="47AB0948" w:rsidRPr="009973CD">
        <w:rPr>
          <w:rFonts w:ascii="Source Sans Pro" w:hAnsi="Source Sans Pro"/>
        </w:rPr>
        <w:t>.2.3</w:t>
      </w:r>
      <w:r w:rsidR="70D3632D" w:rsidRPr="009973CD">
        <w:rPr>
          <w:rFonts w:ascii="Source Sans Pro" w:hAnsi="Source Sans Pro"/>
        </w:rPr>
        <w:tab/>
      </w:r>
      <w:r w:rsidR="47AB0948" w:rsidRPr="009973CD">
        <w:rPr>
          <w:rFonts w:ascii="Source Sans Pro" w:hAnsi="Source Sans Pro"/>
        </w:rPr>
        <w:t>CouchDB storage</w:t>
      </w:r>
      <w:bookmarkEnd w:id="34"/>
    </w:p>
    <w:p w14:paraId="3D1B0FE1" w14:textId="359C8657" w:rsidR="26C192EC" w:rsidRPr="009973CD" w:rsidRDefault="63377001" w:rsidP="26C192EC">
      <w:pPr>
        <w:rPr>
          <w:rFonts w:ascii="Source Sans Pro" w:hAnsi="Source Sans Pro"/>
        </w:rPr>
      </w:pPr>
      <w:r w:rsidRPr="009973CD">
        <w:rPr>
          <w:rFonts w:ascii="Source Sans Pro" w:hAnsi="Source Sans Pro"/>
        </w:rPr>
        <w:t>The three sets of data for our three scenarios are stored in the databases ‘</w:t>
      </w:r>
      <w:proofErr w:type="spellStart"/>
      <w:r w:rsidRPr="009973CD">
        <w:rPr>
          <w:rFonts w:ascii="Source Sans Pro" w:hAnsi="Source Sans Pro"/>
        </w:rPr>
        <w:t>labour-db</w:t>
      </w:r>
      <w:proofErr w:type="spellEnd"/>
      <w:r w:rsidRPr="009973CD">
        <w:rPr>
          <w:rFonts w:ascii="Source Sans Pro" w:hAnsi="Source Sans Pro"/>
        </w:rPr>
        <w:t>’, ‘mortality-</w:t>
      </w:r>
      <w:proofErr w:type="spellStart"/>
      <w:r w:rsidRPr="009973CD">
        <w:rPr>
          <w:rFonts w:ascii="Source Sans Pro" w:hAnsi="Source Sans Pro"/>
        </w:rPr>
        <w:t>db</w:t>
      </w:r>
      <w:proofErr w:type="spellEnd"/>
      <w:r w:rsidRPr="009973CD">
        <w:rPr>
          <w:rFonts w:ascii="Source Sans Pro" w:hAnsi="Source Sans Pro"/>
        </w:rPr>
        <w:t>’, and ‘crash-</w:t>
      </w:r>
      <w:proofErr w:type="spellStart"/>
      <w:r w:rsidRPr="009973CD">
        <w:rPr>
          <w:rFonts w:ascii="Source Sans Pro" w:hAnsi="Source Sans Pro"/>
        </w:rPr>
        <w:t>db</w:t>
      </w:r>
      <w:proofErr w:type="spellEnd"/>
      <w:r w:rsidRPr="009973CD">
        <w:rPr>
          <w:rFonts w:ascii="Source Sans Pro" w:hAnsi="Source Sans Pro"/>
        </w:rPr>
        <w:t>’ respectively in CouchDB.</w:t>
      </w:r>
    </w:p>
    <w:p w14:paraId="6DE1BB5A" w14:textId="43854138" w:rsidR="5B9DA5A2" w:rsidRPr="009973CD" w:rsidRDefault="63377001" w:rsidP="5B9DA5A2">
      <w:pPr>
        <w:pStyle w:val="Heading2"/>
        <w:numPr>
          <w:ilvl w:val="1"/>
          <w:numId w:val="7"/>
        </w:numPr>
        <w:rPr>
          <w:rFonts w:ascii="Source Sans Pro" w:hAnsi="Source Sans Pro"/>
        </w:rPr>
      </w:pPr>
      <w:bookmarkStart w:id="35" w:name="_Toc72877525"/>
      <w:r w:rsidRPr="009973CD">
        <w:rPr>
          <w:rFonts w:ascii="Source Sans Pro" w:eastAsiaTheme="minorEastAsia" w:hAnsi="Source Sans Pro" w:cstheme="minorBidi"/>
        </w:rPr>
        <w:lastRenderedPageBreak/>
        <w:t>Visualization of data</w:t>
      </w:r>
      <w:bookmarkEnd w:id="35"/>
    </w:p>
    <w:p w14:paraId="7AF5AFA0" w14:textId="14629FC9" w:rsidR="26C192EC" w:rsidRPr="009973CD" w:rsidRDefault="007C0054" w:rsidP="26C192EC">
      <w:pPr>
        <w:pStyle w:val="CustomH3"/>
        <w:rPr>
          <w:rFonts w:ascii="Source Sans Pro" w:hAnsi="Source Sans Pro"/>
        </w:rPr>
      </w:pPr>
      <w:bookmarkStart w:id="36" w:name="_Toc72877526"/>
      <w:r>
        <w:rPr>
          <w:rFonts w:ascii="Source Sans Pro" w:hAnsi="Source Sans Pro"/>
        </w:rPr>
        <w:t>4</w:t>
      </w:r>
      <w:r w:rsidR="63377001" w:rsidRPr="009973CD">
        <w:rPr>
          <w:rFonts w:ascii="Source Sans Pro" w:hAnsi="Source Sans Pro"/>
        </w:rPr>
        <w:t>.3.1</w:t>
      </w:r>
      <w:r w:rsidR="47AB0948" w:rsidRPr="009973CD">
        <w:rPr>
          <w:rFonts w:ascii="Source Sans Pro" w:hAnsi="Source Sans Pro"/>
        </w:rPr>
        <w:tab/>
      </w:r>
      <w:r w:rsidR="63377001" w:rsidRPr="009973CD">
        <w:rPr>
          <w:rFonts w:ascii="Source Sans Pro" w:hAnsi="Source Sans Pro"/>
        </w:rPr>
        <w:t>MapReduce</w:t>
      </w:r>
      <w:bookmarkEnd w:id="36"/>
    </w:p>
    <w:p w14:paraId="3458CE1F" w14:textId="68DD3560" w:rsidR="63377001" w:rsidRPr="009973CD" w:rsidRDefault="63377001" w:rsidP="63377001">
      <w:pPr>
        <w:spacing w:line="259" w:lineRule="auto"/>
        <w:rPr>
          <w:rFonts w:ascii="Source Sans Pro" w:hAnsi="Source Sans Pro"/>
        </w:rPr>
      </w:pPr>
      <w:r w:rsidRPr="009973CD">
        <w:rPr>
          <w:rFonts w:ascii="Source Sans Pro" w:hAnsi="Source Sans Pro"/>
        </w:rPr>
        <w:t>As mentioned in previous sections, CouchDB provides MapReduce functions to aggregate data and create views for easy querying.</w:t>
      </w:r>
    </w:p>
    <w:p w14:paraId="5A3D4D41" w14:textId="3E5C3ACF" w:rsidR="26C192EC" w:rsidRPr="009973CD" w:rsidRDefault="26C192EC" w:rsidP="70D3632D">
      <w:pPr>
        <w:rPr>
          <w:rFonts w:ascii="Source Sans Pro" w:hAnsi="Source Sans Pro"/>
        </w:rPr>
      </w:pPr>
    </w:p>
    <w:p w14:paraId="3E880702" w14:textId="37CC157C" w:rsidR="5B9DA5A2" w:rsidRPr="009973CD" w:rsidRDefault="63377001" w:rsidP="63377001">
      <w:pPr>
        <w:rPr>
          <w:rFonts w:ascii="Source Sans Pro" w:eastAsia="DengXian Light" w:hAnsi="Source Sans Pro" w:cs="Times New Roman"/>
        </w:rPr>
      </w:pPr>
      <w:r w:rsidRPr="009973CD">
        <w:rPr>
          <w:rFonts w:ascii="Source Sans Pro" w:hAnsi="Source Sans Pro"/>
        </w:rPr>
        <w:t>Our group has written separate MapReduce functions for each of our databases (‘tweets-</w:t>
      </w:r>
      <w:proofErr w:type="spellStart"/>
      <w:r w:rsidRPr="009973CD">
        <w:rPr>
          <w:rFonts w:ascii="Source Sans Pro" w:hAnsi="Source Sans Pro"/>
        </w:rPr>
        <w:t>db</w:t>
      </w:r>
      <w:proofErr w:type="spellEnd"/>
      <w:r w:rsidRPr="009973CD">
        <w:rPr>
          <w:rFonts w:ascii="Source Sans Pro" w:hAnsi="Source Sans Pro"/>
        </w:rPr>
        <w:t>’, ‘mortality-</w:t>
      </w:r>
      <w:proofErr w:type="spellStart"/>
      <w:r w:rsidRPr="009973CD">
        <w:rPr>
          <w:rFonts w:ascii="Source Sans Pro" w:hAnsi="Source Sans Pro"/>
        </w:rPr>
        <w:t>db</w:t>
      </w:r>
      <w:proofErr w:type="spellEnd"/>
      <w:r w:rsidRPr="009973CD">
        <w:rPr>
          <w:rFonts w:ascii="Source Sans Pro" w:hAnsi="Source Sans Pro"/>
        </w:rPr>
        <w:t>’, ‘</w:t>
      </w:r>
      <w:proofErr w:type="spellStart"/>
      <w:r w:rsidRPr="009973CD">
        <w:rPr>
          <w:rFonts w:ascii="Source Sans Pro" w:hAnsi="Source Sans Pro"/>
        </w:rPr>
        <w:t>labour-db</w:t>
      </w:r>
      <w:proofErr w:type="spellEnd"/>
      <w:r w:rsidRPr="009973CD">
        <w:rPr>
          <w:rFonts w:ascii="Source Sans Pro" w:hAnsi="Source Sans Pro"/>
        </w:rPr>
        <w:t>’, ‘crash-</w:t>
      </w:r>
      <w:proofErr w:type="spellStart"/>
      <w:r w:rsidRPr="009973CD">
        <w:rPr>
          <w:rFonts w:ascii="Source Sans Pro" w:hAnsi="Source Sans Pro"/>
        </w:rPr>
        <w:t>db</w:t>
      </w:r>
      <w:proofErr w:type="spellEnd"/>
      <w:r w:rsidRPr="009973CD">
        <w:rPr>
          <w:rFonts w:ascii="Source Sans Pro" w:hAnsi="Source Sans Pro"/>
        </w:rPr>
        <w:t>’) to filter, aggregate, and perform calculations on data.</w:t>
      </w:r>
    </w:p>
    <w:p w14:paraId="315F5C57" w14:textId="47DCAD1A" w:rsidR="5B9DA5A2" w:rsidRPr="009973CD" w:rsidRDefault="007C0054" w:rsidP="57B2CD75">
      <w:pPr>
        <w:pStyle w:val="CustomH3"/>
        <w:rPr>
          <w:rFonts w:ascii="Source Sans Pro" w:hAnsi="Source Sans Pro"/>
        </w:rPr>
      </w:pPr>
      <w:bookmarkStart w:id="37" w:name="_Toc72877527"/>
      <w:r>
        <w:rPr>
          <w:rFonts w:ascii="Source Sans Pro" w:hAnsi="Source Sans Pro"/>
        </w:rPr>
        <w:t>4</w:t>
      </w:r>
      <w:r w:rsidR="57B2CD75" w:rsidRPr="009973CD">
        <w:rPr>
          <w:rFonts w:ascii="Source Sans Pro" w:hAnsi="Source Sans Pro"/>
        </w:rPr>
        <w:t>.3.2</w:t>
      </w:r>
      <w:r w:rsidR="5B9DA5A2" w:rsidRPr="009973CD">
        <w:rPr>
          <w:rFonts w:ascii="Source Sans Pro" w:hAnsi="Source Sans Pro"/>
        </w:rPr>
        <w:tab/>
      </w:r>
      <w:r w:rsidR="57B2CD75" w:rsidRPr="009973CD">
        <w:rPr>
          <w:rFonts w:ascii="Source Sans Pro" w:hAnsi="Source Sans Pro"/>
        </w:rPr>
        <w:t>Visualizing data on the frontend</w:t>
      </w:r>
      <w:bookmarkEnd w:id="37"/>
    </w:p>
    <w:p w14:paraId="454DC6E0" w14:textId="54BE3C13" w:rsidR="5B9DA5A2" w:rsidRPr="009973CD" w:rsidRDefault="63377001" w:rsidP="57B2CD75">
      <w:pPr>
        <w:rPr>
          <w:rFonts w:ascii="Source Sans Pro" w:hAnsi="Source Sans Pro"/>
        </w:rPr>
      </w:pPr>
      <w:r w:rsidRPr="009973CD">
        <w:rPr>
          <w:rFonts w:ascii="Source Sans Pro" w:hAnsi="Source Sans Pro"/>
        </w:rPr>
        <w:t xml:space="preserve">Our frontend application calls RESTful GET APIs to access Views created by our MapReduce functions and the data that they return. However, we still need to perform some more data manipulation in the frontend before we could use them for visualization. The JSON-formatted data returned from the APIs are parsed and further processed into structures understood by the </w:t>
      </w:r>
      <w:proofErr w:type="spellStart"/>
      <w:r w:rsidRPr="009973CD">
        <w:rPr>
          <w:rFonts w:ascii="Source Sans Pro" w:hAnsi="Source Sans Pro"/>
        </w:rPr>
        <w:t>Plotly</w:t>
      </w:r>
      <w:proofErr w:type="spellEnd"/>
      <w:r w:rsidRPr="009973CD">
        <w:rPr>
          <w:rFonts w:ascii="Source Sans Pro" w:hAnsi="Source Sans Pro"/>
        </w:rPr>
        <w:t xml:space="preserve"> plotting library.</w:t>
      </w:r>
    </w:p>
    <w:p w14:paraId="142A261C" w14:textId="70DEE003" w:rsidR="5B9DA5A2" w:rsidRPr="009973CD" w:rsidRDefault="63377001" w:rsidP="5B9DA5A2">
      <w:pPr>
        <w:pStyle w:val="Heading1"/>
        <w:numPr>
          <w:ilvl w:val="0"/>
          <w:numId w:val="7"/>
        </w:numPr>
        <w:rPr>
          <w:rFonts w:ascii="Source Sans Pro" w:hAnsi="Source Sans Pro"/>
        </w:rPr>
      </w:pPr>
      <w:bookmarkStart w:id="38" w:name="_Toc72877528"/>
      <w:r w:rsidRPr="009973CD">
        <w:rPr>
          <w:rFonts w:ascii="Source Sans Pro" w:hAnsi="Source Sans Pro"/>
        </w:rPr>
        <w:t>System Functionality</w:t>
      </w:r>
      <w:bookmarkEnd w:id="38"/>
    </w:p>
    <w:p w14:paraId="419E016D" w14:textId="23FD73B5" w:rsidR="5B9DA5A2" w:rsidRPr="009973CD" w:rsidRDefault="63377001" w:rsidP="5B9DA5A2">
      <w:pPr>
        <w:pStyle w:val="Heading2"/>
        <w:numPr>
          <w:ilvl w:val="1"/>
          <w:numId w:val="7"/>
        </w:numPr>
        <w:rPr>
          <w:rFonts w:ascii="Source Sans Pro" w:hAnsi="Source Sans Pro"/>
        </w:rPr>
      </w:pPr>
      <w:bookmarkStart w:id="39" w:name="_Toc72877529"/>
      <w:r w:rsidRPr="009973CD">
        <w:rPr>
          <w:rFonts w:ascii="Source Sans Pro" w:hAnsi="Source Sans Pro"/>
        </w:rPr>
        <w:t>Scenarios</w:t>
      </w:r>
      <w:bookmarkEnd w:id="39"/>
    </w:p>
    <w:p w14:paraId="412368A4" w14:textId="3BB3C26E" w:rsidR="5B9DA5A2" w:rsidRPr="009973CD" w:rsidRDefault="007C0054" w:rsidP="2455BCA6">
      <w:pPr>
        <w:pStyle w:val="CustomH3"/>
        <w:rPr>
          <w:rFonts w:ascii="Source Sans Pro" w:hAnsi="Source Sans Pro"/>
        </w:rPr>
      </w:pPr>
      <w:bookmarkStart w:id="40" w:name="_Toc72877530"/>
      <w:r>
        <w:rPr>
          <w:rFonts w:ascii="Source Sans Pro" w:hAnsi="Source Sans Pro"/>
        </w:rPr>
        <w:t>5</w:t>
      </w:r>
      <w:r w:rsidR="57B2CD75" w:rsidRPr="009973CD">
        <w:rPr>
          <w:rFonts w:ascii="Source Sans Pro" w:hAnsi="Source Sans Pro"/>
        </w:rPr>
        <w:t>.</w:t>
      </w:r>
      <w:r>
        <w:rPr>
          <w:rFonts w:ascii="Source Sans Pro" w:hAnsi="Source Sans Pro"/>
        </w:rPr>
        <w:t>1</w:t>
      </w:r>
      <w:r w:rsidR="57B2CD75" w:rsidRPr="009973CD">
        <w:rPr>
          <w:rFonts w:ascii="Source Sans Pro" w:hAnsi="Source Sans Pro"/>
        </w:rPr>
        <w:t>.1</w:t>
      </w:r>
      <w:r w:rsidR="00A769A1">
        <w:rPr>
          <w:rFonts w:ascii="Source Sans Pro" w:hAnsi="Source Sans Pro"/>
        </w:rPr>
        <w:tab/>
      </w:r>
      <w:r w:rsidR="57B2CD75" w:rsidRPr="009973CD">
        <w:rPr>
          <w:rFonts w:ascii="Source Sans Pro" w:hAnsi="Source Sans Pro"/>
        </w:rPr>
        <w:t>Relationship between COVID-19 and unemployment rates</w:t>
      </w:r>
      <w:bookmarkEnd w:id="40"/>
    </w:p>
    <w:p w14:paraId="7C4B6BD7" w14:textId="6BFD5F5C" w:rsidR="57B2CD75" w:rsidRPr="009973CD" w:rsidRDefault="00A769A1" w:rsidP="57B2CD75">
      <w:pPr>
        <w:pStyle w:val="CustomH4"/>
        <w:rPr>
          <w:rFonts w:ascii="Source Sans Pro" w:eastAsia="DengXian Light" w:hAnsi="Source Sans Pro" w:cs="Times New Roman"/>
        </w:rPr>
      </w:pPr>
      <w:bookmarkStart w:id="41" w:name="_Toc72877531"/>
      <w:r>
        <w:rPr>
          <w:rFonts w:ascii="Source Sans Pro" w:hAnsi="Source Sans Pro"/>
        </w:rPr>
        <w:t>5.1.1.2</w:t>
      </w:r>
      <w:r>
        <w:rPr>
          <w:rFonts w:ascii="Source Sans Pro" w:hAnsi="Source Sans Pro"/>
        </w:rPr>
        <w:tab/>
      </w:r>
      <w:r w:rsidR="47AB0948" w:rsidRPr="009973CD">
        <w:rPr>
          <w:rFonts w:ascii="Source Sans Pro" w:hAnsi="Source Sans Pro"/>
        </w:rPr>
        <w:t>Description</w:t>
      </w:r>
      <w:bookmarkEnd w:id="41"/>
    </w:p>
    <w:p w14:paraId="1046B1D3" w14:textId="6ABE7B86" w:rsidR="26BBD815" w:rsidRPr="009973CD" w:rsidRDefault="63377001" w:rsidP="63377001">
      <w:pPr>
        <w:rPr>
          <w:rFonts w:ascii="Source Sans Pro" w:hAnsi="Source Sans Pro"/>
        </w:rPr>
      </w:pPr>
      <w:r w:rsidRPr="009973CD">
        <w:rPr>
          <w:rFonts w:ascii="Source Sans Pro" w:hAnsi="Source Sans Pro"/>
        </w:rPr>
        <w:t>In this scenario, we analyze whether there is a correlation between unemployment rates and the number of COVID-related tweets (averaged over population) across Australian states. We hypothesize that there is a higher number of COVID-related tweets per population in states that have lower employment rates as we theorize that people are more concerned about COVID-19 if it affects their livelihood (</w:t>
      </w:r>
      <w:proofErr w:type="gramStart"/>
      <w:r w:rsidRPr="009973CD">
        <w:rPr>
          <w:rFonts w:ascii="Source Sans Pro" w:hAnsi="Source Sans Pro"/>
        </w:rPr>
        <w:t>i.e.</w:t>
      </w:r>
      <w:proofErr w:type="gramEnd"/>
      <w:r w:rsidRPr="009973CD">
        <w:rPr>
          <w:rFonts w:ascii="Source Sans Pro" w:hAnsi="Source Sans Pro"/>
        </w:rPr>
        <w:t xml:space="preserve"> employment).</w:t>
      </w:r>
    </w:p>
    <w:p w14:paraId="1E9C023A" w14:textId="65B799DA" w:rsidR="57B2CD75" w:rsidRPr="009973CD" w:rsidRDefault="57B2CD75" w:rsidP="57B2CD75">
      <w:pPr>
        <w:rPr>
          <w:rFonts w:ascii="Source Sans Pro" w:hAnsi="Source Sans Pro"/>
        </w:rPr>
      </w:pPr>
    </w:p>
    <w:p w14:paraId="770A2544" w14:textId="4168EE8A" w:rsidR="57B2CD75" w:rsidRPr="009973CD" w:rsidRDefault="00A769A1" w:rsidP="57B2CD75">
      <w:pPr>
        <w:pStyle w:val="CustomH4"/>
        <w:rPr>
          <w:rFonts w:ascii="Source Sans Pro" w:eastAsia="DengXian Light" w:hAnsi="Source Sans Pro" w:cs="Times New Roman"/>
        </w:rPr>
      </w:pPr>
      <w:bookmarkStart w:id="42" w:name="_Toc72877532"/>
      <w:r>
        <w:rPr>
          <w:rFonts w:ascii="Source Sans Pro" w:hAnsi="Source Sans Pro"/>
        </w:rPr>
        <w:t>5.1.1.3</w:t>
      </w:r>
      <w:r>
        <w:rPr>
          <w:rFonts w:ascii="Source Sans Pro" w:hAnsi="Source Sans Pro"/>
        </w:rPr>
        <w:tab/>
      </w:r>
      <w:r w:rsidR="47AB0948" w:rsidRPr="009973CD">
        <w:rPr>
          <w:rFonts w:ascii="Source Sans Pro" w:hAnsi="Source Sans Pro"/>
        </w:rPr>
        <w:t>Why this scenario?</w:t>
      </w:r>
      <w:bookmarkEnd w:id="42"/>
    </w:p>
    <w:p w14:paraId="437F2CF4" w14:textId="0754AD8E" w:rsidR="57B2CD75" w:rsidRPr="009973CD" w:rsidRDefault="26BBD815" w:rsidP="57B2CD75">
      <w:pPr>
        <w:rPr>
          <w:rFonts w:ascii="Source Sans Pro" w:hAnsi="Source Sans Pro"/>
        </w:rPr>
      </w:pPr>
      <w:r w:rsidRPr="009973CD">
        <w:rPr>
          <w:rFonts w:ascii="Source Sans Pro" w:hAnsi="Source Sans Pro"/>
        </w:rPr>
        <w:t>Following our hypothesis, we expect unemployed people to be more concerned about COVID-19 and its effect on their lives. If COVID-19 has little effect one’s livelihood or ability to make a living (</w:t>
      </w:r>
      <w:r w:rsidR="00C639C1">
        <w:rPr>
          <w:rFonts w:ascii="Source Sans Pro" w:hAnsi="Source Sans Pro"/>
        </w:rPr>
        <w:t>i</w:t>
      </w:r>
      <w:r w:rsidRPr="009973CD">
        <w:rPr>
          <w:rFonts w:ascii="Source Sans Pro" w:hAnsi="Source Sans Pro"/>
        </w:rPr>
        <w:t>.e., employment), then people may potentially not worry about COVID-19 as much as they would if COVID-19 did have an impact on their employment. We perform analysis on actual data to see whether there is a pattern that aligns with our hypothesis.</w:t>
      </w:r>
    </w:p>
    <w:p w14:paraId="46BF71FF" w14:textId="42FF45CE" w:rsidR="57B2CD75" w:rsidRPr="009973CD" w:rsidRDefault="57B2CD75" w:rsidP="57B2CD75">
      <w:pPr>
        <w:pStyle w:val="CustomH4"/>
        <w:rPr>
          <w:rFonts w:ascii="Source Sans Pro" w:eastAsia="DengXian Light" w:hAnsi="Source Sans Pro" w:cs="Times New Roman"/>
        </w:rPr>
      </w:pPr>
    </w:p>
    <w:p w14:paraId="7229E32C" w14:textId="47B8A63A" w:rsidR="5B9DA5A2" w:rsidRPr="009973CD" w:rsidRDefault="00A769A1" w:rsidP="57B2CD75">
      <w:pPr>
        <w:pStyle w:val="CustomH4"/>
        <w:rPr>
          <w:rFonts w:ascii="Source Sans Pro" w:eastAsia="DengXian Light" w:hAnsi="Source Sans Pro" w:cs="Times New Roman"/>
        </w:rPr>
      </w:pPr>
      <w:bookmarkStart w:id="43" w:name="_Toc72877533"/>
      <w:r>
        <w:rPr>
          <w:rFonts w:ascii="Source Sans Pro" w:hAnsi="Source Sans Pro"/>
        </w:rPr>
        <w:t>5.1.1.4</w:t>
      </w:r>
      <w:r>
        <w:rPr>
          <w:rFonts w:ascii="Source Sans Pro" w:hAnsi="Source Sans Pro"/>
        </w:rPr>
        <w:tab/>
      </w:r>
      <w:r w:rsidR="47AB0948" w:rsidRPr="009973CD">
        <w:rPr>
          <w:rFonts w:ascii="Source Sans Pro" w:hAnsi="Source Sans Pro"/>
        </w:rPr>
        <w:t>Results and analysis</w:t>
      </w:r>
      <w:bookmarkEnd w:id="43"/>
    </w:p>
    <w:p w14:paraId="35F5ED1B" w14:textId="793CBE10" w:rsidR="5B9DA5A2" w:rsidRPr="009973CD" w:rsidRDefault="47AB0948" w:rsidP="57B2CD75">
      <w:pPr>
        <w:rPr>
          <w:rFonts w:ascii="Source Sans Pro" w:hAnsi="Source Sans Pro"/>
        </w:rPr>
      </w:pPr>
      <w:r>
        <w:lastRenderedPageBreak/>
        <w:drawing>
          <wp:inline distT="0" distB="0" distL="0" distR="0" wp14:anchorId="37342AC5" wp14:editId="09442A29">
            <wp:extent cx="5293896" cy="3143250"/>
            <wp:effectExtent l="0" t="0" r="0" b="0"/>
            <wp:docPr id="991895844" name="Picture 99189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895844"/>
                    <pic:cNvPicPr/>
                  </pic:nvPicPr>
                  <pic:blipFill>
                    <a:blip r:embed="rId14">
                      <a:extLst>
                        <a:ext uri="{28A0092B-C50C-407E-A947-70E740481C1C}">
                          <a14:useLocalDpi xmlns:a14="http://schemas.microsoft.com/office/drawing/2010/main" val="0"/>
                        </a:ext>
                      </a:extLst>
                    </a:blip>
                    <a:stretch>
                      <a:fillRect/>
                    </a:stretch>
                  </pic:blipFill>
                  <pic:spPr>
                    <a:xfrm>
                      <a:off x="0" y="0"/>
                      <a:ext cx="5293896" cy="3143250"/>
                    </a:xfrm>
                    <a:prstGeom prst="rect">
                      <a:avLst/>
                    </a:prstGeom>
                  </pic:spPr>
                </pic:pic>
              </a:graphicData>
            </a:graphic>
          </wp:inline>
        </w:drawing>
      </w:r>
    </w:p>
    <w:p w14:paraId="52E3B3B8" w14:textId="7616F81B" w:rsidR="57B2CD75" w:rsidRPr="009973CD" w:rsidRDefault="57B2CD75" w:rsidP="57B2CD75">
      <w:pPr>
        <w:jc w:val="center"/>
        <w:rPr>
          <w:rFonts w:ascii="Source Sans Pro" w:hAnsi="Source Sans Pro"/>
        </w:rPr>
      </w:pPr>
      <w:r w:rsidRPr="009973CD">
        <w:rPr>
          <w:rFonts w:ascii="Source Sans Pro" w:hAnsi="Source Sans Pro"/>
        </w:rPr>
        <w:t xml:space="preserve">Figure </w:t>
      </w:r>
      <w:r w:rsidR="00C639C1">
        <w:rPr>
          <w:rFonts w:ascii="Source Sans Pro" w:hAnsi="Source Sans Pro"/>
        </w:rPr>
        <w:t>2</w:t>
      </w:r>
      <w:r w:rsidRPr="009973CD">
        <w:rPr>
          <w:rFonts w:ascii="Source Sans Pro" w:hAnsi="Source Sans Pro"/>
        </w:rPr>
        <w:t>: Employment rates and number of COVID-related tweets across Australian states</w:t>
      </w:r>
    </w:p>
    <w:p w14:paraId="5A53E0A6" w14:textId="48D98F38" w:rsidR="57B2CD75" w:rsidRPr="009973CD" w:rsidRDefault="57B2CD75" w:rsidP="57B2CD75">
      <w:pPr>
        <w:jc w:val="center"/>
        <w:rPr>
          <w:rFonts w:ascii="Source Sans Pro" w:hAnsi="Source Sans Pro"/>
        </w:rPr>
      </w:pPr>
    </w:p>
    <w:p w14:paraId="6D902451" w14:textId="399365DC" w:rsidR="57B2CD75" w:rsidRPr="009973CD" w:rsidRDefault="26BBD815" w:rsidP="57B2CD75">
      <w:pPr>
        <w:rPr>
          <w:rFonts w:ascii="Source Sans Pro" w:hAnsi="Source Sans Pro"/>
        </w:rPr>
      </w:pPr>
      <w:r w:rsidRPr="009973CD">
        <w:rPr>
          <w:rFonts w:ascii="Source Sans Pro" w:hAnsi="Source Sans Pro"/>
        </w:rPr>
        <w:t xml:space="preserve">We graphed a dual bar chart, with orange representing the number of COVID-related tweets and blue representing employment rates. The employment rates were data obtained from December 2020 – still well within the pandemic. Due to the lack of employment data on Australian Capital Territory and Jervis Bay Territory, we ignore those two states. </w:t>
      </w:r>
    </w:p>
    <w:p w14:paraId="164CE9E9" w14:textId="4063CB4E" w:rsidR="57B2CD75" w:rsidRPr="009973CD" w:rsidRDefault="57B2CD75" w:rsidP="26BBD815">
      <w:pPr>
        <w:rPr>
          <w:rFonts w:ascii="Source Sans Pro" w:hAnsi="Source Sans Pro"/>
        </w:rPr>
      </w:pPr>
    </w:p>
    <w:p w14:paraId="54B45897" w14:textId="757BEB68" w:rsidR="57B2CD75" w:rsidRPr="009973CD" w:rsidRDefault="63377001" w:rsidP="26BBD815">
      <w:pPr>
        <w:rPr>
          <w:rFonts w:ascii="Source Sans Pro" w:hAnsi="Source Sans Pro"/>
        </w:rPr>
      </w:pPr>
      <w:r w:rsidRPr="009973CD">
        <w:rPr>
          <w:rFonts w:ascii="Source Sans Pro" w:hAnsi="Source Sans Pro"/>
        </w:rPr>
        <w:t>South Australia, Victoria and</w:t>
      </w:r>
      <w:r w:rsidRPr="009973CD">
        <w:rPr>
          <w:rFonts w:ascii="Source Sans Pro" w:hAnsi="Source Sans Pro"/>
        </w:rPr>
        <w:t xml:space="preserve"> </w:t>
      </w:r>
      <w:r w:rsidRPr="009973CD">
        <w:rPr>
          <w:rFonts w:ascii="Source Sans Pro" w:hAnsi="Source Sans Pro"/>
        </w:rPr>
        <w:t>Tasmania has the highest number of COVID-related tweets per population. However, their employment rates vary drastically. Tasmania had the lowest employment rates across the states. Perhaps people living there are truly more concerned about COVID-19 and its effect on job security (</w:t>
      </w:r>
      <w:proofErr w:type="gramStart"/>
      <w:r w:rsidR="00A429DC">
        <w:rPr>
          <w:rFonts w:ascii="Source Sans Pro" w:hAnsi="Source Sans Pro"/>
        </w:rPr>
        <w:t>i</w:t>
      </w:r>
      <w:r w:rsidRPr="009973CD">
        <w:rPr>
          <w:rFonts w:ascii="Source Sans Pro" w:hAnsi="Source Sans Pro"/>
        </w:rPr>
        <w:t>.e.</w:t>
      </w:r>
      <w:proofErr w:type="gramEnd"/>
      <w:r w:rsidRPr="009973CD">
        <w:rPr>
          <w:rFonts w:ascii="Source Sans Pro" w:hAnsi="Source Sans Pro"/>
        </w:rPr>
        <w:t xml:space="preserve"> having a higher number of COVID-related tweets) since their employment rate was the lowest.</w:t>
      </w:r>
    </w:p>
    <w:p w14:paraId="059C4D61" w14:textId="0F34B8B7" w:rsidR="26BBD815" w:rsidRPr="009973CD" w:rsidRDefault="26BBD815" w:rsidP="26BBD815">
      <w:pPr>
        <w:rPr>
          <w:rFonts w:ascii="Source Sans Pro" w:hAnsi="Source Sans Pro"/>
        </w:rPr>
      </w:pPr>
    </w:p>
    <w:p w14:paraId="2F592211" w14:textId="7F8A442C" w:rsidR="26BBD815" w:rsidRPr="009973CD" w:rsidRDefault="63377001" w:rsidP="26BBD815">
      <w:pPr>
        <w:rPr>
          <w:rFonts w:ascii="Source Sans Pro" w:hAnsi="Source Sans Pro"/>
        </w:rPr>
      </w:pPr>
      <w:r w:rsidRPr="009973CD">
        <w:rPr>
          <w:rFonts w:ascii="Source Sans Pro" w:hAnsi="Source Sans Pro"/>
        </w:rPr>
        <w:t>Victoria has the second highest employment rate even though it is one of the states with a high number of COVID-related tweets per population. Victorians may instead be more concerned about the effects of COVID-19 on aspects of life other than employment. Another reason could be that Victoria has a higher population of young adults compared to other states, who tend to use Twitter more than other age groups (</w:t>
      </w:r>
      <w:proofErr w:type="gramStart"/>
      <w:r w:rsidR="00A429DC">
        <w:rPr>
          <w:rFonts w:ascii="Source Sans Pro" w:hAnsi="Source Sans Pro"/>
        </w:rPr>
        <w:t>i</w:t>
      </w:r>
      <w:r w:rsidRPr="009973CD">
        <w:rPr>
          <w:rFonts w:ascii="Source Sans Pro" w:hAnsi="Source Sans Pro"/>
        </w:rPr>
        <w:t>.e.</w:t>
      </w:r>
      <w:proofErr w:type="gramEnd"/>
      <w:r w:rsidRPr="009973CD">
        <w:rPr>
          <w:rFonts w:ascii="Source Sans Pro" w:hAnsi="Source Sans Pro"/>
        </w:rPr>
        <w:t xml:space="preserve"> elderly, children)</w:t>
      </w:r>
    </w:p>
    <w:p w14:paraId="3FDC0732" w14:textId="1631A569" w:rsidR="57B2CD75" w:rsidRPr="009973CD" w:rsidRDefault="57B2CD75" w:rsidP="57B2CD75">
      <w:pPr>
        <w:rPr>
          <w:rFonts w:ascii="Source Sans Pro" w:hAnsi="Source Sans Pro"/>
        </w:rPr>
      </w:pPr>
    </w:p>
    <w:p w14:paraId="480DA12E" w14:textId="3FF0A183" w:rsidR="26BBD815" w:rsidRPr="009973CD" w:rsidRDefault="26BBD815" w:rsidP="26BBD815">
      <w:pPr>
        <w:spacing w:line="259" w:lineRule="auto"/>
        <w:rPr>
          <w:rFonts w:ascii="Source Sans Pro" w:hAnsi="Source Sans Pro"/>
        </w:rPr>
      </w:pPr>
      <w:r w:rsidRPr="009973CD">
        <w:rPr>
          <w:rFonts w:ascii="Source Sans Pro" w:hAnsi="Source Sans Pro"/>
        </w:rPr>
        <w:t xml:space="preserve">Most other states seem to exhibit a more neutral </w:t>
      </w:r>
      <w:proofErr w:type="spellStart"/>
      <w:r w:rsidRPr="009973CD">
        <w:rPr>
          <w:rFonts w:ascii="Source Sans Pro" w:hAnsi="Source Sans Pro"/>
        </w:rPr>
        <w:t>behaviour</w:t>
      </w:r>
      <w:proofErr w:type="spellEnd"/>
      <w:r w:rsidRPr="009973CD">
        <w:rPr>
          <w:rFonts w:ascii="Source Sans Pro" w:hAnsi="Source Sans Pro"/>
        </w:rPr>
        <w:t>, not explicitly showing signs of aligning with our hypothesis. Apart from Tasmania, Western Australia seems to be the only other state that agree with our hypothesis. It has the highest employment rate but has one of the lowest scores for COVID-related tweets per population. Western Australia is known to have handled the pandemic rather well compared to states like Victoria. That may be a core reason why residents there may be less concerned about COVID-19's effects on employment!</w:t>
      </w:r>
    </w:p>
    <w:p w14:paraId="39589378" w14:textId="22FCE696" w:rsidR="5B9DA5A2" w:rsidRPr="009973CD" w:rsidRDefault="007C0054" w:rsidP="5B9DA5A2">
      <w:pPr>
        <w:pStyle w:val="CustomH3"/>
        <w:rPr>
          <w:rFonts w:ascii="Source Sans Pro" w:hAnsi="Source Sans Pro"/>
        </w:rPr>
      </w:pPr>
      <w:bookmarkStart w:id="44" w:name="_Toc72877534"/>
      <w:r>
        <w:rPr>
          <w:rFonts w:ascii="Source Sans Pro" w:hAnsi="Source Sans Pro"/>
        </w:rPr>
        <w:t>5.1.2</w:t>
      </w:r>
      <w:r w:rsidR="00A769A1">
        <w:rPr>
          <w:rFonts w:ascii="Source Sans Pro" w:hAnsi="Source Sans Pro"/>
        </w:rPr>
        <w:tab/>
      </w:r>
      <w:r w:rsidR="57B2CD75" w:rsidRPr="009973CD">
        <w:rPr>
          <w:rFonts w:ascii="Source Sans Pro" w:hAnsi="Source Sans Pro"/>
        </w:rPr>
        <w:t>Correlation between COVID-19 and mortality rates across SA4 areas</w:t>
      </w:r>
      <w:bookmarkEnd w:id="44"/>
    </w:p>
    <w:p w14:paraId="0F42CEEA" w14:textId="3E053D46" w:rsidR="57B2CD75" w:rsidRPr="009973CD" w:rsidRDefault="00A769A1" w:rsidP="00A769A1">
      <w:pPr>
        <w:pStyle w:val="CustomH4"/>
        <w:rPr>
          <w:rFonts w:ascii="Source Sans Pro" w:hAnsi="Source Sans Pro"/>
        </w:rPr>
      </w:pPr>
      <w:bookmarkStart w:id="45" w:name="_Toc72877535"/>
      <w:r>
        <w:rPr>
          <w:rFonts w:ascii="Source Sans Pro" w:hAnsi="Source Sans Pro"/>
        </w:rPr>
        <w:lastRenderedPageBreak/>
        <w:t>5.1.2.1</w:t>
      </w:r>
      <w:r>
        <w:rPr>
          <w:rFonts w:ascii="Source Sans Pro" w:hAnsi="Source Sans Pro"/>
        </w:rPr>
        <w:tab/>
      </w:r>
      <w:r w:rsidR="47AB0948" w:rsidRPr="009973CD">
        <w:rPr>
          <w:rFonts w:ascii="Source Sans Pro" w:hAnsi="Source Sans Pro"/>
        </w:rPr>
        <w:t>Description</w:t>
      </w:r>
      <w:bookmarkEnd w:id="45"/>
    </w:p>
    <w:p w14:paraId="6998E047" w14:textId="46EC753A" w:rsidR="57B2CD75" w:rsidRPr="009973CD" w:rsidRDefault="57B2CD75" w:rsidP="57B2CD75">
      <w:pPr>
        <w:rPr>
          <w:rFonts w:ascii="Source Sans Pro" w:hAnsi="Source Sans Pro"/>
        </w:rPr>
      </w:pPr>
      <w:r w:rsidRPr="009973CD">
        <w:rPr>
          <w:rFonts w:ascii="Source Sans Pro" w:hAnsi="Source Sans Pro"/>
        </w:rPr>
        <w:t>This scenario aims to analyze whether the mortality rates in the SA4 level (see ‘SA4’ in the appendix) has any effect on number of tweets related to COVID-19. We hypothesize that the higher the number of tweets made regarding COVID-19, the higher the mortality rate in that area.</w:t>
      </w:r>
    </w:p>
    <w:p w14:paraId="7F351BBE" w14:textId="70A87174" w:rsidR="57B2CD75" w:rsidRPr="009973CD" w:rsidRDefault="57B2CD75" w:rsidP="57B2CD75">
      <w:pPr>
        <w:pStyle w:val="CustomH4"/>
        <w:rPr>
          <w:rFonts w:ascii="Source Sans Pro" w:eastAsia="DengXian Light" w:hAnsi="Source Sans Pro" w:cs="Times New Roman"/>
        </w:rPr>
      </w:pPr>
    </w:p>
    <w:p w14:paraId="5A067908" w14:textId="39903BF8" w:rsidR="57B2CD75" w:rsidRPr="009973CD" w:rsidRDefault="00A769A1" w:rsidP="57B2CD75">
      <w:pPr>
        <w:pStyle w:val="CustomH4"/>
        <w:rPr>
          <w:rFonts w:ascii="Source Sans Pro" w:eastAsia="DengXian Light" w:hAnsi="Source Sans Pro" w:cs="Times New Roman"/>
        </w:rPr>
      </w:pPr>
      <w:bookmarkStart w:id="46" w:name="_Toc72877536"/>
      <w:r>
        <w:rPr>
          <w:rFonts w:ascii="Source Sans Pro" w:hAnsi="Source Sans Pro"/>
        </w:rPr>
        <w:t>5.1.2.2</w:t>
      </w:r>
      <w:r>
        <w:rPr>
          <w:rFonts w:ascii="Source Sans Pro" w:hAnsi="Source Sans Pro"/>
        </w:rPr>
        <w:tab/>
      </w:r>
      <w:r w:rsidR="47AB0948" w:rsidRPr="009973CD">
        <w:rPr>
          <w:rFonts w:ascii="Source Sans Pro" w:hAnsi="Source Sans Pro"/>
        </w:rPr>
        <w:t>Why this scenario?</w:t>
      </w:r>
      <w:bookmarkEnd w:id="46"/>
    </w:p>
    <w:p w14:paraId="2CC02A6A" w14:textId="69FB12A7" w:rsidR="57B2CD75" w:rsidRPr="009973CD" w:rsidRDefault="57B2CD75" w:rsidP="57B2CD75">
      <w:pPr>
        <w:rPr>
          <w:rFonts w:ascii="Source Sans Pro" w:hAnsi="Source Sans Pro"/>
        </w:rPr>
      </w:pPr>
      <w:r w:rsidRPr="009973CD">
        <w:rPr>
          <w:rFonts w:ascii="Source Sans Pro" w:hAnsi="Source Sans Pro"/>
        </w:rPr>
        <w:t>COVID-19 is a word wide pandemic that is highly contagious and known to cost lives if undetected early on. Thus, we wanted to see if our harvested data portrays the assumption that people tend to tweet more about COVID-19 if there is a higher mortality rate in their region. This follows the logic of people living in more susceptible regions (say with poorer healthcare in their area) will be more concerned about covid and is effects.</w:t>
      </w:r>
    </w:p>
    <w:p w14:paraId="5FB98560" w14:textId="61D18B0B" w:rsidR="57B2CD75" w:rsidRPr="009973CD" w:rsidRDefault="57B2CD75" w:rsidP="57B2CD75">
      <w:pPr>
        <w:rPr>
          <w:rFonts w:ascii="Source Sans Pro" w:hAnsi="Source Sans Pro"/>
        </w:rPr>
      </w:pPr>
    </w:p>
    <w:p w14:paraId="7918D515" w14:textId="27E02DAD" w:rsidR="5B9DA5A2" w:rsidRPr="009973CD" w:rsidRDefault="00A769A1" w:rsidP="00A769A1">
      <w:pPr>
        <w:pStyle w:val="CustomH4"/>
        <w:rPr>
          <w:rFonts w:ascii="Source Sans Pro" w:hAnsi="Source Sans Pro"/>
        </w:rPr>
      </w:pPr>
      <w:bookmarkStart w:id="47" w:name="_Toc72877537"/>
      <w:r>
        <w:rPr>
          <w:rFonts w:ascii="Source Sans Pro" w:hAnsi="Source Sans Pro"/>
        </w:rPr>
        <w:t>5.1.2.3</w:t>
      </w:r>
      <w:r>
        <w:rPr>
          <w:rFonts w:ascii="Source Sans Pro" w:hAnsi="Source Sans Pro"/>
        </w:rPr>
        <w:tab/>
      </w:r>
      <w:r w:rsidR="47AB0948" w:rsidRPr="009973CD">
        <w:rPr>
          <w:rFonts w:ascii="Source Sans Pro" w:hAnsi="Source Sans Pro"/>
        </w:rPr>
        <w:t>Results and analysis</w:t>
      </w:r>
      <w:bookmarkEnd w:id="47"/>
    </w:p>
    <w:p w14:paraId="00364196" w14:textId="2A9DB611" w:rsidR="5B9DA5A2" w:rsidRPr="009973CD" w:rsidRDefault="5B9DA5A2" w:rsidP="57B2CD75">
      <w:pPr>
        <w:jc w:val="center"/>
        <w:rPr>
          <w:rFonts w:ascii="Source Sans Pro" w:hAnsi="Source Sans Pro"/>
        </w:rPr>
      </w:pPr>
      <w:r>
        <w:rPr>
          <w:noProof/>
        </w:rPr>
        <w:drawing>
          <wp:inline distT="0" distB="0" distL="0" distR="0" wp14:anchorId="3B3030F7" wp14:editId="57416CA9">
            <wp:extent cx="5283202" cy="2971800"/>
            <wp:effectExtent l="0" t="0" r="0" b="0"/>
            <wp:docPr id="1127855465" name="Picture 112785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85546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3202" cy="2971800"/>
                    </a:xfrm>
                    <a:prstGeom prst="rect">
                      <a:avLst/>
                    </a:prstGeom>
                  </pic:spPr>
                </pic:pic>
              </a:graphicData>
            </a:graphic>
          </wp:inline>
        </w:drawing>
      </w:r>
      <w:r w:rsidR="63377001" w:rsidRPr="009973CD">
        <w:rPr>
          <w:rFonts w:ascii="Source Sans Pro" w:hAnsi="Source Sans Pro"/>
        </w:rPr>
        <w:t xml:space="preserve">Figure </w:t>
      </w:r>
      <w:r w:rsidR="00C639C1">
        <w:rPr>
          <w:rFonts w:ascii="Source Sans Pro" w:hAnsi="Source Sans Pro"/>
        </w:rPr>
        <w:t>3</w:t>
      </w:r>
      <w:r w:rsidR="63377001" w:rsidRPr="009973CD">
        <w:rPr>
          <w:rFonts w:ascii="Source Sans Pro" w:hAnsi="Source Sans Pro"/>
        </w:rPr>
        <w:t xml:space="preserve">: Area </w:t>
      </w:r>
      <w:proofErr w:type="gramStart"/>
      <w:r w:rsidR="63377001" w:rsidRPr="009973CD">
        <w:rPr>
          <w:rFonts w:ascii="Source Sans Pro" w:hAnsi="Source Sans Pro"/>
        </w:rPr>
        <w:t>mortality :</w:t>
      </w:r>
      <w:proofErr w:type="gramEnd"/>
      <w:r w:rsidR="63377001" w:rsidRPr="009973CD">
        <w:rPr>
          <w:rFonts w:ascii="Source Sans Pro" w:hAnsi="Source Sans Pro"/>
        </w:rPr>
        <w:t xml:space="preserve"> Average mortality ratio vs. Number of COVID-related tweets across SA4 areas</w:t>
      </w:r>
    </w:p>
    <w:p w14:paraId="3EF31993" w14:textId="5E96E0EC" w:rsidR="5B9DA5A2" w:rsidRPr="009973CD" w:rsidRDefault="5B9DA5A2" w:rsidP="57B2CD75">
      <w:pPr>
        <w:pStyle w:val="CustomH4"/>
        <w:rPr>
          <w:rFonts w:ascii="Source Sans Pro" w:eastAsia="DengXian Light" w:hAnsi="Source Sans Pro" w:cs="Times New Roman"/>
        </w:rPr>
      </w:pPr>
    </w:p>
    <w:p w14:paraId="69792A24" w14:textId="37E7CD16" w:rsidR="5B9DA5A2" w:rsidRPr="009973CD" w:rsidRDefault="5B9DA5A2" w:rsidP="57B2CD75">
      <w:pPr>
        <w:jc w:val="center"/>
        <w:rPr>
          <w:rFonts w:ascii="Source Sans Pro" w:hAnsi="Source Sans Pro"/>
        </w:rPr>
      </w:pPr>
      <w:r>
        <w:rPr>
          <w:noProof/>
        </w:rPr>
        <w:lastRenderedPageBreak/>
        <w:drawing>
          <wp:inline distT="0" distB="0" distL="0" distR="0" wp14:anchorId="345E3F72" wp14:editId="74F822D2">
            <wp:extent cx="5283147" cy="2982776"/>
            <wp:effectExtent l="0" t="0" r="0" b="0"/>
            <wp:docPr id="1420769187" name="Picture 1420769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7691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83147" cy="2982776"/>
                    </a:xfrm>
                    <a:prstGeom prst="rect">
                      <a:avLst/>
                    </a:prstGeom>
                  </pic:spPr>
                </pic:pic>
              </a:graphicData>
            </a:graphic>
          </wp:inline>
        </w:drawing>
      </w:r>
      <w:r w:rsidR="63377001" w:rsidRPr="009973CD">
        <w:rPr>
          <w:rFonts w:ascii="Source Sans Pro" w:hAnsi="Source Sans Pro"/>
        </w:rPr>
        <w:t xml:space="preserve">Figure </w:t>
      </w:r>
      <w:r w:rsidR="00C639C1">
        <w:rPr>
          <w:rFonts w:ascii="Source Sans Pro" w:hAnsi="Source Sans Pro"/>
        </w:rPr>
        <w:t>4</w:t>
      </w:r>
      <w:r w:rsidR="63377001" w:rsidRPr="009973CD">
        <w:rPr>
          <w:rFonts w:ascii="Source Sans Pro" w:hAnsi="Source Sans Pro"/>
        </w:rPr>
        <w:t>: Crude mortality rate vs. Number of COVID-related tweets across SA4 areas</w:t>
      </w:r>
    </w:p>
    <w:p w14:paraId="3CAA560B" w14:textId="435C1802" w:rsidR="5B9DA5A2" w:rsidRPr="009973CD" w:rsidRDefault="5B9DA5A2" w:rsidP="57B2CD75">
      <w:pPr>
        <w:jc w:val="center"/>
        <w:rPr>
          <w:rFonts w:ascii="Source Sans Pro" w:hAnsi="Source Sans Pro"/>
        </w:rPr>
      </w:pPr>
    </w:p>
    <w:p w14:paraId="19DB4CCC" w14:textId="70916D34" w:rsidR="5B9DA5A2" w:rsidRPr="009973CD" w:rsidRDefault="57B2CD75" w:rsidP="57B2CD75">
      <w:pPr>
        <w:rPr>
          <w:rFonts w:ascii="Source Sans Pro" w:hAnsi="Source Sans Pro"/>
        </w:rPr>
      </w:pPr>
      <w:r w:rsidRPr="009973CD">
        <w:rPr>
          <w:rFonts w:ascii="Source Sans Pro" w:hAnsi="Source Sans Pro"/>
        </w:rPr>
        <w:t xml:space="preserve">For this scenario, we compared the number of COVID-related tweets against two different mortality measures – ratio of area to average mortality (Figure </w:t>
      </w:r>
      <w:r w:rsidR="00C639C1">
        <w:rPr>
          <w:rFonts w:ascii="Source Sans Pro" w:hAnsi="Source Sans Pro"/>
        </w:rPr>
        <w:t>3</w:t>
      </w:r>
      <w:r w:rsidRPr="009973CD">
        <w:rPr>
          <w:rFonts w:ascii="Source Sans Pro" w:hAnsi="Source Sans Pro"/>
        </w:rPr>
        <w:t xml:space="preserve">), and crude mortality rate (Figure </w:t>
      </w:r>
      <w:r w:rsidR="00C639C1">
        <w:rPr>
          <w:rFonts w:ascii="Source Sans Pro" w:hAnsi="Source Sans Pro"/>
        </w:rPr>
        <w:t>4</w:t>
      </w:r>
      <w:r w:rsidRPr="009973CD">
        <w:rPr>
          <w:rFonts w:ascii="Source Sans Pro" w:hAnsi="Source Sans Pro"/>
        </w:rPr>
        <w:t>).</w:t>
      </w:r>
    </w:p>
    <w:p w14:paraId="420A671D" w14:textId="789B385E" w:rsidR="5B9DA5A2" w:rsidRPr="009973CD" w:rsidRDefault="5B9DA5A2" w:rsidP="57B2CD75">
      <w:pPr>
        <w:rPr>
          <w:rFonts w:ascii="Source Sans Pro" w:hAnsi="Source Sans Pro"/>
        </w:rPr>
      </w:pPr>
    </w:p>
    <w:p w14:paraId="1E59CD9B" w14:textId="629BD2BD" w:rsidR="5B9DA5A2" w:rsidRPr="009973CD" w:rsidRDefault="57B2CD75" w:rsidP="57B2CD75">
      <w:pPr>
        <w:rPr>
          <w:rFonts w:ascii="Source Sans Pro" w:hAnsi="Source Sans Pro"/>
        </w:rPr>
      </w:pPr>
      <w:r w:rsidRPr="009973CD">
        <w:rPr>
          <w:rFonts w:ascii="Source Sans Pro" w:hAnsi="Source Sans Pro"/>
        </w:rPr>
        <w:t>The two obvious outliers in this scenario are the areas Sydney (point 48) and Melbourne (point 29) (kindly refer to the ‘Figure</w:t>
      </w:r>
      <w:r w:rsidR="00C639C1">
        <w:rPr>
          <w:rFonts w:ascii="Source Sans Pro" w:hAnsi="Source Sans Pro"/>
        </w:rPr>
        <w:t>s 3 &amp; 4</w:t>
      </w:r>
      <w:r w:rsidRPr="009973CD">
        <w:rPr>
          <w:rFonts w:ascii="Source Sans Pro" w:hAnsi="Source Sans Pro"/>
        </w:rPr>
        <w:t xml:space="preserve"> legend’ in the appendix for a mapping of SA4 areas to number ids). These two areas have the highest number of COVID-related </w:t>
      </w:r>
      <w:r w:rsidR="005F748A" w:rsidRPr="009973CD">
        <w:rPr>
          <w:rFonts w:ascii="Source Sans Pro" w:hAnsi="Source Sans Pro"/>
        </w:rPr>
        <w:t>tweets,</w:t>
      </w:r>
      <w:r w:rsidRPr="009973CD">
        <w:rPr>
          <w:rFonts w:ascii="Source Sans Pro" w:hAnsi="Source Sans Pro"/>
        </w:rPr>
        <w:t xml:space="preserve"> but their mortality rates are among the lowest. This goes against our hypothesis where we assumed the opposite to be true. Apart from Sydney and Melbourne, Adelaide (point 1), Brisbane (point 6) and Perth (point 38) were also separated from the large cluster sitting close to the x=0 line.</w:t>
      </w:r>
    </w:p>
    <w:p w14:paraId="22103672" w14:textId="0341F74E" w:rsidR="5B9DA5A2" w:rsidRPr="009973CD" w:rsidRDefault="5B9DA5A2" w:rsidP="57B2CD75">
      <w:pPr>
        <w:rPr>
          <w:rFonts w:ascii="Source Sans Pro" w:hAnsi="Source Sans Pro"/>
        </w:rPr>
      </w:pPr>
    </w:p>
    <w:p w14:paraId="05027B76" w14:textId="5B63D780" w:rsidR="5B9DA5A2" w:rsidRPr="009973CD" w:rsidRDefault="57B2CD75" w:rsidP="57B2CD75">
      <w:pPr>
        <w:rPr>
          <w:rFonts w:ascii="Source Sans Pro" w:hAnsi="Source Sans Pro"/>
        </w:rPr>
      </w:pPr>
      <w:r w:rsidRPr="009973CD">
        <w:rPr>
          <w:rFonts w:ascii="Source Sans Pro" w:hAnsi="Source Sans Pro"/>
        </w:rPr>
        <w:t xml:space="preserve">This may signify that even though certain SA4 areas have a relatively large </w:t>
      </w:r>
      <w:r w:rsidR="005F748A" w:rsidRPr="009973CD">
        <w:rPr>
          <w:rFonts w:ascii="Source Sans Pro" w:hAnsi="Source Sans Pro"/>
        </w:rPr>
        <w:t>number</w:t>
      </w:r>
      <w:r w:rsidRPr="009973CD">
        <w:rPr>
          <w:rFonts w:ascii="Source Sans Pro" w:hAnsi="Source Sans Pro"/>
        </w:rPr>
        <w:t xml:space="preserve"> of COVID-related tweets, it may not mean that those areas have a higher mortality rate. This could mean that the healthcare professionals in these areas may have been incredibly efficient in handling the spread of COVID-</w:t>
      </w:r>
      <w:proofErr w:type="gramStart"/>
      <w:r w:rsidRPr="009973CD">
        <w:rPr>
          <w:rFonts w:ascii="Source Sans Pro" w:hAnsi="Source Sans Pro"/>
        </w:rPr>
        <w:t>19, and</w:t>
      </w:r>
      <w:proofErr w:type="gramEnd"/>
      <w:r w:rsidRPr="009973CD">
        <w:rPr>
          <w:rFonts w:ascii="Source Sans Pro" w:hAnsi="Source Sans Pro"/>
        </w:rPr>
        <w:t xml:space="preserve"> taking drastic measures to minimize the number of deaths caused by the pandemic. Conversely, this may mean that the other areas with a higher mortality rate may not have performed as well.</w:t>
      </w:r>
    </w:p>
    <w:p w14:paraId="22357B0F" w14:textId="57C81050" w:rsidR="5B9DA5A2" w:rsidRPr="009973CD" w:rsidRDefault="5B9DA5A2" w:rsidP="57B2CD75">
      <w:pPr>
        <w:rPr>
          <w:rFonts w:ascii="Source Sans Pro" w:hAnsi="Source Sans Pro"/>
        </w:rPr>
      </w:pPr>
    </w:p>
    <w:p w14:paraId="53BBE435" w14:textId="5F05588C" w:rsidR="5B9DA5A2" w:rsidRPr="009973CD" w:rsidRDefault="00132FAC" w:rsidP="57B2CD75">
      <w:pPr>
        <w:rPr>
          <w:rFonts w:ascii="Source Sans Pro" w:hAnsi="Source Sans Pro"/>
        </w:rPr>
      </w:pPr>
      <w:r w:rsidRPr="009973CD">
        <w:rPr>
          <w:rFonts w:ascii="Source Sans Pro" w:hAnsi="Source Sans Pro"/>
        </w:rPr>
        <w:t>We</w:t>
      </w:r>
      <w:r w:rsidR="57B2CD75" w:rsidRPr="009973CD">
        <w:rPr>
          <w:rFonts w:ascii="Source Sans Pro" w:hAnsi="Source Sans Pro"/>
        </w:rPr>
        <w:t xml:space="preserve"> </w:t>
      </w:r>
      <w:proofErr w:type="gramStart"/>
      <w:r w:rsidR="57B2CD75" w:rsidRPr="009973CD">
        <w:rPr>
          <w:rFonts w:ascii="Source Sans Pro" w:hAnsi="Source Sans Pro"/>
        </w:rPr>
        <w:t>have to</w:t>
      </w:r>
      <w:proofErr w:type="gramEnd"/>
      <w:r w:rsidR="57B2CD75" w:rsidRPr="009973CD">
        <w:rPr>
          <w:rFonts w:ascii="Source Sans Pro" w:hAnsi="Source Sans Pro"/>
        </w:rPr>
        <w:t xml:space="preserve"> acknowledge </w:t>
      </w:r>
      <w:r w:rsidR="00DD0883">
        <w:rPr>
          <w:rFonts w:ascii="Source Sans Pro" w:hAnsi="Source Sans Pro"/>
        </w:rPr>
        <w:t xml:space="preserve">that </w:t>
      </w:r>
      <w:r w:rsidR="57B2CD75" w:rsidRPr="009973CD">
        <w:rPr>
          <w:rFonts w:ascii="Source Sans Pro" w:hAnsi="Source Sans Pro"/>
        </w:rPr>
        <w:t>our harvested tweets were the raw number rather than a percentage of the all the tweets made in each area. In addition, the large cluster situated close to the x=0 lines in both figures above may be due to these areas having less dense population, not to mention that not everyone geotags their tweets. Lastly, there could be unknown data on other causes of mortality in these areas that display high mortality rates. For example, perhaps car accidents due to poorly maintained roads in Mid North Coast (point 30) could be the main reason why it has the highest mortality rates, instead of COVID-19.</w:t>
      </w:r>
    </w:p>
    <w:p w14:paraId="43DCC060" w14:textId="1A21ADCD" w:rsidR="5B9DA5A2" w:rsidRPr="009973CD" w:rsidRDefault="5B9DA5A2" w:rsidP="57B2CD75">
      <w:pPr>
        <w:rPr>
          <w:rFonts w:ascii="Source Sans Pro" w:hAnsi="Source Sans Pro"/>
        </w:rPr>
      </w:pPr>
    </w:p>
    <w:p w14:paraId="70738E47" w14:textId="5F32FA3C" w:rsidR="5B9DA5A2" w:rsidRPr="009973CD" w:rsidRDefault="5B9DA5A2">
      <w:pPr>
        <w:rPr>
          <w:rFonts w:ascii="Source Sans Pro" w:hAnsi="Source Sans Pro"/>
        </w:rPr>
      </w:pPr>
    </w:p>
    <w:p w14:paraId="2CF06718" w14:textId="7CCE73AB" w:rsidR="5B9DA5A2" w:rsidRPr="009973CD" w:rsidRDefault="007C0054" w:rsidP="5B9DA5A2">
      <w:pPr>
        <w:pStyle w:val="CustomH3"/>
        <w:rPr>
          <w:rFonts w:ascii="Source Sans Pro" w:hAnsi="Source Sans Pro"/>
        </w:rPr>
      </w:pPr>
      <w:bookmarkStart w:id="48" w:name="_Toc72877538"/>
      <w:r>
        <w:rPr>
          <w:rFonts w:ascii="Source Sans Pro" w:hAnsi="Source Sans Pro"/>
        </w:rPr>
        <w:t>5.1</w:t>
      </w:r>
      <w:r w:rsidR="26BBD815" w:rsidRPr="009973CD">
        <w:rPr>
          <w:rFonts w:ascii="Source Sans Pro" w:hAnsi="Source Sans Pro"/>
        </w:rPr>
        <w:t>.3</w:t>
      </w:r>
      <w:r w:rsidR="00A769A1">
        <w:rPr>
          <w:rFonts w:ascii="Source Sans Pro" w:hAnsi="Source Sans Pro"/>
        </w:rPr>
        <w:tab/>
      </w:r>
      <w:r w:rsidR="26BBD815" w:rsidRPr="009973CD">
        <w:rPr>
          <w:rFonts w:ascii="Source Sans Pro" w:hAnsi="Source Sans Pro"/>
        </w:rPr>
        <w:t>Comparing number of COVID-related tweets and number of vehicle crashes in VIC and NSW from 2020 to 2021</w:t>
      </w:r>
      <w:bookmarkEnd w:id="48"/>
    </w:p>
    <w:p w14:paraId="11E48EB5" w14:textId="23C007F1" w:rsidR="57B2CD75" w:rsidRPr="009973CD" w:rsidRDefault="00A769A1" w:rsidP="00A769A1">
      <w:pPr>
        <w:pStyle w:val="CustomH4"/>
        <w:rPr>
          <w:rFonts w:ascii="Source Sans Pro" w:hAnsi="Source Sans Pro"/>
        </w:rPr>
      </w:pPr>
      <w:bookmarkStart w:id="49" w:name="_Toc72877539"/>
      <w:r>
        <w:rPr>
          <w:rFonts w:ascii="Source Sans Pro" w:hAnsi="Source Sans Pro"/>
        </w:rPr>
        <w:t>5.1.3.1</w:t>
      </w:r>
      <w:r>
        <w:rPr>
          <w:rFonts w:ascii="Source Sans Pro" w:hAnsi="Source Sans Pro"/>
        </w:rPr>
        <w:tab/>
      </w:r>
      <w:r w:rsidR="47AB0948" w:rsidRPr="009973CD">
        <w:rPr>
          <w:rFonts w:ascii="Source Sans Pro" w:hAnsi="Source Sans Pro"/>
        </w:rPr>
        <w:t>Description</w:t>
      </w:r>
      <w:bookmarkEnd w:id="49"/>
    </w:p>
    <w:p w14:paraId="2772F3EC" w14:textId="68941D40" w:rsidR="57B2CD75" w:rsidRPr="009973CD" w:rsidRDefault="57B2CD75" w:rsidP="57B2CD75">
      <w:pPr>
        <w:rPr>
          <w:rFonts w:ascii="Source Sans Pro" w:hAnsi="Source Sans Pro"/>
        </w:rPr>
      </w:pPr>
      <w:r w:rsidRPr="009973CD">
        <w:rPr>
          <w:rFonts w:ascii="Source Sans Pro" w:hAnsi="Source Sans Pro"/>
        </w:rPr>
        <w:t>In this scenario we aim to analyze whether there is any correlation between the number of tweets in a state and the number of automobile crashes observed in the state. Our hypothesis which we aim to test is higher number of covid related tweets will correspond with lower number of crashes.</w:t>
      </w:r>
    </w:p>
    <w:p w14:paraId="7B45F195" w14:textId="0B11E60F" w:rsidR="57B2CD75" w:rsidRPr="009973CD" w:rsidRDefault="57B2CD75" w:rsidP="57B2CD75">
      <w:pPr>
        <w:pStyle w:val="CustomH4"/>
        <w:rPr>
          <w:rFonts w:ascii="Source Sans Pro" w:eastAsia="DengXian Light" w:hAnsi="Source Sans Pro" w:cs="Times New Roman"/>
        </w:rPr>
      </w:pPr>
    </w:p>
    <w:p w14:paraId="3E98112B" w14:textId="0909A38C" w:rsidR="57B2CD75" w:rsidRPr="009973CD" w:rsidRDefault="00A769A1" w:rsidP="57B2CD75">
      <w:pPr>
        <w:pStyle w:val="CustomH4"/>
        <w:rPr>
          <w:rFonts w:ascii="Source Sans Pro" w:eastAsia="DengXian Light" w:hAnsi="Source Sans Pro" w:cs="Times New Roman"/>
        </w:rPr>
      </w:pPr>
      <w:bookmarkStart w:id="50" w:name="_Toc72877540"/>
      <w:r>
        <w:rPr>
          <w:rFonts w:ascii="Source Sans Pro" w:hAnsi="Source Sans Pro"/>
        </w:rPr>
        <w:t>5.1.3.2</w:t>
      </w:r>
      <w:r>
        <w:rPr>
          <w:rFonts w:ascii="Source Sans Pro" w:hAnsi="Source Sans Pro"/>
        </w:rPr>
        <w:tab/>
      </w:r>
      <w:r w:rsidR="47AB0948" w:rsidRPr="009973CD">
        <w:rPr>
          <w:rFonts w:ascii="Source Sans Pro" w:hAnsi="Source Sans Pro"/>
        </w:rPr>
        <w:t>Why this scenario?</w:t>
      </w:r>
      <w:bookmarkEnd w:id="50"/>
    </w:p>
    <w:p w14:paraId="57C7DFA8" w14:textId="30FD4D3F" w:rsidR="57B2CD75" w:rsidRPr="009973CD" w:rsidRDefault="63377001" w:rsidP="002D69CD">
      <w:pPr>
        <w:rPr>
          <w:rFonts w:ascii="Source Sans Pro" w:hAnsi="Source Sans Pro"/>
        </w:rPr>
      </w:pPr>
      <w:r w:rsidRPr="009973CD">
        <w:rPr>
          <w:rFonts w:ascii="Source Sans Pro" w:hAnsi="Source Sans Pro"/>
        </w:rPr>
        <w:t>Different states in Australia had different responses to COVID-19, with states like Victoria going under a lockdown for months while other states remained relatively unscathed by the pandemic. We expect those states where a lockdown was implemented will have higher number of tweets on covid, as people confined to their homes will spend more time on social media, concurrently the number of automobile accidents should also be low since people would not be allowed to drive outside.</w:t>
      </w:r>
    </w:p>
    <w:p w14:paraId="0DCAAF95" w14:textId="78545EC1" w:rsidR="57B2CD75" w:rsidRPr="009973CD" w:rsidRDefault="57B2CD75" w:rsidP="57B2CD75">
      <w:pPr>
        <w:pStyle w:val="CustomH4"/>
        <w:rPr>
          <w:rFonts w:ascii="Source Sans Pro" w:eastAsia="DengXian Light" w:hAnsi="Source Sans Pro" w:cs="Times New Roman"/>
        </w:rPr>
      </w:pPr>
    </w:p>
    <w:p w14:paraId="280E2094" w14:textId="77FD9FAC" w:rsidR="3FA5DC9F" w:rsidRPr="009973CD" w:rsidRDefault="00A769A1" w:rsidP="26BBD815">
      <w:pPr>
        <w:pStyle w:val="CustomH4"/>
        <w:rPr>
          <w:rFonts w:ascii="Source Sans Pro" w:eastAsia="DengXian Light" w:hAnsi="Source Sans Pro" w:cs="Times New Roman"/>
        </w:rPr>
      </w:pPr>
      <w:bookmarkStart w:id="51" w:name="_Toc72877541"/>
      <w:r>
        <w:rPr>
          <w:rFonts w:ascii="Source Sans Pro" w:hAnsi="Source Sans Pro"/>
        </w:rPr>
        <w:t>5.1.3.3</w:t>
      </w:r>
      <w:r>
        <w:rPr>
          <w:rFonts w:ascii="Source Sans Pro" w:hAnsi="Source Sans Pro"/>
        </w:rPr>
        <w:tab/>
      </w:r>
      <w:r w:rsidR="26BBD815" w:rsidRPr="009973CD">
        <w:rPr>
          <w:rFonts w:ascii="Source Sans Pro" w:hAnsi="Source Sans Pro"/>
        </w:rPr>
        <w:t>Results and analysis</w:t>
      </w:r>
      <w:bookmarkEnd w:id="51"/>
    </w:p>
    <w:p w14:paraId="1476C3F6" w14:textId="18C6F14C" w:rsidR="3FA5DC9F" w:rsidRPr="009973CD" w:rsidRDefault="3FA5DC9F" w:rsidP="26BBD815">
      <w:pPr>
        <w:jc w:val="center"/>
        <w:rPr>
          <w:rFonts w:ascii="Source Sans Pro" w:hAnsi="Source Sans Pro"/>
        </w:rPr>
      </w:pPr>
      <w:r>
        <w:drawing>
          <wp:inline distT="0" distB="0" distL="0" distR="0" wp14:anchorId="46A9DB6B" wp14:editId="4D61A0CB">
            <wp:extent cx="5288862" cy="3162300"/>
            <wp:effectExtent l="0" t="0" r="0" b="0"/>
            <wp:docPr id="327464648" name="Picture 327464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464648"/>
                    <pic:cNvPicPr/>
                  </pic:nvPicPr>
                  <pic:blipFill>
                    <a:blip r:embed="rId17">
                      <a:extLst>
                        <a:ext uri="{28A0092B-C50C-407E-A947-70E740481C1C}">
                          <a14:useLocalDpi xmlns:a14="http://schemas.microsoft.com/office/drawing/2010/main" val="0"/>
                        </a:ext>
                      </a:extLst>
                    </a:blip>
                    <a:stretch>
                      <a:fillRect/>
                    </a:stretch>
                  </pic:blipFill>
                  <pic:spPr>
                    <a:xfrm>
                      <a:off x="0" y="0"/>
                      <a:ext cx="5288862" cy="3162300"/>
                    </a:xfrm>
                    <a:prstGeom prst="rect">
                      <a:avLst/>
                    </a:prstGeom>
                  </pic:spPr>
                </pic:pic>
              </a:graphicData>
            </a:graphic>
          </wp:inline>
        </w:drawing>
      </w:r>
      <w:r w:rsidR="63377001" w:rsidRPr="009973CD">
        <w:rPr>
          <w:rFonts w:ascii="Source Sans Pro" w:hAnsi="Source Sans Pro"/>
        </w:rPr>
        <w:t xml:space="preserve">Figure </w:t>
      </w:r>
      <w:r w:rsidR="00C639C1">
        <w:rPr>
          <w:rFonts w:ascii="Source Sans Pro" w:hAnsi="Source Sans Pro"/>
        </w:rPr>
        <w:t>5</w:t>
      </w:r>
      <w:r w:rsidR="63377001" w:rsidRPr="009973CD">
        <w:rPr>
          <w:rFonts w:ascii="Source Sans Pro" w:hAnsi="Source Sans Pro"/>
        </w:rPr>
        <w:t>: Comparing vehicle crashes with COVID-related tweets in VIC from 2020 to 2021</w:t>
      </w:r>
    </w:p>
    <w:p w14:paraId="24D4B86A" w14:textId="30DAE8F5" w:rsidR="3FA5DC9F" w:rsidRPr="009973CD" w:rsidRDefault="3FA5DC9F" w:rsidP="26BBD815">
      <w:pPr>
        <w:pStyle w:val="CustomH4"/>
        <w:rPr>
          <w:rFonts w:ascii="Source Sans Pro" w:eastAsia="DengXian Light" w:hAnsi="Source Sans Pro" w:cs="Times New Roman"/>
        </w:rPr>
      </w:pPr>
    </w:p>
    <w:p w14:paraId="70A20E52" w14:textId="5FE4D388" w:rsidR="3FA5DC9F" w:rsidRPr="009973CD" w:rsidRDefault="63377001" w:rsidP="5B9DA5A2">
      <w:pPr>
        <w:rPr>
          <w:rFonts w:ascii="Source Sans Pro" w:hAnsi="Source Sans Pro"/>
        </w:rPr>
      </w:pPr>
      <w:r w:rsidRPr="009973CD">
        <w:rPr>
          <w:rFonts w:ascii="Source Sans Pro" w:hAnsi="Source Sans Pro"/>
        </w:rPr>
        <w:t>An assumption we make for this scenario is that the number of COVID-related tweets represent how much society is affected by COVID-19 (</w:t>
      </w:r>
      <w:proofErr w:type="gramStart"/>
      <w:r w:rsidRPr="009973CD">
        <w:rPr>
          <w:rFonts w:ascii="Source Sans Pro" w:hAnsi="Source Sans Pro"/>
        </w:rPr>
        <w:t>i.e.</w:t>
      </w:r>
      <w:proofErr w:type="gramEnd"/>
      <w:r w:rsidRPr="009973CD">
        <w:rPr>
          <w:rFonts w:ascii="Source Sans Pro" w:hAnsi="Source Sans Pro"/>
        </w:rPr>
        <w:t xml:space="preserve"> a higher number of tweets =&gt; potentially more cases =&gt; more lockdown restrictions). Following this, we assume the usage of vehicles to travel is lower during periods when there are more restrictions corresponding to less automobile </w:t>
      </w:r>
      <w:r w:rsidRPr="009973CD">
        <w:rPr>
          <w:rFonts w:ascii="Source Sans Pro" w:hAnsi="Source Sans Pro"/>
        </w:rPr>
        <w:lastRenderedPageBreak/>
        <w:t>accidents. Thus, we hypothesize that the higher the number of COVID-related tweets, the lower the number of crashes.</w:t>
      </w:r>
    </w:p>
    <w:p w14:paraId="6FC10BE3" w14:textId="7868FC5D" w:rsidR="3FA5DC9F" w:rsidRPr="009973CD" w:rsidRDefault="3FA5DC9F" w:rsidP="26BBD815">
      <w:pPr>
        <w:rPr>
          <w:rFonts w:ascii="Source Sans Pro" w:hAnsi="Source Sans Pro"/>
        </w:rPr>
      </w:pPr>
    </w:p>
    <w:p w14:paraId="04424864" w14:textId="00B24547" w:rsidR="3FA5DC9F" w:rsidRPr="009973CD" w:rsidRDefault="63377001" w:rsidP="5B9DA5A2">
      <w:pPr>
        <w:rPr>
          <w:rFonts w:ascii="Source Sans Pro" w:hAnsi="Source Sans Pro"/>
        </w:rPr>
      </w:pPr>
      <w:r w:rsidRPr="009973CD">
        <w:rPr>
          <w:rFonts w:ascii="Source Sans Pro" w:hAnsi="Source Sans Pro"/>
        </w:rPr>
        <w:t xml:space="preserve">Looking at the number of crashes (orange in above plot), we see three obvious spikes. They are in March 2020, October </w:t>
      </w:r>
      <w:proofErr w:type="gramStart"/>
      <w:r w:rsidRPr="009973CD">
        <w:rPr>
          <w:rFonts w:ascii="Source Sans Pro" w:hAnsi="Source Sans Pro"/>
        </w:rPr>
        <w:t>2020</w:t>
      </w:r>
      <w:proofErr w:type="gramEnd"/>
      <w:r w:rsidRPr="009973CD">
        <w:rPr>
          <w:rFonts w:ascii="Source Sans Pro" w:hAnsi="Source Sans Pro"/>
        </w:rPr>
        <w:t xml:space="preserve"> and March 2021. This roughly aligns, respectively, with the start of the pandemic-induced lockdowns, the first big loosening of lockdown restrictions, and when lockdown restrictions are further loosened to almost going back to 'normal life' (masks not required outdoors).</w:t>
      </w:r>
    </w:p>
    <w:p w14:paraId="06BCDA76" w14:textId="69C5FF3C" w:rsidR="3FA5DC9F" w:rsidRPr="009973CD" w:rsidRDefault="3FA5DC9F" w:rsidP="26BBD815">
      <w:pPr>
        <w:rPr>
          <w:rFonts w:ascii="Source Sans Pro" w:hAnsi="Source Sans Pro"/>
        </w:rPr>
      </w:pPr>
    </w:p>
    <w:p w14:paraId="58DF353A" w14:textId="00C84ECA" w:rsidR="3FA5DC9F" w:rsidRPr="009973CD" w:rsidRDefault="63377001" w:rsidP="5B9DA5A2">
      <w:pPr>
        <w:rPr>
          <w:rFonts w:ascii="Source Sans Pro" w:hAnsi="Source Sans Pro"/>
        </w:rPr>
      </w:pPr>
      <w:r w:rsidRPr="009973CD">
        <w:rPr>
          <w:rFonts w:ascii="Source Sans Pro" w:hAnsi="Source Sans Pro"/>
        </w:rPr>
        <w:t>The number of COVID-related tweets seem to show a trend that does not align with our first assumption. Q2 to Q3 of 2020 were when there were most active cases of COVID-19, and the pandemic has 'slowed down ' since December 2020. However, we see that February, April and May 2021 were the months that had the most COVID-related tweets. Perhaps this is due to the introduction of COVID vaccines instead or people talking about COVID crisis in other countries.</w:t>
      </w:r>
    </w:p>
    <w:p w14:paraId="1F6968F6" w14:textId="32515BD9" w:rsidR="3FA5DC9F" w:rsidRPr="009973CD" w:rsidRDefault="3FA5DC9F" w:rsidP="26BBD815">
      <w:pPr>
        <w:rPr>
          <w:rFonts w:ascii="Source Sans Pro" w:hAnsi="Source Sans Pro"/>
        </w:rPr>
      </w:pPr>
    </w:p>
    <w:p w14:paraId="05D3DA8F" w14:textId="11FCF780" w:rsidR="3FA5DC9F" w:rsidRPr="009973CD" w:rsidRDefault="63377001" w:rsidP="5B9DA5A2">
      <w:pPr>
        <w:rPr>
          <w:rFonts w:ascii="Source Sans Pro" w:hAnsi="Source Sans Pro"/>
        </w:rPr>
      </w:pPr>
      <w:r w:rsidRPr="009973CD">
        <w:rPr>
          <w:rFonts w:ascii="Source Sans Pro" w:hAnsi="Source Sans Pro"/>
        </w:rPr>
        <w:t>We can conclude that for Victoria, there is no inverse relationship between the number of COVID-related tweets and number of crashes. In fact, if we look at the spikes of both number of COVID-related tweets and number of crashes around March 2020 and March 2021, we may even assume that these two show a more direct relationship instead.</w:t>
      </w:r>
    </w:p>
    <w:p w14:paraId="5317F468" w14:textId="444269BB" w:rsidR="3FA5DC9F" w:rsidRPr="009973CD" w:rsidRDefault="3FA5DC9F" w:rsidP="26BBD815">
      <w:pPr>
        <w:pStyle w:val="CustomH4"/>
        <w:rPr>
          <w:rFonts w:ascii="Source Sans Pro" w:eastAsia="DengXian Light" w:hAnsi="Source Sans Pro" w:cs="Times New Roman"/>
        </w:rPr>
      </w:pPr>
    </w:p>
    <w:p w14:paraId="7B40E2D2" w14:textId="2EDBEA08" w:rsidR="3FA5DC9F" w:rsidRPr="009973CD" w:rsidRDefault="3FA5DC9F" w:rsidP="26BBD815">
      <w:pPr>
        <w:jc w:val="center"/>
        <w:rPr>
          <w:rFonts w:ascii="Source Sans Pro" w:hAnsi="Source Sans Pro"/>
        </w:rPr>
      </w:pPr>
      <w:r>
        <w:drawing>
          <wp:inline distT="0" distB="0" distL="0" distR="0" wp14:anchorId="1BE17E58" wp14:editId="0CB5568E">
            <wp:extent cx="5277853" cy="3144720"/>
            <wp:effectExtent l="0" t="0" r="0" b="0"/>
            <wp:docPr id="170623557" name="Picture 17062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23557"/>
                    <pic:cNvPicPr/>
                  </pic:nvPicPr>
                  <pic:blipFill>
                    <a:blip r:embed="rId18">
                      <a:extLst>
                        <a:ext uri="{28A0092B-C50C-407E-A947-70E740481C1C}">
                          <a14:useLocalDpi xmlns:a14="http://schemas.microsoft.com/office/drawing/2010/main" val="0"/>
                        </a:ext>
                      </a:extLst>
                    </a:blip>
                    <a:stretch>
                      <a:fillRect/>
                    </a:stretch>
                  </pic:blipFill>
                  <pic:spPr>
                    <a:xfrm>
                      <a:off x="0" y="0"/>
                      <a:ext cx="5277853" cy="3144720"/>
                    </a:xfrm>
                    <a:prstGeom prst="rect">
                      <a:avLst/>
                    </a:prstGeom>
                  </pic:spPr>
                </pic:pic>
              </a:graphicData>
            </a:graphic>
          </wp:inline>
        </w:drawing>
      </w:r>
      <w:r w:rsidR="63377001" w:rsidRPr="009973CD">
        <w:rPr>
          <w:rFonts w:ascii="Source Sans Pro" w:hAnsi="Source Sans Pro"/>
        </w:rPr>
        <w:t xml:space="preserve">Figure </w:t>
      </w:r>
      <w:r w:rsidR="00C639C1">
        <w:rPr>
          <w:rFonts w:ascii="Source Sans Pro" w:hAnsi="Source Sans Pro"/>
        </w:rPr>
        <w:t>6</w:t>
      </w:r>
      <w:r w:rsidR="63377001" w:rsidRPr="009973CD">
        <w:rPr>
          <w:rFonts w:ascii="Source Sans Pro" w:hAnsi="Source Sans Pro"/>
        </w:rPr>
        <w:t xml:space="preserve">: Comparing vehicle crashes with COVID-related tweets in </w:t>
      </w:r>
      <w:r w:rsidR="00C639C1">
        <w:rPr>
          <w:rFonts w:ascii="Source Sans Pro" w:hAnsi="Source Sans Pro"/>
        </w:rPr>
        <w:t>NSW</w:t>
      </w:r>
      <w:r w:rsidR="63377001" w:rsidRPr="009973CD">
        <w:rPr>
          <w:rFonts w:ascii="Source Sans Pro" w:hAnsi="Source Sans Pro"/>
        </w:rPr>
        <w:t xml:space="preserve"> from 2020 to 2021</w:t>
      </w:r>
    </w:p>
    <w:p w14:paraId="4E1B9C76" w14:textId="3E91114B" w:rsidR="3FA5DC9F" w:rsidRPr="009973CD" w:rsidRDefault="3FA5DC9F" w:rsidP="26BBD815">
      <w:pPr>
        <w:jc w:val="center"/>
        <w:rPr>
          <w:rFonts w:ascii="Source Sans Pro" w:hAnsi="Source Sans Pro"/>
        </w:rPr>
      </w:pPr>
    </w:p>
    <w:p w14:paraId="7477BB5D" w14:textId="54CB666F" w:rsidR="3FA5DC9F" w:rsidRPr="009973CD" w:rsidRDefault="3FA5DC9F" w:rsidP="26BBD815">
      <w:pPr>
        <w:rPr>
          <w:rFonts w:ascii="Source Sans Pro" w:hAnsi="Source Sans Pro"/>
        </w:rPr>
      </w:pPr>
    </w:p>
    <w:p w14:paraId="5BC8DD7F" w14:textId="7E78BE3E" w:rsidR="3FA5DC9F" w:rsidRPr="009973CD" w:rsidRDefault="63377001" w:rsidP="5B9DA5A2">
      <w:pPr>
        <w:rPr>
          <w:rFonts w:ascii="Source Sans Pro" w:hAnsi="Source Sans Pro"/>
        </w:rPr>
      </w:pPr>
      <w:r w:rsidRPr="009973CD">
        <w:rPr>
          <w:rFonts w:ascii="Source Sans Pro" w:eastAsia="DengXian" w:hAnsi="Source Sans Pro" w:cs="DengXian"/>
        </w:rPr>
        <w:t xml:space="preserve">New South Wales seems to exhibit more drastic shifts from month to month in terms of car crashes. We see spikes in February, </w:t>
      </w:r>
      <w:proofErr w:type="gramStart"/>
      <w:r w:rsidRPr="009973CD">
        <w:rPr>
          <w:rFonts w:ascii="Source Sans Pro" w:eastAsia="DengXian" w:hAnsi="Source Sans Pro" w:cs="DengXian"/>
        </w:rPr>
        <w:t>September</w:t>
      </w:r>
      <w:proofErr w:type="gramEnd"/>
      <w:r w:rsidRPr="009973CD">
        <w:rPr>
          <w:rFonts w:ascii="Source Sans Pro" w:eastAsia="DengXian" w:hAnsi="Source Sans Pro" w:cs="DengXian"/>
        </w:rPr>
        <w:t xml:space="preserve"> and November of 2020, as well as February 2021. This may be due to the state implementing changes in lockdown restrictions more frequently than Victoria did.</w:t>
      </w:r>
    </w:p>
    <w:p w14:paraId="6263E6DB" w14:textId="15EF3307" w:rsidR="3FA5DC9F" w:rsidRPr="009973CD" w:rsidRDefault="3FA5DC9F" w:rsidP="26BBD815">
      <w:pPr>
        <w:rPr>
          <w:rFonts w:ascii="Source Sans Pro" w:eastAsia="DengXian" w:hAnsi="Source Sans Pro" w:cs="DengXian"/>
          <w:szCs w:val="21"/>
        </w:rPr>
      </w:pPr>
    </w:p>
    <w:p w14:paraId="36E4B54D" w14:textId="6E35C9D1" w:rsidR="3FA5DC9F" w:rsidRPr="009973CD" w:rsidRDefault="63377001" w:rsidP="5B9DA5A2">
      <w:pPr>
        <w:rPr>
          <w:rFonts w:ascii="Source Sans Pro" w:hAnsi="Source Sans Pro"/>
        </w:rPr>
      </w:pPr>
      <w:r w:rsidRPr="009973CD">
        <w:rPr>
          <w:rFonts w:ascii="Source Sans Pro" w:eastAsia="DengXian" w:hAnsi="Source Sans Pro" w:cs="DengXian"/>
        </w:rPr>
        <w:lastRenderedPageBreak/>
        <w:t xml:space="preserve">The number of COVID-related tweets show a </w:t>
      </w:r>
      <w:proofErr w:type="gramStart"/>
      <w:r w:rsidRPr="009973CD">
        <w:rPr>
          <w:rFonts w:ascii="Source Sans Pro" w:eastAsia="DengXian" w:hAnsi="Source Sans Pro" w:cs="DengXian"/>
        </w:rPr>
        <w:t>more steady</w:t>
      </w:r>
      <w:proofErr w:type="gramEnd"/>
      <w:r w:rsidRPr="009973CD">
        <w:rPr>
          <w:rFonts w:ascii="Source Sans Pro" w:eastAsia="DengXian" w:hAnsi="Source Sans Pro" w:cs="DengXian"/>
        </w:rPr>
        <w:t xml:space="preserve"> upward trend instead. Once again, we can interpret this as our initial assumption of tweets representing the negative effect of COVID-19 on society to be wrong, or at least incomplete. With the trend shown by New South Wales, we may make an educated guess that the small spikes in March 2020 and December 2020 align with the start of the pandemic and Australia's overall successful progress with minimizing active cases respectively. On the other hand, the large spike in May 2021 may be due to vaccines being rolled out.</w:t>
      </w:r>
    </w:p>
    <w:p w14:paraId="35FE88B2" w14:textId="1175FA64" w:rsidR="3FA5DC9F" w:rsidRPr="009973CD" w:rsidRDefault="3FA5DC9F" w:rsidP="26BBD815">
      <w:pPr>
        <w:rPr>
          <w:rFonts w:ascii="Source Sans Pro" w:eastAsia="DengXian" w:hAnsi="Source Sans Pro" w:cs="DengXian"/>
          <w:szCs w:val="21"/>
        </w:rPr>
      </w:pPr>
    </w:p>
    <w:p w14:paraId="0503A9A5" w14:textId="0ECC0E6F" w:rsidR="3FA5DC9F" w:rsidRPr="009973CD" w:rsidRDefault="63377001" w:rsidP="5B9DA5A2">
      <w:pPr>
        <w:rPr>
          <w:rFonts w:ascii="Source Sans Pro" w:hAnsi="Source Sans Pro"/>
        </w:rPr>
      </w:pPr>
      <w:proofErr w:type="gramStart"/>
      <w:r w:rsidRPr="009973CD">
        <w:rPr>
          <w:rFonts w:ascii="Source Sans Pro" w:eastAsia="DengXian" w:hAnsi="Source Sans Pro" w:cs="DengXian"/>
        </w:rPr>
        <w:t>Similar to</w:t>
      </w:r>
      <w:proofErr w:type="gramEnd"/>
      <w:r w:rsidRPr="009973CD">
        <w:rPr>
          <w:rFonts w:ascii="Source Sans Pro" w:eastAsia="DengXian" w:hAnsi="Source Sans Pro" w:cs="DengXian"/>
        </w:rPr>
        <w:t xml:space="preserve"> Victoria, there seem to be no inverse relationship between the number of COVID-related tweets and number of crashes in New South Wales.</w:t>
      </w:r>
    </w:p>
    <w:p w14:paraId="187DB6A7" w14:textId="08152BDB" w:rsidR="002C239F" w:rsidRPr="009973CD" w:rsidRDefault="63377001" w:rsidP="5B9DA5A2">
      <w:pPr>
        <w:pStyle w:val="Heading1"/>
        <w:numPr>
          <w:ilvl w:val="0"/>
          <w:numId w:val="7"/>
        </w:numPr>
        <w:rPr>
          <w:rFonts w:ascii="Source Sans Pro" w:hAnsi="Source Sans Pro"/>
        </w:rPr>
      </w:pPr>
      <w:bookmarkStart w:id="52" w:name="_Toc72877542"/>
      <w:r w:rsidRPr="009973CD">
        <w:rPr>
          <w:rFonts w:ascii="Source Sans Pro" w:hAnsi="Source Sans Pro"/>
        </w:rPr>
        <w:t>Issues and Challenges</w:t>
      </w:r>
      <w:bookmarkEnd w:id="52"/>
    </w:p>
    <w:p w14:paraId="3F5F4E2B" w14:textId="43EC3DAE" w:rsidR="57B2CD75" w:rsidRPr="009973CD" w:rsidRDefault="007C0054" w:rsidP="26BBD815">
      <w:pPr>
        <w:pStyle w:val="Heading2"/>
        <w:rPr>
          <w:rFonts w:ascii="Source Sans Pro" w:eastAsia="DengXian Light" w:hAnsi="Source Sans Pro" w:cs="Times New Roman"/>
        </w:rPr>
      </w:pPr>
      <w:bookmarkStart w:id="53" w:name="_Toc72877543"/>
      <w:r>
        <w:rPr>
          <w:rFonts w:ascii="Source Sans Pro" w:hAnsi="Source Sans Pro"/>
        </w:rPr>
        <w:t>6</w:t>
      </w:r>
      <w:r w:rsidR="26BBD815" w:rsidRPr="009973CD">
        <w:rPr>
          <w:rFonts w:ascii="Source Sans Pro" w:hAnsi="Source Sans Pro"/>
        </w:rPr>
        <w:t>.1</w:t>
      </w:r>
      <w:r w:rsidR="00A769A1">
        <w:rPr>
          <w:rFonts w:ascii="Source Sans Pro" w:hAnsi="Source Sans Pro"/>
        </w:rPr>
        <w:tab/>
      </w:r>
      <w:r w:rsidR="26BBD815" w:rsidRPr="009973CD">
        <w:rPr>
          <w:rFonts w:ascii="Source Sans Pro" w:hAnsi="Source Sans Pro"/>
        </w:rPr>
        <w:t>Where team worked well and where issues arose</w:t>
      </w:r>
      <w:bookmarkEnd w:id="53"/>
    </w:p>
    <w:p w14:paraId="57C3B9EE" w14:textId="6F67ECBB" w:rsidR="57B2CD75" w:rsidRPr="009973CD" w:rsidRDefault="63377001" w:rsidP="57B2CD75">
      <w:pPr>
        <w:rPr>
          <w:rFonts w:ascii="Source Sans Pro" w:hAnsi="Source Sans Pro"/>
        </w:rPr>
      </w:pPr>
      <w:r w:rsidRPr="009973CD">
        <w:rPr>
          <w:rFonts w:ascii="Source Sans Pro" w:hAnsi="Source Sans Pro"/>
        </w:rPr>
        <w:t xml:space="preserve">Everyone </w:t>
      </w:r>
      <w:r w:rsidR="000170E9">
        <w:rPr>
          <w:rFonts w:ascii="Source Sans Pro" w:hAnsi="Source Sans Pro"/>
        </w:rPr>
        <w:t>worked rather well with each other</w:t>
      </w:r>
      <w:r w:rsidRPr="009973CD">
        <w:rPr>
          <w:rFonts w:ascii="Source Sans Pro" w:hAnsi="Source Sans Pro"/>
        </w:rPr>
        <w:t xml:space="preserve"> and </w:t>
      </w:r>
      <w:r w:rsidR="000170E9">
        <w:rPr>
          <w:rFonts w:ascii="Source Sans Pro" w:hAnsi="Source Sans Pro"/>
        </w:rPr>
        <w:t xml:space="preserve">took on </w:t>
      </w:r>
      <w:r w:rsidR="00F25184">
        <w:rPr>
          <w:rFonts w:ascii="Source Sans Pro" w:hAnsi="Source Sans Pro"/>
        </w:rPr>
        <w:t xml:space="preserve">individual tasks </w:t>
      </w:r>
      <w:r w:rsidRPr="009973CD">
        <w:rPr>
          <w:rFonts w:ascii="Source Sans Pro" w:hAnsi="Source Sans Pro"/>
        </w:rPr>
        <w:t xml:space="preserve">responsibly to complete the project. The team members </w:t>
      </w:r>
      <w:r w:rsidR="00F25184">
        <w:rPr>
          <w:rFonts w:ascii="Source Sans Pro" w:hAnsi="Source Sans Pro"/>
        </w:rPr>
        <w:t>were able to</w:t>
      </w:r>
      <w:r w:rsidRPr="009973CD">
        <w:rPr>
          <w:rFonts w:ascii="Source Sans Pro" w:hAnsi="Source Sans Pro"/>
        </w:rPr>
        <w:t xml:space="preserve"> complete assigned tasks within specified time</w:t>
      </w:r>
      <w:r w:rsidR="00F25184">
        <w:rPr>
          <w:rFonts w:ascii="Source Sans Pro" w:hAnsi="Source Sans Pro"/>
        </w:rPr>
        <w:t>s</w:t>
      </w:r>
      <w:r w:rsidRPr="009973CD">
        <w:rPr>
          <w:rFonts w:ascii="Source Sans Pro" w:hAnsi="Source Sans Pro"/>
        </w:rPr>
        <w:t xml:space="preserve">. The communication between team members </w:t>
      </w:r>
      <w:r w:rsidR="002A0347">
        <w:rPr>
          <w:rFonts w:ascii="Source Sans Pro" w:hAnsi="Source Sans Pro"/>
        </w:rPr>
        <w:t>has been</w:t>
      </w:r>
      <w:r w:rsidRPr="009973CD">
        <w:rPr>
          <w:rFonts w:ascii="Source Sans Pro" w:hAnsi="Source Sans Pro"/>
        </w:rPr>
        <w:t xml:space="preserve"> very smooth and </w:t>
      </w:r>
      <w:r w:rsidR="002A0347">
        <w:rPr>
          <w:rFonts w:ascii="Source Sans Pro" w:hAnsi="Source Sans Pro"/>
        </w:rPr>
        <w:t xml:space="preserve">was </w:t>
      </w:r>
      <w:r w:rsidRPr="009973CD">
        <w:rPr>
          <w:rFonts w:ascii="Source Sans Pro" w:hAnsi="Source Sans Pro"/>
        </w:rPr>
        <w:t xml:space="preserve">not affected by </w:t>
      </w:r>
      <w:r w:rsidR="002A0347">
        <w:rPr>
          <w:rFonts w:ascii="Source Sans Pro" w:hAnsi="Source Sans Pro"/>
        </w:rPr>
        <w:t xml:space="preserve">our difference in </w:t>
      </w:r>
      <w:r w:rsidRPr="009973CD">
        <w:rPr>
          <w:rFonts w:ascii="Source Sans Pro" w:hAnsi="Source Sans Pro"/>
        </w:rPr>
        <w:t xml:space="preserve">nationality, </w:t>
      </w:r>
      <w:proofErr w:type="gramStart"/>
      <w:r w:rsidRPr="009973CD">
        <w:rPr>
          <w:rFonts w:ascii="Source Sans Pro" w:hAnsi="Source Sans Pro"/>
        </w:rPr>
        <w:t>beliefs</w:t>
      </w:r>
      <w:proofErr w:type="gramEnd"/>
      <w:r w:rsidRPr="009973CD">
        <w:rPr>
          <w:rFonts w:ascii="Source Sans Pro" w:hAnsi="Source Sans Pro"/>
        </w:rPr>
        <w:t xml:space="preserve"> or language. Also, </w:t>
      </w:r>
      <w:r w:rsidR="007D7997">
        <w:rPr>
          <w:rFonts w:ascii="Source Sans Pro" w:hAnsi="Source Sans Pro"/>
        </w:rPr>
        <w:t xml:space="preserve">everyone was </w:t>
      </w:r>
      <w:r w:rsidR="005B7ACD">
        <w:rPr>
          <w:rFonts w:ascii="Source Sans Pro" w:hAnsi="Source Sans Pro"/>
        </w:rPr>
        <w:t>proactive in providing help whenever someone faced a specific technical issue.</w:t>
      </w:r>
    </w:p>
    <w:p w14:paraId="3D1D4061" w14:textId="0B38B9EE" w:rsidR="57B2CD75" w:rsidRPr="009973CD" w:rsidRDefault="57B2CD75" w:rsidP="57B2CD75">
      <w:pPr>
        <w:rPr>
          <w:rFonts w:ascii="Source Sans Pro" w:hAnsi="Source Sans Pro"/>
        </w:rPr>
      </w:pPr>
    </w:p>
    <w:p w14:paraId="55ED315D" w14:textId="77777777" w:rsidR="002F1303" w:rsidRDefault="005B7ACD" w:rsidP="57B2CD75">
      <w:pPr>
        <w:rPr>
          <w:rFonts w:ascii="Source Sans Pro" w:hAnsi="Source Sans Pro"/>
        </w:rPr>
      </w:pPr>
      <w:proofErr w:type="gramStart"/>
      <w:r>
        <w:rPr>
          <w:rFonts w:ascii="Source Sans Pro" w:hAnsi="Source Sans Pro"/>
        </w:rPr>
        <w:t>That being said, there</w:t>
      </w:r>
      <w:proofErr w:type="gramEnd"/>
      <w:r>
        <w:rPr>
          <w:rFonts w:ascii="Source Sans Pro" w:hAnsi="Source Sans Pro"/>
        </w:rPr>
        <w:t xml:space="preserve"> were some team issues that we had to address throughout the project. A major one was that the </w:t>
      </w:r>
      <w:r w:rsidR="63377001" w:rsidRPr="009973CD">
        <w:rPr>
          <w:rFonts w:ascii="Source Sans Pro" w:hAnsi="Source Sans Pro"/>
        </w:rPr>
        <w:t xml:space="preserve">implementation part of </w:t>
      </w:r>
      <w:r>
        <w:rPr>
          <w:rFonts w:ascii="Source Sans Pro" w:hAnsi="Source Sans Pro"/>
        </w:rPr>
        <w:t xml:space="preserve">our </w:t>
      </w:r>
      <w:r w:rsidR="63377001" w:rsidRPr="009973CD">
        <w:rPr>
          <w:rFonts w:ascii="Source Sans Pro" w:hAnsi="Source Sans Pro"/>
        </w:rPr>
        <w:t>project late</w:t>
      </w:r>
      <w:r>
        <w:rPr>
          <w:rFonts w:ascii="Source Sans Pro" w:hAnsi="Source Sans Pro"/>
        </w:rPr>
        <w:t xml:space="preserve">r than </w:t>
      </w:r>
      <w:proofErr w:type="gramStart"/>
      <w:r>
        <w:rPr>
          <w:rFonts w:ascii="Source Sans Pro" w:hAnsi="Source Sans Pro"/>
        </w:rPr>
        <w:t>planned</w:t>
      </w:r>
      <w:r w:rsidR="63377001" w:rsidRPr="009973CD">
        <w:rPr>
          <w:rFonts w:ascii="Source Sans Pro" w:hAnsi="Source Sans Pro"/>
        </w:rPr>
        <w:t>, since</w:t>
      </w:r>
      <w:proofErr w:type="gramEnd"/>
      <w:r w:rsidR="63377001" w:rsidRPr="009973CD">
        <w:rPr>
          <w:rFonts w:ascii="Source Sans Pro" w:hAnsi="Source Sans Pro"/>
        </w:rPr>
        <w:t xml:space="preserve"> everyone was </w:t>
      </w:r>
      <w:r w:rsidR="0070754F">
        <w:rPr>
          <w:rFonts w:ascii="Source Sans Pro" w:hAnsi="Source Sans Pro"/>
        </w:rPr>
        <w:t>preoccupied</w:t>
      </w:r>
      <w:r w:rsidR="63377001" w:rsidRPr="009973CD">
        <w:rPr>
          <w:rFonts w:ascii="Source Sans Pro" w:hAnsi="Source Sans Pro"/>
        </w:rPr>
        <w:t xml:space="preserve"> with other assessments at the start. Although </w:t>
      </w:r>
      <w:r w:rsidR="00E60D96">
        <w:rPr>
          <w:rFonts w:ascii="Source Sans Pro" w:hAnsi="Source Sans Pro"/>
        </w:rPr>
        <w:t>initial planning meetings were held</w:t>
      </w:r>
      <w:r w:rsidR="63377001" w:rsidRPr="009973CD">
        <w:rPr>
          <w:rFonts w:ascii="Source Sans Pro" w:hAnsi="Source Sans Pro"/>
        </w:rPr>
        <w:t xml:space="preserve">, there </w:t>
      </w:r>
      <w:r w:rsidR="00E60D96">
        <w:rPr>
          <w:rFonts w:ascii="Source Sans Pro" w:hAnsi="Source Sans Pro"/>
        </w:rPr>
        <w:t>was</w:t>
      </w:r>
      <w:r w:rsidR="63377001" w:rsidRPr="009973CD">
        <w:rPr>
          <w:rFonts w:ascii="Source Sans Pro" w:hAnsi="Source Sans Pro"/>
        </w:rPr>
        <w:t xml:space="preserve"> no actual progress in </w:t>
      </w:r>
      <w:r w:rsidR="000B6341">
        <w:rPr>
          <w:rFonts w:ascii="Source Sans Pro" w:hAnsi="Source Sans Pro"/>
        </w:rPr>
        <w:t>producing workable code</w:t>
      </w:r>
      <w:r w:rsidR="63377001" w:rsidRPr="009973CD">
        <w:rPr>
          <w:rFonts w:ascii="Source Sans Pro" w:hAnsi="Source Sans Pro"/>
        </w:rPr>
        <w:t xml:space="preserve">. </w:t>
      </w:r>
      <w:r w:rsidR="001A627A">
        <w:rPr>
          <w:rFonts w:ascii="Source Sans Pro" w:hAnsi="Source Sans Pro"/>
        </w:rPr>
        <w:t xml:space="preserve">Since most member had not worked with each other prior to this </w:t>
      </w:r>
      <w:r w:rsidR="00F5361C">
        <w:rPr>
          <w:rFonts w:ascii="Source Sans Pro" w:hAnsi="Source Sans Pro"/>
        </w:rPr>
        <w:t xml:space="preserve">project, it took some time in understanding each other’s personalities and work </w:t>
      </w:r>
      <w:r w:rsidR="00E7660B">
        <w:rPr>
          <w:rFonts w:ascii="Source Sans Pro" w:hAnsi="Source Sans Pro"/>
        </w:rPr>
        <w:t>behaviors.</w:t>
      </w:r>
      <w:r w:rsidR="00015250">
        <w:rPr>
          <w:rFonts w:ascii="Source Sans Pro" w:hAnsi="Source Sans Pro"/>
        </w:rPr>
        <w:t xml:space="preserve"> </w:t>
      </w:r>
      <w:r w:rsidR="63377001" w:rsidRPr="009973CD">
        <w:rPr>
          <w:rFonts w:ascii="Source Sans Pro" w:hAnsi="Source Sans Pro"/>
        </w:rPr>
        <w:t xml:space="preserve">In addition, </w:t>
      </w:r>
      <w:r w:rsidR="00015250">
        <w:rPr>
          <w:rFonts w:ascii="Source Sans Pro" w:hAnsi="Source Sans Pro"/>
        </w:rPr>
        <w:t xml:space="preserve">none </w:t>
      </w:r>
      <w:r w:rsidR="63377001" w:rsidRPr="009973CD">
        <w:rPr>
          <w:rFonts w:ascii="Source Sans Pro" w:hAnsi="Source Sans Pro"/>
        </w:rPr>
        <w:t xml:space="preserve">of us have </w:t>
      </w:r>
      <w:r w:rsidR="00015250">
        <w:rPr>
          <w:rFonts w:ascii="Source Sans Pro" w:hAnsi="Source Sans Pro"/>
        </w:rPr>
        <w:t>ever</w:t>
      </w:r>
      <w:r w:rsidR="63377001" w:rsidRPr="009973CD">
        <w:rPr>
          <w:rFonts w:ascii="Source Sans Pro" w:hAnsi="Source Sans Pro"/>
        </w:rPr>
        <w:t xml:space="preserve"> </w:t>
      </w:r>
      <w:r w:rsidR="00650D17">
        <w:rPr>
          <w:rFonts w:ascii="Source Sans Pro" w:hAnsi="Source Sans Pro"/>
        </w:rPr>
        <w:t xml:space="preserve">the key technologies </w:t>
      </w:r>
      <w:r w:rsidR="63377001" w:rsidRPr="009973CD">
        <w:rPr>
          <w:rFonts w:ascii="Source Sans Pro" w:hAnsi="Source Sans Pro"/>
        </w:rPr>
        <w:t xml:space="preserve">needed </w:t>
      </w:r>
      <w:r w:rsidR="00650D17">
        <w:rPr>
          <w:rFonts w:ascii="Source Sans Pro" w:hAnsi="Source Sans Pro"/>
        </w:rPr>
        <w:t>for</w:t>
      </w:r>
      <w:r w:rsidR="63377001" w:rsidRPr="009973CD">
        <w:rPr>
          <w:rFonts w:ascii="Source Sans Pro" w:hAnsi="Source Sans Pro"/>
        </w:rPr>
        <w:t xml:space="preserve"> the project before (</w:t>
      </w:r>
      <w:proofErr w:type="gramStart"/>
      <w:r w:rsidR="00650D17">
        <w:rPr>
          <w:rFonts w:ascii="Source Sans Pro" w:hAnsi="Source Sans Pro"/>
        </w:rPr>
        <w:t>e.g.</w:t>
      </w:r>
      <w:proofErr w:type="gramEnd"/>
      <w:r w:rsidR="63377001" w:rsidRPr="009973CD">
        <w:rPr>
          <w:rFonts w:ascii="Source Sans Pro" w:hAnsi="Source Sans Pro"/>
        </w:rPr>
        <w:t xml:space="preserve"> </w:t>
      </w:r>
      <w:r w:rsidR="00650D17">
        <w:rPr>
          <w:rFonts w:ascii="Source Sans Pro" w:hAnsi="Source Sans Pro"/>
        </w:rPr>
        <w:t>D</w:t>
      </w:r>
      <w:r w:rsidR="63377001" w:rsidRPr="009973CD">
        <w:rPr>
          <w:rFonts w:ascii="Source Sans Pro" w:hAnsi="Source Sans Pro"/>
        </w:rPr>
        <w:t xml:space="preserve">ocker, </w:t>
      </w:r>
      <w:r w:rsidR="00650D17">
        <w:rPr>
          <w:rFonts w:ascii="Source Sans Pro" w:hAnsi="Source Sans Pro"/>
        </w:rPr>
        <w:t>A</w:t>
      </w:r>
      <w:r w:rsidR="63377001" w:rsidRPr="009973CD">
        <w:rPr>
          <w:rFonts w:ascii="Source Sans Pro" w:hAnsi="Source Sans Pro"/>
        </w:rPr>
        <w:t>nsible</w:t>
      </w:r>
      <w:r w:rsidR="00650D17">
        <w:rPr>
          <w:rFonts w:ascii="Source Sans Pro" w:hAnsi="Source Sans Pro"/>
        </w:rPr>
        <w:t>, CouchDB</w:t>
      </w:r>
      <w:r w:rsidR="63377001" w:rsidRPr="009973CD">
        <w:rPr>
          <w:rFonts w:ascii="Source Sans Pro" w:hAnsi="Source Sans Pro"/>
        </w:rPr>
        <w:t xml:space="preserve">). </w:t>
      </w:r>
      <w:r w:rsidR="00650D17">
        <w:rPr>
          <w:rFonts w:ascii="Source Sans Pro" w:hAnsi="Source Sans Pro"/>
        </w:rPr>
        <w:t>However, we were quick to adapt. Even though writing Ansible scripts was tricky to get used to, we helped each other out</w:t>
      </w:r>
      <w:r w:rsidR="00AD6CBC">
        <w:rPr>
          <w:rFonts w:ascii="Source Sans Pro" w:hAnsi="Source Sans Pro"/>
        </w:rPr>
        <w:t xml:space="preserve"> in understanding the underlying concepts and the YAML syntax</w:t>
      </w:r>
      <w:r w:rsidR="005F0402">
        <w:rPr>
          <w:rFonts w:ascii="Source Sans Pro" w:hAnsi="Source Sans Pro"/>
        </w:rPr>
        <w:t xml:space="preserve">. </w:t>
      </w:r>
      <w:r w:rsidR="00074F41">
        <w:rPr>
          <w:rFonts w:ascii="Source Sans Pro" w:hAnsi="Source Sans Pro"/>
        </w:rPr>
        <w:t xml:space="preserve">Whenever faced with </w:t>
      </w:r>
      <w:r w:rsidR="002F1303">
        <w:rPr>
          <w:rFonts w:ascii="Source Sans Pro" w:hAnsi="Source Sans Pro"/>
        </w:rPr>
        <w:t xml:space="preserve">bugs or issues with deployment, we never hesitated to jump on video calls to solve those issues together. </w:t>
      </w:r>
    </w:p>
    <w:p w14:paraId="11188A0F" w14:textId="77777777" w:rsidR="002F1303" w:rsidRDefault="002F1303" w:rsidP="57B2CD75">
      <w:pPr>
        <w:rPr>
          <w:rFonts w:ascii="Source Sans Pro" w:hAnsi="Source Sans Pro"/>
        </w:rPr>
      </w:pPr>
    </w:p>
    <w:p w14:paraId="79AEABDC" w14:textId="56DBE55A" w:rsidR="57B2CD75" w:rsidRPr="009973CD" w:rsidRDefault="00B644C1" w:rsidP="57B2CD75">
      <w:pPr>
        <w:rPr>
          <w:rFonts w:ascii="Source Sans Pro" w:hAnsi="Source Sans Pro"/>
        </w:rPr>
      </w:pPr>
      <w:r>
        <w:rPr>
          <w:rFonts w:ascii="Source Sans Pro" w:hAnsi="Source Sans Pro"/>
        </w:rPr>
        <w:t>We also worked quickly</w:t>
      </w:r>
      <w:r w:rsidR="00881011">
        <w:rPr>
          <w:rFonts w:ascii="Source Sans Pro" w:hAnsi="Source Sans Pro"/>
        </w:rPr>
        <w:t xml:space="preserve"> to the best of our abilities to catch up to speed even though implementation started late. </w:t>
      </w:r>
      <w:r w:rsidR="007909ED">
        <w:rPr>
          <w:rFonts w:ascii="Source Sans Pro" w:hAnsi="Source Sans Pro"/>
        </w:rPr>
        <w:t xml:space="preserve">We also </w:t>
      </w:r>
      <w:r w:rsidR="00183B25">
        <w:rPr>
          <w:rFonts w:ascii="Source Sans Pro" w:hAnsi="Source Sans Pro"/>
        </w:rPr>
        <w:t xml:space="preserve">made the best use of our time </w:t>
      </w:r>
      <w:r w:rsidR="00F72A6C">
        <w:rPr>
          <w:rFonts w:ascii="Source Sans Pro" w:hAnsi="Source Sans Pro"/>
        </w:rPr>
        <w:t>by choosing slightly simpler scenarios</w:t>
      </w:r>
      <w:r w:rsidR="000B5B84">
        <w:rPr>
          <w:rFonts w:ascii="Source Sans Pro" w:hAnsi="Source Sans Pro"/>
        </w:rPr>
        <w:t xml:space="preserve"> to analyze and present.</w:t>
      </w:r>
    </w:p>
    <w:p w14:paraId="56A3E784" w14:textId="06FCC01E" w:rsidR="63377001" w:rsidRPr="009973CD" w:rsidRDefault="007C0054" w:rsidP="63377001">
      <w:pPr>
        <w:pStyle w:val="Heading2"/>
        <w:rPr>
          <w:rFonts w:ascii="Source Sans Pro" w:eastAsia="DengXian Light" w:hAnsi="Source Sans Pro" w:cs="Times New Roman"/>
        </w:rPr>
      </w:pPr>
      <w:bookmarkStart w:id="54" w:name="_Toc72877544"/>
      <w:r>
        <w:rPr>
          <w:rFonts w:ascii="Source Sans Pro" w:hAnsi="Source Sans Pro"/>
        </w:rPr>
        <w:t>6</w:t>
      </w:r>
      <w:r w:rsidR="63377001" w:rsidRPr="009973CD">
        <w:rPr>
          <w:rFonts w:ascii="Source Sans Pro" w:hAnsi="Source Sans Pro"/>
        </w:rPr>
        <w:t>.</w:t>
      </w:r>
      <w:r>
        <w:rPr>
          <w:rFonts w:ascii="Source Sans Pro" w:hAnsi="Source Sans Pro"/>
        </w:rPr>
        <w:t>2</w:t>
      </w:r>
      <w:r w:rsidR="00A769A1">
        <w:rPr>
          <w:rFonts w:ascii="Source Sans Pro" w:hAnsi="Source Sans Pro"/>
        </w:rPr>
        <w:tab/>
      </w:r>
      <w:r w:rsidR="63377001" w:rsidRPr="009973CD">
        <w:rPr>
          <w:rFonts w:ascii="Source Sans Pro" w:hAnsi="Source Sans Pro"/>
        </w:rPr>
        <w:t>Assumptions on the effect of COVID-19 in Australia</w:t>
      </w:r>
      <w:bookmarkEnd w:id="54"/>
    </w:p>
    <w:p w14:paraId="3BF25F0A" w14:textId="00CF8FFB" w:rsidR="63377001" w:rsidRPr="009973CD" w:rsidRDefault="63377001" w:rsidP="63377001">
      <w:pPr>
        <w:rPr>
          <w:rFonts w:ascii="Source Sans Pro" w:hAnsi="Source Sans Pro"/>
        </w:rPr>
      </w:pPr>
      <w:r w:rsidRPr="009973CD">
        <w:rPr>
          <w:rFonts w:ascii="Source Sans Pro" w:hAnsi="Source Sans Pro"/>
        </w:rPr>
        <w:t xml:space="preserve">All the team members of group 49 are international </w:t>
      </w:r>
      <w:r w:rsidR="00A33740" w:rsidRPr="009973CD">
        <w:rPr>
          <w:rFonts w:ascii="Source Sans Pro" w:hAnsi="Source Sans Pro"/>
        </w:rPr>
        <w:t>students;</w:t>
      </w:r>
      <w:r w:rsidRPr="009973CD">
        <w:rPr>
          <w:rFonts w:ascii="Source Sans Pro" w:hAnsi="Source Sans Pro"/>
        </w:rPr>
        <w:t xml:space="preserve"> therefore, our assumptions were influenced by the situation regarding COVID-19 in our individual home countries. This might have led to us overestimate the negative impact of COVID-19 in Australia, leading to some of the </w:t>
      </w:r>
      <w:r w:rsidRPr="009973CD">
        <w:rPr>
          <w:rFonts w:ascii="Source Sans Pro" w:hAnsi="Source Sans Pro"/>
        </w:rPr>
        <w:lastRenderedPageBreak/>
        <w:t>hypotheses for our scenarios not aligning with the actual results. Since the Australian government was relatively more successful in handling the pandemic, people seemed to be less concerned about health issues (</w:t>
      </w:r>
      <w:proofErr w:type="gramStart"/>
      <w:r w:rsidRPr="009973CD">
        <w:rPr>
          <w:rFonts w:ascii="Source Sans Pro" w:hAnsi="Source Sans Pro"/>
        </w:rPr>
        <w:t>i.e.</w:t>
      </w:r>
      <w:proofErr w:type="gramEnd"/>
      <w:r w:rsidRPr="009973CD">
        <w:rPr>
          <w:rFonts w:ascii="Source Sans Pro" w:hAnsi="Source Sans Pro"/>
        </w:rPr>
        <w:t xml:space="preserve"> scenario 2 on mortality rate), but rather social issues like lockdowns and vaccination rollouts (i.e. scenario 1 and 3). </w:t>
      </w:r>
    </w:p>
    <w:p w14:paraId="1E24C8AD" w14:textId="190C43EB" w:rsidR="57B2CD75" w:rsidRPr="009973CD" w:rsidRDefault="57B2CD75" w:rsidP="57B2CD75">
      <w:pPr>
        <w:rPr>
          <w:rFonts w:ascii="Source Sans Pro" w:hAnsi="Source Sans Pro"/>
        </w:rPr>
      </w:pPr>
    </w:p>
    <w:p w14:paraId="48B4520E" w14:textId="34CDC612" w:rsidR="00287C7D" w:rsidRPr="009973CD" w:rsidRDefault="007C0054" w:rsidP="26BBD815">
      <w:pPr>
        <w:pStyle w:val="Heading2"/>
        <w:rPr>
          <w:rFonts w:ascii="Source Sans Pro" w:eastAsia="DengXian Light" w:hAnsi="Source Sans Pro" w:cs="Times New Roman"/>
        </w:rPr>
      </w:pPr>
      <w:bookmarkStart w:id="55" w:name="_Toc72877545"/>
      <w:r>
        <w:rPr>
          <w:rFonts w:ascii="Source Sans Pro" w:hAnsi="Source Sans Pro"/>
        </w:rPr>
        <w:t>6</w:t>
      </w:r>
      <w:r w:rsidR="26BBD815" w:rsidRPr="009973CD">
        <w:rPr>
          <w:rFonts w:ascii="Source Sans Pro" w:hAnsi="Source Sans Pro"/>
        </w:rPr>
        <w:t>.</w:t>
      </w:r>
      <w:r>
        <w:rPr>
          <w:rFonts w:ascii="Source Sans Pro" w:hAnsi="Source Sans Pro"/>
        </w:rPr>
        <w:t>3</w:t>
      </w:r>
      <w:r w:rsidR="00A769A1">
        <w:rPr>
          <w:rFonts w:ascii="Source Sans Pro" w:hAnsi="Source Sans Pro"/>
        </w:rPr>
        <w:tab/>
      </w:r>
      <w:r w:rsidR="26BBD815" w:rsidRPr="009973CD">
        <w:rPr>
          <w:rFonts w:ascii="Source Sans Pro" w:hAnsi="Source Sans Pro"/>
        </w:rPr>
        <w:t>Error handling in tweet harvester</w:t>
      </w:r>
      <w:bookmarkEnd w:id="55"/>
    </w:p>
    <w:p w14:paraId="6D243C1E" w14:textId="3DA93A33" w:rsidR="3E6390E9" w:rsidRPr="009973CD" w:rsidRDefault="63377001" w:rsidP="26BBD815">
      <w:pPr>
        <w:spacing w:line="257" w:lineRule="auto"/>
        <w:rPr>
          <w:rFonts w:ascii="Source Sans Pro" w:hAnsi="Source Sans Pro"/>
          <w:lang w:val="en-AU"/>
        </w:rPr>
      </w:pPr>
      <w:r w:rsidRPr="009973CD">
        <w:rPr>
          <w:rFonts w:ascii="Source Sans Pro" w:hAnsi="Source Sans Pro"/>
          <w:lang w:val="en-AU"/>
        </w:rPr>
        <w:t>The errors that could occur (</w:t>
      </w:r>
      <w:proofErr w:type="gramStart"/>
      <w:r w:rsidRPr="009973CD">
        <w:rPr>
          <w:rFonts w:ascii="Source Sans Pro" w:hAnsi="Source Sans Pro"/>
          <w:lang w:val="en-AU"/>
        </w:rPr>
        <w:t>e.g.</w:t>
      </w:r>
      <w:proofErr w:type="gramEnd"/>
      <w:r w:rsidRPr="009973CD">
        <w:rPr>
          <w:rFonts w:ascii="Source Sans Pro" w:hAnsi="Source Sans Pro"/>
          <w:lang w:val="en-AU"/>
        </w:rPr>
        <w:t xml:space="preserve"> connection error 501 when connecting to Twitter APIs) were anticipated and relevant try and except were used to address these errors. The initial database initialization was also put in a try and except block to counter the issue of already having a database with the same name. The protocol error was addressed explicitly. The protocol error was arising when the stream API of Twitter was being used and this was handled by implementing a try and except block. Another issue of exceeding the rate limit when using the Twitter API was handled by setting the “</w:t>
      </w:r>
      <w:proofErr w:type="spellStart"/>
      <w:r w:rsidRPr="009973CD">
        <w:rPr>
          <w:rFonts w:ascii="Source Sans Pro" w:hAnsi="Source Sans Pro"/>
          <w:lang w:val="en-AU"/>
        </w:rPr>
        <w:t>wait_on_rate_limit</w:t>
      </w:r>
      <w:proofErr w:type="spellEnd"/>
      <w:r w:rsidRPr="009973CD">
        <w:rPr>
          <w:rFonts w:ascii="Source Sans Pro" w:hAnsi="Source Sans Pro"/>
          <w:lang w:val="en-AU"/>
        </w:rPr>
        <w:t xml:space="preserve">” to true. A try and except was also used for addressing the other errors that may not be anticipated and hence making the harvester more </w:t>
      </w:r>
      <w:proofErr w:type="gramStart"/>
      <w:r w:rsidRPr="009973CD">
        <w:rPr>
          <w:rFonts w:ascii="Source Sans Pro" w:hAnsi="Source Sans Pro"/>
          <w:lang w:val="en-AU"/>
        </w:rPr>
        <w:t>fault-resistant</w:t>
      </w:r>
      <w:proofErr w:type="gramEnd"/>
      <w:r w:rsidRPr="009973CD">
        <w:rPr>
          <w:rFonts w:ascii="Source Sans Pro" w:hAnsi="Source Sans Pro"/>
          <w:lang w:val="en-AU"/>
        </w:rPr>
        <w:t>.</w:t>
      </w:r>
    </w:p>
    <w:p w14:paraId="0B4D39C3" w14:textId="493D75B6" w:rsidR="26BBD815" w:rsidRPr="009973CD" w:rsidRDefault="26BBD815" w:rsidP="26BBD815">
      <w:pPr>
        <w:pStyle w:val="CustomH4"/>
        <w:rPr>
          <w:rFonts w:ascii="Source Sans Pro" w:eastAsiaTheme="minorEastAsia" w:hAnsi="Source Sans Pro" w:cstheme="minorBidi"/>
        </w:rPr>
      </w:pPr>
    </w:p>
    <w:p w14:paraId="47774F61" w14:textId="2DB13D06" w:rsidR="26BBD815" w:rsidRPr="00A769A1" w:rsidRDefault="00A769A1" w:rsidP="63377001">
      <w:pPr>
        <w:pStyle w:val="CustomH4"/>
        <w:rPr>
          <w:rFonts w:ascii="Source Sans Pro" w:eastAsiaTheme="minorEastAsia" w:hAnsi="Source Sans Pro" w:cstheme="minorBidi"/>
          <w:szCs w:val="21"/>
        </w:rPr>
      </w:pPr>
      <w:bookmarkStart w:id="56" w:name="_Toc72877546"/>
      <w:r w:rsidRPr="00A769A1">
        <w:rPr>
          <w:rFonts w:ascii="Source Sans Pro" w:eastAsiaTheme="minorEastAsia" w:hAnsi="Source Sans Pro" w:cstheme="minorBidi"/>
          <w:szCs w:val="21"/>
        </w:rPr>
        <w:t>6.3.1</w:t>
      </w:r>
      <w:r w:rsidRPr="00A769A1">
        <w:rPr>
          <w:rFonts w:ascii="Source Sans Pro" w:eastAsiaTheme="minorEastAsia" w:hAnsi="Source Sans Pro" w:cstheme="minorBidi"/>
          <w:szCs w:val="21"/>
        </w:rPr>
        <w:tab/>
      </w:r>
      <w:r w:rsidR="007C0054" w:rsidRPr="00A769A1">
        <w:rPr>
          <w:rFonts w:ascii="Source Sans Pro" w:eastAsiaTheme="minorEastAsia" w:hAnsi="Source Sans Pro" w:cstheme="minorBidi"/>
          <w:szCs w:val="21"/>
        </w:rPr>
        <w:t>Limitation on tweets mining</w:t>
      </w:r>
      <w:bookmarkEnd w:id="56"/>
    </w:p>
    <w:p w14:paraId="0EA299BC" w14:textId="24ECC319" w:rsidR="26BBD815" w:rsidRPr="009973CD" w:rsidRDefault="63377001">
      <w:pPr>
        <w:rPr>
          <w:rFonts w:ascii="Source Sans Pro" w:hAnsi="Source Sans Pro"/>
        </w:rPr>
      </w:pPr>
      <w:r w:rsidRPr="009973CD">
        <w:rPr>
          <w:rFonts w:ascii="Source Sans Pro" w:hAnsi="Source Sans Pro"/>
        </w:rPr>
        <w:t>We created a Twitter developer account to collect context-related tweets. However, due to Twitter’s control over the tweet harvester program, our program was limited and prevented from calling the APIs from time to time. Later, we discovered that this restriction is related to the consumer key pair and application key pair used by the program. To remove this restriction, we went to Twitter developer’s management page and created a new application to obtain and use a new key pair on the harvester.</w:t>
      </w:r>
    </w:p>
    <w:p w14:paraId="221B9DAD" w14:textId="748F32FF" w:rsidR="26BBD815" w:rsidRPr="009973CD" w:rsidRDefault="26BBD815" w:rsidP="26BBD815">
      <w:pPr>
        <w:spacing w:line="257" w:lineRule="auto"/>
        <w:rPr>
          <w:rFonts w:ascii="Source Sans Pro" w:hAnsi="Source Sans Pro"/>
          <w:lang w:val="en-AU"/>
        </w:rPr>
      </w:pPr>
    </w:p>
    <w:p w14:paraId="10EEDBFB" w14:textId="2A67384E" w:rsidR="26C192EC" w:rsidRPr="009973CD" w:rsidRDefault="007C0054" w:rsidP="26BBD815">
      <w:pPr>
        <w:pStyle w:val="Heading2"/>
        <w:rPr>
          <w:rFonts w:ascii="Source Sans Pro" w:eastAsia="DengXian Light" w:hAnsi="Source Sans Pro" w:cs="Times New Roman"/>
        </w:rPr>
      </w:pPr>
      <w:bookmarkStart w:id="57" w:name="_Toc72877547"/>
      <w:r>
        <w:rPr>
          <w:rFonts w:ascii="Source Sans Pro" w:hAnsi="Source Sans Pro"/>
        </w:rPr>
        <w:t>6</w:t>
      </w:r>
      <w:r w:rsidR="26BBD815" w:rsidRPr="009973CD">
        <w:rPr>
          <w:rFonts w:ascii="Source Sans Pro" w:hAnsi="Source Sans Pro"/>
        </w:rPr>
        <w:t>.</w:t>
      </w:r>
      <w:r>
        <w:rPr>
          <w:rFonts w:ascii="Source Sans Pro" w:hAnsi="Source Sans Pro"/>
        </w:rPr>
        <w:t>4</w:t>
      </w:r>
      <w:r w:rsidR="00A769A1">
        <w:rPr>
          <w:rFonts w:ascii="Source Sans Pro" w:hAnsi="Source Sans Pro"/>
        </w:rPr>
        <w:tab/>
      </w:r>
      <w:r w:rsidR="26BBD815" w:rsidRPr="009973CD">
        <w:rPr>
          <w:rFonts w:ascii="Source Sans Pro" w:hAnsi="Source Sans Pro"/>
        </w:rPr>
        <w:t>Data and error handling in the frontend</w:t>
      </w:r>
      <w:bookmarkEnd w:id="57"/>
    </w:p>
    <w:p w14:paraId="1E9B0515" w14:textId="5B95FA2A" w:rsidR="26C192EC" w:rsidRPr="009973CD" w:rsidRDefault="007C0054" w:rsidP="57B2CD75">
      <w:pPr>
        <w:pStyle w:val="CustomH3"/>
        <w:rPr>
          <w:rFonts w:ascii="Source Sans Pro" w:hAnsi="Source Sans Pro"/>
        </w:rPr>
      </w:pPr>
      <w:bookmarkStart w:id="58" w:name="_Toc72877548"/>
      <w:r>
        <w:rPr>
          <w:rFonts w:ascii="Source Sans Pro" w:hAnsi="Source Sans Pro"/>
        </w:rPr>
        <w:t>6</w:t>
      </w:r>
      <w:r w:rsidR="57B2CD75" w:rsidRPr="009973CD">
        <w:rPr>
          <w:rFonts w:ascii="Source Sans Pro" w:hAnsi="Source Sans Pro"/>
        </w:rPr>
        <w:t>.</w:t>
      </w:r>
      <w:r>
        <w:rPr>
          <w:rFonts w:ascii="Source Sans Pro" w:hAnsi="Source Sans Pro"/>
        </w:rPr>
        <w:t>4</w:t>
      </w:r>
      <w:r w:rsidR="57B2CD75" w:rsidRPr="009973CD">
        <w:rPr>
          <w:rFonts w:ascii="Source Sans Pro" w:hAnsi="Source Sans Pro"/>
        </w:rPr>
        <w:t>.1</w:t>
      </w:r>
      <w:r w:rsidR="00A769A1">
        <w:rPr>
          <w:rFonts w:ascii="Source Sans Pro" w:hAnsi="Source Sans Pro"/>
        </w:rPr>
        <w:tab/>
      </w:r>
      <w:r w:rsidR="57B2CD75" w:rsidRPr="009973CD">
        <w:rPr>
          <w:rFonts w:ascii="Source Sans Pro" w:hAnsi="Source Sans Pro"/>
        </w:rPr>
        <w:t>CORS</w:t>
      </w:r>
      <w:bookmarkEnd w:id="58"/>
    </w:p>
    <w:p w14:paraId="4F68E21F" w14:textId="5CC889B1" w:rsidR="26C192EC" w:rsidRPr="009973CD" w:rsidRDefault="63377001" w:rsidP="57B2CD75">
      <w:pPr>
        <w:spacing w:line="259" w:lineRule="auto"/>
        <w:rPr>
          <w:rFonts w:ascii="Source Sans Pro" w:hAnsi="Source Sans Pro"/>
        </w:rPr>
      </w:pPr>
      <w:r w:rsidRPr="009973CD">
        <w:rPr>
          <w:rFonts w:ascii="Source Sans Pro" w:hAnsi="Source Sans Pro"/>
        </w:rPr>
        <w:t>The first challenge faced when developing the frontend was a CORS (Cross-Origin Resource Sharing) issue. Since our CouchDB master node was on one of the MRC instances, but our frontend was developed locally and will be deployed on a different instance, making API calls to retrieve data impossible without allowing CORS on CouchDB.</w:t>
      </w:r>
    </w:p>
    <w:p w14:paraId="38B67E96" w14:textId="1AB92AFA" w:rsidR="26C192EC" w:rsidRPr="009973CD" w:rsidRDefault="26C192EC" w:rsidP="57B2CD75">
      <w:pPr>
        <w:spacing w:line="259" w:lineRule="auto"/>
        <w:rPr>
          <w:rFonts w:ascii="Source Sans Pro" w:hAnsi="Source Sans Pro"/>
        </w:rPr>
      </w:pPr>
    </w:p>
    <w:p w14:paraId="50A1F5D2" w14:textId="659245E0" w:rsidR="26C192EC" w:rsidRPr="009973CD" w:rsidRDefault="63377001" w:rsidP="57B2CD75">
      <w:pPr>
        <w:spacing w:line="259" w:lineRule="auto"/>
        <w:rPr>
          <w:rFonts w:ascii="Source Sans Pro" w:hAnsi="Source Sans Pro"/>
        </w:rPr>
      </w:pPr>
      <w:r w:rsidRPr="009973CD">
        <w:rPr>
          <w:rFonts w:ascii="Source Sans Pro" w:hAnsi="Source Sans Pro"/>
        </w:rPr>
        <w:t xml:space="preserve">We could not change the CORS setting on the </w:t>
      </w:r>
      <w:proofErr w:type="spellStart"/>
      <w:r w:rsidRPr="009973CD">
        <w:rPr>
          <w:rFonts w:ascii="Source Sans Pro" w:hAnsi="Source Sans Pro"/>
        </w:rPr>
        <w:t>Fauxton</w:t>
      </w:r>
      <w:proofErr w:type="spellEnd"/>
      <w:r w:rsidRPr="009973CD">
        <w:rPr>
          <w:rFonts w:ascii="Source Sans Pro" w:hAnsi="Source Sans Pro"/>
        </w:rPr>
        <w:t xml:space="preserve"> client since our CouchDB was deployed in a cluster, so we had to manually configure that setting in the CouchDB config file. However, it was difficult locating the file, so solving this problem was not straightforward. After some research, we found an existing solution that only required installing </w:t>
      </w:r>
      <w:proofErr w:type="gramStart"/>
      <w:r w:rsidRPr="009973CD">
        <w:rPr>
          <w:rFonts w:ascii="Source Sans Pro" w:hAnsi="Source Sans Pro"/>
        </w:rPr>
        <w:t>an</w:t>
      </w:r>
      <w:proofErr w:type="gramEnd"/>
      <w:r w:rsidRPr="009973CD">
        <w:rPr>
          <w:rFonts w:ascii="Source Sans Pro" w:hAnsi="Source Sans Pro"/>
        </w:rPr>
        <w:t xml:space="preserve"> </w:t>
      </w:r>
      <w:proofErr w:type="spellStart"/>
      <w:r w:rsidRPr="009973CD">
        <w:rPr>
          <w:rFonts w:ascii="Source Sans Pro" w:hAnsi="Source Sans Pro"/>
        </w:rPr>
        <w:t>npm</w:t>
      </w:r>
      <w:proofErr w:type="spellEnd"/>
      <w:r w:rsidRPr="009973CD">
        <w:rPr>
          <w:rFonts w:ascii="Source Sans Pro" w:hAnsi="Source Sans Pro"/>
        </w:rPr>
        <w:t xml:space="preserve"> package and </w:t>
      </w:r>
      <w:r w:rsidRPr="009973CD">
        <w:rPr>
          <w:rFonts w:ascii="Source Sans Pro" w:hAnsi="Source Sans Pro"/>
        </w:rPr>
        <w:lastRenderedPageBreak/>
        <w:t>running that package as a command (</w:t>
      </w:r>
      <w:hyperlink r:id="rId19">
        <w:r w:rsidRPr="009973CD">
          <w:rPr>
            <w:rStyle w:val="Hyperlink"/>
            <w:rFonts w:ascii="Source Sans Pro" w:hAnsi="Source Sans Pro"/>
          </w:rPr>
          <w:t>https://github.com/pouchdb/add-cors-to-couchdb</w:t>
        </w:r>
      </w:hyperlink>
      <w:r w:rsidRPr="009973CD">
        <w:rPr>
          <w:rFonts w:ascii="Source Sans Pro" w:hAnsi="Source Sans Pro"/>
        </w:rPr>
        <w:t>). Thus, we added that dependency and the relevant commands to our Ansible playbook, effectively solving the CORS issue. As a result, the frontend could freely make API requests to our deployed CouchDB cluster to retrieve data.</w:t>
      </w:r>
    </w:p>
    <w:p w14:paraId="4E600614" w14:textId="430B17B8" w:rsidR="26C192EC" w:rsidRPr="009973CD" w:rsidRDefault="26C192EC" w:rsidP="57B2CD75">
      <w:pPr>
        <w:spacing w:line="259" w:lineRule="auto"/>
        <w:rPr>
          <w:rFonts w:ascii="Source Sans Pro" w:hAnsi="Source Sans Pro"/>
        </w:rPr>
      </w:pPr>
    </w:p>
    <w:p w14:paraId="1B2F2B35" w14:textId="7B13D3E1" w:rsidR="26C192EC" w:rsidRPr="009973CD" w:rsidRDefault="007C0054" w:rsidP="57B2CD75">
      <w:pPr>
        <w:pStyle w:val="CustomH3"/>
        <w:rPr>
          <w:rFonts w:ascii="Source Sans Pro" w:hAnsi="Source Sans Pro"/>
        </w:rPr>
      </w:pPr>
      <w:bookmarkStart w:id="59" w:name="_Toc72877549"/>
      <w:r>
        <w:rPr>
          <w:rFonts w:ascii="Source Sans Pro" w:hAnsi="Source Sans Pro"/>
        </w:rPr>
        <w:t>6</w:t>
      </w:r>
      <w:r w:rsidR="26BBD815" w:rsidRPr="009973CD">
        <w:rPr>
          <w:rFonts w:ascii="Source Sans Pro" w:hAnsi="Source Sans Pro"/>
        </w:rPr>
        <w:t>.</w:t>
      </w:r>
      <w:r>
        <w:rPr>
          <w:rFonts w:ascii="Source Sans Pro" w:hAnsi="Source Sans Pro"/>
        </w:rPr>
        <w:t>4</w:t>
      </w:r>
      <w:r w:rsidR="26BBD815" w:rsidRPr="009973CD">
        <w:rPr>
          <w:rFonts w:ascii="Source Sans Pro" w:hAnsi="Source Sans Pro"/>
        </w:rPr>
        <w:t>.</w:t>
      </w:r>
      <w:r>
        <w:rPr>
          <w:rFonts w:ascii="Source Sans Pro" w:hAnsi="Source Sans Pro"/>
        </w:rPr>
        <w:t>2</w:t>
      </w:r>
      <w:r w:rsidR="57B2CD75" w:rsidRPr="009973CD">
        <w:rPr>
          <w:rFonts w:ascii="Source Sans Pro" w:hAnsi="Source Sans Pro"/>
        </w:rPr>
        <w:tab/>
      </w:r>
      <w:r w:rsidR="26BBD815" w:rsidRPr="009973CD">
        <w:rPr>
          <w:rFonts w:ascii="Source Sans Pro" w:hAnsi="Source Sans Pro"/>
        </w:rPr>
        <w:t>Dynamically constructed variables</w:t>
      </w:r>
      <w:bookmarkEnd w:id="59"/>
    </w:p>
    <w:p w14:paraId="6832DDB8" w14:textId="4EB1E290" w:rsidR="26C192EC" w:rsidRPr="009973CD" w:rsidRDefault="63377001" w:rsidP="57B2CD75">
      <w:pPr>
        <w:rPr>
          <w:rFonts w:ascii="Source Sans Pro" w:hAnsi="Source Sans Pro"/>
        </w:rPr>
      </w:pPr>
      <w:r w:rsidRPr="009973CD">
        <w:rPr>
          <w:rFonts w:ascii="Source Sans Pro" w:hAnsi="Source Sans Pro"/>
        </w:rPr>
        <w:t>To make RESTful API requests to our CouchDB cluster, the frontend requires knowledge of the host IP address and the different database names. The problem was that these values, especially the IP address, are dynamically created and provided to us upon instance creation using Ansible playbooks, so its value can only be known after the fact.</w:t>
      </w:r>
    </w:p>
    <w:p w14:paraId="47A2FB50" w14:textId="58B635DA" w:rsidR="26C192EC" w:rsidRPr="009973CD" w:rsidRDefault="26C192EC" w:rsidP="57B2CD75">
      <w:pPr>
        <w:rPr>
          <w:rFonts w:ascii="Source Sans Pro" w:hAnsi="Source Sans Pro"/>
        </w:rPr>
      </w:pPr>
    </w:p>
    <w:p w14:paraId="2BD4A6C1" w14:textId="01FA7D0D" w:rsidR="26C192EC" w:rsidRPr="009973CD" w:rsidRDefault="26BBD815" w:rsidP="57B2CD75">
      <w:pPr>
        <w:rPr>
          <w:rFonts w:ascii="Source Sans Pro" w:hAnsi="Source Sans Pro"/>
        </w:rPr>
      </w:pPr>
      <w:r w:rsidRPr="009973CD">
        <w:rPr>
          <w:rFonts w:ascii="Source Sans Pro" w:hAnsi="Source Sans Pro"/>
        </w:rPr>
        <w:t xml:space="preserve">We utilized the Jinja 2 syntax to </w:t>
      </w:r>
      <w:proofErr w:type="gramStart"/>
      <w:r w:rsidRPr="009973CD">
        <w:rPr>
          <w:rFonts w:ascii="Source Sans Pro" w:hAnsi="Source Sans Pro"/>
        </w:rPr>
        <w:t>create .j</w:t>
      </w:r>
      <w:proofErr w:type="gramEnd"/>
      <w:r w:rsidRPr="009973CD">
        <w:rPr>
          <w:rFonts w:ascii="Source Sans Pro" w:hAnsi="Source Sans Pro"/>
        </w:rPr>
        <w:t xml:space="preserve">2 files, used the template module for Ansible to dynamically create, store and export these variables in a JavaScript file in the frontend directory. With this, we </w:t>
      </w:r>
      <w:r w:rsidR="00A33740" w:rsidRPr="009973CD">
        <w:rPr>
          <w:rFonts w:ascii="Source Sans Pro" w:hAnsi="Source Sans Pro"/>
        </w:rPr>
        <w:t>can</w:t>
      </w:r>
      <w:r w:rsidRPr="009973CD">
        <w:rPr>
          <w:rFonts w:ascii="Source Sans Pro" w:hAnsi="Source Sans Pro"/>
        </w:rPr>
        <w:t xml:space="preserve"> obtain the correct values for host IP address and database names whenever our instances are recreated.</w:t>
      </w:r>
    </w:p>
    <w:p w14:paraId="4AFE21CF" w14:textId="0A3CE77C" w:rsidR="26C192EC" w:rsidRPr="009973CD" w:rsidRDefault="007C0054" w:rsidP="57B2CD75">
      <w:pPr>
        <w:pStyle w:val="CustomH3"/>
        <w:rPr>
          <w:rFonts w:ascii="Source Sans Pro" w:hAnsi="Source Sans Pro"/>
        </w:rPr>
      </w:pPr>
      <w:bookmarkStart w:id="60" w:name="_Toc72877550"/>
      <w:r>
        <w:rPr>
          <w:rFonts w:ascii="Source Sans Pro" w:hAnsi="Source Sans Pro"/>
        </w:rPr>
        <w:t>6.4.3</w:t>
      </w:r>
      <w:r w:rsidR="26C192EC" w:rsidRPr="009973CD">
        <w:rPr>
          <w:rFonts w:ascii="Source Sans Pro" w:hAnsi="Source Sans Pro"/>
        </w:rPr>
        <w:tab/>
      </w:r>
      <w:r w:rsidR="57B2CD75" w:rsidRPr="009973CD">
        <w:rPr>
          <w:rFonts w:ascii="Source Sans Pro" w:hAnsi="Source Sans Pro"/>
        </w:rPr>
        <w:t>Matching AURIN data location values to Twitter location values</w:t>
      </w:r>
      <w:bookmarkEnd w:id="60"/>
    </w:p>
    <w:p w14:paraId="76839A3D" w14:textId="21A6428B" w:rsidR="26C192EC" w:rsidRPr="009973CD" w:rsidRDefault="26BBD815" w:rsidP="57B2CD75">
      <w:pPr>
        <w:rPr>
          <w:rFonts w:ascii="Source Sans Pro" w:hAnsi="Source Sans Pro"/>
        </w:rPr>
      </w:pPr>
      <w:r w:rsidRPr="009973CD">
        <w:rPr>
          <w:rFonts w:ascii="Source Sans Pro" w:hAnsi="Source Sans Pro"/>
        </w:rPr>
        <w:t>The location data from the harvested tweets are not in a consistent format. Some may be in the format ‘&lt;city&gt;, &lt;state&gt;’, some may only have ‘&lt;city&gt;’, while some only have ‘Australia’. Location data from the AURIN data sets, however, were of a consistent standard (e.g., SA4 values).</w:t>
      </w:r>
    </w:p>
    <w:p w14:paraId="6EB9D2EE" w14:textId="5C6918DE" w:rsidR="26C192EC" w:rsidRPr="009973CD" w:rsidRDefault="26C192EC" w:rsidP="57B2CD75">
      <w:pPr>
        <w:rPr>
          <w:rFonts w:ascii="Source Sans Pro" w:hAnsi="Source Sans Pro"/>
        </w:rPr>
      </w:pPr>
    </w:p>
    <w:p w14:paraId="64663C33" w14:textId="1696196B" w:rsidR="26C192EC" w:rsidRPr="009973CD" w:rsidRDefault="26BBD815" w:rsidP="57B2CD75">
      <w:pPr>
        <w:spacing w:line="259" w:lineRule="auto"/>
        <w:rPr>
          <w:rFonts w:ascii="Source Sans Pro" w:hAnsi="Source Sans Pro"/>
        </w:rPr>
      </w:pPr>
      <w:r w:rsidRPr="009973CD">
        <w:rPr>
          <w:rFonts w:ascii="Source Sans Pro" w:hAnsi="Source Sans Pro"/>
        </w:rPr>
        <w:t>To overcome this, we performed some data manipulation on these location data in the frontend prior to visualization. We took the AURIN location data as our source of truth and used them to match the data from harvested Tweets. As a result, some tweets were discarded from analysis and visualization if they did not have matching location data (e.g., a tweet tagged in ‘Australia’ is not considered in our second scenario where SA4 areas were used).</w:t>
      </w:r>
    </w:p>
    <w:p w14:paraId="6A5FC79A" w14:textId="2451AC3B" w:rsidR="26C192EC" w:rsidRPr="009973CD" w:rsidRDefault="26C192EC" w:rsidP="26C192EC">
      <w:pPr>
        <w:rPr>
          <w:rFonts w:ascii="Source Sans Pro" w:hAnsi="Source Sans Pro"/>
        </w:rPr>
      </w:pPr>
    </w:p>
    <w:p w14:paraId="43EB1313" w14:textId="7386DA7A" w:rsidR="26C192EC" w:rsidRPr="009973CD" w:rsidRDefault="26C192EC" w:rsidP="26C192EC">
      <w:pPr>
        <w:rPr>
          <w:rFonts w:ascii="Source Sans Pro" w:hAnsi="Source Sans Pro"/>
        </w:rPr>
      </w:pPr>
    </w:p>
    <w:p w14:paraId="05A80081" w14:textId="28A838E1" w:rsidR="002C239F" w:rsidRPr="009973CD" w:rsidRDefault="002C239F" w:rsidP="5B9DA5A2">
      <w:pPr>
        <w:rPr>
          <w:rFonts w:ascii="Source Sans Pro" w:hAnsi="Source Sans Pro"/>
        </w:rPr>
      </w:pPr>
    </w:p>
    <w:p w14:paraId="0095C6F5" w14:textId="6AB1B21F" w:rsidR="002C239F" w:rsidRPr="009973CD" w:rsidRDefault="002C239F" w:rsidP="5B9DA5A2">
      <w:pPr>
        <w:rPr>
          <w:rFonts w:ascii="Source Sans Pro" w:hAnsi="Source Sans Pro"/>
        </w:rPr>
      </w:pPr>
    </w:p>
    <w:p w14:paraId="1AFF42F6" w14:textId="7647CDCB" w:rsidR="3FA5DC9F" w:rsidRPr="009973CD" w:rsidRDefault="63377001" w:rsidP="5B9DA5A2">
      <w:pPr>
        <w:pStyle w:val="Heading1"/>
        <w:numPr>
          <w:ilvl w:val="0"/>
          <w:numId w:val="7"/>
        </w:numPr>
        <w:rPr>
          <w:rFonts w:ascii="Source Sans Pro" w:hAnsi="Source Sans Pro"/>
        </w:rPr>
      </w:pPr>
      <w:bookmarkStart w:id="61" w:name="_Toc72877551"/>
      <w:r w:rsidRPr="009973CD">
        <w:rPr>
          <w:rFonts w:ascii="Source Sans Pro" w:hAnsi="Source Sans Pro"/>
        </w:rPr>
        <w:t>Individual Contribution</w:t>
      </w:r>
      <w:bookmarkEnd w:id="61"/>
    </w:p>
    <w:tbl>
      <w:tblPr>
        <w:tblStyle w:val="TableGrid"/>
        <w:tblW w:w="0" w:type="auto"/>
        <w:tblLayout w:type="fixed"/>
        <w:tblLook w:val="06A0" w:firstRow="1" w:lastRow="0" w:firstColumn="1" w:lastColumn="0" w:noHBand="1" w:noVBand="1"/>
      </w:tblPr>
      <w:tblGrid>
        <w:gridCol w:w="1440"/>
        <w:gridCol w:w="6855"/>
      </w:tblGrid>
      <w:tr w:rsidR="26C192EC" w:rsidRPr="009973CD" w14:paraId="433D819F" w14:textId="77777777" w:rsidTr="63377001">
        <w:tc>
          <w:tcPr>
            <w:tcW w:w="1440" w:type="dxa"/>
          </w:tcPr>
          <w:p w14:paraId="45B14F11" w14:textId="1456228B" w:rsidR="26C192EC" w:rsidRPr="009973CD" w:rsidRDefault="47AB0948" w:rsidP="26C192EC">
            <w:pPr>
              <w:rPr>
                <w:rFonts w:ascii="Source Sans Pro" w:hAnsi="Source Sans Pro"/>
                <w:b/>
              </w:rPr>
            </w:pPr>
            <w:r w:rsidRPr="009973CD">
              <w:rPr>
                <w:rFonts w:ascii="Source Sans Pro" w:hAnsi="Source Sans Pro"/>
                <w:b/>
              </w:rPr>
              <w:t>Name</w:t>
            </w:r>
          </w:p>
        </w:tc>
        <w:tc>
          <w:tcPr>
            <w:tcW w:w="6855" w:type="dxa"/>
          </w:tcPr>
          <w:p w14:paraId="0BEFCA82" w14:textId="4DB62BD1" w:rsidR="26C192EC" w:rsidRPr="009973CD" w:rsidRDefault="47AB0948" w:rsidP="26C192EC">
            <w:pPr>
              <w:rPr>
                <w:rFonts w:ascii="Source Sans Pro" w:hAnsi="Source Sans Pro"/>
                <w:b/>
              </w:rPr>
            </w:pPr>
            <w:r w:rsidRPr="009973CD">
              <w:rPr>
                <w:rFonts w:ascii="Source Sans Pro" w:hAnsi="Source Sans Pro"/>
                <w:b/>
              </w:rPr>
              <w:t>Contribution</w:t>
            </w:r>
          </w:p>
        </w:tc>
      </w:tr>
      <w:tr w:rsidR="26C192EC" w:rsidRPr="009973CD" w14:paraId="63A1FF5E" w14:textId="77777777" w:rsidTr="63377001">
        <w:tc>
          <w:tcPr>
            <w:tcW w:w="1440" w:type="dxa"/>
          </w:tcPr>
          <w:p w14:paraId="0F4CE04B" w14:textId="0FE58CB8" w:rsidR="26C192EC" w:rsidRPr="009973CD" w:rsidRDefault="00183141" w:rsidP="26C192EC">
            <w:pPr>
              <w:rPr>
                <w:rFonts w:ascii="Source Sans Pro" w:hAnsi="Source Sans Pro"/>
                <w:b/>
              </w:rPr>
            </w:pPr>
            <w:proofErr w:type="spellStart"/>
            <w:r w:rsidRPr="009973CD">
              <w:rPr>
                <w:rFonts w:ascii="Source Sans Pro" w:hAnsi="Source Sans Pro"/>
                <w:b/>
              </w:rPr>
              <w:t>Zhuolun</w:t>
            </w:r>
            <w:proofErr w:type="spellEnd"/>
            <w:r w:rsidRPr="009973CD">
              <w:rPr>
                <w:rFonts w:ascii="Source Sans Pro" w:hAnsi="Source Sans Pro"/>
                <w:b/>
              </w:rPr>
              <w:t xml:space="preserve"> Wu</w:t>
            </w:r>
          </w:p>
        </w:tc>
        <w:tc>
          <w:tcPr>
            <w:tcW w:w="6855" w:type="dxa"/>
          </w:tcPr>
          <w:p w14:paraId="3CDDEBA0" w14:textId="23BFE0DB" w:rsidR="26C192EC" w:rsidRPr="009973CD" w:rsidRDefault="00DE0CA1" w:rsidP="26C192EC">
            <w:pPr>
              <w:rPr>
                <w:rFonts w:ascii="Source Sans Pro" w:hAnsi="Source Sans Pro"/>
              </w:rPr>
            </w:pPr>
            <w:r w:rsidRPr="009973CD">
              <w:rPr>
                <w:rFonts w:ascii="Source Sans Pro" w:hAnsi="Source Sans Pro"/>
              </w:rPr>
              <w:t>Automated system deployment</w:t>
            </w:r>
          </w:p>
        </w:tc>
      </w:tr>
      <w:tr w:rsidR="26C192EC" w:rsidRPr="009973CD" w14:paraId="2C26220A" w14:textId="77777777" w:rsidTr="63377001">
        <w:trPr>
          <w:trHeight w:val="510"/>
        </w:trPr>
        <w:tc>
          <w:tcPr>
            <w:tcW w:w="1440" w:type="dxa"/>
          </w:tcPr>
          <w:p w14:paraId="45EF14A7" w14:textId="65219744" w:rsidR="26C192EC" w:rsidRPr="009973CD" w:rsidRDefault="57B2CD75" w:rsidP="26C192EC">
            <w:pPr>
              <w:rPr>
                <w:rFonts w:ascii="Source Sans Pro" w:hAnsi="Source Sans Pro"/>
                <w:b/>
              </w:rPr>
            </w:pPr>
            <w:proofErr w:type="spellStart"/>
            <w:r w:rsidRPr="009973CD">
              <w:rPr>
                <w:rFonts w:ascii="Source Sans Pro" w:hAnsi="Source Sans Pro"/>
                <w:b/>
                <w:bCs/>
              </w:rPr>
              <w:t>YueYang</w:t>
            </w:r>
            <w:proofErr w:type="spellEnd"/>
            <w:r w:rsidRPr="009973CD">
              <w:rPr>
                <w:rFonts w:ascii="Source Sans Pro" w:hAnsi="Source Sans Pro"/>
                <w:b/>
                <w:bCs/>
              </w:rPr>
              <w:t xml:space="preserve"> Ho</w:t>
            </w:r>
          </w:p>
        </w:tc>
        <w:tc>
          <w:tcPr>
            <w:tcW w:w="6855" w:type="dxa"/>
          </w:tcPr>
          <w:p w14:paraId="276BB790" w14:textId="3D12DE5F" w:rsidR="26C192EC" w:rsidRPr="009973CD" w:rsidRDefault="57B2CD75" w:rsidP="26C192EC">
            <w:pPr>
              <w:rPr>
                <w:rFonts w:ascii="Source Sans Pro" w:hAnsi="Source Sans Pro"/>
              </w:rPr>
            </w:pPr>
            <w:r w:rsidRPr="009973CD">
              <w:rPr>
                <w:rFonts w:ascii="Source Sans Pro" w:hAnsi="Source Sans Pro"/>
              </w:rPr>
              <w:t xml:space="preserve">Developing the frontend, designing MapReduce functions, </w:t>
            </w:r>
            <w:proofErr w:type="gramStart"/>
            <w:r w:rsidRPr="009973CD">
              <w:rPr>
                <w:rFonts w:ascii="Source Sans Pro" w:hAnsi="Source Sans Pro"/>
              </w:rPr>
              <w:t>visualizing</w:t>
            </w:r>
            <w:proofErr w:type="gramEnd"/>
            <w:r w:rsidRPr="009973CD">
              <w:rPr>
                <w:rFonts w:ascii="Source Sans Pro" w:hAnsi="Source Sans Pro"/>
              </w:rPr>
              <w:t xml:space="preserve"> and analyzing scenarios</w:t>
            </w:r>
          </w:p>
        </w:tc>
      </w:tr>
      <w:tr w:rsidR="26C192EC" w:rsidRPr="009973CD" w14:paraId="6010AE5F" w14:textId="77777777" w:rsidTr="63377001">
        <w:tc>
          <w:tcPr>
            <w:tcW w:w="1440" w:type="dxa"/>
          </w:tcPr>
          <w:p w14:paraId="4B18C353" w14:textId="13842410" w:rsidR="26C192EC" w:rsidRPr="009973CD" w:rsidRDefault="57B2CD75" w:rsidP="26C192EC">
            <w:pPr>
              <w:rPr>
                <w:rFonts w:ascii="Source Sans Pro" w:hAnsi="Source Sans Pro"/>
                <w:b/>
              </w:rPr>
            </w:pPr>
            <w:r w:rsidRPr="009973CD">
              <w:rPr>
                <w:rFonts w:ascii="Source Sans Pro" w:hAnsi="Source Sans Pro"/>
                <w:b/>
                <w:bCs/>
              </w:rPr>
              <w:t xml:space="preserve">Vignesh </w:t>
            </w:r>
            <w:proofErr w:type="spellStart"/>
            <w:r w:rsidRPr="009973CD">
              <w:rPr>
                <w:rFonts w:ascii="Source Sans Pro" w:hAnsi="Source Sans Pro"/>
                <w:b/>
                <w:bCs/>
              </w:rPr>
              <w:lastRenderedPageBreak/>
              <w:t>Lakshminarayanan</w:t>
            </w:r>
            <w:proofErr w:type="spellEnd"/>
          </w:p>
        </w:tc>
        <w:tc>
          <w:tcPr>
            <w:tcW w:w="6855" w:type="dxa"/>
          </w:tcPr>
          <w:p w14:paraId="5D8AC564" w14:textId="62BBB785" w:rsidR="26C192EC" w:rsidRPr="009973CD" w:rsidRDefault="57B2CD75" w:rsidP="26C192EC">
            <w:pPr>
              <w:rPr>
                <w:rFonts w:ascii="Source Sans Pro" w:hAnsi="Source Sans Pro"/>
              </w:rPr>
            </w:pPr>
            <w:r w:rsidRPr="009973CD">
              <w:rPr>
                <w:rFonts w:ascii="Source Sans Pro" w:hAnsi="Source Sans Pro"/>
              </w:rPr>
              <w:lastRenderedPageBreak/>
              <w:t>Implementation of Twitter Harvester</w:t>
            </w:r>
          </w:p>
        </w:tc>
      </w:tr>
      <w:tr w:rsidR="26C192EC" w:rsidRPr="009973CD" w14:paraId="71269A7A" w14:textId="77777777" w:rsidTr="63377001">
        <w:tc>
          <w:tcPr>
            <w:tcW w:w="1440" w:type="dxa"/>
          </w:tcPr>
          <w:p w14:paraId="701D58CD" w14:textId="69A2CC3F" w:rsidR="26C192EC" w:rsidRPr="009973CD" w:rsidRDefault="57B2CD75" w:rsidP="26C192EC">
            <w:pPr>
              <w:rPr>
                <w:rFonts w:ascii="Source Sans Pro" w:hAnsi="Source Sans Pro"/>
                <w:b/>
              </w:rPr>
            </w:pPr>
            <w:proofErr w:type="spellStart"/>
            <w:r w:rsidRPr="009973CD">
              <w:rPr>
                <w:rFonts w:ascii="Source Sans Pro" w:hAnsi="Source Sans Pro"/>
                <w:b/>
                <w:bCs/>
              </w:rPr>
              <w:t>Jiashuai</w:t>
            </w:r>
            <w:proofErr w:type="spellEnd"/>
            <w:r w:rsidRPr="009973CD">
              <w:rPr>
                <w:rFonts w:ascii="Source Sans Pro" w:hAnsi="Source Sans Pro"/>
                <w:b/>
                <w:bCs/>
              </w:rPr>
              <w:t xml:space="preserve"> Yu</w:t>
            </w:r>
          </w:p>
        </w:tc>
        <w:tc>
          <w:tcPr>
            <w:tcW w:w="6855" w:type="dxa"/>
          </w:tcPr>
          <w:p w14:paraId="23886C1C" w14:textId="2DDB1F67" w:rsidR="26C192EC" w:rsidRPr="009973CD" w:rsidRDefault="26BBD815" w:rsidP="26C192EC">
            <w:pPr>
              <w:rPr>
                <w:rFonts w:ascii="Source Sans Pro" w:hAnsi="Source Sans Pro"/>
              </w:rPr>
            </w:pPr>
            <w:r w:rsidRPr="009973CD">
              <w:rPr>
                <w:rFonts w:ascii="Source Sans Pro" w:hAnsi="Source Sans Pro"/>
              </w:rPr>
              <w:t>CouchDB, add MapReduce functions to playbook.</w:t>
            </w:r>
          </w:p>
        </w:tc>
      </w:tr>
      <w:tr w:rsidR="26C192EC" w:rsidRPr="009973CD" w14:paraId="5B09C394" w14:textId="77777777" w:rsidTr="63377001">
        <w:tc>
          <w:tcPr>
            <w:tcW w:w="1440" w:type="dxa"/>
          </w:tcPr>
          <w:p w14:paraId="111E2685" w14:textId="3F97569B" w:rsidR="26C192EC" w:rsidRPr="009973CD" w:rsidRDefault="63377001" w:rsidP="63377001">
            <w:pPr>
              <w:rPr>
                <w:rFonts w:ascii="Source Sans Pro" w:hAnsi="Source Sans Pro"/>
                <w:b/>
                <w:bCs/>
              </w:rPr>
            </w:pPr>
            <w:proofErr w:type="spellStart"/>
            <w:r w:rsidRPr="009973CD">
              <w:rPr>
                <w:rFonts w:ascii="Source Sans Pro" w:hAnsi="Source Sans Pro"/>
                <w:b/>
                <w:bCs/>
              </w:rPr>
              <w:t>Agrim</w:t>
            </w:r>
            <w:proofErr w:type="spellEnd"/>
            <w:r w:rsidRPr="009973CD">
              <w:rPr>
                <w:rFonts w:ascii="Source Sans Pro" w:hAnsi="Source Sans Pro"/>
                <w:b/>
                <w:bCs/>
              </w:rPr>
              <w:t xml:space="preserve"> </w:t>
            </w:r>
            <w:proofErr w:type="spellStart"/>
            <w:r w:rsidRPr="009973CD">
              <w:rPr>
                <w:rFonts w:ascii="Source Sans Pro" w:hAnsi="Source Sans Pro"/>
                <w:b/>
                <w:bCs/>
              </w:rPr>
              <w:t>Binjola</w:t>
            </w:r>
            <w:proofErr w:type="spellEnd"/>
          </w:p>
        </w:tc>
        <w:tc>
          <w:tcPr>
            <w:tcW w:w="6855" w:type="dxa"/>
          </w:tcPr>
          <w:p w14:paraId="00BA3E65" w14:textId="695E8E01" w:rsidR="26C192EC" w:rsidRPr="009973CD" w:rsidRDefault="63377001" w:rsidP="26C192EC">
            <w:pPr>
              <w:rPr>
                <w:rFonts w:ascii="Source Sans Pro" w:hAnsi="Source Sans Pro"/>
              </w:rPr>
            </w:pPr>
            <w:r w:rsidRPr="009973CD">
              <w:rPr>
                <w:rFonts w:ascii="Source Sans Pro" w:hAnsi="Source Sans Pro"/>
              </w:rPr>
              <w:t>Looking for scenarios, finding and uploading relevant data and basic twitter API imp</w:t>
            </w:r>
            <w:r w:rsidR="004966CC">
              <w:rPr>
                <w:rFonts w:ascii="Source Sans Pro" w:hAnsi="Source Sans Pro"/>
              </w:rPr>
              <w:t>l</w:t>
            </w:r>
            <w:r w:rsidRPr="009973CD">
              <w:rPr>
                <w:rFonts w:ascii="Source Sans Pro" w:hAnsi="Source Sans Pro"/>
              </w:rPr>
              <w:t>ementation</w:t>
            </w:r>
          </w:p>
        </w:tc>
      </w:tr>
    </w:tbl>
    <w:p w14:paraId="375171BC" w14:textId="703292E2" w:rsidR="57B2CD75" w:rsidRPr="009973CD" w:rsidRDefault="57B2CD75" w:rsidP="63377001">
      <w:pPr>
        <w:rPr>
          <w:rFonts w:ascii="Source Sans Pro" w:hAnsi="Source Sans Pro"/>
        </w:rPr>
      </w:pPr>
    </w:p>
    <w:p w14:paraId="2FEA0584" w14:textId="564457B5" w:rsidR="57B2CD75" w:rsidRPr="009973CD" w:rsidRDefault="57B2CD75" w:rsidP="57B2CD75">
      <w:pPr>
        <w:rPr>
          <w:rFonts w:ascii="Source Sans Pro" w:hAnsi="Source Sans Pro"/>
          <w:b/>
          <w:bCs/>
        </w:rPr>
      </w:pPr>
    </w:p>
    <w:p w14:paraId="7D947433" w14:textId="62DBA66A" w:rsidR="57B2CD75" w:rsidRPr="009973CD" w:rsidRDefault="57B2CD75" w:rsidP="57B2CD75">
      <w:pPr>
        <w:rPr>
          <w:rFonts w:ascii="Source Sans Pro" w:hAnsi="Source Sans Pro"/>
          <w:b/>
          <w:bCs/>
        </w:rPr>
      </w:pPr>
    </w:p>
    <w:p w14:paraId="7B650AFD" w14:textId="46226F00" w:rsidR="57B2CD75" w:rsidRPr="009973CD" w:rsidRDefault="57B2CD75" w:rsidP="57B2CD75">
      <w:pPr>
        <w:rPr>
          <w:rFonts w:ascii="Source Sans Pro" w:hAnsi="Source Sans Pro"/>
          <w:b/>
          <w:bCs/>
        </w:rPr>
      </w:pPr>
      <w:r w:rsidRPr="009973CD">
        <w:rPr>
          <w:rFonts w:ascii="Source Sans Pro" w:hAnsi="Source Sans Pro"/>
          <w:b/>
          <w:bCs/>
        </w:rPr>
        <w:t>TIMELINE:</w:t>
      </w:r>
    </w:p>
    <w:p w14:paraId="652036D7" w14:textId="6954AA14" w:rsidR="57B2CD75" w:rsidRPr="009973CD" w:rsidRDefault="57B2CD75" w:rsidP="57B2CD75">
      <w:pPr>
        <w:rPr>
          <w:rFonts w:ascii="Source Sans Pro" w:hAnsi="Source Sans Pro"/>
        </w:rPr>
      </w:pPr>
      <w:r>
        <w:rPr>
          <w:noProof/>
        </w:rPr>
        <w:drawing>
          <wp:inline distT="0" distB="0" distL="0" distR="0" wp14:anchorId="276451EF" wp14:editId="062650F7">
            <wp:extent cx="5189773" cy="3238500"/>
            <wp:effectExtent l="0" t="0" r="0" b="0"/>
            <wp:docPr id="471304319" name="Picture 47130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3043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89773" cy="3238500"/>
                    </a:xfrm>
                    <a:prstGeom prst="rect">
                      <a:avLst/>
                    </a:prstGeom>
                  </pic:spPr>
                </pic:pic>
              </a:graphicData>
            </a:graphic>
          </wp:inline>
        </w:drawing>
      </w:r>
    </w:p>
    <w:p w14:paraId="32334DE8" w14:textId="28EDD957" w:rsidR="57B2CD75" w:rsidRPr="009973CD" w:rsidRDefault="63377001" w:rsidP="57B2CD75">
      <w:pPr>
        <w:rPr>
          <w:rFonts w:ascii="Source Sans Pro" w:hAnsi="Source Sans Pro"/>
        </w:rPr>
      </w:pPr>
      <w:r w:rsidRPr="009973CD">
        <w:rPr>
          <w:rFonts w:ascii="Source Sans Pro" w:hAnsi="Source Sans Pro"/>
        </w:rPr>
        <w:t>The entire project lasted over a span of a six-week period, it be</w:t>
      </w:r>
      <w:r w:rsidR="004966CC">
        <w:rPr>
          <w:rFonts w:ascii="Source Sans Pro" w:hAnsi="Source Sans Pro"/>
        </w:rPr>
        <w:t>gan</w:t>
      </w:r>
      <w:r w:rsidRPr="009973CD">
        <w:rPr>
          <w:rFonts w:ascii="Source Sans Pro" w:hAnsi="Source Sans Pro"/>
        </w:rPr>
        <w:t xml:space="preserve"> by establishing communication between group members and setting up the GitHub repository.</w:t>
      </w:r>
    </w:p>
    <w:p w14:paraId="21A44D65" w14:textId="57C4F5E8" w:rsidR="57B2CD75" w:rsidRPr="009973CD" w:rsidRDefault="26BBD815" w:rsidP="57B2CD75">
      <w:pPr>
        <w:rPr>
          <w:rFonts w:ascii="Source Sans Pro" w:hAnsi="Source Sans Pro"/>
        </w:rPr>
      </w:pPr>
      <w:r w:rsidRPr="009973CD">
        <w:rPr>
          <w:rFonts w:ascii="Source Sans Pro" w:hAnsi="Source Sans Pro"/>
        </w:rPr>
        <w:t xml:space="preserve">Each member was </w:t>
      </w:r>
      <w:r w:rsidR="00BF2BF7">
        <w:rPr>
          <w:rFonts w:ascii="Source Sans Pro" w:hAnsi="Source Sans Pro"/>
        </w:rPr>
        <w:t>continuously</w:t>
      </w:r>
      <w:r w:rsidRPr="009973CD">
        <w:rPr>
          <w:rFonts w:ascii="Source Sans Pro" w:hAnsi="Source Sans Pro"/>
        </w:rPr>
        <w:t xml:space="preserve"> assigned task</w:t>
      </w:r>
      <w:r w:rsidR="00BF2BF7">
        <w:rPr>
          <w:rFonts w:ascii="Source Sans Pro" w:hAnsi="Source Sans Pro"/>
        </w:rPr>
        <w:t>s</w:t>
      </w:r>
      <w:r w:rsidRPr="009973CD">
        <w:rPr>
          <w:rFonts w:ascii="Source Sans Pro" w:hAnsi="Source Sans Pro"/>
        </w:rPr>
        <w:t xml:space="preserve"> to accomplish </w:t>
      </w:r>
      <w:r w:rsidR="00BF2BF7">
        <w:rPr>
          <w:rFonts w:ascii="Source Sans Pro" w:hAnsi="Source Sans Pro"/>
        </w:rPr>
        <w:t>within</w:t>
      </w:r>
      <w:r w:rsidRPr="009973CD">
        <w:rPr>
          <w:rFonts w:ascii="Source Sans Pro" w:hAnsi="Source Sans Pro"/>
        </w:rPr>
        <w:t xml:space="preserve"> specific timeframe</w:t>
      </w:r>
      <w:r w:rsidR="00BF2BF7">
        <w:rPr>
          <w:rFonts w:ascii="Source Sans Pro" w:hAnsi="Source Sans Pro"/>
        </w:rPr>
        <w:t xml:space="preserve">s. As a result, </w:t>
      </w:r>
      <w:r w:rsidRPr="009973CD">
        <w:rPr>
          <w:rFonts w:ascii="Source Sans Pro" w:hAnsi="Source Sans Pro"/>
        </w:rPr>
        <w:t xml:space="preserve">the team members were able to put together </w:t>
      </w:r>
      <w:r w:rsidR="001A2DD3">
        <w:rPr>
          <w:rFonts w:ascii="Source Sans Pro" w:hAnsi="Source Sans Pro"/>
        </w:rPr>
        <w:t>a great system and a thorough report</w:t>
      </w:r>
      <w:r w:rsidRPr="009973CD">
        <w:rPr>
          <w:rFonts w:ascii="Source Sans Pro" w:hAnsi="Source Sans Pro"/>
        </w:rPr>
        <w:t xml:space="preserve">. </w:t>
      </w:r>
    </w:p>
    <w:p w14:paraId="79996FD2" w14:textId="7B062620" w:rsidR="3FA5DC9F" w:rsidRPr="009973CD" w:rsidRDefault="63377001" w:rsidP="5B9DA5A2">
      <w:pPr>
        <w:pStyle w:val="Heading1"/>
        <w:numPr>
          <w:ilvl w:val="0"/>
          <w:numId w:val="7"/>
        </w:numPr>
        <w:rPr>
          <w:rFonts w:ascii="Source Sans Pro" w:hAnsi="Source Sans Pro"/>
        </w:rPr>
      </w:pPr>
      <w:bookmarkStart w:id="62" w:name="_Toc72877552"/>
      <w:r w:rsidRPr="009973CD">
        <w:rPr>
          <w:rFonts w:ascii="Source Sans Pro" w:hAnsi="Source Sans Pro"/>
        </w:rPr>
        <w:t>Links</w:t>
      </w:r>
      <w:bookmarkEnd w:id="62"/>
    </w:p>
    <w:p w14:paraId="3CE14097" w14:textId="5A765DB0" w:rsidR="26BBD815" w:rsidRPr="009973CD" w:rsidRDefault="63377001" w:rsidP="26BBD815">
      <w:pPr>
        <w:rPr>
          <w:rFonts w:ascii="Source Sans Pro" w:hAnsi="Source Sans Pro"/>
        </w:rPr>
      </w:pPr>
      <w:r w:rsidRPr="009973CD">
        <w:rPr>
          <w:rFonts w:ascii="Source Sans Pro" w:hAnsi="Source Sans Pro"/>
        </w:rPr>
        <w:t xml:space="preserve">GitHub repository link: </w:t>
      </w:r>
      <w:hyperlink r:id="rId21">
        <w:r w:rsidRPr="009973CD">
          <w:rPr>
            <w:rStyle w:val="Hyperlink"/>
            <w:rFonts w:ascii="Source Sans Pro" w:hAnsi="Source Sans Pro"/>
          </w:rPr>
          <w:t>https://github.com/zachy-ho/cloud-assignment-2</w:t>
        </w:r>
      </w:hyperlink>
    </w:p>
    <w:p w14:paraId="019EE0C6" w14:textId="32C65063" w:rsidR="26BBD815" w:rsidRPr="009973CD" w:rsidRDefault="26BBD815" w:rsidP="26BBD815">
      <w:pPr>
        <w:rPr>
          <w:rFonts w:ascii="Source Sans Pro" w:hAnsi="Source Sans Pro"/>
        </w:rPr>
      </w:pPr>
    </w:p>
    <w:p w14:paraId="4EA6B87B" w14:textId="6848E5A6" w:rsidR="26C192EC" w:rsidRPr="009973CD" w:rsidRDefault="3E60C3CA" w:rsidP="26C192EC">
      <w:pPr>
        <w:rPr>
          <w:rFonts w:ascii="Source Sans Pro" w:hAnsi="Source Sans Pro"/>
        </w:rPr>
      </w:pPr>
      <w:r w:rsidRPr="009973CD">
        <w:rPr>
          <w:rFonts w:ascii="Source Sans Pro" w:hAnsi="Source Sans Pro"/>
        </w:rPr>
        <w:t xml:space="preserve">Ansible deployment: </w:t>
      </w:r>
      <w:hyperlink r:id="rId22">
        <w:r w:rsidRPr="009973CD">
          <w:rPr>
            <w:rStyle w:val="Hyperlink"/>
            <w:rFonts w:ascii="Source Sans Pro" w:hAnsi="Source Sans Pro"/>
          </w:rPr>
          <w:t>https://youtu.be/t1M5dPROdqM</w:t>
        </w:r>
      </w:hyperlink>
    </w:p>
    <w:p w14:paraId="0458B752" w14:textId="3CD084B0" w:rsidR="26C192EC" w:rsidRPr="009973CD" w:rsidRDefault="26C192EC" w:rsidP="26C192EC">
      <w:pPr>
        <w:rPr>
          <w:rFonts w:ascii="Source Sans Pro" w:hAnsi="Source Sans Pro"/>
        </w:rPr>
      </w:pPr>
    </w:p>
    <w:p w14:paraId="46152002" w14:textId="5D7376D1" w:rsidR="26C192EC" w:rsidRPr="009973CD" w:rsidRDefault="26BBD815" w:rsidP="26C192EC">
      <w:pPr>
        <w:rPr>
          <w:rFonts w:ascii="Source Sans Pro" w:hAnsi="Source Sans Pro"/>
        </w:rPr>
      </w:pPr>
      <w:r w:rsidRPr="009973CD">
        <w:rPr>
          <w:rFonts w:ascii="Source Sans Pro" w:hAnsi="Source Sans Pro"/>
        </w:rPr>
        <w:t xml:space="preserve">Frontend video: </w:t>
      </w:r>
      <w:hyperlink r:id="rId23" w:history="1">
        <w:r w:rsidR="006D133C" w:rsidRPr="001F4342">
          <w:rPr>
            <w:rStyle w:val="Hyperlink"/>
            <w:rFonts w:ascii="Source Sans Pro" w:hAnsi="Source Sans Pro"/>
          </w:rPr>
          <w:t>https://www.youtube.com/watch?v=qcu82MMD_WQ</w:t>
        </w:r>
      </w:hyperlink>
      <w:r w:rsidR="006D133C">
        <w:rPr>
          <w:rFonts w:ascii="Source Sans Pro" w:hAnsi="Source Sans Pro"/>
        </w:rPr>
        <w:t xml:space="preserve"> </w:t>
      </w:r>
    </w:p>
    <w:p w14:paraId="753446DE" w14:textId="0AEF4A79" w:rsidR="26C192EC" w:rsidRPr="009973CD" w:rsidRDefault="26C192EC" w:rsidP="26C192EC">
      <w:pPr>
        <w:rPr>
          <w:rFonts w:ascii="Source Sans Pro" w:hAnsi="Source Sans Pro"/>
        </w:rPr>
      </w:pPr>
    </w:p>
    <w:p w14:paraId="7696FA5A" w14:textId="2EF8055B" w:rsidR="26C192EC" w:rsidRPr="007C0054" w:rsidRDefault="63377001" w:rsidP="26C192EC">
      <w:pPr>
        <w:pStyle w:val="Heading1"/>
        <w:numPr>
          <w:ilvl w:val="0"/>
          <w:numId w:val="7"/>
        </w:numPr>
        <w:rPr>
          <w:rFonts w:ascii="Source Sans Pro" w:hAnsi="Source Sans Pro"/>
        </w:rPr>
      </w:pPr>
      <w:bookmarkStart w:id="63" w:name="_Toc72877553"/>
      <w:r w:rsidRPr="009973CD">
        <w:rPr>
          <w:rFonts w:ascii="Source Sans Pro" w:hAnsi="Source Sans Pro"/>
        </w:rPr>
        <w:lastRenderedPageBreak/>
        <w:t>Appendix</w:t>
      </w:r>
      <w:bookmarkEnd w:id="63"/>
    </w:p>
    <w:p w14:paraId="2D38191E" w14:textId="23157BC9" w:rsidR="26C192EC" w:rsidRPr="009973CD" w:rsidRDefault="70D3632D" w:rsidP="70D3632D">
      <w:pPr>
        <w:rPr>
          <w:rFonts w:ascii="Source Sans Pro" w:hAnsi="Source Sans Pro"/>
          <w:b/>
          <w:bCs/>
        </w:rPr>
      </w:pPr>
      <w:r w:rsidRPr="009973CD">
        <w:rPr>
          <w:rFonts w:ascii="Source Sans Pro" w:hAnsi="Source Sans Pro"/>
          <w:b/>
          <w:bCs/>
        </w:rPr>
        <w:t>Twitter Developer App Tokens:</w:t>
      </w:r>
    </w:p>
    <w:p w14:paraId="6799CF6A" w14:textId="2BA6B21B" w:rsidR="70D3632D" w:rsidRPr="009973CD" w:rsidRDefault="70D3632D" w:rsidP="70D3632D">
      <w:pPr>
        <w:rPr>
          <w:rFonts w:ascii="Source Sans Pro" w:hAnsi="Source Sans Pro"/>
        </w:rPr>
      </w:pPr>
    </w:p>
    <w:p w14:paraId="3835DBB7" w14:textId="3D33147E" w:rsidR="70D3632D" w:rsidRPr="009973CD" w:rsidRDefault="26BBD815" w:rsidP="70D3632D">
      <w:pPr>
        <w:rPr>
          <w:rFonts w:ascii="Source Sans Pro" w:hAnsi="Source Sans Pro"/>
        </w:rPr>
      </w:pPr>
      <w:r w:rsidRPr="009973CD">
        <w:rPr>
          <w:rFonts w:ascii="Source Sans Pro" w:hAnsi="Source Sans Pro"/>
          <w:b/>
          <w:bCs/>
        </w:rPr>
        <w:t>Access_token</w:t>
      </w:r>
      <w:r w:rsidRPr="009973CD">
        <w:rPr>
          <w:rFonts w:ascii="Source Sans Pro" w:hAnsi="Source Sans Pro"/>
        </w:rPr>
        <w:t>="1389053699012448256-i6DOTUDOKaGmWzJ1TpONQd1gQYyJdz"</w:t>
      </w:r>
    </w:p>
    <w:p w14:paraId="1090C2A5" w14:textId="6CF0DCD1" w:rsidR="70D3632D" w:rsidRPr="009973CD" w:rsidRDefault="26BBD815" w:rsidP="70D3632D">
      <w:pPr>
        <w:rPr>
          <w:rFonts w:ascii="Source Sans Pro" w:hAnsi="Source Sans Pro"/>
        </w:rPr>
      </w:pPr>
      <w:r w:rsidRPr="009973CD">
        <w:rPr>
          <w:rFonts w:ascii="Source Sans Pro" w:hAnsi="Source Sans Pro"/>
          <w:b/>
          <w:bCs/>
        </w:rPr>
        <w:t>Access_token_secret</w:t>
      </w:r>
      <w:r w:rsidRPr="009973CD">
        <w:rPr>
          <w:rFonts w:ascii="Source Sans Pro" w:hAnsi="Source Sans Pro"/>
        </w:rPr>
        <w:t>="lKGF6LO0niG3oUiPEhQVHA7qaPRav7b30mkFRnEfYJUjH"</w:t>
      </w:r>
    </w:p>
    <w:p w14:paraId="3A335F7E" w14:textId="3A0CE115" w:rsidR="70D3632D" w:rsidRPr="009973CD" w:rsidRDefault="26BBD815" w:rsidP="70D3632D">
      <w:pPr>
        <w:rPr>
          <w:rFonts w:ascii="Source Sans Pro" w:hAnsi="Source Sans Pro"/>
        </w:rPr>
      </w:pPr>
      <w:proofErr w:type="spellStart"/>
      <w:r w:rsidRPr="009973CD">
        <w:rPr>
          <w:rFonts w:ascii="Source Sans Pro" w:hAnsi="Source Sans Pro"/>
          <w:b/>
          <w:bCs/>
        </w:rPr>
        <w:t>Consumer_key</w:t>
      </w:r>
      <w:proofErr w:type="spellEnd"/>
      <w:r w:rsidRPr="009973CD">
        <w:rPr>
          <w:rFonts w:ascii="Source Sans Pro" w:hAnsi="Source Sans Pro"/>
        </w:rPr>
        <w:t>="ZZlUEJQpRTv1i2QUyGGCMny1L"</w:t>
      </w:r>
    </w:p>
    <w:p w14:paraId="79A214BD" w14:textId="26E7C3AD" w:rsidR="70D3632D" w:rsidRPr="009973CD" w:rsidRDefault="26BBD815" w:rsidP="70D3632D">
      <w:pPr>
        <w:rPr>
          <w:rFonts w:ascii="Source Sans Pro" w:hAnsi="Source Sans Pro"/>
        </w:rPr>
      </w:pPr>
      <w:r w:rsidRPr="009973CD">
        <w:rPr>
          <w:rFonts w:ascii="Source Sans Pro" w:hAnsi="Source Sans Pro"/>
          <w:b/>
          <w:bCs/>
        </w:rPr>
        <w:t>Consumer_secret</w:t>
      </w:r>
      <w:r w:rsidRPr="009973CD">
        <w:rPr>
          <w:rFonts w:ascii="Source Sans Pro" w:hAnsi="Source Sans Pro"/>
        </w:rPr>
        <w:t>="AwgyemcsnEYGV2OI50ptsYNKQm0zgo8j96n7Sfyh2xtIFnWleh"</w:t>
      </w:r>
    </w:p>
    <w:p w14:paraId="46EC0384" w14:textId="26C09494" w:rsidR="26BBD815" w:rsidRPr="009973CD" w:rsidRDefault="26BBD815" w:rsidP="26BBD815">
      <w:pPr>
        <w:rPr>
          <w:rFonts w:ascii="Source Sans Pro" w:hAnsi="Source Sans Pro"/>
        </w:rPr>
      </w:pPr>
    </w:p>
    <w:p w14:paraId="0CE2F056" w14:textId="47195BFC" w:rsidR="26BBD815" w:rsidRPr="009973CD" w:rsidRDefault="26BBD815" w:rsidP="26BBD815">
      <w:pPr>
        <w:rPr>
          <w:rFonts w:ascii="Source Sans Pro" w:hAnsi="Source Sans Pro"/>
          <w:b/>
          <w:bCs/>
        </w:rPr>
      </w:pPr>
      <w:r w:rsidRPr="009973CD">
        <w:rPr>
          <w:rFonts w:ascii="Source Sans Pro" w:hAnsi="Source Sans Pro"/>
          <w:b/>
          <w:bCs/>
        </w:rPr>
        <w:t>Key words used for harvesting COVID-19 related tweets:</w:t>
      </w:r>
    </w:p>
    <w:p w14:paraId="49B6CAD2" w14:textId="2D90128C" w:rsidR="26BBD815" w:rsidRPr="009973CD" w:rsidRDefault="26BBD815" w:rsidP="26BBD815">
      <w:pPr>
        <w:rPr>
          <w:rFonts w:ascii="Source Sans Pro" w:hAnsi="Source Sans Pro"/>
          <w:b/>
          <w:bCs/>
        </w:rPr>
      </w:pPr>
    </w:p>
    <w:p w14:paraId="03B88C03" w14:textId="6714D346" w:rsidR="26BBD815" w:rsidRPr="009973CD" w:rsidRDefault="26BBD815" w:rsidP="26BBD815">
      <w:pPr>
        <w:rPr>
          <w:rFonts w:ascii="Source Sans Pro" w:eastAsia="DengXian" w:hAnsi="Source Sans Pro" w:cs="DengXian"/>
          <w:szCs w:val="21"/>
        </w:rPr>
      </w:pPr>
      <w:r w:rsidRPr="009973CD">
        <w:rPr>
          <w:rFonts w:ascii="Source Sans Pro" w:eastAsia="DengXian" w:hAnsi="Source Sans Pro" w:cs="DengXian"/>
          <w:szCs w:val="21"/>
        </w:rPr>
        <w:t xml:space="preserve">“Antibodies, </w:t>
      </w:r>
      <w:proofErr w:type="spellStart"/>
      <w:r w:rsidRPr="009973CD">
        <w:rPr>
          <w:rFonts w:ascii="Source Sans Pro" w:eastAsia="DengXian" w:hAnsi="Source Sans Pro" w:cs="DengXian"/>
          <w:szCs w:val="21"/>
        </w:rPr>
        <w:t>astrazeneca</w:t>
      </w:r>
      <w:proofErr w:type="spellEnd"/>
      <w:r w:rsidRPr="009973CD">
        <w:rPr>
          <w:rFonts w:ascii="Source Sans Pro" w:eastAsia="DengXian" w:hAnsi="Source Sans Pro" w:cs="DengXian"/>
          <w:szCs w:val="21"/>
        </w:rPr>
        <w:t xml:space="preserve">, clinical trial, community spread, confirmed positive case, contact tracing, contactless, coronavirus, covid, covid19, covid-19, double mutant, fights covid, </w:t>
      </w:r>
      <w:proofErr w:type="spellStart"/>
      <w:r w:rsidRPr="009973CD">
        <w:rPr>
          <w:rFonts w:ascii="Source Sans Pro" w:eastAsia="DengXian" w:hAnsi="Source Sans Pro" w:cs="DengXian"/>
          <w:szCs w:val="21"/>
        </w:rPr>
        <w:t>financialaid</w:t>
      </w:r>
      <w:proofErr w:type="spellEnd"/>
      <w:r w:rsidRPr="009973CD">
        <w:rPr>
          <w:rFonts w:ascii="Source Sans Pro" w:eastAsia="DengXian" w:hAnsi="Source Sans Pro" w:cs="DengXian"/>
          <w:szCs w:val="21"/>
        </w:rPr>
        <w:t xml:space="preserve">, flatten the curve, forehead thermometer, herd immunity, </w:t>
      </w:r>
      <w:proofErr w:type="spellStart"/>
      <w:r w:rsidRPr="009973CD">
        <w:rPr>
          <w:rFonts w:ascii="Source Sans Pro" w:eastAsia="DengXian" w:hAnsi="Source Sans Pro" w:cs="DengXian"/>
          <w:szCs w:val="21"/>
        </w:rPr>
        <w:t>jobloss</w:t>
      </w:r>
      <w:proofErr w:type="spellEnd"/>
      <w:r w:rsidRPr="009973CD">
        <w:rPr>
          <w:rFonts w:ascii="Source Sans Pro" w:eastAsia="DengXian" w:hAnsi="Source Sans Pro" w:cs="DengXian"/>
          <w:szCs w:val="21"/>
        </w:rPr>
        <w:t xml:space="preserve">, lock down, lockdown, mutant, </w:t>
      </w:r>
      <w:proofErr w:type="spellStart"/>
      <w:r w:rsidRPr="009973CD">
        <w:rPr>
          <w:rFonts w:ascii="Source Sans Pro" w:eastAsia="DengXian" w:hAnsi="Source Sans Pro" w:cs="DengXian"/>
          <w:szCs w:val="21"/>
        </w:rPr>
        <w:t>mypandemicsurvivalplan</w:t>
      </w:r>
      <w:proofErr w:type="spellEnd"/>
      <w:r w:rsidRPr="009973CD">
        <w:rPr>
          <w:rFonts w:ascii="Source Sans Pro" w:eastAsia="DengXian" w:hAnsi="Source Sans Pro" w:cs="DengXian"/>
          <w:szCs w:val="21"/>
        </w:rPr>
        <w:t xml:space="preserve">, novel coronavirus, outbreak, oxygen, oxygen concentrator, oxygen cylinder, pandemic, </w:t>
      </w:r>
      <w:proofErr w:type="spellStart"/>
      <w:r w:rsidRPr="009973CD">
        <w:rPr>
          <w:rFonts w:ascii="Source Sans Pro" w:eastAsia="DengXian" w:hAnsi="Source Sans Pro" w:cs="DengXian"/>
          <w:szCs w:val="21"/>
        </w:rPr>
        <w:t>pfizer</w:t>
      </w:r>
      <w:proofErr w:type="spellEnd"/>
      <w:r w:rsidRPr="009973CD">
        <w:rPr>
          <w:rFonts w:ascii="Source Sans Pro" w:eastAsia="DengXian" w:hAnsi="Source Sans Pro" w:cs="DengXian"/>
          <w:szCs w:val="21"/>
        </w:rPr>
        <w:t xml:space="preserve">, physical distancing, </w:t>
      </w:r>
      <w:proofErr w:type="spellStart"/>
      <w:r w:rsidRPr="009973CD">
        <w:rPr>
          <w:rFonts w:ascii="Source Sans Pro" w:eastAsia="DengXian" w:hAnsi="Source Sans Pro" w:cs="DengXian"/>
          <w:szCs w:val="21"/>
        </w:rPr>
        <w:t>ppe</w:t>
      </w:r>
      <w:proofErr w:type="spellEnd"/>
      <w:r w:rsidRPr="009973CD">
        <w:rPr>
          <w:rFonts w:ascii="Source Sans Pro" w:eastAsia="DengXian" w:hAnsi="Source Sans Pro" w:cs="DengXian"/>
          <w:szCs w:val="21"/>
        </w:rPr>
        <w:t xml:space="preserve"> quarantine, </w:t>
      </w:r>
      <w:proofErr w:type="spellStart"/>
      <w:r w:rsidRPr="009973CD">
        <w:rPr>
          <w:rFonts w:ascii="Source Sans Pro" w:eastAsia="DengXian" w:hAnsi="Source Sans Pro" w:cs="DengXian"/>
          <w:szCs w:val="21"/>
        </w:rPr>
        <w:t>quarintineandchill</w:t>
      </w:r>
      <w:proofErr w:type="spellEnd"/>
      <w:r w:rsidRPr="009973CD">
        <w:rPr>
          <w:rFonts w:ascii="Source Sans Pro" w:eastAsia="DengXian" w:hAnsi="Source Sans Pro" w:cs="DengXian"/>
          <w:szCs w:val="21"/>
        </w:rPr>
        <w:t xml:space="preserve">, </w:t>
      </w:r>
      <w:proofErr w:type="spellStart"/>
      <w:r w:rsidRPr="009973CD">
        <w:rPr>
          <w:rFonts w:ascii="Source Sans Pro" w:eastAsia="DengXian" w:hAnsi="Source Sans Pro" w:cs="DengXian"/>
          <w:szCs w:val="21"/>
        </w:rPr>
        <w:t>remdesivir</w:t>
      </w:r>
      <w:proofErr w:type="spellEnd"/>
      <w:r w:rsidRPr="009973CD">
        <w:rPr>
          <w:rFonts w:ascii="Source Sans Pro" w:eastAsia="DengXian" w:hAnsi="Source Sans Pro" w:cs="DengXian"/>
          <w:szCs w:val="21"/>
        </w:rPr>
        <w:t xml:space="preserve">, screening, self-isolation, self-isolation, </w:t>
      </w:r>
      <w:proofErr w:type="spellStart"/>
      <w:r w:rsidRPr="009973CD">
        <w:rPr>
          <w:rFonts w:ascii="Source Sans Pro" w:eastAsia="DengXian" w:hAnsi="Source Sans Pro" w:cs="DengXian"/>
          <w:szCs w:val="21"/>
        </w:rPr>
        <w:t>selfquarantine</w:t>
      </w:r>
      <w:proofErr w:type="spellEnd"/>
      <w:r w:rsidRPr="009973CD">
        <w:rPr>
          <w:rFonts w:ascii="Source Sans Pro" w:eastAsia="DengXian" w:hAnsi="Source Sans Pro" w:cs="DengXian"/>
          <w:szCs w:val="21"/>
        </w:rPr>
        <w:t xml:space="preserve">, self-quarantine, social distancing, </w:t>
      </w:r>
      <w:proofErr w:type="spellStart"/>
      <w:r w:rsidRPr="009973CD">
        <w:rPr>
          <w:rFonts w:ascii="Source Sans Pro" w:eastAsia="DengXian" w:hAnsi="Source Sans Pro" w:cs="DengXian"/>
          <w:szCs w:val="21"/>
        </w:rPr>
        <w:t>socialdistancing</w:t>
      </w:r>
      <w:proofErr w:type="spellEnd"/>
      <w:r w:rsidRPr="009973CD">
        <w:rPr>
          <w:rFonts w:ascii="Source Sans Pro" w:eastAsia="DengXian" w:hAnsi="Source Sans Pro" w:cs="DengXian"/>
          <w:szCs w:val="21"/>
        </w:rPr>
        <w:t xml:space="preserve">, spike protein, sputnik, steroids, use </w:t>
      </w:r>
      <w:proofErr w:type="spellStart"/>
      <w:r w:rsidRPr="009973CD">
        <w:rPr>
          <w:rFonts w:ascii="Source Sans Pro" w:eastAsia="DengXian" w:hAnsi="Source Sans Pro" w:cs="DengXian"/>
          <w:szCs w:val="21"/>
        </w:rPr>
        <w:t>santizer</w:t>
      </w:r>
      <w:proofErr w:type="spellEnd"/>
      <w:r w:rsidRPr="009973CD">
        <w:rPr>
          <w:rFonts w:ascii="Source Sans Pro" w:eastAsia="DengXian" w:hAnsi="Source Sans Pro" w:cs="DengXian"/>
          <w:szCs w:val="21"/>
        </w:rPr>
        <w:t xml:space="preserve">, vaccine, ventilator, virus, wage, </w:t>
      </w:r>
      <w:proofErr w:type="spellStart"/>
      <w:r w:rsidRPr="009973CD">
        <w:rPr>
          <w:rFonts w:ascii="Source Sans Pro" w:eastAsia="DengXian" w:hAnsi="Source Sans Pro" w:cs="DengXian"/>
          <w:szCs w:val="21"/>
        </w:rPr>
        <w:t>wageloss</w:t>
      </w:r>
      <w:proofErr w:type="spellEnd"/>
      <w:r w:rsidRPr="009973CD">
        <w:rPr>
          <w:rFonts w:ascii="Source Sans Pro" w:eastAsia="DengXian" w:hAnsi="Source Sans Pro" w:cs="DengXian"/>
          <w:szCs w:val="21"/>
        </w:rPr>
        <w:t xml:space="preserve">, wear mask, </w:t>
      </w:r>
      <w:proofErr w:type="spellStart"/>
      <w:r w:rsidRPr="009973CD">
        <w:rPr>
          <w:rFonts w:ascii="Source Sans Pro" w:eastAsia="DengXian" w:hAnsi="Source Sans Pro" w:cs="DengXian"/>
          <w:szCs w:val="21"/>
        </w:rPr>
        <w:t>wfh</w:t>
      </w:r>
      <w:proofErr w:type="spellEnd"/>
      <w:r w:rsidRPr="009973CD">
        <w:rPr>
          <w:rFonts w:ascii="Source Sans Pro" w:eastAsia="DengXian" w:hAnsi="Source Sans Pro" w:cs="DengXian"/>
          <w:szCs w:val="21"/>
        </w:rPr>
        <w:t>.”</w:t>
      </w:r>
    </w:p>
    <w:p w14:paraId="6C5FB9C6" w14:textId="14382C16" w:rsidR="57B2CD75" w:rsidRPr="009973CD" w:rsidRDefault="57B2CD75" w:rsidP="57B2CD75">
      <w:pPr>
        <w:rPr>
          <w:rFonts w:ascii="Source Sans Pro" w:hAnsi="Source Sans Pro"/>
        </w:rPr>
      </w:pPr>
    </w:p>
    <w:p w14:paraId="7FC7659F" w14:textId="1223139D" w:rsidR="26BBD815" w:rsidRPr="009973CD" w:rsidRDefault="63377001" w:rsidP="26BBD815">
      <w:pPr>
        <w:rPr>
          <w:rFonts w:ascii="Source Sans Pro" w:hAnsi="Source Sans Pro"/>
        </w:rPr>
      </w:pPr>
      <w:r w:rsidRPr="009973CD">
        <w:rPr>
          <w:rFonts w:ascii="Source Sans Pro" w:hAnsi="Source Sans Pro"/>
          <w:b/>
          <w:bCs/>
        </w:rPr>
        <w:t xml:space="preserve">Note: </w:t>
      </w:r>
      <w:r w:rsidRPr="009973CD">
        <w:rPr>
          <w:rFonts w:ascii="Source Sans Pro" w:hAnsi="Source Sans Pro"/>
        </w:rPr>
        <w:t>The following keywords were chosen based on trending words in google trends for harvesting coronavirus related tweets, these are the commonly used words for tweeting about COVID-19.</w:t>
      </w:r>
    </w:p>
    <w:p w14:paraId="2BA0F687" w14:textId="3F7A9E2A" w:rsidR="26BBD815" w:rsidRPr="009973CD" w:rsidRDefault="26BBD815" w:rsidP="26BBD815">
      <w:pPr>
        <w:rPr>
          <w:rFonts w:ascii="Source Sans Pro" w:hAnsi="Source Sans Pro"/>
          <w:b/>
          <w:bCs/>
        </w:rPr>
      </w:pPr>
    </w:p>
    <w:p w14:paraId="480B8F79" w14:textId="2FDFB279" w:rsidR="57B2CD75" w:rsidRPr="009973CD" w:rsidRDefault="57B2CD75" w:rsidP="57B2CD75">
      <w:pPr>
        <w:rPr>
          <w:rFonts w:ascii="Source Sans Pro" w:hAnsi="Source Sans Pro"/>
          <w:b/>
          <w:bCs/>
        </w:rPr>
      </w:pPr>
      <w:r w:rsidRPr="009973CD">
        <w:rPr>
          <w:rFonts w:ascii="Source Sans Pro" w:hAnsi="Source Sans Pro"/>
          <w:b/>
          <w:bCs/>
        </w:rPr>
        <w:t>SA4:</w:t>
      </w:r>
    </w:p>
    <w:p w14:paraId="35517BA2" w14:textId="7328C774" w:rsidR="57B2CD75" w:rsidRPr="009973CD" w:rsidRDefault="63377001" w:rsidP="63377001">
      <w:pPr>
        <w:rPr>
          <w:rFonts w:ascii="Source Sans Pro" w:hAnsi="Source Sans Pro"/>
          <w:b/>
          <w:bCs/>
        </w:rPr>
      </w:pPr>
      <w:r w:rsidRPr="009973CD">
        <w:rPr>
          <w:rFonts w:ascii="Source Sans Pro" w:eastAsia="DengXian" w:hAnsi="Source Sans Pro" w:cs="DengXian"/>
          <w:szCs w:val="21"/>
        </w:rPr>
        <w:t>Statistical Areas Level 4 (SA4) are geographical areas built from whole Statistical Areas Level 3 (SA3s). The SA4 regions are the largest sub-State regions in the Main Structure of the Australian Statistical Geography Standard (ASGS</w:t>
      </w:r>
      <w:proofErr w:type="gramStart"/>
      <w:r w:rsidRPr="009973CD">
        <w:rPr>
          <w:rFonts w:ascii="Source Sans Pro" w:eastAsia="DengXian" w:hAnsi="Source Sans Pro" w:cs="DengXian"/>
          <w:szCs w:val="21"/>
        </w:rPr>
        <w:t>), and</w:t>
      </w:r>
      <w:proofErr w:type="gramEnd"/>
      <w:r w:rsidRPr="009973CD">
        <w:rPr>
          <w:rFonts w:ascii="Source Sans Pro" w:eastAsia="DengXian" w:hAnsi="Source Sans Pro" w:cs="DengXian"/>
          <w:szCs w:val="21"/>
        </w:rPr>
        <w:t xml:space="preserve"> have been designed for the output of a variety of regional data, including data from the 2016 Census of Population and Housing. They are specifically designed for the output of ABS </w:t>
      </w:r>
      <w:proofErr w:type="spellStart"/>
      <w:r w:rsidRPr="009973CD">
        <w:rPr>
          <w:rFonts w:ascii="Source Sans Pro" w:eastAsia="DengXian" w:hAnsi="Source Sans Pro" w:cs="DengXian"/>
          <w:szCs w:val="21"/>
        </w:rPr>
        <w:t>Labour</w:t>
      </w:r>
      <w:proofErr w:type="spellEnd"/>
      <w:r w:rsidRPr="009973CD">
        <w:rPr>
          <w:rFonts w:ascii="Source Sans Pro" w:eastAsia="DengXian" w:hAnsi="Source Sans Pro" w:cs="DengXian"/>
          <w:szCs w:val="21"/>
        </w:rPr>
        <w:t xml:space="preserve"> Force Survey data and therefore have population limits imposed by the </w:t>
      </w:r>
      <w:proofErr w:type="spellStart"/>
      <w:r w:rsidRPr="009973CD">
        <w:rPr>
          <w:rFonts w:ascii="Source Sans Pro" w:eastAsia="DengXian" w:hAnsi="Source Sans Pro" w:cs="DengXian"/>
          <w:szCs w:val="21"/>
        </w:rPr>
        <w:t>Labour</w:t>
      </w:r>
      <w:proofErr w:type="spellEnd"/>
      <w:r w:rsidRPr="009973CD">
        <w:rPr>
          <w:rFonts w:ascii="Source Sans Pro" w:eastAsia="DengXian" w:hAnsi="Source Sans Pro" w:cs="DengXian"/>
          <w:szCs w:val="21"/>
        </w:rPr>
        <w:t xml:space="preserve"> Force Survey sample. These areas represent </w:t>
      </w:r>
      <w:proofErr w:type="spellStart"/>
      <w:r w:rsidRPr="009973CD">
        <w:rPr>
          <w:rFonts w:ascii="Source Sans Pro" w:eastAsia="DengXian" w:hAnsi="Source Sans Pro" w:cs="DengXian"/>
          <w:szCs w:val="21"/>
        </w:rPr>
        <w:t>labour</w:t>
      </w:r>
      <w:proofErr w:type="spellEnd"/>
      <w:r w:rsidRPr="009973CD">
        <w:rPr>
          <w:rFonts w:ascii="Source Sans Pro" w:eastAsia="DengXian" w:hAnsi="Source Sans Pro" w:cs="DengXian"/>
          <w:szCs w:val="21"/>
        </w:rPr>
        <w:t xml:space="preserve"> markets or groups of </w:t>
      </w:r>
      <w:proofErr w:type="spellStart"/>
      <w:r w:rsidRPr="009973CD">
        <w:rPr>
          <w:rFonts w:ascii="Source Sans Pro" w:eastAsia="DengXian" w:hAnsi="Source Sans Pro" w:cs="DengXian"/>
          <w:szCs w:val="21"/>
        </w:rPr>
        <w:t>labour</w:t>
      </w:r>
      <w:proofErr w:type="spellEnd"/>
      <w:r w:rsidRPr="009973CD">
        <w:rPr>
          <w:rFonts w:ascii="Source Sans Pro" w:eastAsia="DengXian" w:hAnsi="Source Sans Pro" w:cs="DengXian"/>
          <w:szCs w:val="21"/>
        </w:rPr>
        <w:t xml:space="preserve"> markets within each State and Territory.</w:t>
      </w:r>
    </w:p>
    <w:p w14:paraId="73304609" w14:textId="28756230" w:rsidR="57B2CD75" w:rsidRPr="009973CD" w:rsidRDefault="63377001" w:rsidP="57B2CD75">
      <w:pPr>
        <w:rPr>
          <w:rFonts w:ascii="Source Sans Pro" w:hAnsi="Source Sans Pro"/>
        </w:rPr>
      </w:pPr>
      <w:r w:rsidRPr="009973CD">
        <w:rPr>
          <w:rFonts w:ascii="Source Sans Pro" w:eastAsia="DengXian" w:hAnsi="Source Sans Pro" w:cs="DengXian"/>
        </w:rPr>
        <w:t xml:space="preserve"> </w:t>
      </w:r>
    </w:p>
    <w:p w14:paraId="639C66DC" w14:textId="22E520D8" w:rsidR="57B2CD75" w:rsidRPr="009973CD" w:rsidRDefault="63377001" w:rsidP="57B2CD75">
      <w:pPr>
        <w:rPr>
          <w:rFonts w:ascii="Source Sans Pro" w:hAnsi="Source Sans Pro"/>
        </w:rPr>
      </w:pPr>
      <w:r w:rsidRPr="009973CD">
        <w:rPr>
          <w:rFonts w:ascii="Source Sans Pro" w:eastAsia="DengXian" w:hAnsi="Source Sans Pro" w:cs="DengXian"/>
        </w:rPr>
        <w:t>Whole SA4s aggregate to Greater Capital City Statistical Areas (GCCSA) and State and Territory. There are 107 SA4 regions covering the whole of Australia without gaps or overlaps. These include 18 non-spatial SA4 special purpose codes comprising Migratory–Offshore–Shipping and No Usual Address codes for each State and Territory.</w:t>
      </w:r>
    </w:p>
    <w:p w14:paraId="47793F4A" w14:textId="12898D64" w:rsidR="57B2CD75" w:rsidRPr="009973CD" w:rsidRDefault="63377001" w:rsidP="57B2CD75">
      <w:pPr>
        <w:rPr>
          <w:rFonts w:ascii="Source Sans Pro" w:hAnsi="Source Sans Pro"/>
        </w:rPr>
      </w:pPr>
      <w:r w:rsidRPr="009973CD">
        <w:rPr>
          <w:rFonts w:ascii="Source Sans Pro" w:eastAsia="DengXian" w:hAnsi="Source Sans Pro" w:cs="DengXian"/>
        </w:rPr>
        <w:t xml:space="preserve"> </w:t>
      </w:r>
    </w:p>
    <w:p w14:paraId="73EEA6D4" w14:textId="5834B75E" w:rsidR="57B2CD75" w:rsidRPr="009973CD" w:rsidRDefault="63377001" w:rsidP="63377001">
      <w:pPr>
        <w:rPr>
          <w:rFonts w:ascii="Source Sans Pro" w:eastAsia="DengXian" w:hAnsi="Source Sans Pro" w:cs="DengXian"/>
          <w:szCs w:val="21"/>
        </w:rPr>
      </w:pPr>
      <w:r w:rsidRPr="009973CD">
        <w:rPr>
          <w:rFonts w:ascii="Source Sans Pro" w:eastAsia="DengXian" w:hAnsi="Source Sans Pro" w:cs="DengXian"/>
        </w:rPr>
        <w:t>The Other Territories of Jervis Bay, Cocos (Keeling) Islands, Christmas Island and Norfolk Island are together represented by a single SA4 in the 2016 ASGS.</w:t>
      </w:r>
    </w:p>
    <w:p w14:paraId="5BB739C0" w14:textId="6D73C9CE" w:rsidR="57B2CD75" w:rsidRPr="009973CD" w:rsidRDefault="57B2CD75" w:rsidP="57B2CD75">
      <w:pPr>
        <w:rPr>
          <w:rFonts w:ascii="Source Sans Pro" w:hAnsi="Source Sans Pro"/>
        </w:rPr>
      </w:pPr>
    </w:p>
    <w:p w14:paraId="51AF90CC" w14:textId="4505EF50" w:rsidR="57B2CD75" w:rsidRPr="009973CD" w:rsidRDefault="57B2CD75" w:rsidP="57B2CD75">
      <w:pPr>
        <w:rPr>
          <w:rFonts w:ascii="Source Sans Pro" w:hAnsi="Source Sans Pro"/>
        </w:rPr>
      </w:pPr>
      <w:r w:rsidRPr="009973CD">
        <w:rPr>
          <w:rFonts w:ascii="Source Sans Pro" w:hAnsi="Source Sans Pro"/>
          <w:b/>
          <w:bCs/>
        </w:rPr>
        <w:t>Figure</w:t>
      </w:r>
      <w:r w:rsidR="00C639C1">
        <w:rPr>
          <w:rFonts w:ascii="Source Sans Pro" w:hAnsi="Source Sans Pro"/>
          <w:b/>
          <w:bCs/>
        </w:rPr>
        <w:t>s</w:t>
      </w:r>
      <w:r w:rsidRPr="009973CD">
        <w:rPr>
          <w:rFonts w:ascii="Source Sans Pro" w:hAnsi="Source Sans Pro"/>
          <w:b/>
          <w:bCs/>
        </w:rPr>
        <w:t xml:space="preserve"> </w:t>
      </w:r>
      <w:r w:rsidR="00C639C1">
        <w:rPr>
          <w:rFonts w:ascii="Source Sans Pro" w:hAnsi="Source Sans Pro"/>
          <w:b/>
          <w:bCs/>
        </w:rPr>
        <w:t>3 &amp; 4</w:t>
      </w:r>
      <w:r w:rsidRPr="009973CD">
        <w:rPr>
          <w:rFonts w:ascii="Source Sans Pro" w:hAnsi="Source Sans Pro"/>
          <w:b/>
          <w:bCs/>
        </w:rPr>
        <w:t xml:space="preserve"> legend</w:t>
      </w:r>
      <w:r w:rsidRPr="009973CD">
        <w:rPr>
          <w:rFonts w:ascii="Source Sans Pro" w:hAnsi="Source Sans Pro"/>
        </w:rPr>
        <w:t>:</w:t>
      </w:r>
    </w:p>
    <w:p w14:paraId="34123157" w14:textId="3DD49AFB"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lastRenderedPageBreak/>
        <w:t>Adelaide</w:t>
      </w:r>
    </w:p>
    <w:p w14:paraId="36F26CE9" w14:textId="6ED1E80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Australian Capital Territory</w:t>
      </w:r>
    </w:p>
    <w:p w14:paraId="1F1E7922" w14:textId="26EBDD48"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Ballarat</w:t>
      </w:r>
    </w:p>
    <w:p w14:paraId="6E8639C2" w14:textId="5F519BD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Barossa - Yorke - Mid North</w:t>
      </w:r>
    </w:p>
    <w:p w14:paraId="734373E9" w14:textId="6144CA30"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Bendigo</w:t>
      </w:r>
    </w:p>
    <w:p w14:paraId="0F087E05" w14:textId="4AD7A0F6"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Brisbane</w:t>
      </w:r>
    </w:p>
    <w:p w14:paraId="5E7341CA" w14:textId="097DFF33"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Bunbury</w:t>
      </w:r>
    </w:p>
    <w:p w14:paraId="5BA10C04" w14:textId="14BC2285"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Cairns</w:t>
      </w:r>
    </w:p>
    <w:p w14:paraId="480E69DE" w14:textId="36DB2860"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Capital Region</w:t>
      </w:r>
    </w:p>
    <w:p w14:paraId="2909EFDF" w14:textId="213B2136"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Central Coast</w:t>
      </w:r>
    </w:p>
    <w:p w14:paraId="019E432D" w14:textId="70DA8172"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Central Queensland</w:t>
      </w:r>
    </w:p>
    <w:p w14:paraId="5E6D9DB0" w14:textId="0A988E0B"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Central West</w:t>
      </w:r>
    </w:p>
    <w:p w14:paraId="523B932C" w14:textId="050DB3BD"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 xml:space="preserve">Coffs </w:t>
      </w:r>
      <w:proofErr w:type="spellStart"/>
      <w:r w:rsidRPr="009973CD">
        <w:rPr>
          <w:rFonts w:ascii="Source Sans Pro" w:eastAsia="DengXian" w:hAnsi="Source Sans Pro" w:cs="DengXian"/>
        </w:rPr>
        <w:t>Harbour</w:t>
      </w:r>
      <w:proofErr w:type="spellEnd"/>
      <w:r w:rsidRPr="009973CD">
        <w:rPr>
          <w:rFonts w:ascii="Source Sans Pro" w:eastAsia="DengXian" w:hAnsi="Source Sans Pro" w:cs="DengXian"/>
        </w:rPr>
        <w:t xml:space="preserve"> – Grafton</w:t>
      </w:r>
    </w:p>
    <w:p w14:paraId="52A328B1" w14:textId="7203DA1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 xml:space="preserve">Darling Downs – </w:t>
      </w:r>
      <w:proofErr w:type="spellStart"/>
      <w:r w:rsidRPr="009973CD">
        <w:rPr>
          <w:rFonts w:ascii="Source Sans Pro" w:eastAsia="DengXian" w:hAnsi="Source Sans Pro" w:cs="DengXian"/>
        </w:rPr>
        <w:t>Maranoa</w:t>
      </w:r>
      <w:proofErr w:type="spellEnd"/>
    </w:p>
    <w:p w14:paraId="1E96705C" w14:textId="37B3810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Darwin</w:t>
      </w:r>
    </w:p>
    <w:p w14:paraId="2D4E9DAB" w14:textId="1BCF95C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 xml:space="preserve">Far West and </w:t>
      </w:r>
      <w:proofErr w:type="spellStart"/>
      <w:r w:rsidRPr="009973CD">
        <w:rPr>
          <w:rFonts w:ascii="Source Sans Pro" w:eastAsia="DengXian" w:hAnsi="Source Sans Pro" w:cs="DengXian"/>
        </w:rPr>
        <w:t>Orana</w:t>
      </w:r>
      <w:proofErr w:type="spellEnd"/>
    </w:p>
    <w:p w14:paraId="30214E0F" w14:textId="621F56C6"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Geelong</w:t>
      </w:r>
    </w:p>
    <w:p w14:paraId="2D036A3A" w14:textId="283F6FB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Gold Coast</w:t>
      </w:r>
    </w:p>
    <w:p w14:paraId="5C9A8035" w14:textId="79B3A150"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Hobart</w:t>
      </w:r>
    </w:p>
    <w:p w14:paraId="34EBE482" w14:textId="6A4508BD"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Hume</w:t>
      </w:r>
    </w:p>
    <w:p w14:paraId="0D6FE66A" w14:textId="61F94F6A"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 xml:space="preserve">Hunter Valley </w:t>
      </w:r>
      <w:proofErr w:type="spellStart"/>
      <w:r w:rsidRPr="009973CD">
        <w:rPr>
          <w:rFonts w:ascii="Source Sans Pro" w:eastAsia="DengXian" w:hAnsi="Source Sans Pro" w:cs="DengXian"/>
        </w:rPr>
        <w:t>exc</w:t>
      </w:r>
      <w:proofErr w:type="spellEnd"/>
      <w:r w:rsidRPr="009973CD">
        <w:rPr>
          <w:rFonts w:ascii="Source Sans Pro" w:eastAsia="DengXian" w:hAnsi="Source Sans Pro" w:cs="DengXian"/>
        </w:rPr>
        <w:t xml:space="preserve"> Newcastle</w:t>
      </w:r>
    </w:p>
    <w:p w14:paraId="521199EB" w14:textId="287939D3" w:rsidR="57B2CD75" w:rsidRPr="009973CD" w:rsidRDefault="57B2CD75" w:rsidP="007C0054">
      <w:pPr>
        <w:pStyle w:val="ListParagraph"/>
        <w:numPr>
          <w:ilvl w:val="0"/>
          <w:numId w:val="28"/>
        </w:numPr>
        <w:ind w:left="0" w:firstLine="420"/>
        <w:rPr>
          <w:rFonts w:ascii="Source Sans Pro" w:hAnsi="Source Sans Pro"/>
        </w:rPr>
      </w:pPr>
      <w:proofErr w:type="spellStart"/>
      <w:r w:rsidRPr="009973CD">
        <w:rPr>
          <w:rFonts w:ascii="Source Sans Pro" w:eastAsia="DengXian" w:hAnsi="Source Sans Pro" w:cs="DengXian"/>
        </w:rPr>
        <w:t>Llawarra</w:t>
      </w:r>
      <w:proofErr w:type="spellEnd"/>
    </w:p>
    <w:p w14:paraId="3C04507D" w14:textId="2BF1244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Ipswich</w:t>
      </w:r>
    </w:p>
    <w:p w14:paraId="29E9158B" w14:textId="502CB93D"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Latrobe – Gippsland</w:t>
      </w:r>
    </w:p>
    <w:p w14:paraId="2874637B" w14:textId="2E09BE57"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 xml:space="preserve">Launceston and </w:t>
      </w:r>
      <w:proofErr w:type="gramStart"/>
      <w:r w:rsidRPr="009973CD">
        <w:rPr>
          <w:rFonts w:ascii="Source Sans Pro" w:eastAsia="DengXian" w:hAnsi="Source Sans Pro" w:cs="DengXian"/>
        </w:rPr>
        <w:t>North East</w:t>
      </w:r>
      <w:proofErr w:type="gramEnd"/>
    </w:p>
    <w:p w14:paraId="48BF56B6" w14:textId="2A349EB4"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Logan – Beaudesert</w:t>
      </w:r>
    </w:p>
    <w:p w14:paraId="043BAF31" w14:textId="1F13124D"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Mackay - Isaac – Whitsunday</w:t>
      </w:r>
    </w:p>
    <w:p w14:paraId="4FB6DF99" w14:textId="2D91A58D"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Mandurah</w:t>
      </w:r>
    </w:p>
    <w:p w14:paraId="66ADEE1E" w14:textId="02D71E20"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Melbourne</w:t>
      </w:r>
    </w:p>
    <w:p w14:paraId="225CCEF6" w14:textId="10A7B1F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Mid North Coast</w:t>
      </w:r>
    </w:p>
    <w:p w14:paraId="5820E5A8" w14:textId="3CFEE184"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Moreton Bay</w:t>
      </w:r>
    </w:p>
    <w:p w14:paraId="1E81971B" w14:textId="326D4676"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Mornington Peninsula</w:t>
      </w:r>
    </w:p>
    <w:p w14:paraId="35FC1529" w14:textId="7F1A429E"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Murray</w:t>
      </w:r>
    </w:p>
    <w:p w14:paraId="252F2430" w14:textId="2E991100"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 xml:space="preserve">New England and </w:t>
      </w:r>
      <w:proofErr w:type="gramStart"/>
      <w:r w:rsidRPr="009973CD">
        <w:rPr>
          <w:rFonts w:ascii="Source Sans Pro" w:eastAsia="DengXian" w:hAnsi="Source Sans Pro" w:cs="DengXian"/>
        </w:rPr>
        <w:t>North West</w:t>
      </w:r>
      <w:proofErr w:type="gramEnd"/>
    </w:p>
    <w:p w14:paraId="1936809B" w14:textId="64002760"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Newcastle and Lake Macquarie</w:t>
      </w:r>
    </w:p>
    <w:p w14:paraId="3F9B7112" w14:textId="7E9964CA" w:rsidR="57B2CD75" w:rsidRPr="009973CD" w:rsidRDefault="57B2CD75" w:rsidP="007C0054">
      <w:pPr>
        <w:pStyle w:val="ListParagraph"/>
        <w:numPr>
          <w:ilvl w:val="0"/>
          <w:numId w:val="28"/>
        </w:numPr>
        <w:ind w:left="0" w:firstLine="420"/>
        <w:rPr>
          <w:rFonts w:ascii="Source Sans Pro" w:hAnsi="Source Sans Pro"/>
        </w:rPr>
      </w:pPr>
      <w:proofErr w:type="gramStart"/>
      <w:r w:rsidRPr="009973CD">
        <w:rPr>
          <w:rFonts w:ascii="Source Sans Pro" w:eastAsia="DengXian" w:hAnsi="Source Sans Pro" w:cs="DengXian"/>
        </w:rPr>
        <w:t>North West</w:t>
      </w:r>
      <w:proofErr w:type="gramEnd"/>
    </w:p>
    <w:p w14:paraId="05F4FBD7" w14:textId="28B42F9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Northern Territory – Outback</w:t>
      </w:r>
    </w:p>
    <w:p w14:paraId="679EE4EF" w14:textId="6E38B498"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Perth</w:t>
      </w:r>
    </w:p>
    <w:p w14:paraId="6AA65B83" w14:textId="1D6786A0"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Queensland – Outback</w:t>
      </w:r>
    </w:p>
    <w:p w14:paraId="596100BF" w14:textId="0816C9C7"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Richmond – Tweed</w:t>
      </w:r>
    </w:p>
    <w:p w14:paraId="701E8B9E" w14:textId="2F66A7CC"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Riverina</w:t>
      </w:r>
    </w:p>
    <w:p w14:paraId="479C48A2" w14:textId="1C312F1A" w:rsidR="57B2CD75" w:rsidRPr="009973CD" w:rsidRDefault="57B2CD75" w:rsidP="007C0054">
      <w:pPr>
        <w:pStyle w:val="ListParagraph"/>
        <w:numPr>
          <w:ilvl w:val="0"/>
          <w:numId w:val="28"/>
        </w:numPr>
        <w:ind w:left="0" w:firstLine="420"/>
        <w:rPr>
          <w:rFonts w:ascii="Source Sans Pro" w:hAnsi="Source Sans Pro"/>
        </w:rPr>
      </w:pPr>
      <w:proofErr w:type="spellStart"/>
      <w:r w:rsidRPr="009973CD">
        <w:rPr>
          <w:rFonts w:ascii="Source Sans Pro" w:eastAsia="DengXian" w:hAnsi="Source Sans Pro" w:cs="DengXian"/>
        </w:rPr>
        <w:t>Shepparton</w:t>
      </w:r>
      <w:proofErr w:type="spellEnd"/>
    </w:p>
    <w:p w14:paraId="2AF9BFA3" w14:textId="3207CCBB"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South Australia – Outback</w:t>
      </w:r>
    </w:p>
    <w:p w14:paraId="0BA6CE52" w14:textId="2518EA1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 xml:space="preserve">South Australia - </w:t>
      </w:r>
      <w:proofErr w:type="gramStart"/>
      <w:r w:rsidRPr="009973CD">
        <w:rPr>
          <w:rFonts w:ascii="Source Sans Pro" w:eastAsia="DengXian" w:hAnsi="Source Sans Pro" w:cs="DengXian"/>
        </w:rPr>
        <w:t>South East</w:t>
      </w:r>
      <w:proofErr w:type="gramEnd"/>
    </w:p>
    <w:p w14:paraId="4B58BE67" w14:textId="7AB4E9A8" w:rsidR="57B2CD75" w:rsidRPr="009973CD" w:rsidRDefault="57B2CD75" w:rsidP="007C0054">
      <w:pPr>
        <w:pStyle w:val="ListParagraph"/>
        <w:numPr>
          <w:ilvl w:val="0"/>
          <w:numId w:val="28"/>
        </w:numPr>
        <w:ind w:left="0" w:firstLine="420"/>
        <w:rPr>
          <w:rFonts w:ascii="Source Sans Pro" w:hAnsi="Source Sans Pro"/>
        </w:rPr>
      </w:pPr>
      <w:proofErr w:type="gramStart"/>
      <w:r w:rsidRPr="009973CD">
        <w:rPr>
          <w:rFonts w:ascii="Source Sans Pro" w:eastAsia="DengXian" w:hAnsi="Source Sans Pro" w:cs="DengXian"/>
        </w:rPr>
        <w:lastRenderedPageBreak/>
        <w:t>South East</w:t>
      </w:r>
      <w:proofErr w:type="gramEnd"/>
    </w:p>
    <w:p w14:paraId="3A683537" w14:textId="636F7168"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Southern Highlands and Shoalhaven</w:t>
      </w:r>
    </w:p>
    <w:p w14:paraId="70821C60" w14:textId="0A16F5CA"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Sunshine Coast</w:t>
      </w:r>
    </w:p>
    <w:p w14:paraId="46F75283" w14:textId="1A914CC2"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Sydney</w:t>
      </w:r>
    </w:p>
    <w:p w14:paraId="16FCB59E" w14:textId="2B4ACC54"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Toowoomba</w:t>
      </w:r>
    </w:p>
    <w:p w14:paraId="3A85AB95" w14:textId="5A98B4C1"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Townsville</w:t>
      </w:r>
    </w:p>
    <w:p w14:paraId="2646C704" w14:textId="7113D368"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 xml:space="preserve">Warrnambool and </w:t>
      </w:r>
      <w:proofErr w:type="gramStart"/>
      <w:r w:rsidRPr="009973CD">
        <w:rPr>
          <w:rFonts w:ascii="Source Sans Pro" w:eastAsia="DengXian" w:hAnsi="Source Sans Pro" w:cs="DengXian"/>
        </w:rPr>
        <w:t>South West</w:t>
      </w:r>
      <w:proofErr w:type="gramEnd"/>
    </w:p>
    <w:p w14:paraId="7DB671F6" w14:textId="5A82FFC2"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 xml:space="preserve">West and </w:t>
      </w:r>
      <w:proofErr w:type="gramStart"/>
      <w:r w:rsidRPr="009973CD">
        <w:rPr>
          <w:rFonts w:ascii="Source Sans Pro" w:eastAsia="DengXian" w:hAnsi="Source Sans Pro" w:cs="DengXian"/>
        </w:rPr>
        <w:t>North West</w:t>
      </w:r>
      <w:proofErr w:type="gramEnd"/>
    </w:p>
    <w:p w14:paraId="124873FB" w14:textId="307F384D"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Western Australia - Outback (North)</w:t>
      </w:r>
    </w:p>
    <w:p w14:paraId="510C4561" w14:textId="0D02F292"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Western Australia - Outback (South)</w:t>
      </w:r>
    </w:p>
    <w:p w14:paraId="4DD62DCA" w14:textId="4F87E549"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Western Australia - Wheat Belt</w:t>
      </w:r>
    </w:p>
    <w:p w14:paraId="40473926" w14:textId="2414ED8C" w:rsidR="57B2CD75" w:rsidRPr="009973CD" w:rsidRDefault="57B2CD75" w:rsidP="007C0054">
      <w:pPr>
        <w:pStyle w:val="ListParagraph"/>
        <w:numPr>
          <w:ilvl w:val="0"/>
          <w:numId w:val="28"/>
        </w:numPr>
        <w:ind w:left="0" w:firstLine="420"/>
        <w:rPr>
          <w:rFonts w:ascii="Source Sans Pro" w:hAnsi="Source Sans Pro"/>
        </w:rPr>
      </w:pPr>
      <w:r w:rsidRPr="009973CD">
        <w:rPr>
          <w:rFonts w:ascii="Source Sans Pro" w:eastAsia="DengXian" w:hAnsi="Source Sans Pro" w:cs="DengXian"/>
        </w:rPr>
        <w:t>Wide Bay</w:t>
      </w:r>
    </w:p>
    <w:p w14:paraId="3C0C19F3" w14:textId="2F27F8EA" w:rsidR="57B2CD75" w:rsidRPr="009973CD" w:rsidRDefault="57B2CD75" w:rsidP="57B2CD75">
      <w:pPr>
        <w:rPr>
          <w:rFonts w:ascii="Source Sans Pro" w:hAnsi="Source Sans Pro"/>
        </w:rPr>
      </w:pPr>
    </w:p>
    <w:p w14:paraId="2D45327E" w14:textId="4DDB860E" w:rsidR="70D3632D" w:rsidRPr="009973CD" w:rsidRDefault="70D3632D" w:rsidP="70D3632D">
      <w:pPr>
        <w:rPr>
          <w:rFonts w:ascii="Source Sans Pro" w:hAnsi="Source Sans Pro"/>
        </w:rPr>
      </w:pPr>
    </w:p>
    <w:p w14:paraId="07EF71CC" w14:textId="5C2EC582" w:rsidR="3FA5DC9F" w:rsidRPr="009973CD" w:rsidRDefault="3FA5DC9F" w:rsidP="5B9DA5A2">
      <w:pPr>
        <w:rPr>
          <w:rFonts w:ascii="Source Sans Pro" w:hAnsi="Source Sans Pro"/>
        </w:rPr>
      </w:pPr>
    </w:p>
    <w:p w14:paraId="3888F671" w14:textId="23A9918E" w:rsidR="3FA5DC9F" w:rsidRPr="009973CD" w:rsidRDefault="3FA5DC9F" w:rsidP="5B9DA5A2">
      <w:pPr>
        <w:rPr>
          <w:rFonts w:ascii="Source Sans Pro" w:hAnsi="Source Sans Pro"/>
        </w:rPr>
      </w:pPr>
    </w:p>
    <w:p w14:paraId="5792F78C" w14:textId="63265739" w:rsidR="3FA5DC9F" w:rsidRPr="009973CD" w:rsidRDefault="3FA5DC9F" w:rsidP="5B9DA5A2">
      <w:pPr>
        <w:rPr>
          <w:rFonts w:ascii="Source Sans Pro" w:hAnsi="Source Sans Pro"/>
        </w:rPr>
      </w:pPr>
    </w:p>
    <w:p w14:paraId="59BBCBF1" w14:textId="5240908F" w:rsidR="002C239F" w:rsidRPr="009973CD" w:rsidRDefault="002C239F" w:rsidP="5B9DA5A2">
      <w:pPr>
        <w:pStyle w:val="Heading1"/>
        <w:rPr>
          <w:rFonts w:ascii="Source Sans Pro" w:hAnsi="Source Sans Pro"/>
        </w:rPr>
      </w:pPr>
    </w:p>
    <w:sectPr w:rsidR="002C239F" w:rsidRPr="009973CD">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F2D86" w14:textId="77777777" w:rsidR="00AD5139" w:rsidRDefault="00AD5139">
      <w:r>
        <w:separator/>
      </w:r>
    </w:p>
  </w:endnote>
  <w:endnote w:type="continuationSeparator" w:id="0">
    <w:p w14:paraId="3ED5CC2B" w14:textId="77777777" w:rsidR="00AD5139" w:rsidRDefault="00AD5139">
      <w:r>
        <w:continuationSeparator/>
      </w:r>
    </w:p>
  </w:endnote>
  <w:endnote w:type="continuationNotice" w:id="1">
    <w:p w14:paraId="307F62BF" w14:textId="77777777" w:rsidR="00AD5139" w:rsidRDefault="00AD51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6F5EFD2A" w14:paraId="07B23691" w14:textId="77777777" w:rsidTr="6F5EFD2A">
      <w:tc>
        <w:tcPr>
          <w:tcW w:w="2765" w:type="dxa"/>
        </w:tcPr>
        <w:p w14:paraId="59593441" w14:textId="145F941C" w:rsidR="6F5EFD2A" w:rsidRDefault="6F5EFD2A" w:rsidP="6F5EFD2A">
          <w:pPr>
            <w:pStyle w:val="Header"/>
            <w:ind w:left="-115"/>
            <w:jc w:val="left"/>
          </w:pPr>
        </w:p>
      </w:tc>
      <w:tc>
        <w:tcPr>
          <w:tcW w:w="2765" w:type="dxa"/>
        </w:tcPr>
        <w:p w14:paraId="3EFFB94B" w14:textId="72428E6E" w:rsidR="6F5EFD2A" w:rsidRDefault="6F5EFD2A" w:rsidP="6F5EFD2A">
          <w:pPr>
            <w:pStyle w:val="Header"/>
            <w:jc w:val="center"/>
          </w:pPr>
        </w:p>
      </w:tc>
      <w:tc>
        <w:tcPr>
          <w:tcW w:w="2765" w:type="dxa"/>
        </w:tcPr>
        <w:p w14:paraId="4858F6E2" w14:textId="034B2260" w:rsidR="6F5EFD2A" w:rsidRDefault="6F5EFD2A" w:rsidP="6F5EFD2A">
          <w:pPr>
            <w:pStyle w:val="Header"/>
            <w:ind w:right="-115"/>
            <w:jc w:val="right"/>
          </w:pPr>
        </w:p>
      </w:tc>
    </w:tr>
  </w:tbl>
  <w:p w14:paraId="570D3DEC" w14:textId="7D731F89" w:rsidR="6F5EFD2A" w:rsidRDefault="6F5EFD2A" w:rsidP="6F5EF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8AB97" w14:textId="77777777" w:rsidR="00AD5139" w:rsidRDefault="00AD5139">
      <w:r>
        <w:separator/>
      </w:r>
    </w:p>
  </w:footnote>
  <w:footnote w:type="continuationSeparator" w:id="0">
    <w:p w14:paraId="3FFBD979" w14:textId="77777777" w:rsidR="00AD5139" w:rsidRDefault="00AD5139">
      <w:r>
        <w:continuationSeparator/>
      </w:r>
    </w:p>
  </w:footnote>
  <w:footnote w:type="continuationNotice" w:id="1">
    <w:p w14:paraId="21E31C46" w14:textId="77777777" w:rsidR="00AD5139" w:rsidRDefault="00AD51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6F5EFD2A" w14:paraId="234FDC48" w14:textId="77777777" w:rsidTr="6F5EFD2A">
      <w:tc>
        <w:tcPr>
          <w:tcW w:w="2765" w:type="dxa"/>
        </w:tcPr>
        <w:p w14:paraId="713EBC3A" w14:textId="31B1BF99" w:rsidR="6F5EFD2A" w:rsidRDefault="6F5EFD2A" w:rsidP="6F5EFD2A">
          <w:pPr>
            <w:pStyle w:val="Header"/>
            <w:ind w:left="-115"/>
            <w:jc w:val="left"/>
          </w:pPr>
        </w:p>
      </w:tc>
      <w:tc>
        <w:tcPr>
          <w:tcW w:w="2765" w:type="dxa"/>
        </w:tcPr>
        <w:p w14:paraId="2024F6EF" w14:textId="6C51A496" w:rsidR="6F5EFD2A" w:rsidRDefault="6F5EFD2A" w:rsidP="6F5EFD2A">
          <w:pPr>
            <w:pStyle w:val="Header"/>
            <w:jc w:val="center"/>
          </w:pPr>
        </w:p>
      </w:tc>
      <w:tc>
        <w:tcPr>
          <w:tcW w:w="2765" w:type="dxa"/>
        </w:tcPr>
        <w:p w14:paraId="171012D4" w14:textId="574A14C0" w:rsidR="6F5EFD2A" w:rsidRDefault="6F5EFD2A" w:rsidP="6F5EFD2A">
          <w:pPr>
            <w:pStyle w:val="Header"/>
            <w:ind w:right="-115"/>
            <w:jc w:val="right"/>
          </w:pPr>
        </w:p>
      </w:tc>
    </w:tr>
  </w:tbl>
  <w:p w14:paraId="24EFD518" w14:textId="6B286EBE" w:rsidR="6F5EFD2A" w:rsidRDefault="6F5EFD2A" w:rsidP="6F5EFD2A">
    <w:pPr>
      <w:pStyle w:val="Header"/>
    </w:pPr>
  </w:p>
</w:hdr>
</file>

<file path=word/intelligence.xml><?xml version="1.0" encoding="utf-8"?>
<int:Intelligence xmlns:int="http://schemas.microsoft.com/office/intelligence/2019/intelligence">
  <int:IntelligenceSettings/>
  <int:Manifest>
    <int:WordHash hashCode="L/Lf42MiRIxpU2" id="dDrH39Sp"/>
    <int:WordHash hashCode="Lx8boQkdLQV6qa" id="RJ2I9pLI"/>
    <int:WordHash hashCode="9zIAMIehIK5ZB7" id="W1yYAld1"/>
    <int:WordHash hashCode="UDWU6p3OmuIXk7" id="Ivi7QEy9"/>
    <int:WordHash hashCode="UdTpC4wIX4RuWK" id="28ewqcxb"/>
    <int:WordHash hashCode="S6z9HQWF6YgA+b" id="U31RUTbh"/>
    <int:WordHash hashCode="L39gQDb3yIq7gT" id="+hvIcU83"/>
    <int:WordHash hashCode="AdY+h73/6r4MIY" id="X9m0cgd8"/>
  </int:Manifest>
  <int:Observations>
    <int:Content id="dDrH39Sp">
      <int:Rejection type="LegacyProofing"/>
    </int:Content>
    <int:Content id="RJ2I9pLI">
      <int:Rejection type="LegacyProofing"/>
    </int:Content>
    <int:Content id="W1yYAld1">
      <int:Rejection type="LegacyProofing"/>
    </int:Content>
    <int:Content id="Ivi7QEy9">
      <int:Rejection type="LegacyProofing"/>
    </int:Content>
    <int:Content id="28ewqcxb">
      <int:Rejection type="LegacyProofing"/>
    </int:Content>
    <int:Content id="U31RUTbh"/>
    <int:Content id="+hvIcU83">
      <int:Rejection type="LegacyProofing"/>
    </int:Content>
    <int:Content id="X9m0cgd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D46"/>
    <w:multiLevelType w:val="hybridMultilevel"/>
    <w:tmpl w:val="923C752E"/>
    <w:lvl w:ilvl="0" w:tplc="DAB278E8">
      <w:start w:val="1"/>
      <w:numFmt w:val="decimal"/>
      <w:lvlText w:val="%1."/>
      <w:lvlJc w:val="left"/>
      <w:pPr>
        <w:ind w:left="720" w:hanging="360"/>
      </w:pPr>
    </w:lvl>
    <w:lvl w:ilvl="1" w:tplc="C7FCBF56">
      <w:start w:val="1"/>
      <w:numFmt w:val="lowerLetter"/>
      <w:lvlText w:val="%2."/>
      <w:lvlJc w:val="left"/>
      <w:pPr>
        <w:ind w:left="1440" w:hanging="360"/>
      </w:pPr>
    </w:lvl>
    <w:lvl w:ilvl="2" w:tplc="DFFEB9D0">
      <w:start w:val="1"/>
      <w:numFmt w:val="lowerRoman"/>
      <w:lvlText w:val="%3."/>
      <w:lvlJc w:val="right"/>
      <w:pPr>
        <w:ind w:left="2160" w:hanging="180"/>
      </w:pPr>
    </w:lvl>
    <w:lvl w:ilvl="3" w:tplc="F7900E3A">
      <w:start w:val="1"/>
      <w:numFmt w:val="decimal"/>
      <w:lvlText w:val="%4."/>
      <w:lvlJc w:val="left"/>
      <w:pPr>
        <w:ind w:left="2880" w:hanging="360"/>
      </w:pPr>
    </w:lvl>
    <w:lvl w:ilvl="4" w:tplc="4B0ECFE2">
      <w:start w:val="1"/>
      <w:numFmt w:val="lowerLetter"/>
      <w:lvlText w:val="%5."/>
      <w:lvlJc w:val="left"/>
      <w:pPr>
        <w:ind w:left="3600" w:hanging="360"/>
      </w:pPr>
    </w:lvl>
    <w:lvl w:ilvl="5" w:tplc="A2504A0C">
      <w:start w:val="1"/>
      <w:numFmt w:val="lowerRoman"/>
      <w:lvlText w:val="%6."/>
      <w:lvlJc w:val="right"/>
      <w:pPr>
        <w:ind w:left="4320" w:hanging="180"/>
      </w:pPr>
    </w:lvl>
    <w:lvl w:ilvl="6" w:tplc="2C4224C0">
      <w:start w:val="1"/>
      <w:numFmt w:val="decimal"/>
      <w:lvlText w:val="%7."/>
      <w:lvlJc w:val="left"/>
      <w:pPr>
        <w:ind w:left="5040" w:hanging="360"/>
      </w:pPr>
    </w:lvl>
    <w:lvl w:ilvl="7" w:tplc="2D72FCF4">
      <w:start w:val="1"/>
      <w:numFmt w:val="lowerLetter"/>
      <w:lvlText w:val="%8."/>
      <w:lvlJc w:val="left"/>
      <w:pPr>
        <w:ind w:left="5760" w:hanging="360"/>
      </w:pPr>
    </w:lvl>
    <w:lvl w:ilvl="8" w:tplc="B6B4BE6C">
      <w:start w:val="1"/>
      <w:numFmt w:val="lowerRoman"/>
      <w:lvlText w:val="%9."/>
      <w:lvlJc w:val="right"/>
      <w:pPr>
        <w:ind w:left="6480" w:hanging="180"/>
      </w:pPr>
    </w:lvl>
  </w:abstractNum>
  <w:abstractNum w:abstractNumId="1" w15:restartNumberingAfterBreak="0">
    <w:nsid w:val="07FF7B43"/>
    <w:multiLevelType w:val="hybridMultilevel"/>
    <w:tmpl w:val="FFFFFFFF"/>
    <w:lvl w:ilvl="0" w:tplc="FD0C4D06">
      <w:start w:val="1"/>
      <w:numFmt w:val="decimal"/>
      <w:lvlText w:val="%1."/>
      <w:lvlJc w:val="left"/>
      <w:pPr>
        <w:ind w:left="720" w:hanging="360"/>
      </w:pPr>
    </w:lvl>
    <w:lvl w:ilvl="1" w:tplc="6D28398E">
      <w:start w:val="1"/>
      <w:numFmt w:val="lowerLetter"/>
      <w:lvlText w:val="%2."/>
      <w:lvlJc w:val="left"/>
      <w:pPr>
        <w:ind w:left="1440" w:hanging="360"/>
      </w:pPr>
    </w:lvl>
    <w:lvl w:ilvl="2" w:tplc="679AE6C4">
      <w:start w:val="1"/>
      <w:numFmt w:val="lowerRoman"/>
      <w:lvlText w:val="%3."/>
      <w:lvlJc w:val="right"/>
      <w:pPr>
        <w:ind w:left="2160" w:hanging="180"/>
      </w:pPr>
    </w:lvl>
    <w:lvl w:ilvl="3" w:tplc="9C5C20EE">
      <w:start w:val="1"/>
      <w:numFmt w:val="decimal"/>
      <w:lvlText w:val="%4."/>
      <w:lvlJc w:val="left"/>
      <w:pPr>
        <w:ind w:left="2880" w:hanging="360"/>
      </w:pPr>
    </w:lvl>
    <w:lvl w:ilvl="4" w:tplc="B44ECC2C">
      <w:start w:val="1"/>
      <w:numFmt w:val="lowerLetter"/>
      <w:lvlText w:val="%5."/>
      <w:lvlJc w:val="left"/>
      <w:pPr>
        <w:ind w:left="3600" w:hanging="360"/>
      </w:pPr>
    </w:lvl>
    <w:lvl w:ilvl="5" w:tplc="612C6F40">
      <w:start w:val="1"/>
      <w:numFmt w:val="lowerRoman"/>
      <w:lvlText w:val="%6."/>
      <w:lvlJc w:val="right"/>
      <w:pPr>
        <w:ind w:left="4320" w:hanging="180"/>
      </w:pPr>
    </w:lvl>
    <w:lvl w:ilvl="6" w:tplc="6478D9A8">
      <w:start w:val="1"/>
      <w:numFmt w:val="decimal"/>
      <w:lvlText w:val="%7."/>
      <w:lvlJc w:val="left"/>
      <w:pPr>
        <w:ind w:left="5040" w:hanging="360"/>
      </w:pPr>
    </w:lvl>
    <w:lvl w:ilvl="7" w:tplc="A33805C8">
      <w:start w:val="1"/>
      <w:numFmt w:val="lowerLetter"/>
      <w:lvlText w:val="%8."/>
      <w:lvlJc w:val="left"/>
      <w:pPr>
        <w:ind w:left="5760" w:hanging="360"/>
      </w:pPr>
    </w:lvl>
    <w:lvl w:ilvl="8" w:tplc="2D3A71D4">
      <w:start w:val="1"/>
      <w:numFmt w:val="lowerRoman"/>
      <w:lvlText w:val="%9."/>
      <w:lvlJc w:val="right"/>
      <w:pPr>
        <w:ind w:left="6480" w:hanging="180"/>
      </w:pPr>
    </w:lvl>
  </w:abstractNum>
  <w:abstractNum w:abstractNumId="2" w15:restartNumberingAfterBreak="0">
    <w:nsid w:val="10007420"/>
    <w:multiLevelType w:val="hybridMultilevel"/>
    <w:tmpl w:val="75163A7A"/>
    <w:lvl w:ilvl="0" w:tplc="B074ECD8">
      <w:start w:val="1"/>
      <w:numFmt w:val="decimal"/>
      <w:lvlText w:val="%1."/>
      <w:lvlJc w:val="left"/>
      <w:pPr>
        <w:ind w:left="360" w:hanging="360"/>
      </w:pPr>
      <w:rPr>
        <w:rFonts w:asciiTheme="minorHAnsi" w:eastAsiaTheme="minorEastAsia" w:hAnsiTheme="minorHAnsi" w:cstheme="minorBidi"/>
      </w:rPr>
    </w:lvl>
    <w:lvl w:ilvl="1" w:tplc="361A11A0">
      <w:start w:val="1"/>
      <w:numFmt w:val="lowerLetter"/>
      <w:lvlText w:val="%2."/>
      <w:lvlJc w:val="left"/>
      <w:pPr>
        <w:ind w:left="1080" w:hanging="360"/>
      </w:pPr>
    </w:lvl>
    <w:lvl w:ilvl="2" w:tplc="7CD802CC">
      <w:start w:val="1"/>
      <w:numFmt w:val="lowerRoman"/>
      <w:lvlText w:val="%3."/>
      <w:lvlJc w:val="right"/>
      <w:pPr>
        <w:ind w:left="1800" w:hanging="180"/>
      </w:pPr>
    </w:lvl>
    <w:lvl w:ilvl="3" w:tplc="8FA425E6">
      <w:start w:val="1"/>
      <w:numFmt w:val="decimal"/>
      <w:lvlText w:val="%4."/>
      <w:lvlJc w:val="left"/>
      <w:pPr>
        <w:ind w:left="2520" w:hanging="360"/>
      </w:pPr>
    </w:lvl>
    <w:lvl w:ilvl="4" w:tplc="628AD86A">
      <w:start w:val="1"/>
      <w:numFmt w:val="lowerLetter"/>
      <w:lvlText w:val="%5."/>
      <w:lvlJc w:val="left"/>
      <w:pPr>
        <w:ind w:left="3240" w:hanging="360"/>
      </w:pPr>
    </w:lvl>
    <w:lvl w:ilvl="5" w:tplc="10060F64">
      <w:start w:val="1"/>
      <w:numFmt w:val="lowerRoman"/>
      <w:lvlText w:val="%6."/>
      <w:lvlJc w:val="right"/>
      <w:pPr>
        <w:ind w:left="3960" w:hanging="180"/>
      </w:pPr>
    </w:lvl>
    <w:lvl w:ilvl="6" w:tplc="D0D2B284">
      <w:start w:val="1"/>
      <w:numFmt w:val="decimal"/>
      <w:lvlText w:val="%7."/>
      <w:lvlJc w:val="left"/>
      <w:pPr>
        <w:ind w:left="4680" w:hanging="360"/>
      </w:pPr>
    </w:lvl>
    <w:lvl w:ilvl="7" w:tplc="F0BE2E64">
      <w:start w:val="1"/>
      <w:numFmt w:val="lowerLetter"/>
      <w:lvlText w:val="%8."/>
      <w:lvlJc w:val="left"/>
      <w:pPr>
        <w:ind w:left="5400" w:hanging="360"/>
      </w:pPr>
    </w:lvl>
    <w:lvl w:ilvl="8" w:tplc="388A7E66">
      <w:start w:val="1"/>
      <w:numFmt w:val="lowerRoman"/>
      <w:lvlText w:val="%9."/>
      <w:lvlJc w:val="right"/>
      <w:pPr>
        <w:ind w:left="6120" w:hanging="180"/>
      </w:pPr>
    </w:lvl>
  </w:abstractNum>
  <w:abstractNum w:abstractNumId="3" w15:restartNumberingAfterBreak="0">
    <w:nsid w:val="12AE5717"/>
    <w:multiLevelType w:val="hybridMultilevel"/>
    <w:tmpl w:val="FFFFFFFF"/>
    <w:lvl w:ilvl="0" w:tplc="B95C7444">
      <w:start w:val="1"/>
      <w:numFmt w:val="decimal"/>
      <w:lvlText w:val="%1."/>
      <w:lvlJc w:val="left"/>
      <w:pPr>
        <w:ind w:left="720" w:hanging="360"/>
      </w:pPr>
    </w:lvl>
    <w:lvl w:ilvl="1" w:tplc="E3C21346">
      <w:start w:val="1"/>
      <w:numFmt w:val="lowerLetter"/>
      <w:lvlText w:val="%2."/>
      <w:lvlJc w:val="left"/>
      <w:pPr>
        <w:ind w:left="1440" w:hanging="360"/>
      </w:pPr>
    </w:lvl>
    <w:lvl w:ilvl="2" w:tplc="C484B4EE">
      <w:start w:val="1"/>
      <w:numFmt w:val="lowerRoman"/>
      <w:lvlText w:val="%3."/>
      <w:lvlJc w:val="right"/>
      <w:pPr>
        <w:ind w:left="2160" w:hanging="180"/>
      </w:pPr>
    </w:lvl>
    <w:lvl w:ilvl="3" w:tplc="C4AA2F3C">
      <w:start w:val="1"/>
      <w:numFmt w:val="decimal"/>
      <w:lvlText w:val="%4."/>
      <w:lvlJc w:val="left"/>
      <w:pPr>
        <w:ind w:left="2880" w:hanging="360"/>
      </w:pPr>
    </w:lvl>
    <w:lvl w:ilvl="4" w:tplc="954C2014">
      <w:start w:val="1"/>
      <w:numFmt w:val="lowerLetter"/>
      <w:lvlText w:val="%5."/>
      <w:lvlJc w:val="left"/>
      <w:pPr>
        <w:ind w:left="3600" w:hanging="360"/>
      </w:pPr>
    </w:lvl>
    <w:lvl w:ilvl="5" w:tplc="1FBE2D9E">
      <w:start w:val="1"/>
      <w:numFmt w:val="lowerRoman"/>
      <w:lvlText w:val="%6."/>
      <w:lvlJc w:val="right"/>
      <w:pPr>
        <w:ind w:left="4320" w:hanging="180"/>
      </w:pPr>
    </w:lvl>
    <w:lvl w:ilvl="6" w:tplc="66A06B2C">
      <w:start w:val="1"/>
      <w:numFmt w:val="decimal"/>
      <w:lvlText w:val="%7."/>
      <w:lvlJc w:val="left"/>
      <w:pPr>
        <w:ind w:left="5040" w:hanging="360"/>
      </w:pPr>
    </w:lvl>
    <w:lvl w:ilvl="7" w:tplc="D62018FE">
      <w:start w:val="1"/>
      <w:numFmt w:val="lowerLetter"/>
      <w:lvlText w:val="%8."/>
      <w:lvlJc w:val="left"/>
      <w:pPr>
        <w:ind w:left="5760" w:hanging="360"/>
      </w:pPr>
    </w:lvl>
    <w:lvl w:ilvl="8" w:tplc="0DD2ADCE">
      <w:start w:val="1"/>
      <w:numFmt w:val="lowerRoman"/>
      <w:lvlText w:val="%9."/>
      <w:lvlJc w:val="right"/>
      <w:pPr>
        <w:ind w:left="6480" w:hanging="180"/>
      </w:pPr>
    </w:lvl>
  </w:abstractNum>
  <w:abstractNum w:abstractNumId="4" w15:restartNumberingAfterBreak="0">
    <w:nsid w:val="133462DF"/>
    <w:multiLevelType w:val="hybridMultilevel"/>
    <w:tmpl w:val="FFFFFFFF"/>
    <w:lvl w:ilvl="0" w:tplc="83CA4A54">
      <w:start w:val="1"/>
      <w:numFmt w:val="decimal"/>
      <w:lvlText w:val="%1."/>
      <w:lvlJc w:val="left"/>
      <w:pPr>
        <w:ind w:left="720" w:hanging="360"/>
      </w:pPr>
    </w:lvl>
    <w:lvl w:ilvl="1" w:tplc="FC2E1FE8">
      <w:start w:val="1"/>
      <w:numFmt w:val="lowerLetter"/>
      <w:lvlText w:val="%2."/>
      <w:lvlJc w:val="left"/>
      <w:pPr>
        <w:ind w:left="1440" w:hanging="360"/>
      </w:pPr>
    </w:lvl>
    <w:lvl w:ilvl="2" w:tplc="60760024">
      <w:start w:val="1"/>
      <w:numFmt w:val="lowerRoman"/>
      <w:lvlText w:val="%3."/>
      <w:lvlJc w:val="right"/>
      <w:pPr>
        <w:ind w:left="2160" w:hanging="180"/>
      </w:pPr>
    </w:lvl>
    <w:lvl w:ilvl="3" w:tplc="C658CD24">
      <w:start w:val="1"/>
      <w:numFmt w:val="decimal"/>
      <w:lvlText w:val="%4."/>
      <w:lvlJc w:val="left"/>
      <w:pPr>
        <w:ind w:left="2880" w:hanging="360"/>
      </w:pPr>
    </w:lvl>
    <w:lvl w:ilvl="4" w:tplc="886AB48A">
      <w:start w:val="1"/>
      <w:numFmt w:val="lowerLetter"/>
      <w:lvlText w:val="%5."/>
      <w:lvlJc w:val="left"/>
      <w:pPr>
        <w:ind w:left="3600" w:hanging="360"/>
      </w:pPr>
    </w:lvl>
    <w:lvl w:ilvl="5" w:tplc="8864DBEA">
      <w:start w:val="1"/>
      <w:numFmt w:val="lowerRoman"/>
      <w:lvlText w:val="%6."/>
      <w:lvlJc w:val="right"/>
      <w:pPr>
        <w:ind w:left="4320" w:hanging="180"/>
      </w:pPr>
    </w:lvl>
    <w:lvl w:ilvl="6" w:tplc="5D9A3184">
      <w:start w:val="1"/>
      <w:numFmt w:val="decimal"/>
      <w:lvlText w:val="%7."/>
      <w:lvlJc w:val="left"/>
      <w:pPr>
        <w:ind w:left="5040" w:hanging="360"/>
      </w:pPr>
    </w:lvl>
    <w:lvl w:ilvl="7" w:tplc="DD885898">
      <w:start w:val="1"/>
      <w:numFmt w:val="lowerLetter"/>
      <w:lvlText w:val="%8."/>
      <w:lvlJc w:val="left"/>
      <w:pPr>
        <w:ind w:left="5760" w:hanging="360"/>
      </w:pPr>
    </w:lvl>
    <w:lvl w:ilvl="8" w:tplc="59A0B1EC">
      <w:start w:val="1"/>
      <w:numFmt w:val="lowerRoman"/>
      <w:lvlText w:val="%9."/>
      <w:lvlJc w:val="right"/>
      <w:pPr>
        <w:ind w:left="6480" w:hanging="180"/>
      </w:pPr>
    </w:lvl>
  </w:abstractNum>
  <w:abstractNum w:abstractNumId="5" w15:restartNumberingAfterBreak="0">
    <w:nsid w:val="14D73F7B"/>
    <w:multiLevelType w:val="hybridMultilevel"/>
    <w:tmpl w:val="3DE86742"/>
    <w:lvl w:ilvl="0" w:tplc="D1205E54">
      <w:start w:val="1"/>
      <w:numFmt w:val="decimal"/>
      <w:lvlText w:val="%1."/>
      <w:lvlJc w:val="left"/>
      <w:pPr>
        <w:ind w:left="420" w:hanging="360"/>
      </w:pPr>
      <w:rPr>
        <w:rFonts w:asciiTheme="minorHAnsi" w:eastAsiaTheme="minorEastAsia" w:hAnsiTheme="minorHAnsi" w:cstheme="minorBidi"/>
      </w:rPr>
    </w:lvl>
    <w:lvl w:ilvl="1" w:tplc="C960EE2C">
      <w:start w:val="1"/>
      <w:numFmt w:val="lowerLetter"/>
      <w:lvlText w:val="%2."/>
      <w:lvlJc w:val="left"/>
      <w:pPr>
        <w:ind w:left="1140" w:hanging="360"/>
      </w:pPr>
    </w:lvl>
    <w:lvl w:ilvl="2" w:tplc="D7AA3A2C">
      <w:start w:val="1"/>
      <w:numFmt w:val="lowerRoman"/>
      <w:lvlText w:val="%3."/>
      <w:lvlJc w:val="right"/>
      <w:pPr>
        <w:ind w:left="1860" w:hanging="180"/>
      </w:pPr>
    </w:lvl>
    <w:lvl w:ilvl="3" w:tplc="3AD43A6C">
      <w:start w:val="1"/>
      <w:numFmt w:val="decimal"/>
      <w:lvlText w:val="%4."/>
      <w:lvlJc w:val="left"/>
      <w:pPr>
        <w:ind w:left="2580" w:hanging="360"/>
      </w:pPr>
    </w:lvl>
    <w:lvl w:ilvl="4" w:tplc="A9D03DFE">
      <w:start w:val="1"/>
      <w:numFmt w:val="lowerLetter"/>
      <w:lvlText w:val="%5."/>
      <w:lvlJc w:val="left"/>
      <w:pPr>
        <w:ind w:left="3300" w:hanging="360"/>
      </w:pPr>
    </w:lvl>
    <w:lvl w:ilvl="5" w:tplc="977A91AC">
      <w:start w:val="1"/>
      <w:numFmt w:val="lowerRoman"/>
      <w:lvlText w:val="%6."/>
      <w:lvlJc w:val="right"/>
      <w:pPr>
        <w:ind w:left="4020" w:hanging="180"/>
      </w:pPr>
    </w:lvl>
    <w:lvl w:ilvl="6" w:tplc="E7FC6498">
      <w:start w:val="1"/>
      <w:numFmt w:val="decimal"/>
      <w:lvlText w:val="%7."/>
      <w:lvlJc w:val="left"/>
      <w:pPr>
        <w:ind w:left="4740" w:hanging="360"/>
      </w:pPr>
    </w:lvl>
    <w:lvl w:ilvl="7" w:tplc="9AF88856">
      <w:start w:val="1"/>
      <w:numFmt w:val="lowerLetter"/>
      <w:lvlText w:val="%8."/>
      <w:lvlJc w:val="left"/>
      <w:pPr>
        <w:ind w:left="5460" w:hanging="360"/>
      </w:pPr>
    </w:lvl>
    <w:lvl w:ilvl="8" w:tplc="C93A36D6">
      <w:start w:val="1"/>
      <w:numFmt w:val="lowerRoman"/>
      <w:lvlText w:val="%9."/>
      <w:lvlJc w:val="right"/>
      <w:pPr>
        <w:ind w:left="6180" w:hanging="180"/>
      </w:pPr>
    </w:lvl>
  </w:abstractNum>
  <w:abstractNum w:abstractNumId="6" w15:restartNumberingAfterBreak="0">
    <w:nsid w:val="1FF37307"/>
    <w:multiLevelType w:val="multilevel"/>
    <w:tmpl w:val="9C24AC4A"/>
    <w:lvl w:ilvl="0">
      <w:start w:val="1"/>
      <w:numFmt w:val="decimal"/>
      <w:lvlText w:val="%1."/>
      <w:lvlJc w:val="left"/>
      <w:pPr>
        <w:ind w:left="420" w:hanging="420"/>
      </w:pPr>
    </w:lvl>
    <w:lvl w:ilvl="1">
      <w:start w:val="1"/>
      <w:numFmt w:val="decimal"/>
      <w:lvlText w:val="%1.%2."/>
      <w:lvlJc w:val="left"/>
      <w:pPr>
        <w:ind w:left="510" w:hanging="51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6473BBB"/>
    <w:multiLevelType w:val="multilevel"/>
    <w:tmpl w:val="4F40BDE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6607AC2"/>
    <w:multiLevelType w:val="hybridMultilevel"/>
    <w:tmpl w:val="7F76392C"/>
    <w:lvl w:ilvl="0" w:tplc="D36C5810">
      <w:start w:val="1"/>
      <w:numFmt w:val="decimal"/>
      <w:lvlText w:val="%1."/>
      <w:lvlJc w:val="left"/>
      <w:pPr>
        <w:ind w:left="720" w:hanging="360"/>
      </w:pPr>
    </w:lvl>
    <w:lvl w:ilvl="1" w:tplc="C3D0BC0C">
      <w:start w:val="1"/>
      <w:numFmt w:val="lowerLetter"/>
      <w:lvlText w:val="%2."/>
      <w:lvlJc w:val="left"/>
      <w:pPr>
        <w:ind w:left="1440" w:hanging="360"/>
      </w:pPr>
    </w:lvl>
    <w:lvl w:ilvl="2" w:tplc="BE148B0C">
      <w:start w:val="1"/>
      <w:numFmt w:val="lowerRoman"/>
      <w:lvlText w:val="%3."/>
      <w:lvlJc w:val="right"/>
      <w:pPr>
        <w:ind w:left="2160" w:hanging="180"/>
      </w:pPr>
    </w:lvl>
    <w:lvl w:ilvl="3" w:tplc="D9B44D7C">
      <w:start w:val="1"/>
      <w:numFmt w:val="decimal"/>
      <w:lvlText w:val="%4."/>
      <w:lvlJc w:val="left"/>
      <w:pPr>
        <w:ind w:left="2880" w:hanging="360"/>
      </w:pPr>
    </w:lvl>
    <w:lvl w:ilvl="4" w:tplc="22687404">
      <w:start w:val="1"/>
      <w:numFmt w:val="lowerLetter"/>
      <w:lvlText w:val="%5."/>
      <w:lvlJc w:val="left"/>
      <w:pPr>
        <w:ind w:left="3600" w:hanging="360"/>
      </w:pPr>
    </w:lvl>
    <w:lvl w:ilvl="5" w:tplc="2AECEDDA">
      <w:start w:val="1"/>
      <w:numFmt w:val="lowerRoman"/>
      <w:lvlText w:val="%6."/>
      <w:lvlJc w:val="right"/>
      <w:pPr>
        <w:ind w:left="4320" w:hanging="180"/>
      </w:pPr>
    </w:lvl>
    <w:lvl w:ilvl="6" w:tplc="7C3A5B26">
      <w:start w:val="1"/>
      <w:numFmt w:val="decimal"/>
      <w:lvlText w:val="%7."/>
      <w:lvlJc w:val="left"/>
      <w:pPr>
        <w:ind w:left="5040" w:hanging="360"/>
      </w:pPr>
    </w:lvl>
    <w:lvl w:ilvl="7" w:tplc="30220F4C">
      <w:start w:val="1"/>
      <w:numFmt w:val="lowerLetter"/>
      <w:lvlText w:val="%8."/>
      <w:lvlJc w:val="left"/>
      <w:pPr>
        <w:ind w:left="5760" w:hanging="360"/>
      </w:pPr>
    </w:lvl>
    <w:lvl w:ilvl="8" w:tplc="3356E4F4">
      <w:start w:val="1"/>
      <w:numFmt w:val="lowerRoman"/>
      <w:lvlText w:val="%9."/>
      <w:lvlJc w:val="right"/>
      <w:pPr>
        <w:ind w:left="6480" w:hanging="180"/>
      </w:pPr>
    </w:lvl>
  </w:abstractNum>
  <w:abstractNum w:abstractNumId="9" w15:restartNumberingAfterBreak="0">
    <w:nsid w:val="28080803"/>
    <w:multiLevelType w:val="hybridMultilevel"/>
    <w:tmpl w:val="2BBC3D58"/>
    <w:lvl w:ilvl="0" w:tplc="D0B0654E">
      <w:start w:val="1"/>
      <w:numFmt w:val="decimal"/>
      <w:lvlText w:val="%1."/>
      <w:lvlJc w:val="left"/>
      <w:pPr>
        <w:ind w:left="720" w:hanging="360"/>
      </w:pPr>
    </w:lvl>
    <w:lvl w:ilvl="1" w:tplc="B86C77B2">
      <w:start w:val="1"/>
      <w:numFmt w:val="lowerLetter"/>
      <w:lvlText w:val="%2."/>
      <w:lvlJc w:val="left"/>
      <w:pPr>
        <w:ind w:left="1440" w:hanging="360"/>
      </w:pPr>
    </w:lvl>
    <w:lvl w:ilvl="2" w:tplc="590C983A">
      <w:start w:val="1"/>
      <w:numFmt w:val="lowerRoman"/>
      <w:lvlText w:val="%3."/>
      <w:lvlJc w:val="right"/>
      <w:pPr>
        <w:ind w:left="2160" w:hanging="180"/>
      </w:pPr>
    </w:lvl>
    <w:lvl w:ilvl="3" w:tplc="5338E342">
      <w:start w:val="1"/>
      <w:numFmt w:val="decimal"/>
      <w:lvlText w:val="%4."/>
      <w:lvlJc w:val="left"/>
      <w:pPr>
        <w:ind w:left="2880" w:hanging="360"/>
      </w:pPr>
    </w:lvl>
    <w:lvl w:ilvl="4" w:tplc="FC32A77A">
      <w:start w:val="1"/>
      <w:numFmt w:val="lowerLetter"/>
      <w:lvlText w:val="%5."/>
      <w:lvlJc w:val="left"/>
      <w:pPr>
        <w:ind w:left="3600" w:hanging="360"/>
      </w:pPr>
    </w:lvl>
    <w:lvl w:ilvl="5" w:tplc="7988C132">
      <w:start w:val="1"/>
      <w:numFmt w:val="lowerRoman"/>
      <w:lvlText w:val="%6."/>
      <w:lvlJc w:val="right"/>
      <w:pPr>
        <w:ind w:left="4320" w:hanging="180"/>
      </w:pPr>
    </w:lvl>
    <w:lvl w:ilvl="6" w:tplc="49D4C62C">
      <w:start w:val="1"/>
      <w:numFmt w:val="decimal"/>
      <w:lvlText w:val="%7."/>
      <w:lvlJc w:val="left"/>
      <w:pPr>
        <w:ind w:left="5040" w:hanging="360"/>
      </w:pPr>
    </w:lvl>
    <w:lvl w:ilvl="7" w:tplc="40961780">
      <w:start w:val="1"/>
      <w:numFmt w:val="lowerLetter"/>
      <w:lvlText w:val="%8."/>
      <w:lvlJc w:val="left"/>
      <w:pPr>
        <w:ind w:left="5760" w:hanging="360"/>
      </w:pPr>
    </w:lvl>
    <w:lvl w:ilvl="8" w:tplc="015A26F8">
      <w:start w:val="1"/>
      <w:numFmt w:val="lowerRoman"/>
      <w:lvlText w:val="%9."/>
      <w:lvlJc w:val="right"/>
      <w:pPr>
        <w:ind w:left="6480" w:hanging="180"/>
      </w:pPr>
    </w:lvl>
  </w:abstractNum>
  <w:abstractNum w:abstractNumId="10" w15:restartNumberingAfterBreak="0">
    <w:nsid w:val="2C01690E"/>
    <w:multiLevelType w:val="hybridMultilevel"/>
    <w:tmpl w:val="FFFFFFFF"/>
    <w:lvl w:ilvl="0" w:tplc="041E4216">
      <w:start w:val="1"/>
      <w:numFmt w:val="decimal"/>
      <w:lvlText w:val="%1."/>
      <w:lvlJc w:val="left"/>
      <w:pPr>
        <w:ind w:left="720" w:hanging="360"/>
      </w:pPr>
    </w:lvl>
    <w:lvl w:ilvl="1" w:tplc="CA7684A4">
      <w:start w:val="1"/>
      <w:numFmt w:val="lowerLetter"/>
      <w:lvlText w:val="%2."/>
      <w:lvlJc w:val="left"/>
      <w:pPr>
        <w:ind w:left="1440" w:hanging="360"/>
      </w:pPr>
    </w:lvl>
    <w:lvl w:ilvl="2" w:tplc="128E16C4">
      <w:start w:val="1"/>
      <w:numFmt w:val="lowerRoman"/>
      <w:lvlText w:val="%3."/>
      <w:lvlJc w:val="right"/>
      <w:pPr>
        <w:ind w:left="2160" w:hanging="180"/>
      </w:pPr>
    </w:lvl>
    <w:lvl w:ilvl="3" w:tplc="A1887DBE">
      <w:start w:val="1"/>
      <w:numFmt w:val="decimal"/>
      <w:lvlText w:val="%4."/>
      <w:lvlJc w:val="left"/>
      <w:pPr>
        <w:ind w:left="2880" w:hanging="360"/>
      </w:pPr>
    </w:lvl>
    <w:lvl w:ilvl="4" w:tplc="6B3659BC">
      <w:start w:val="1"/>
      <w:numFmt w:val="lowerLetter"/>
      <w:lvlText w:val="%5."/>
      <w:lvlJc w:val="left"/>
      <w:pPr>
        <w:ind w:left="3600" w:hanging="360"/>
      </w:pPr>
    </w:lvl>
    <w:lvl w:ilvl="5" w:tplc="1870031C">
      <w:start w:val="1"/>
      <w:numFmt w:val="lowerRoman"/>
      <w:lvlText w:val="%6."/>
      <w:lvlJc w:val="right"/>
      <w:pPr>
        <w:ind w:left="4320" w:hanging="180"/>
      </w:pPr>
    </w:lvl>
    <w:lvl w:ilvl="6" w:tplc="B3AC84EA">
      <w:start w:val="1"/>
      <w:numFmt w:val="decimal"/>
      <w:lvlText w:val="%7."/>
      <w:lvlJc w:val="left"/>
      <w:pPr>
        <w:ind w:left="5040" w:hanging="360"/>
      </w:pPr>
    </w:lvl>
    <w:lvl w:ilvl="7" w:tplc="6772F2A4">
      <w:start w:val="1"/>
      <w:numFmt w:val="lowerLetter"/>
      <w:lvlText w:val="%8."/>
      <w:lvlJc w:val="left"/>
      <w:pPr>
        <w:ind w:left="5760" w:hanging="360"/>
      </w:pPr>
    </w:lvl>
    <w:lvl w:ilvl="8" w:tplc="FF62D752">
      <w:start w:val="1"/>
      <w:numFmt w:val="lowerRoman"/>
      <w:lvlText w:val="%9."/>
      <w:lvlJc w:val="right"/>
      <w:pPr>
        <w:ind w:left="6480" w:hanging="180"/>
      </w:pPr>
    </w:lvl>
  </w:abstractNum>
  <w:abstractNum w:abstractNumId="11" w15:restartNumberingAfterBreak="0">
    <w:nsid w:val="37086728"/>
    <w:multiLevelType w:val="hybridMultilevel"/>
    <w:tmpl w:val="8668D03C"/>
    <w:lvl w:ilvl="0" w:tplc="06369DD8">
      <w:start w:val="1"/>
      <w:numFmt w:val="decimal"/>
      <w:lvlText w:val="%1."/>
      <w:lvlJc w:val="left"/>
      <w:pPr>
        <w:ind w:left="720" w:hanging="360"/>
      </w:pPr>
    </w:lvl>
    <w:lvl w:ilvl="1" w:tplc="E820AC8A">
      <w:start w:val="1"/>
      <w:numFmt w:val="lowerLetter"/>
      <w:lvlText w:val="%2."/>
      <w:lvlJc w:val="left"/>
      <w:pPr>
        <w:ind w:left="1440" w:hanging="360"/>
      </w:pPr>
    </w:lvl>
    <w:lvl w:ilvl="2" w:tplc="CE0C5568">
      <w:start w:val="1"/>
      <w:numFmt w:val="lowerRoman"/>
      <w:lvlText w:val="%3."/>
      <w:lvlJc w:val="right"/>
      <w:pPr>
        <w:ind w:left="2160" w:hanging="180"/>
      </w:pPr>
    </w:lvl>
    <w:lvl w:ilvl="3" w:tplc="09DC8A48">
      <w:start w:val="1"/>
      <w:numFmt w:val="decimal"/>
      <w:lvlText w:val="%4."/>
      <w:lvlJc w:val="left"/>
      <w:pPr>
        <w:ind w:left="2880" w:hanging="360"/>
      </w:pPr>
    </w:lvl>
    <w:lvl w:ilvl="4" w:tplc="5D48E5CA">
      <w:start w:val="1"/>
      <w:numFmt w:val="lowerLetter"/>
      <w:lvlText w:val="%5."/>
      <w:lvlJc w:val="left"/>
      <w:pPr>
        <w:ind w:left="3600" w:hanging="360"/>
      </w:pPr>
    </w:lvl>
    <w:lvl w:ilvl="5" w:tplc="256ABDF8">
      <w:start w:val="1"/>
      <w:numFmt w:val="lowerRoman"/>
      <w:lvlText w:val="%6."/>
      <w:lvlJc w:val="right"/>
      <w:pPr>
        <w:ind w:left="4320" w:hanging="180"/>
      </w:pPr>
    </w:lvl>
    <w:lvl w:ilvl="6" w:tplc="56323FC0">
      <w:start w:val="1"/>
      <w:numFmt w:val="decimal"/>
      <w:lvlText w:val="%7."/>
      <w:lvlJc w:val="left"/>
      <w:pPr>
        <w:ind w:left="5040" w:hanging="360"/>
      </w:pPr>
    </w:lvl>
    <w:lvl w:ilvl="7" w:tplc="1EE8F394">
      <w:start w:val="1"/>
      <w:numFmt w:val="lowerLetter"/>
      <w:lvlText w:val="%8."/>
      <w:lvlJc w:val="left"/>
      <w:pPr>
        <w:ind w:left="5760" w:hanging="360"/>
      </w:pPr>
    </w:lvl>
    <w:lvl w:ilvl="8" w:tplc="3A5A0720">
      <w:start w:val="1"/>
      <w:numFmt w:val="lowerRoman"/>
      <w:lvlText w:val="%9."/>
      <w:lvlJc w:val="right"/>
      <w:pPr>
        <w:ind w:left="6480" w:hanging="180"/>
      </w:pPr>
    </w:lvl>
  </w:abstractNum>
  <w:abstractNum w:abstractNumId="12" w15:restartNumberingAfterBreak="0">
    <w:nsid w:val="37ED35D9"/>
    <w:multiLevelType w:val="hybridMultilevel"/>
    <w:tmpl w:val="FFFFFFFF"/>
    <w:lvl w:ilvl="0" w:tplc="224C0976">
      <w:start w:val="1"/>
      <w:numFmt w:val="bullet"/>
      <w:lvlText w:val="·"/>
      <w:lvlJc w:val="left"/>
      <w:pPr>
        <w:ind w:left="720" w:hanging="360"/>
      </w:pPr>
      <w:rPr>
        <w:rFonts w:ascii="Symbol" w:hAnsi="Symbol" w:hint="default"/>
      </w:rPr>
    </w:lvl>
    <w:lvl w:ilvl="1" w:tplc="619E5F06">
      <w:start w:val="1"/>
      <w:numFmt w:val="bullet"/>
      <w:lvlText w:val="o"/>
      <w:lvlJc w:val="left"/>
      <w:pPr>
        <w:ind w:left="1440" w:hanging="360"/>
      </w:pPr>
      <w:rPr>
        <w:rFonts w:ascii="Courier New" w:hAnsi="Courier New" w:hint="default"/>
      </w:rPr>
    </w:lvl>
    <w:lvl w:ilvl="2" w:tplc="D4569C36">
      <w:start w:val="1"/>
      <w:numFmt w:val="bullet"/>
      <w:lvlText w:val=""/>
      <w:lvlJc w:val="left"/>
      <w:pPr>
        <w:ind w:left="2160" w:hanging="360"/>
      </w:pPr>
      <w:rPr>
        <w:rFonts w:ascii="Wingdings" w:hAnsi="Wingdings" w:hint="default"/>
      </w:rPr>
    </w:lvl>
    <w:lvl w:ilvl="3" w:tplc="48541D64">
      <w:start w:val="1"/>
      <w:numFmt w:val="bullet"/>
      <w:lvlText w:val=""/>
      <w:lvlJc w:val="left"/>
      <w:pPr>
        <w:ind w:left="2880" w:hanging="360"/>
      </w:pPr>
      <w:rPr>
        <w:rFonts w:ascii="Symbol" w:hAnsi="Symbol" w:hint="default"/>
      </w:rPr>
    </w:lvl>
    <w:lvl w:ilvl="4" w:tplc="06AA1D36">
      <w:start w:val="1"/>
      <w:numFmt w:val="bullet"/>
      <w:lvlText w:val="o"/>
      <w:lvlJc w:val="left"/>
      <w:pPr>
        <w:ind w:left="3600" w:hanging="360"/>
      </w:pPr>
      <w:rPr>
        <w:rFonts w:ascii="Courier New" w:hAnsi="Courier New" w:hint="default"/>
      </w:rPr>
    </w:lvl>
    <w:lvl w:ilvl="5" w:tplc="18248696">
      <w:start w:val="1"/>
      <w:numFmt w:val="bullet"/>
      <w:lvlText w:val=""/>
      <w:lvlJc w:val="left"/>
      <w:pPr>
        <w:ind w:left="4320" w:hanging="360"/>
      </w:pPr>
      <w:rPr>
        <w:rFonts w:ascii="Wingdings" w:hAnsi="Wingdings" w:hint="default"/>
      </w:rPr>
    </w:lvl>
    <w:lvl w:ilvl="6" w:tplc="95F41CEE">
      <w:start w:val="1"/>
      <w:numFmt w:val="bullet"/>
      <w:lvlText w:val=""/>
      <w:lvlJc w:val="left"/>
      <w:pPr>
        <w:ind w:left="5040" w:hanging="360"/>
      </w:pPr>
      <w:rPr>
        <w:rFonts w:ascii="Symbol" w:hAnsi="Symbol" w:hint="default"/>
      </w:rPr>
    </w:lvl>
    <w:lvl w:ilvl="7" w:tplc="33F6AF98">
      <w:start w:val="1"/>
      <w:numFmt w:val="bullet"/>
      <w:lvlText w:val="o"/>
      <w:lvlJc w:val="left"/>
      <w:pPr>
        <w:ind w:left="5760" w:hanging="360"/>
      </w:pPr>
      <w:rPr>
        <w:rFonts w:ascii="Courier New" w:hAnsi="Courier New" w:hint="default"/>
      </w:rPr>
    </w:lvl>
    <w:lvl w:ilvl="8" w:tplc="EBDAA6E4">
      <w:start w:val="1"/>
      <w:numFmt w:val="bullet"/>
      <w:lvlText w:val=""/>
      <w:lvlJc w:val="left"/>
      <w:pPr>
        <w:ind w:left="6480" w:hanging="360"/>
      </w:pPr>
      <w:rPr>
        <w:rFonts w:ascii="Wingdings" w:hAnsi="Wingdings" w:hint="default"/>
      </w:rPr>
    </w:lvl>
  </w:abstractNum>
  <w:abstractNum w:abstractNumId="13" w15:restartNumberingAfterBreak="0">
    <w:nsid w:val="38461E3E"/>
    <w:multiLevelType w:val="hybridMultilevel"/>
    <w:tmpl w:val="F4C8652E"/>
    <w:lvl w:ilvl="0" w:tplc="2346BA6C">
      <w:start w:val="1"/>
      <w:numFmt w:val="decimal"/>
      <w:lvlText w:val="%1."/>
      <w:lvlJc w:val="left"/>
      <w:pPr>
        <w:ind w:left="720" w:hanging="360"/>
      </w:pPr>
    </w:lvl>
    <w:lvl w:ilvl="1" w:tplc="3490C7E8">
      <w:start w:val="1"/>
      <w:numFmt w:val="lowerLetter"/>
      <w:lvlText w:val="%2."/>
      <w:lvlJc w:val="left"/>
      <w:pPr>
        <w:ind w:left="1440" w:hanging="360"/>
      </w:pPr>
    </w:lvl>
    <w:lvl w:ilvl="2" w:tplc="C5087BEE">
      <w:start w:val="1"/>
      <w:numFmt w:val="lowerRoman"/>
      <w:lvlText w:val="%3."/>
      <w:lvlJc w:val="right"/>
      <w:pPr>
        <w:ind w:left="2160" w:hanging="180"/>
      </w:pPr>
    </w:lvl>
    <w:lvl w:ilvl="3" w:tplc="C1A2D80A">
      <w:start w:val="1"/>
      <w:numFmt w:val="decimal"/>
      <w:lvlText w:val="%4."/>
      <w:lvlJc w:val="left"/>
      <w:pPr>
        <w:ind w:left="2880" w:hanging="360"/>
      </w:pPr>
    </w:lvl>
    <w:lvl w:ilvl="4" w:tplc="7F38F0D6">
      <w:start w:val="1"/>
      <w:numFmt w:val="lowerLetter"/>
      <w:lvlText w:val="%5."/>
      <w:lvlJc w:val="left"/>
      <w:pPr>
        <w:ind w:left="3600" w:hanging="360"/>
      </w:pPr>
    </w:lvl>
    <w:lvl w:ilvl="5" w:tplc="03EAA070">
      <w:start w:val="1"/>
      <w:numFmt w:val="lowerRoman"/>
      <w:lvlText w:val="%6."/>
      <w:lvlJc w:val="right"/>
      <w:pPr>
        <w:ind w:left="4320" w:hanging="180"/>
      </w:pPr>
    </w:lvl>
    <w:lvl w:ilvl="6" w:tplc="885E03D8">
      <w:start w:val="1"/>
      <w:numFmt w:val="decimal"/>
      <w:lvlText w:val="%7."/>
      <w:lvlJc w:val="left"/>
      <w:pPr>
        <w:ind w:left="5040" w:hanging="360"/>
      </w:pPr>
    </w:lvl>
    <w:lvl w:ilvl="7" w:tplc="F36880B4">
      <w:start w:val="1"/>
      <w:numFmt w:val="lowerLetter"/>
      <w:lvlText w:val="%8."/>
      <w:lvlJc w:val="left"/>
      <w:pPr>
        <w:ind w:left="5760" w:hanging="360"/>
      </w:pPr>
    </w:lvl>
    <w:lvl w:ilvl="8" w:tplc="DEB41E5A">
      <w:start w:val="1"/>
      <w:numFmt w:val="lowerRoman"/>
      <w:lvlText w:val="%9."/>
      <w:lvlJc w:val="right"/>
      <w:pPr>
        <w:ind w:left="6480" w:hanging="180"/>
      </w:pPr>
    </w:lvl>
  </w:abstractNum>
  <w:abstractNum w:abstractNumId="14" w15:restartNumberingAfterBreak="0">
    <w:nsid w:val="39662FBD"/>
    <w:multiLevelType w:val="hybridMultilevel"/>
    <w:tmpl w:val="FFFFFFFF"/>
    <w:lvl w:ilvl="0" w:tplc="54664C5E">
      <w:start w:val="1"/>
      <w:numFmt w:val="decimal"/>
      <w:lvlText w:val="%1."/>
      <w:lvlJc w:val="left"/>
      <w:pPr>
        <w:ind w:left="720" w:hanging="360"/>
      </w:pPr>
    </w:lvl>
    <w:lvl w:ilvl="1" w:tplc="2ECCD27E">
      <w:start w:val="1"/>
      <w:numFmt w:val="lowerLetter"/>
      <w:lvlText w:val="%2."/>
      <w:lvlJc w:val="left"/>
      <w:pPr>
        <w:ind w:left="1440" w:hanging="360"/>
      </w:pPr>
    </w:lvl>
    <w:lvl w:ilvl="2" w:tplc="D3586520">
      <w:start w:val="1"/>
      <w:numFmt w:val="lowerRoman"/>
      <w:lvlText w:val="%3."/>
      <w:lvlJc w:val="right"/>
      <w:pPr>
        <w:ind w:left="2160" w:hanging="180"/>
      </w:pPr>
    </w:lvl>
    <w:lvl w:ilvl="3" w:tplc="DB140868">
      <w:start w:val="1"/>
      <w:numFmt w:val="decimal"/>
      <w:lvlText w:val="%4."/>
      <w:lvlJc w:val="left"/>
      <w:pPr>
        <w:ind w:left="2880" w:hanging="360"/>
      </w:pPr>
    </w:lvl>
    <w:lvl w:ilvl="4" w:tplc="CC289D48">
      <w:start w:val="1"/>
      <w:numFmt w:val="lowerLetter"/>
      <w:lvlText w:val="%5."/>
      <w:lvlJc w:val="left"/>
      <w:pPr>
        <w:ind w:left="3600" w:hanging="360"/>
      </w:pPr>
    </w:lvl>
    <w:lvl w:ilvl="5" w:tplc="4094DDA6">
      <w:start w:val="1"/>
      <w:numFmt w:val="lowerRoman"/>
      <w:lvlText w:val="%6."/>
      <w:lvlJc w:val="right"/>
      <w:pPr>
        <w:ind w:left="4320" w:hanging="180"/>
      </w:pPr>
    </w:lvl>
    <w:lvl w:ilvl="6" w:tplc="E8BCF24A">
      <w:start w:val="1"/>
      <w:numFmt w:val="decimal"/>
      <w:lvlText w:val="%7."/>
      <w:lvlJc w:val="left"/>
      <w:pPr>
        <w:ind w:left="5040" w:hanging="360"/>
      </w:pPr>
    </w:lvl>
    <w:lvl w:ilvl="7" w:tplc="A63CCEBA">
      <w:start w:val="1"/>
      <w:numFmt w:val="lowerLetter"/>
      <w:lvlText w:val="%8."/>
      <w:lvlJc w:val="left"/>
      <w:pPr>
        <w:ind w:left="5760" w:hanging="360"/>
      </w:pPr>
    </w:lvl>
    <w:lvl w:ilvl="8" w:tplc="6EF88D86">
      <w:start w:val="1"/>
      <w:numFmt w:val="lowerRoman"/>
      <w:lvlText w:val="%9."/>
      <w:lvlJc w:val="right"/>
      <w:pPr>
        <w:ind w:left="6480" w:hanging="180"/>
      </w:pPr>
    </w:lvl>
  </w:abstractNum>
  <w:abstractNum w:abstractNumId="15" w15:restartNumberingAfterBreak="0">
    <w:nsid w:val="43E03536"/>
    <w:multiLevelType w:val="hybridMultilevel"/>
    <w:tmpl w:val="42C27B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540758"/>
    <w:multiLevelType w:val="hybridMultilevel"/>
    <w:tmpl w:val="FFFFFFFF"/>
    <w:lvl w:ilvl="0" w:tplc="D5942D86">
      <w:start w:val="1"/>
      <w:numFmt w:val="bullet"/>
      <w:lvlText w:val=""/>
      <w:lvlJc w:val="left"/>
      <w:pPr>
        <w:ind w:left="720" w:hanging="360"/>
      </w:pPr>
      <w:rPr>
        <w:rFonts w:ascii="Symbol" w:hAnsi="Symbol" w:hint="default"/>
      </w:rPr>
    </w:lvl>
    <w:lvl w:ilvl="1" w:tplc="E82A1752">
      <w:start w:val="1"/>
      <w:numFmt w:val="bullet"/>
      <w:lvlText w:val="o"/>
      <w:lvlJc w:val="left"/>
      <w:pPr>
        <w:ind w:left="1440" w:hanging="360"/>
      </w:pPr>
      <w:rPr>
        <w:rFonts w:ascii="Courier New" w:hAnsi="Courier New" w:hint="default"/>
      </w:rPr>
    </w:lvl>
    <w:lvl w:ilvl="2" w:tplc="1248C67C">
      <w:start w:val="1"/>
      <w:numFmt w:val="bullet"/>
      <w:lvlText w:val=""/>
      <w:lvlJc w:val="left"/>
      <w:pPr>
        <w:ind w:left="2160" w:hanging="360"/>
      </w:pPr>
      <w:rPr>
        <w:rFonts w:ascii="Wingdings" w:hAnsi="Wingdings" w:hint="default"/>
      </w:rPr>
    </w:lvl>
    <w:lvl w:ilvl="3" w:tplc="021EB3EC">
      <w:start w:val="1"/>
      <w:numFmt w:val="bullet"/>
      <w:lvlText w:val=""/>
      <w:lvlJc w:val="left"/>
      <w:pPr>
        <w:ind w:left="2880" w:hanging="360"/>
      </w:pPr>
      <w:rPr>
        <w:rFonts w:ascii="Symbol" w:hAnsi="Symbol" w:hint="default"/>
      </w:rPr>
    </w:lvl>
    <w:lvl w:ilvl="4" w:tplc="E8C8EA1C">
      <w:start w:val="1"/>
      <w:numFmt w:val="bullet"/>
      <w:lvlText w:val="o"/>
      <w:lvlJc w:val="left"/>
      <w:pPr>
        <w:ind w:left="3600" w:hanging="360"/>
      </w:pPr>
      <w:rPr>
        <w:rFonts w:ascii="Courier New" w:hAnsi="Courier New" w:hint="default"/>
      </w:rPr>
    </w:lvl>
    <w:lvl w:ilvl="5" w:tplc="CE923C9E">
      <w:start w:val="1"/>
      <w:numFmt w:val="bullet"/>
      <w:lvlText w:val=""/>
      <w:lvlJc w:val="left"/>
      <w:pPr>
        <w:ind w:left="4320" w:hanging="360"/>
      </w:pPr>
      <w:rPr>
        <w:rFonts w:ascii="Wingdings" w:hAnsi="Wingdings" w:hint="default"/>
      </w:rPr>
    </w:lvl>
    <w:lvl w:ilvl="6" w:tplc="FC0275BA">
      <w:start w:val="1"/>
      <w:numFmt w:val="bullet"/>
      <w:lvlText w:val=""/>
      <w:lvlJc w:val="left"/>
      <w:pPr>
        <w:ind w:left="5040" w:hanging="360"/>
      </w:pPr>
      <w:rPr>
        <w:rFonts w:ascii="Symbol" w:hAnsi="Symbol" w:hint="default"/>
      </w:rPr>
    </w:lvl>
    <w:lvl w:ilvl="7" w:tplc="F6A230E2">
      <w:start w:val="1"/>
      <w:numFmt w:val="bullet"/>
      <w:lvlText w:val="o"/>
      <w:lvlJc w:val="left"/>
      <w:pPr>
        <w:ind w:left="5760" w:hanging="360"/>
      </w:pPr>
      <w:rPr>
        <w:rFonts w:ascii="Courier New" w:hAnsi="Courier New" w:hint="default"/>
      </w:rPr>
    </w:lvl>
    <w:lvl w:ilvl="8" w:tplc="ACCEF8A6">
      <w:start w:val="1"/>
      <w:numFmt w:val="bullet"/>
      <w:lvlText w:val=""/>
      <w:lvlJc w:val="left"/>
      <w:pPr>
        <w:ind w:left="6480" w:hanging="360"/>
      </w:pPr>
      <w:rPr>
        <w:rFonts w:ascii="Wingdings" w:hAnsi="Wingdings" w:hint="default"/>
      </w:rPr>
    </w:lvl>
  </w:abstractNum>
  <w:abstractNum w:abstractNumId="17" w15:restartNumberingAfterBreak="0">
    <w:nsid w:val="4DA91D54"/>
    <w:multiLevelType w:val="hybridMultilevel"/>
    <w:tmpl w:val="589E1E8E"/>
    <w:lvl w:ilvl="0" w:tplc="9A007884">
      <w:start w:val="1"/>
      <w:numFmt w:val="decimal"/>
      <w:lvlText w:val="%1."/>
      <w:lvlJc w:val="left"/>
      <w:pPr>
        <w:ind w:left="360" w:hanging="360"/>
      </w:pPr>
      <w:rPr>
        <w:rFonts w:asciiTheme="minorHAnsi" w:eastAsiaTheme="minorEastAsia" w:hAnsiTheme="minorHAnsi" w:cstheme="minorBidi"/>
      </w:rPr>
    </w:lvl>
    <w:lvl w:ilvl="1" w:tplc="2C54E58C">
      <w:start w:val="1"/>
      <w:numFmt w:val="lowerLetter"/>
      <w:lvlText w:val="%2."/>
      <w:lvlJc w:val="left"/>
      <w:pPr>
        <w:ind w:left="1080" w:hanging="360"/>
      </w:pPr>
    </w:lvl>
    <w:lvl w:ilvl="2" w:tplc="B6067C58">
      <w:start w:val="1"/>
      <w:numFmt w:val="lowerRoman"/>
      <w:lvlText w:val="%3."/>
      <w:lvlJc w:val="right"/>
      <w:pPr>
        <w:ind w:left="1800" w:hanging="180"/>
      </w:pPr>
    </w:lvl>
    <w:lvl w:ilvl="3" w:tplc="9BB4B11C">
      <w:start w:val="1"/>
      <w:numFmt w:val="decimal"/>
      <w:lvlText w:val="%4."/>
      <w:lvlJc w:val="left"/>
      <w:pPr>
        <w:ind w:left="2520" w:hanging="360"/>
      </w:pPr>
    </w:lvl>
    <w:lvl w:ilvl="4" w:tplc="16B69C86">
      <w:start w:val="1"/>
      <w:numFmt w:val="lowerLetter"/>
      <w:lvlText w:val="%5."/>
      <w:lvlJc w:val="left"/>
      <w:pPr>
        <w:ind w:left="3240" w:hanging="360"/>
      </w:pPr>
    </w:lvl>
    <w:lvl w:ilvl="5" w:tplc="71B8FC70">
      <w:start w:val="1"/>
      <w:numFmt w:val="lowerRoman"/>
      <w:lvlText w:val="%6."/>
      <w:lvlJc w:val="right"/>
      <w:pPr>
        <w:ind w:left="3960" w:hanging="180"/>
      </w:pPr>
    </w:lvl>
    <w:lvl w:ilvl="6" w:tplc="0646E9AA">
      <w:start w:val="1"/>
      <w:numFmt w:val="decimal"/>
      <w:lvlText w:val="%7."/>
      <w:lvlJc w:val="left"/>
      <w:pPr>
        <w:ind w:left="4680" w:hanging="360"/>
      </w:pPr>
    </w:lvl>
    <w:lvl w:ilvl="7" w:tplc="B2ACDF74">
      <w:start w:val="1"/>
      <w:numFmt w:val="lowerLetter"/>
      <w:lvlText w:val="%8."/>
      <w:lvlJc w:val="left"/>
      <w:pPr>
        <w:ind w:left="5400" w:hanging="360"/>
      </w:pPr>
    </w:lvl>
    <w:lvl w:ilvl="8" w:tplc="FEBCFD26">
      <w:start w:val="1"/>
      <w:numFmt w:val="lowerRoman"/>
      <w:lvlText w:val="%9."/>
      <w:lvlJc w:val="right"/>
      <w:pPr>
        <w:ind w:left="6120" w:hanging="180"/>
      </w:pPr>
    </w:lvl>
  </w:abstractNum>
  <w:abstractNum w:abstractNumId="18" w15:restartNumberingAfterBreak="0">
    <w:nsid w:val="52D8000A"/>
    <w:multiLevelType w:val="hybridMultilevel"/>
    <w:tmpl w:val="35EAA544"/>
    <w:lvl w:ilvl="0" w:tplc="9BDE1DCA">
      <w:start w:val="1"/>
      <w:numFmt w:val="bullet"/>
      <w:lvlText w:val="-"/>
      <w:lvlJc w:val="left"/>
      <w:pPr>
        <w:ind w:left="720" w:hanging="360"/>
      </w:pPr>
      <w:rPr>
        <w:rFonts w:ascii="Calibri" w:hAnsi="Calibri" w:hint="default"/>
      </w:rPr>
    </w:lvl>
    <w:lvl w:ilvl="1" w:tplc="329A942C">
      <w:start w:val="1"/>
      <w:numFmt w:val="bullet"/>
      <w:lvlText w:val="o"/>
      <w:lvlJc w:val="left"/>
      <w:pPr>
        <w:ind w:left="1440" w:hanging="360"/>
      </w:pPr>
      <w:rPr>
        <w:rFonts w:ascii="Courier New" w:hAnsi="Courier New" w:hint="default"/>
      </w:rPr>
    </w:lvl>
    <w:lvl w:ilvl="2" w:tplc="D28247BA">
      <w:start w:val="1"/>
      <w:numFmt w:val="bullet"/>
      <w:lvlText w:val=""/>
      <w:lvlJc w:val="left"/>
      <w:pPr>
        <w:ind w:left="2160" w:hanging="360"/>
      </w:pPr>
      <w:rPr>
        <w:rFonts w:ascii="Wingdings" w:hAnsi="Wingdings" w:hint="default"/>
      </w:rPr>
    </w:lvl>
    <w:lvl w:ilvl="3" w:tplc="0DB09938">
      <w:start w:val="1"/>
      <w:numFmt w:val="bullet"/>
      <w:lvlText w:val=""/>
      <w:lvlJc w:val="left"/>
      <w:pPr>
        <w:ind w:left="2880" w:hanging="360"/>
      </w:pPr>
      <w:rPr>
        <w:rFonts w:ascii="Symbol" w:hAnsi="Symbol" w:hint="default"/>
      </w:rPr>
    </w:lvl>
    <w:lvl w:ilvl="4" w:tplc="69AE9C84">
      <w:start w:val="1"/>
      <w:numFmt w:val="bullet"/>
      <w:lvlText w:val="o"/>
      <w:lvlJc w:val="left"/>
      <w:pPr>
        <w:ind w:left="3600" w:hanging="360"/>
      </w:pPr>
      <w:rPr>
        <w:rFonts w:ascii="Courier New" w:hAnsi="Courier New" w:hint="default"/>
      </w:rPr>
    </w:lvl>
    <w:lvl w:ilvl="5" w:tplc="E3EC630A">
      <w:start w:val="1"/>
      <w:numFmt w:val="bullet"/>
      <w:lvlText w:val=""/>
      <w:lvlJc w:val="left"/>
      <w:pPr>
        <w:ind w:left="4320" w:hanging="360"/>
      </w:pPr>
      <w:rPr>
        <w:rFonts w:ascii="Wingdings" w:hAnsi="Wingdings" w:hint="default"/>
      </w:rPr>
    </w:lvl>
    <w:lvl w:ilvl="6" w:tplc="E100459C">
      <w:start w:val="1"/>
      <w:numFmt w:val="bullet"/>
      <w:lvlText w:val=""/>
      <w:lvlJc w:val="left"/>
      <w:pPr>
        <w:ind w:left="5040" w:hanging="360"/>
      </w:pPr>
      <w:rPr>
        <w:rFonts w:ascii="Symbol" w:hAnsi="Symbol" w:hint="default"/>
      </w:rPr>
    </w:lvl>
    <w:lvl w:ilvl="7" w:tplc="E8D4B922">
      <w:start w:val="1"/>
      <w:numFmt w:val="bullet"/>
      <w:lvlText w:val="o"/>
      <w:lvlJc w:val="left"/>
      <w:pPr>
        <w:ind w:left="5760" w:hanging="360"/>
      </w:pPr>
      <w:rPr>
        <w:rFonts w:ascii="Courier New" w:hAnsi="Courier New" w:hint="default"/>
      </w:rPr>
    </w:lvl>
    <w:lvl w:ilvl="8" w:tplc="D774FD28">
      <w:start w:val="1"/>
      <w:numFmt w:val="bullet"/>
      <w:lvlText w:val=""/>
      <w:lvlJc w:val="left"/>
      <w:pPr>
        <w:ind w:left="6480" w:hanging="360"/>
      </w:pPr>
      <w:rPr>
        <w:rFonts w:ascii="Wingdings" w:hAnsi="Wingdings" w:hint="default"/>
      </w:rPr>
    </w:lvl>
  </w:abstractNum>
  <w:abstractNum w:abstractNumId="19" w15:restartNumberingAfterBreak="0">
    <w:nsid w:val="533B4378"/>
    <w:multiLevelType w:val="hybridMultilevel"/>
    <w:tmpl w:val="4B2AD796"/>
    <w:lvl w:ilvl="0" w:tplc="3CECB0B8">
      <w:start w:val="1"/>
      <w:numFmt w:val="decimal"/>
      <w:lvlText w:val="%1."/>
      <w:lvlJc w:val="left"/>
      <w:pPr>
        <w:ind w:left="360" w:hanging="360"/>
      </w:pPr>
      <w:rPr>
        <w:rFonts w:asciiTheme="minorHAnsi" w:eastAsiaTheme="minorEastAsia" w:hAnsiTheme="minorHAnsi" w:cstheme="minorBidi"/>
      </w:rPr>
    </w:lvl>
    <w:lvl w:ilvl="1" w:tplc="39D0499C">
      <w:start w:val="1"/>
      <w:numFmt w:val="lowerLetter"/>
      <w:lvlText w:val="%2."/>
      <w:lvlJc w:val="left"/>
      <w:pPr>
        <w:ind w:left="1080" w:hanging="360"/>
      </w:pPr>
    </w:lvl>
    <w:lvl w:ilvl="2" w:tplc="7444C6C4">
      <w:start w:val="1"/>
      <w:numFmt w:val="lowerRoman"/>
      <w:lvlText w:val="%3."/>
      <w:lvlJc w:val="right"/>
      <w:pPr>
        <w:ind w:left="1800" w:hanging="180"/>
      </w:pPr>
    </w:lvl>
    <w:lvl w:ilvl="3" w:tplc="EFDA16A4">
      <w:start w:val="1"/>
      <w:numFmt w:val="decimal"/>
      <w:lvlText w:val="%4."/>
      <w:lvlJc w:val="left"/>
      <w:pPr>
        <w:ind w:left="2520" w:hanging="360"/>
      </w:pPr>
    </w:lvl>
    <w:lvl w:ilvl="4" w:tplc="FB325654">
      <w:start w:val="1"/>
      <w:numFmt w:val="lowerLetter"/>
      <w:lvlText w:val="%5."/>
      <w:lvlJc w:val="left"/>
      <w:pPr>
        <w:ind w:left="3240" w:hanging="360"/>
      </w:pPr>
    </w:lvl>
    <w:lvl w:ilvl="5" w:tplc="48DC731E">
      <w:start w:val="1"/>
      <w:numFmt w:val="lowerRoman"/>
      <w:lvlText w:val="%6."/>
      <w:lvlJc w:val="right"/>
      <w:pPr>
        <w:ind w:left="3960" w:hanging="180"/>
      </w:pPr>
    </w:lvl>
    <w:lvl w:ilvl="6" w:tplc="9ECC95A8">
      <w:start w:val="1"/>
      <w:numFmt w:val="decimal"/>
      <w:lvlText w:val="%7."/>
      <w:lvlJc w:val="left"/>
      <w:pPr>
        <w:ind w:left="4680" w:hanging="360"/>
      </w:pPr>
    </w:lvl>
    <w:lvl w:ilvl="7" w:tplc="CD360ED2">
      <w:start w:val="1"/>
      <w:numFmt w:val="lowerLetter"/>
      <w:lvlText w:val="%8."/>
      <w:lvlJc w:val="left"/>
      <w:pPr>
        <w:ind w:left="5400" w:hanging="360"/>
      </w:pPr>
    </w:lvl>
    <w:lvl w:ilvl="8" w:tplc="1376DF04">
      <w:start w:val="1"/>
      <w:numFmt w:val="lowerRoman"/>
      <w:lvlText w:val="%9."/>
      <w:lvlJc w:val="right"/>
      <w:pPr>
        <w:ind w:left="6120" w:hanging="180"/>
      </w:pPr>
    </w:lvl>
  </w:abstractNum>
  <w:abstractNum w:abstractNumId="20" w15:restartNumberingAfterBreak="0">
    <w:nsid w:val="54644C88"/>
    <w:multiLevelType w:val="hybridMultilevel"/>
    <w:tmpl w:val="7BE0E7D0"/>
    <w:lvl w:ilvl="0" w:tplc="C0BEE13C">
      <w:start w:val="1"/>
      <w:numFmt w:val="decimal"/>
      <w:lvlText w:val="%1."/>
      <w:lvlJc w:val="left"/>
      <w:pPr>
        <w:ind w:left="720" w:hanging="360"/>
      </w:pPr>
    </w:lvl>
    <w:lvl w:ilvl="1" w:tplc="572A3CF0">
      <w:start w:val="1"/>
      <w:numFmt w:val="lowerLetter"/>
      <w:lvlText w:val="%2."/>
      <w:lvlJc w:val="left"/>
      <w:pPr>
        <w:ind w:left="1440" w:hanging="360"/>
      </w:pPr>
    </w:lvl>
    <w:lvl w:ilvl="2" w:tplc="5768948A">
      <w:start w:val="1"/>
      <w:numFmt w:val="lowerRoman"/>
      <w:lvlText w:val="%3."/>
      <w:lvlJc w:val="right"/>
      <w:pPr>
        <w:ind w:left="2160" w:hanging="180"/>
      </w:pPr>
    </w:lvl>
    <w:lvl w:ilvl="3" w:tplc="D9BA39E8">
      <w:start w:val="1"/>
      <w:numFmt w:val="decimal"/>
      <w:lvlText w:val="%4."/>
      <w:lvlJc w:val="left"/>
      <w:pPr>
        <w:ind w:left="2880" w:hanging="360"/>
      </w:pPr>
    </w:lvl>
    <w:lvl w:ilvl="4" w:tplc="D7A8FDAC">
      <w:start w:val="1"/>
      <w:numFmt w:val="lowerLetter"/>
      <w:lvlText w:val="%5."/>
      <w:lvlJc w:val="left"/>
      <w:pPr>
        <w:ind w:left="3600" w:hanging="360"/>
      </w:pPr>
    </w:lvl>
    <w:lvl w:ilvl="5" w:tplc="6AE8BECC">
      <w:start w:val="1"/>
      <w:numFmt w:val="lowerRoman"/>
      <w:lvlText w:val="%6."/>
      <w:lvlJc w:val="right"/>
      <w:pPr>
        <w:ind w:left="4320" w:hanging="180"/>
      </w:pPr>
    </w:lvl>
    <w:lvl w:ilvl="6" w:tplc="1B9EE712">
      <w:start w:val="1"/>
      <w:numFmt w:val="decimal"/>
      <w:lvlText w:val="%7."/>
      <w:lvlJc w:val="left"/>
      <w:pPr>
        <w:ind w:left="5040" w:hanging="360"/>
      </w:pPr>
    </w:lvl>
    <w:lvl w:ilvl="7" w:tplc="3E8C15BC">
      <w:start w:val="1"/>
      <w:numFmt w:val="lowerLetter"/>
      <w:lvlText w:val="%8."/>
      <w:lvlJc w:val="left"/>
      <w:pPr>
        <w:ind w:left="5760" w:hanging="360"/>
      </w:pPr>
    </w:lvl>
    <w:lvl w:ilvl="8" w:tplc="4386F7C8">
      <w:start w:val="1"/>
      <w:numFmt w:val="lowerRoman"/>
      <w:lvlText w:val="%9."/>
      <w:lvlJc w:val="right"/>
      <w:pPr>
        <w:ind w:left="6480" w:hanging="180"/>
      </w:pPr>
    </w:lvl>
  </w:abstractNum>
  <w:abstractNum w:abstractNumId="21" w15:restartNumberingAfterBreak="0">
    <w:nsid w:val="5CD80A4A"/>
    <w:multiLevelType w:val="hybridMultilevel"/>
    <w:tmpl w:val="FFFFFFFF"/>
    <w:lvl w:ilvl="0" w:tplc="BB0C657C">
      <w:start w:val="1"/>
      <w:numFmt w:val="decimal"/>
      <w:lvlText w:val="%1."/>
      <w:lvlJc w:val="left"/>
      <w:pPr>
        <w:ind w:left="720" w:hanging="360"/>
      </w:pPr>
    </w:lvl>
    <w:lvl w:ilvl="1" w:tplc="C3D2DB3C">
      <w:start w:val="1"/>
      <w:numFmt w:val="lowerLetter"/>
      <w:lvlText w:val="%2."/>
      <w:lvlJc w:val="left"/>
      <w:pPr>
        <w:ind w:left="1440" w:hanging="360"/>
      </w:pPr>
    </w:lvl>
    <w:lvl w:ilvl="2" w:tplc="2E5A959A">
      <w:start w:val="1"/>
      <w:numFmt w:val="lowerRoman"/>
      <w:lvlText w:val="%3."/>
      <w:lvlJc w:val="right"/>
      <w:pPr>
        <w:ind w:left="2160" w:hanging="180"/>
      </w:pPr>
    </w:lvl>
    <w:lvl w:ilvl="3" w:tplc="B8F413E6">
      <w:start w:val="1"/>
      <w:numFmt w:val="decimal"/>
      <w:lvlText w:val="%4."/>
      <w:lvlJc w:val="left"/>
      <w:pPr>
        <w:ind w:left="2880" w:hanging="360"/>
      </w:pPr>
    </w:lvl>
    <w:lvl w:ilvl="4" w:tplc="A6129256">
      <w:start w:val="1"/>
      <w:numFmt w:val="lowerLetter"/>
      <w:lvlText w:val="%5."/>
      <w:lvlJc w:val="left"/>
      <w:pPr>
        <w:ind w:left="3600" w:hanging="360"/>
      </w:pPr>
    </w:lvl>
    <w:lvl w:ilvl="5" w:tplc="6ACED056">
      <w:start w:val="1"/>
      <w:numFmt w:val="lowerRoman"/>
      <w:lvlText w:val="%6."/>
      <w:lvlJc w:val="right"/>
      <w:pPr>
        <w:ind w:left="4320" w:hanging="180"/>
      </w:pPr>
    </w:lvl>
    <w:lvl w:ilvl="6" w:tplc="F7645E2A">
      <w:start w:val="1"/>
      <w:numFmt w:val="decimal"/>
      <w:lvlText w:val="%7."/>
      <w:lvlJc w:val="left"/>
      <w:pPr>
        <w:ind w:left="5040" w:hanging="360"/>
      </w:pPr>
    </w:lvl>
    <w:lvl w:ilvl="7" w:tplc="CE60B1F2">
      <w:start w:val="1"/>
      <w:numFmt w:val="lowerLetter"/>
      <w:lvlText w:val="%8."/>
      <w:lvlJc w:val="left"/>
      <w:pPr>
        <w:ind w:left="5760" w:hanging="360"/>
      </w:pPr>
    </w:lvl>
    <w:lvl w:ilvl="8" w:tplc="25D0027E">
      <w:start w:val="1"/>
      <w:numFmt w:val="lowerRoman"/>
      <w:lvlText w:val="%9."/>
      <w:lvlJc w:val="right"/>
      <w:pPr>
        <w:ind w:left="6480" w:hanging="180"/>
      </w:pPr>
    </w:lvl>
  </w:abstractNum>
  <w:abstractNum w:abstractNumId="22" w15:restartNumberingAfterBreak="0">
    <w:nsid w:val="5DED2254"/>
    <w:multiLevelType w:val="hybridMultilevel"/>
    <w:tmpl w:val="DEE4948A"/>
    <w:lvl w:ilvl="0" w:tplc="0150B414">
      <w:start w:val="1"/>
      <w:numFmt w:val="decimal"/>
      <w:lvlText w:val="%1."/>
      <w:lvlJc w:val="left"/>
      <w:pPr>
        <w:ind w:left="420" w:hanging="360"/>
      </w:pPr>
      <w:rPr>
        <w:rFonts w:asciiTheme="minorHAnsi" w:eastAsiaTheme="minorEastAsia" w:hAnsiTheme="minorHAnsi" w:cstheme="minorBidi"/>
      </w:rPr>
    </w:lvl>
    <w:lvl w:ilvl="1" w:tplc="F57C59D0">
      <w:start w:val="1"/>
      <w:numFmt w:val="lowerLetter"/>
      <w:lvlText w:val="%2."/>
      <w:lvlJc w:val="left"/>
      <w:pPr>
        <w:ind w:left="1140" w:hanging="360"/>
      </w:pPr>
    </w:lvl>
    <w:lvl w:ilvl="2" w:tplc="0C5EDEE0">
      <w:start w:val="1"/>
      <w:numFmt w:val="lowerRoman"/>
      <w:lvlText w:val="%3."/>
      <w:lvlJc w:val="right"/>
      <w:pPr>
        <w:ind w:left="1860" w:hanging="180"/>
      </w:pPr>
    </w:lvl>
    <w:lvl w:ilvl="3" w:tplc="CAB6297E">
      <w:start w:val="1"/>
      <w:numFmt w:val="decimal"/>
      <w:lvlText w:val="%4."/>
      <w:lvlJc w:val="left"/>
      <w:pPr>
        <w:ind w:left="2580" w:hanging="360"/>
      </w:pPr>
    </w:lvl>
    <w:lvl w:ilvl="4" w:tplc="2E1A0E32">
      <w:start w:val="1"/>
      <w:numFmt w:val="lowerLetter"/>
      <w:lvlText w:val="%5."/>
      <w:lvlJc w:val="left"/>
      <w:pPr>
        <w:ind w:left="3300" w:hanging="360"/>
      </w:pPr>
    </w:lvl>
    <w:lvl w:ilvl="5" w:tplc="FA5C4E82">
      <w:start w:val="1"/>
      <w:numFmt w:val="lowerRoman"/>
      <w:lvlText w:val="%6."/>
      <w:lvlJc w:val="right"/>
      <w:pPr>
        <w:ind w:left="4020" w:hanging="180"/>
      </w:pPr>
    </w:lvl>
    <w:lvl w:ilvl="6" w:tplc="63506922">
      <w:start w:val="1"/>
      <w:numFmt w:val="decimal"/>
      <w:lvlText w:val="%7."/>
      <w:lvlJc w:val="left"/>
      <w:pPr>
        <w:ind w:left="4740" w:hanging="360"/>
      </w:pPr>
    </w:lvl>
    <w:lvl w:ilvl="7" w:tplc="9FC00932">
      <w:start w:val="1"/>
      <w:numFmt w:val="lowerLetter"/>
      <w:lvlText w:val="%8."/>
      <w:lvlJc w:val="left"/>
      <w:pPr>
        <w:ind w:left="5460" w:hanging="360"/>
      </w:pPr>
    </w:lvl>
    <w:lvl w:ilvl="8" w:tplc="233AD596">
      <w:start w:val="1"/>
      <w:numFmt w:val="lowerRoman"/>
      <w:lvlText w:val="%9."/>
      <w:lvlJc w:val="right"/>
      <w:pPr>
        <w:ind w:left="6180" w:hanging="180"/>
      </w:pPr>
    </w:lvl>
  </w:abstractNum>
  <w:abstractNum w:abstractNumId="23" w15:restartNumberingAfterBreak="0">
    <w:nsid w:val="6DC45951"/>
    <w:multiLevelType w:val="hybridMultilevel"/>
    <w:tmpl w:val="78CCB24A"/>
    <w:lvl w:ilvl="0" w:tplc="69402132">
      <w:start w:val="1"/>
      <w:numFmt w:val="decimal"/>
      <w:lvlText w:val="%1."/>
      <w:lvlJc w:val="left"/>
      <w:pPr>
        <w:ind w:left="720" w:hanging="360"/>
      </w:pPr>
    </w:lvl>
    <w:lvl w:ilvl="1" w:tplc="BCE4F29C">
      <w:start w:val="1"/>
      <w:numFmt w:val="lowerLetter"/>
      <w:lvlText w:val="%2."/>
      <w:lvlJc w:val="left"/>
      <w:pPr>
        <w:ind w:left="1440" w:hanging="360"/>
      </w:pPr>
    </w:lvl>
    <w:lvl w:ilvl="2" w:tplc="F4F02F10">
      <w:start w:val="1"/>
      <w:numFmt w:val="lowerRoman"/>
      <w:lvlText w:val="%3."/>
      <w:lvlJc w:val="right"/>
      <w:pPr>
        <w:ind w:left="2160" w:hanging="180"/>
      </w:pPr>
    </w:lvl>
    <w:lvl w:ilvl="3" w:tplc="09624DB2">
      <w:start w:val="1"/>
      <w:numFmt w:val="decimal"/>
      <w:lvlText w:val="%4."/>
      <w:lvlJc w:val="left"/>
      <w:pPr>
        <w:ind w:left="2880" w:hanging="360"/>
      </w:pPr>
    </w:lvl>
    <w:lvl w:ilvl="4" w:tplc="3F7CE892">
      <w:start w:val="1"/>
      <w:numFmt w:val="lowerLetter"/>
      <w:lvlText w:val="%5."/>
      <w:lvlJc w:val="left"/>
      <w:pPr>
        <w:ind w:left="3600" w:hanging="360"/>
      </w:pPr>
    </w:lvl>
    <w:lvl w:ilvl="5" w:tplc="A7969DF6">
      <w:start w:val="1"/>
      <w:numFmt w:val="lowerRoman"/>
      <w:lvlText w:val="%6."/>
      <w:lvlJc w:val="right"/>
      <w:pPr>
        <w:ind w:left="4320" w:hanging="180"/>
      </w:pPr>
    </w:lvl>
    <w:lvl w:ilvl="6" w:tplc="668A47E0">
      <w:start w:val="1"/>
      <w:numFmt w:val="decimal"/>
      <w:lvlText w:val="%7."/>
      <w:lvlJc w:val="left"/>
      <w:pPr>
        <w:ind w:left="5040" w:hanging="360"/>
      </w:pPr>
    </w:lvl>
    <w:lvl w:ilvl="7" w:tplc="C450D11C">
      <w:start w:val="1"/>
      <w:numFmt w:val="lowerLetter"/>
      <w:lvlText w:val="%8."/>
      <w:lvlJc w:val="left"/>
      <w:pPr>
        <w:ind w:left="5760" w:hanging="360"/>
      </w:pPr>
    </w:lvl>
    <w:lvl w:ilvl="8" w:tplc="A07C20BA">
      <w:start w:val="1"/>
      <w:numFmt w:val="lowerRoman"/>
      <w:lvlText w:val="%9."/>
      <w:lvlJc w:val="right"/>
      <w:pPr>
        <w:ind w:left="6480" w:hanging="180"/>
      </w:pPr>
    </w:lvl>
  </w:abstractNum>
  <w:abstractNum w:abstractNumId="24" w15:restartNumberingAfterBreak="0">
    <w:nsid w:val="723E0C6C"/>
    <w:multiLevelType w:val="hybridMultilevel"/>
    <w:tmpl w:val="78885888"/>
    <w:lvl w:ilvl="0" w:tplc="DE54C9F0">
      <w:start w:val="1"/>
      <w:numFmt w:val="decimal"/>
      <w:lvlText w:val="%1."/>
      <w:lvlJc w:val="left"/>
      <w:pPr>
        <w:ind w:left="720" w:hanging="360"/>
      </w:pPr>
      <w:rPr>
        <w:rFonts w:asciiTheme="minorHAnsi" w:eastAsiaTheme="minorEastAsia" w:hAnsiTheme="minorHAnsi" w:cstheme="minorBidi"/>
      </w:rPr>
    </w:lvl>
    <w:lvl w:ilvl="1" w:tplc="B12C8C5C">
      <w:start w:val="1"/>
      <w:numFmt w:val="lowerLetter"/>
      <w:lvlText w:val="%2."/>
      <w:lvlJc w:val="left"/>
      <w:pPr>
        <w:ind w:left="1440" w:hanging="360"/>
      </w:pPr>
    </w:lvl>
    <w:lvl w:ilvl="2" w:tplc="42CE321A">
      <w:start w:val="1"/>
      <w:numFmt w:val="lowerRoman"/>
      <w:lvlText w:val="%3."/>
      <w:lvlJc w:val="right"/>
      <w:pPr>
        <w:ind w:left="2160" w:hanging="180"/>
      </w:pPr>
    </w:lvl>
    <w:lvl w:ilvl="3" w:tplc="7876C10E">
      <w:start w:val="1"/>
      <w:numFmt w:val="decimal"/>
      <w:lvlText w:val="%4."/>
      <w:lvlJc w:val="left"/>
      <w:pPr>
        <w:ind w:left="2880" w:hanging="360"/>
      </w:pPr>
    </w:lvl>
    <w:lvl w:ilvl="4" w:tplc="BA68DEB0">
      <w:start w:val="1"/>
      <w:numFmt w:val="lowerLetter"/>
      <w:lvlText w:val="%5."/>
      <w:lvlJc w:val="left"/>
      <w:pPr>
        <w:ind w:left="3600" w:hanging="360"/>
      </w:pPr>
    </w:lvl>
    <w:lvl w:ilvl="5" w:tplc="8C9A6E36">
      <w:start w:val="1"/>
      <w:numFmt w:val="lowerRoman"/>
      <w:lvlText w:val="%6."/>
      <w:lvlJc w:val="right"/>
      <w:pPr>
        <w:ind w:left="4320" w:hanging="180"/>
      </w:pPr>
    </w:lvl>
    <w:lvl w:ilvl="6" w:tplc="A59AB904">
      <w:start w:val="1"/>
      <w:numFmt w:val="decimal"/>
      <w:lvlText w:val="%7."/>
      <w:lvlJc w:val="left"/>
      <w:pPr>
        <w:ind w:left="5040" w:hanging="360"/>
      </w:pPr>
    </w:lvl>
    <w:lvl w:ilvl="7" w:tplc="83CEE970">
      <w:start w:val="1"/>
      <w:numFmt w:val="lowerLetter"/>
      <w:lvlText w:val="%8."/>
      <w:lvlJc w:val="left"/>
      <w:pPr>
        <w:ind w:left="5760" w:hanging="360"/>
      </w:pPr>
    </w:lvl>
    <w:lvl w:ilvl="8" w:tplc="3124C03C">
      <w:start w:val="1"/>
      <w:numFmt w:val="lowerRoman"/>
      <w:lvlText w:val="%9."/>
      <w:lvlJc w:val="right"/>
      <w:pPr>
        <w:ind w:left="6480" w:hanging="180"/>
      </w:pPr>
    </w:lvl>
  </w:abstractNum>
  <w:abstractNum w:abstractNumId="25" w15:restartNumberingAfterBreak="0">
    <w:nsid w:val="74104DF1"/>
    <w:multiLevelType w:val="hybridMultilevel"/>
    <w:tmpl w:val="B08C6870"/>
    <w:lvl w:ilvl="0" w:tplc="1F1CDAD2">
      <w:start w:val="1"/>
      <w:numFmt w:val="decimal"/>
      <w:lvlText w:val="%1."/>
      <w:lvlJc w:val="left"/>
      <w:pPr>
        <w:ind w:left="720" w:hanging="360"/>
      </w:pPr>
    </w:lvl>
    <w:lvl w:ilvl="1" w:tplc="4D0892D4">
      <w:start w:val="1"/>
      <w:numFmt w:val="lowerLetter"/>
      <w:lvlText w:val="%2."/>
      <w:lvlJc w:val="left"/>
      <w:pPr>
        <w:ind w:left="1440" w:hanging="360"/>
      </w:pPr>
    </w:lvl>
    <w:lvl w:ilvl="2" w:tplc="4454C932">
      <w:start w:val="1"/>
      <w:numFmt w:val="lowerRoman"/>
      <w:lvlText w:val="%3."/>
      <w:lvlJc w:val="right"/>
      <w:pPr>
        <w:ind w:left="2160" w:hanging="180"/>
      </w:pPr>
    </w:lvl>
    <w:lvl w:ilvl="3" w:tplc="0BE486DE">
      <w:start w:val="1"/>
      <w:numFmt w:val="decimal"/>
      <w:lvlText w:val="%4."/>
      <w:lvlJc w:val="left"/>
      <w:pPr>
        <w:ind w:left="2880" w:hanging="360"/>
      </w:pPr>
    </w:lvl>
    <w:lvl w:ilvl="4" w:tplc="9AB45654">
      <w:start w:val="1"/>
      <w:numFmt w:val="lowerLetter"/>
      <w:lvlText w:val="%5."/>
      <w:lvlJc w:val="left"/>
      <w:pPr>
        <w:ind w:left="3600" w:hanging="360"/>
      </w:pPr>
    </w:lvl>
    <w:lvl w:ilvl="5" w:tplc="3EE895E0">
      <w:start w:val="1"/>
      <w:numFmt w:val="lowerRoman"/>
      <w:lvlText w:val="%6."/>
      <w:lvlJc w:val="right"/>
      <w:pPr>
        <w:ind w:left="4320" w:hanging="180"/>
      </w:pPr>
    </w:lvl>
    <w:lvl w:ilvl="6" w:tplc="553C37AA">
      <w:start w:val="1"/>
      <w:numFmt w:val="decimal"/>
      <w:lvlText w:val="%7."/>
      <w:lvlJc w:val="left"/>
      <w:pPr>
        <w:ind w:left="5040" w:hanging="360"/>
      </w:pPr>
    </w:lvl>
    <w:lvl w:ilvl="7" w:tplc="C79EA462">
      <w:start w:val="1"/>
      <w:numFmt w:val="lowerLetter"/>
      <w:lvlText w:val="%8."/>
      <w:lvlJc w:val="left"/>
      <w:pPr>
        <w:ind w:left="5760" w:hanging="360"/>
      </w:pPr>
    </w:lvl>
    <w:lvl w:ilvl="8" w:tplc="E8B8898C">
      <w:start w:val="1"/>
      <w:numFmt w:val="lowerRoman"/>
      <w:lvlText w:val="%9."/>
      <w:lvlJc w:val="right"/>
      <w:pPr>
        <w:ind w:left="6480" w:hanging="180"/>
      </w:pPr>
    </w:lvl>
  </w:abstractNum>
  <w:abstractNum w:abstractNumId="26" w15:restartNumberingAfterBreak="0">
    <w:nsid w:val="78327AE3"/>
    <w:multiLevelType w:val="hybridMultilevel"/>
    <w:tmpl w:val="FFFFFFFF"/>
    <w:lvl w:ilvl="0" w:tplc="4D622782">
      <w:start w:val="1"/>
      <w:numFmt w:val="decimal"/>
      <w:lvlText w:val="%1."/>
      <w:lvlJc w:val="left"/>
      <w:pPr>
        <w:ind w:left="720" w:hanging="360"/>
      </w:pPr>
    </w:lvl>
    <w:lvl w:ilvl="1" w:tplc="02C6AB30">
      <w:start w:val="1"/>
      <w:numFmt w:val="lowerLetter"/>
      <w:lvlText w:val="%2."/>
      <w:lvlJc w:val="left"/>
      <w:pPr>
        <w:ind w:left="1440" w:hanging="360"/>
      </w:pPr>
    </w:lvl>
    <w:lvl w:ilvl="2" w:tplc="E842E712">
      <w:start w:val="1"/>
      <w:numFmt w:val="lowerRoman"/>
      <w:lvlText w:val="%3."/>
      <w:lvlJc w:val="right"/>
      <w:pPr>
        <w:ind w:left="2160" w:hanging="180"/>
      </w:pPr>
    </w:lvl>
    <w:lvl w:ilvl="3" w:tplc="36B671BE">
      <w:start w:val="1"/>
      <w:numFmt w:val="decimal"/>
      <w:lvlText w:val="%4."/>
      <w:lvlJc w:val="left"/>
      <w:pPr>
        <w:ind w:left="2880" w:hanging="360"/>
      </w:pPr>
    </w:lvl>
    <w:lvl w:ilvl="4" w:tplc="F94EEE08">
      <w:start w:val="1"/>
      <w:numFmt w:val="lowerLetter"/>
      <w:lvlText w:val="%5."/>
      <w:lvlJc w:val="left"/>
      <w:pPr>
        <w:ind w:left="3600" w:hanging="360"/>
      </w:pPr>
    </w:lvl>
    <w:lvl w:ilvl="5" w:tplc="5F2EE322">
      <w:start w:val="1"/>
      <w:numFmt w:val="lowerRoman"/>
      <w:lvlText w:val="%6."/>
      <w:lvlJc w:val="right"/>
      <w:pPr>
        <w:ind w:left="4320" w:hanging="180"/>
      </w:pPr>
    </w:lvl>
    <w:lvl w:ilvl="6" w:tplc="42146CF6">
      <w:start w:val="1"/>
      <w:numFmt w:val="decimal"/>
      <w:lvlText w:val="%7."/>
      <w:lvlJc w:val="left"/>
      <w:pPr>
        <w:ind w:left="5040" w:hanging="360"/>
      </w:pPr>
    </w:lvl>
    <w:lvl w:ilvl="7" w:tplc="77BC0D66">
      <w:start w:val="1"/>
      <w:numFmt w:val="lowerLetter"/>
      <w:lvlText w:val="%8."/>
      <w:lvlJc w:val="left"/>
      <w:pPr>
        <w:ind w:left="5760" w:hanging="360"/>
      </w:pPr>
    </w:lvl>
    <w:lvl w:ilvl="8" w:tplc="59CA2F68">
      <w:start w:val="1"/>
      <w:numFmt w:val="lowerRoman"/>
      <w:lvlText w:val="%9."/>
      <w:lvlJc w:val="right"/>
      <w:pPr>
        <w:ind w:left="6480" w:hanging="180"/>
      </w:pPr>
    </w:lvl>
  </w:abstractNum>
  <w:abstractNum w:abstractNumId="27" w15:restartNumberingAfterBreak="0">
    <w:nsid w:val="7877412B"/>
    <w:multiLevelType w:val="hybridMultilevel"/>
    <w:tmpl w:val="9FF4E752"/>
    <w:lvl w:ilvl="0" w:tplc="FC76E35C">
      <w:start w:val="1"/>
      <w:numFmt w:val="bullet"/>
      <w:lvlText w:val="·"/>
      <w:lvlJc w:val="left"/>
      <w:pPr>
        <w:ind w:left="720" w:hanging="360"/>
      </w:pPr>
      <w:rPr>
        <w:rFonts w:ascii="Symbol" w:hAnsi="Symbol" w:hint="default"/>
      </w:rPr>
    </w:lvl>
    <w:lvl w:ilvl="1" w:tplc="0214FEBC">
      <w:start w:val="1"/>
      <w:numFmt w:val="bullet"/>
      <w:lvlText w:val="o"/>
      <w:lvlJc w:val="left"/>
      <w:pPr>
        <w:ind w:left="1440" w:hanging="360"/>
      </w:pPr>
      <w:rPr>
        <w:rFonts w:ascii="Courier New" w:hAnsi="Courier New" w:hint="default"/>
      </w:rPr>
    </w:lvl>
    <w:lvl w:ilvl="2" w:tplc="F9F261C0">
      <w:start w:val="1"/>
      <w:numFmt w:val="bullet"/>
      <w:lvlText w:val=""/>
      <w:lvlJc w:val="left"/>
      <w:pPr>
        <w:ind w:left="2160" w:hanging="360"/>
      </w:pPr>
      <w:rPr>
        <w:rFonts w:ascii="Wingdings" w:hAnsi="Wingdings" w:hint="default"/>
      </w:rPr>
    </w:lvl>
    <w:lvl w:ilvl="3" w:tplc="60309518">
      <w:start w:val="1"/>
      <w:numFmt w:val="bullet"/>
      <w:lvlText w:val=""/>
      <w:lvlJc w:val="left"/>
      <w:pPr>
        <w:ind w:left="2880" w:hanging="360"/>
      </w:pPr>
      <w:rPr>
        <w:rFonts w:ascii="Symbol" w:hAnsi="Symbol" w:hint="default"/>
      </w:rPr>
    </w:lvl>
    <w:lvl w:ilvl="4" w:tplc="4E50CEB6">
      <w:start w:val="1"/>
      <w:numFmt w:val="bullet"/>
      <w:lvlText w:val="o"/>
      <w:lvlJc w:val="left"/>
      <w:pPr>
        <w:ind w:left="3600" w:hanging="360"/>
      </w:pPr>
      <w:rPr>
        <w:rFonts w:ascii="Courier New" w:hAnsi="Courier New" w:hint="default"/>
      </w:rPr>
    </w:lvl>
    <w:lvl w:ilvl="5" w:tplc="CFA45188">
      <w:start w:val="1"/>
      <w:numFmt w:val="bullet"/>
      <w:lvlText w:val=""/>
      <w:lvlJc w:val="left"/>
      <w:pPr>
        <w:ind w:left="4320" w:hanging="360"/>
      </w:pPr>
      <w:rPr>
        <w:rFonts w:ascii="Wingdings" w:hAnsi="Wingdings" w:hint="default"/>
      </w:rPr>
    </w:lvl>
    <w:lvl w:ilvl="6" w:tplc="43D00794">
      <w:start w:val="1"/>
      <w:numFmt w:val="bullet"/>
      <w:lvlText w:val=""/>
      <w:lvlJc w:val="left"/>
      <w:pPr>
        <w:ind w:left="5040" w:hanging="360"/>
      </w:pPr>
      <w:rPr>
        <w:rFonts w:ascii="Symbol" w:hAnsi="Symbol" w:hint="default"/>
      </w:rPr>
    </w:lvl>
    <w:lvl w:ilvl="7" w:tplc="F6584D76">
      <w:start w:val="1"/>
      <w:numFmt w:val="bullet"/>
      <w:lvlText w:val="o"/>
      <w:lvlJc w:val="left"/>
      <w:pPr>
        <w:ind w:left="5760" w:hanging="360"/>
      </w:pPr>
      <w:rPr>
        <w:rFonts w:ascii="Courier New" w:hAnsi="Courier New" w:hint="default"/>
      </w:rPr>
    </w:lvl>
    <w:lvl w:ilvl="8" w:tplc="03EA99FE">
      <w:start w:val="1"/>
      <w:numFmt w:val="bullet"/>
      <w:lvlText w:val=""/>
      <w:lvlJc w:val="left"/>
      <w:pPr>
        <w:ind w:left="6480" w:hanging="360"/>
      </w:pPr>
      <w:rPr>
        <w:rFonts w:ascii="Wingdings" w:hAnsi="Wingdings" w:hint="default"/>
      </w:rPr>
    </w:lvl>
  </w:abstractNum>
  <w:abstractNum w:abstractNumId="28" w15:restartNumberingAfterBreak="0">
    <w:nsid w:val="7A18431D"/>
    <w:multiLevelType w:val="multilevel"/>
    <w:tmpl w:val="FD3812B4"/>
    <w:lvl w:ilvl="0">
      <w:start w:val="3"/>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C6C7BB7"/>
    <w:multiLevelType w:val="hybridMultilevel"/>
    <w:tmpl w:val="C8D0817E"/>
    <w:lvl w:ilvl="0" w:tplc="3470FEEC">
      <w:start w:val="1"/>
      <w:numFmt w:val="decimal"/>
      <w:lvlText w:val="%1."/>
      <w:lvlJc w:val="left"/>
      <w:pPr>
        <w:ind w:left="720" w:hanging="360"/>
      </w:pPr>
    </w:lvl>
    <w:lvl w:ilvl="1" w:tplc="45C64960">
      <w:start w:val="1"/>
      <w:numFmt w:val="lowerLetter"/>
      <w:lvlText w:val="%2."/>
      <w:lvlJc w:val="left"/>
      <w:pPr>
        <w:ind w:left="1440" w:hanging="360"/>
      </w:pPr>
    </w:lvl>
    <w:lvl w:ilvl="2" w:tplc="7996E6EE">
      <w:start w:val="1"/>
      <w:numFmt w:val="lowerRoman"/>
      <w:lvlText w:val="%3."/>
      <w:lvlJc w:val="right"/>
      <w:pPr>
        <w:ind w:left="2160" w:hanging="180"/>
      </w:pPr>
    </w:lvl>
    <w:lvl w:ilvl="3" w:tplc="F4924904">
      <w:start w:val="1"/>
      <w:numFmt w:val="decimal"/>
      <w:lvlText w:val="%4."/>
      <w:lvlJc w:val="left"/>
      <w:pPr>
        <w:ind w:left="2880" w:hanging="360"/>
      </w:pPr>
    </w:lvl>
    <w:lvl w:ilvl="4" w:tplc="91D28E04">
      <w:start w:val="1"/>
      <w:numFmt w:val="lowerLetter"/>
      <w:lvlText w:val="%5."/>
      <w:lvlJc w:val="left"/>
      <w:pPr>
        <w:ind w:left="3600" w:hanging="360"/>
      </w:pPr>
    </w:lvl>
    <w:lvl w:ilvl="5" w:tplc="C30A0E04">
      <w:start w:val="1"/>
      <w:numFmt w:val="lowerRoman"/>
      <w:lvlText w:val="%6."/>
      <w:lvlJc w:val="right"/>
      <w:pPr>
        <w:ind w:left="4320" w:hanging="180"/>
      </w:pPr>
    </w:lvl>
    <w:lvl w:ilvl="6" w:tplc="F47AB2C4">
      <w:start w:val="1"/>
      <w:numFmt w:val="decimal"/>
      <w:lvlText w:val="%7."/>
      <w:lvlJc w:val="left"/>
      <w:pPr>
        <w:ind w:left="5040" w:hanging="360"/>
      </w:pPr>
    </w:lvl>
    <w:lvl w:ilvl="7" w:tplc="9C7CCF94">
      <w:start w:val="1"/>
      <w:numFmt w:val="lowerLetter"/>
      <w:lvlText w:val="%8."/>
      <w:lvlJc w:val="left"/>
      <w:pPr>
        <w:ind w:left="5760" w:hanging="360"/>
      </w:pPr>
    </w:lvl>
    <w:lvl w:ilvl="8" w:tplc="178CC97E">
      <w:start w:val="1"/>
      <w:numFmt w:val="lowerRoman"/>
      <w:lvlText w:val="%9."/>
      <w:lvlJc w:val="right"/>
      <w:pPr>
        <w:ind w:left="6480" w:hanging="180"/>
      </w:pPr>
    </w:lvl>
  </w:abstractNum>
  <w:abstractNum w:abstractNumId="30" w15:restartNumberingAfterBreak="0">
    <w:nsid w:val="7E3A5673"/>
    <w:multiLevelType w:val="hybridMultilevel"/>
    <w:tmpl w:val="FFFFFFFF"/>
    <w:lvl w:ilvl="0" w:tplc="740AFCA4">
      <w:start w:val="1"/>
      <w:numFmt w:val="bullet"/>
      <w:lvlText w:val="-"/>
      <w:lvlJc w:val="left"/>
      <w:pPr>
        <w:ind w:left="720" w:hanging="360"/>
      </w:pPr>
      <w:rPr>
        <w:rFonts w:ascii="Calibri" w:hAnsi="Calibri" w:hint="default"/>
      </w:rPr>
    </w:lvl>
    <w:lvl w:ilvl="1" w:tplc="AC12B4FC">
      <w:start w:val="1"/>
      <w:numFmt w:val="bullet"/>
      <w:lvlText w:val="o"/>
      <w:lvlJc w:val="left"/>
      <w:pPr>
        <w:ind w:left="1440" w:hanging="360"/>
      </w:pPr>
      <w:rPr>
        <w:rFonts w:ascii="Courier New" w:hAnsi="Courier New" w:hint="default"/>
      </w:rPr>
    </w:lvl>
    <w:lvl w:ilvl="2" w:tplc="AA52B520">
      <w:start w:val="1"/>
      <w:numFmt w:val="bullet"/>
      <w:lvlText w:val=""/>
      <w:lvlJc w:val="left"/>
      <w:pPr>
        <w:ind w:left="2160" w:hanging="360"/>
      </w:pPr>
      <w:rPr>
        <w:rFonts w:ascii="Wingdings" w:hAnsi="Wingdings" w:hint="default"/>
      </w:rPr>
    </w:lvl>
    <w:lvl w:ilvl="3" w:tplc="3412237E">
      <w:start w:val="1"/>
      <w:numFmt w:val="bullet"/>
      <w:lvlText w:val=""/>
      <w:lvlJc w:val="left"/>
      <w:pPr>
        <w:ind w:left="2880" w:hanging="360"/>
      </w:pPr>
      <w:rPr>
        <w:rFonts w:ascii="Symbol" w:hAnsi="Symbol" w:hint="default"/>
      </w:rPr>
    </w:lvl>
    <w:lvl w:ilvl="4" w:tplc="1EF85352">
      <w:start w:val="1"/>
      <w:numFmt w:val="bullet"/>
      <w:lvlText w:val="o"/>
      <w:lvlJc w:val="left"/>
      <w:pPr>
        <w:ind w:left="3600" w:hanging="360"/>
      </w:pPr>
      <w:rPr>
        <w:rFonts w:ascii="Courier New" w:hAnsi="Courier New" w:hint="default"/>
      </w:rPr>
    </w:lvl>
    <w:lvl w:ilvl="5" w:tplc="09BE2B20">
      <w:start w:val="1"/>
      <w:numFmt w:val="bullet"/>
      <w:lvlText w:val=""/>
      <w:lvlJc w:val="left"/>
      <w:pPr>
        <w:ind w:left="4320" w:hanging="360"/>
      </w:pPr>
      <w:rPr>
        <w:rFonts w:ascii="Wingdings" w:hAnsi="Wingdings" w:hint="default"/>
      </w:rPr>
    </w:lvl>
    <w:lvl w:ilvl="6" w:tplc="EC0AF132">
      <w:start w:val="1"/>
      <w:numFmt w:val="bullet"/>
      <w:lvlText w:val=""/>
      <w:lvlJc w:val="left"/>
      <w:pPr>
        <w:ind w:left="5040" w:hanging="360"/>
      </w:pPr>
      <w:rPr>
        <w:rFonts w:ascii="Symbol" w:hAnsi="Symbol" w:hint="default"/>
      </w:rPr>
    </w:lvl>
    <w:lvl w:ilvl="7" w:tplc="B64E46EC">
      <w:start w:val="1"/>
      <w:numFmt w:val="bullet"/>
      <w:lvlText w:val="o"/>
      <w:lvlJc w:val="left"/>
      <w:pPr>
        <w:ind w:left="5760" w:hanging="360"/>
      </w:pPr>
      <w:rPr>
        <w:rFonts w:ascii="Courier New" w:hAnsi="Courier New" w:hint="default"/>
      </w:rPr>
    </w:lvl>
    <w:lvl w:ilvl="8" w:tplc="4D24F020">
      <w:start w:val="1"/>
      <w:numFmt w:val="bullet"/>
      <w:lvlText w:val=""/>
      <w:lvlJc w:val="left"/>
      <w:pPr>
        <w:ind w:left="6480" w:hanging="360"/>
      </w:pPr>
      <w:rPr>
        <w:rFonts w:ascii="Wingdings" w:hAnsi="Wingdings" w:hint="default"/>
      </w:rPr>
    </w:lvl>
  </w:abstractNum>
  <w:abstractNum w:abstractNumId="31" w15:restartNumberingAfterBreak="0">
    <w:nsid w:val="7E70685A"/>
    <w:multiLevelType w:val="hybridMultilevel"/>
    <w:tmpl w:val="03088AD2"/>
    <w:lvl w:ilvl="0" w:tplc="02DE4414">
      <w:start w:val="1"/>
      <w:numFmt w:val="decimal"/>
      <w:lvlText w:val="%1."/>
      <w:lvlJc w:val="left"/>
      <w:pPr>
        <w:ind w:left="360" w:hanging="360"/>
      </w:pPr>
      <w:rPr>
        <w:rFonts w:asciiTheme="minorHAnsi" w:eastAsiaTheme="minorEastAsia" w:hAnsiTheme="minorHAnsi" w:cstheme="minorBidi"/>
      </w:rPr>
    </w:lvl>
    <w:lvl w:ilvl="1" w:tplc="986C1584">
      <w:start w:val="1"/>
      <w:numFmt w:val="lowerLetter"/>
      <w:lvlText w:val="%2."/>
      <w:lvlJc w:val="left"/>
      <w:pPr>
        <w:ind w:left="1080" w:hanging="360"/>
      </w:pPr>
    </w:lvl>
    <w:lvl w:ilvl="2" w:tplc="A5B4883A">
      <w:start w:val="1"/>
      <w:numFmt w:val="lowerRoman"/>
      <w:lvlText w:val="%3."/>
      <w:lvlJc w:val="right"/>
      <w:pPr>
        <w:ind w:left="1800" w:hanging="180"/>
      </w:pPr>
    </w:lvl>
    <w:lvl w:ilvl="3" w:tplc="BEF662E8">
      <w:start w:val="1"/>
      <w:numFmt w:val="decimal"/>
      <w:lvlText w:val="%4."/>
      <w:lvlJc w:val="left"/>
      <w:pPr>
        <w:ind w:left="2520" w:hanging="360"/>
      </w:pPr>
    </w:lvl>
    <w:lvl w:ilvl="4" w:tplc="B66E127E">
      <w:start w:val="1"/>
      <w:numFmt w:val="lowerLetter"/>
      <w:lvlText w:val="%5."/>
      <w:lvlJc w:val="left"/>
      <w:pPr>
        <w:ind w:left="3240" w:hanging="360"/>
      </w:pPr>
    </w:lvl>
    <w:lvl w:ilvl="5" w:tplc="D9F068F8">
      <w:start w:val="1"/>
      <w:numFmt w:val="lowerRoman"/>
      <w:lvlText w:val="%6."/>
      <w:lvlJc w:val="right"/>
      <w:pPr>
        <w:ind w:left="3960" w:hanging="180"/>
      </w:pPr>
    </w:lvl>
    <w:lvl w:ilvl="6" w:tplc="66600D36">
      <w:start w:val="1"/>
      <w:numFmt w:val="decimal"/>
      <w:lvlText w:val="%7."/>
      <w:lvlJc w:val="left"/>
      <w:pPr>
        <w:ind w:left="4680" w:hanging="360"/>
      </w:pPr>
    </w:lvl>
    <w:lvl w:ilvl="7" w:tplc="0FA46F7E">
      <w:start w:val="1"/>
      <w:numFmt w:val="lowerLetter"/>
      <w:lvlText w:val="%8."/>
      <w:lvlJc w:val="left"/>
      <w:pPr>
        <w:ind w:left="5400" w:hanging="360"/>
      </w:pPr>
    </w:lvl>
    <w:lvl w:ilvl="8" w:tplc="C1CC3E1E">
      <w:start w:val="1"/>
      <w:numFmt w:val="lowerRoman"/>
      <w:lvlText w:val="%9."/>
      <w:lvlJc w:val="right"/>
      <w:pPr>
        <w:ind w:left="6120" w:hanging="180"/>
      </w:pPr>
    </w:lvl>
  </w:abstractNum>
  <w:num w:numId="1">
    <w:abstractNumId w:val="24"/>
  </w:num>
  <w:num w:numId="2">
    <w:abstractNumId w:val="16"/>
  </w:num>
  <w:num w:numId="3">
    <w:abstractNumId w:val="21"/>
  </w:num>
  <w:num w:numId="4">
    <w:abstractNumId w:val="1"/>
  </w:num>
  <w:num w:numId="5">
    <w:abstractNumId w:val="14"/>
  </w:num>
  <w:num w:numId="6">
    <w:abstractNumId w:val="26"/>
  </w:num>
  <w:num w:numId="7">
    <w:abstractNumId w:val="6"/>
  </w:num>
  <w:num w:numId="8">
    <w:abstractNumId w:val="15"/>
  </w:num>
  <w:num w:numId="9">
    <w:abstractNumId w:val="18"/>
  </w:num>
  <w:num w:numId="10">
    <w:abstractNumId w:val="11"/>
  </w:num>
  <w:num w:numId="11">
    <w:abstractNumId w:val="20"/>
  </w:num>
  <w:num w:numId="12">
    <w:abstractNumId w:val="9"/>
  </w:num>
  <w:num w:numId="13">
    <w:abstractNumId w:val="13"/>
  </w:num>
  <w:num w:numId="14">
    <w:abstractNumId w:val="25"/>
  </w:num>
  <w:num w:numId="15">
    <w:abstractNumId w:val="8"/>
  </w:num>
  <w:num w:numId="16">
    <w:abstractNumId w:val="27"/>
  </w:num>
  <w:num w:numId="17">
    <w:abstractNumId w:val="0"/>
  </w:num>
  <w:num w:numId="18">
    <w:abstractNumId w:val="23"/>
  </w:num>
  <w:num w:numId="19">
    <w:abstractNumId w:val="29"/>
  </w:num>
  <w:num w:numId="20">
    <w:abstractNumId w:val="30"/>
  </w:num>
  <w:num w:numId="21">
    <w:abstractNumId w:val="22"/>
  </w:num>
  <w:num w:numId="22">
    <w:abstractNumId w:val="17"/>
  </w:num>
  <w:num w:numId="23">
    <w:abstractNumId w:val="2"/>
  </w:num>
  <w:num w:numId="24">
    <w:abstractNumId w:val="19"/>
  </w:num>
  <w:num w:numId="25">
    <w:abstractNumId w:val="5"/>
  </w:num>
  <w:num w:numId="26">
    <w:abstractNumId w:val="31"/>
  </w:num>
  <w:num w:numId="27">
    <w:abstractNumId w:val="12"/>
  </w:num>
  <w:num w:numId="28">
    <w:abstractNumId w:val="3"/>
  </w:num>
  <w:num w:numId="29">
    <w:abstractNumId w:val="4"/>
  </w:num>
  <w:num w:numId="30">
    <w:abstractNumId w:val="10"/>
  </w:num>
  <w:num w:numId="31">
    <w:abstractNumId w:val="7"/>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4B"/>
    <w:rsid w:val="00003141"/>
    <w:rsid w:val="00004E50"/>
    <w:rsid w:val="000066C5"/>
    <w:rsid w:val="0001146F"/>
    <w:rsid w:val="00012935"/>
    <w:rsid w:val="00013930"/>
    <w:rsid w:val="00014383"/>
    <w:rsid w:val="000149A7"/>
    <w:rsid w:val="00015250"/>
    <w:rsid w:val="000170E9"/>
    <w:rsid w:val="00022113"/>
    <w:rsid w:val="0002369D"/>
    <w:rsid w:val="00024B4A"/>
    <w:rsid w:val="00024EEE"/>
    <w:rsid w:val="0002532F"/>
    <w:rsid w:val="000344D9"/>
    <w:rsid w:val="0003590A"/>
    <w:rsid w:val="000406BC"/>
    <w:rsid w:val="000433FC"/>
    <w:rsid w:val="00051BC1"/>
    <w:rsid w:val="00051D5D"/>
    <w:rsid w:val="00052769"/>
    <w:rsid w:val="00055FBC"/>
    <w:rsid w:val="00057F4E"/>
    <w:rsid w:val="00060921"/>
    <w:rsid w:val="00060DA8"/>
    <w:rsid w:val="00074F41"/>
    <w:rsid w:val="00077ACF"/>
    <w:rsid w:val="00080870"/>
    <w:rsid w:val="0008263F"/>
    <w:rsid w:val="00084664"/>
    <w:rsid w:val="00093E7F"/>
    <w:rsid w:val="000973FD"/>
    <w:rsid w:val="000A0535"/>
    <w:rsid w:val="000A5DF4"/>
    <w:rsid w:val="000B5B84"/>
    <w:rsid w:val="000B6341"/>
    <w:rsid w:val="000B754B"/>
    <w:rsid w:val="000C09C5"/>
    <w:rsid w:val="000C14B1"/>
    <w:rsid w:val="000C1AA0"/>
    <w:rsid w:val="000C734A"/>
    <w:rsid w:val="000D2044"/>
    <w:rsid w:val="000D6E0A"/>
    <w:rsid w:val="000E09CE"/>
    <w:rsid w:val="000E1F0C"/>
    <w:rsid w:val="000E2CD8"/>
    <w:rsid w:val="000E380D"/>
    <w:rsid w:val="000F4AD6"/>
    <w:rsid w:val="000F5F0F"/>
    <w:rsid w:val="001025F9"/>
    <w:rsid w:val="00113E2D"/>
    <w:rsid w:val="0011592C"/>
    <w:rsid w:val="001205E3"/>
    <w:rsid w:val="00124F63"/>
    <w:rsid w:val="00132FAC"/>
    <w:rsid w:val="00134899"/>
    <w:rsid w:val="00135EDC"/>
    <w:rsid w:val="00146D93"/>
    <w:rsid w:val="00150AFC"/>
    <w:rsid w:val="00152FCE"/>
    <w:rsid w:val="00167C9B"/>
    <w:rsid w:val="00172660"/>
    <w:rsid w:val="00172E80"/>
    <w:rsid w:val="001769E2"/>
    <w:rsid w:val="00180E13"/>
    <w:rsid w:val="00182CB4"/>
    <w:rsid w:val="00183141"/>
    <w:rsid w:val="00183B25"/>
    <w:rsid w:val="00190904"/>
    <w:rsid w:val="001926EF"/>
    <w:rsid w:val="001A1ADC"/>
    <w:rsid w:val="001A2DD3"/>
    <w:rsid w:val="001A393A"/>
    <w:rsid w:val="001A627A"/>
    <w:rsid w:val="001B0DFF"/>
    <w:rsid w:val="001B332F"/>
    <w:rsid w:val="001B3FC0"/>
    <w:rsid w:val="001B4D96"/>
    <w:rsid w:val="001B53DF"/>
    <w:rsid w:val="001B6F0B"/>
    <w:rsid w:val="001C2AF6"/>
    <w:rsid w:val="001C426F"/>
    <w:rsid w:val="001E59D5"/>
    <w:rsid w:val="001F05FA"/>
    <w:rsid w:val="001F0E0C"/>
    <w:rsid w:val="001F7141"/>
    <w:rsid w:val="002109EB"/>
    <w:rsid w:val="00211230"/>
    <w:rsid w:val="00215A7F"/>
    <w:rsid w:val="00216E1C"/>
    <w:rsid w:val="00226AC2"/>
    <w:rsid w:val="00227C23"/>
    <w:rsid w:val="00233264"/>
    <w:rsid w:val="00233321"/>
    <w:rsid w:val="00234E7C"/>
    <w:rsid w:val="00237FD8"/>
    <w:rsid w:val="00240AED"/>
    <w:rsid w:val="00247215"/>
    <w:rsid w:val="00250701"/>
    <w:rsid w:val="00252241"/>
    <w:rsid w:val="0025461D"/>
    <w:rsid w:val="002571E1"/>
    <w:rsid w:val="00260835"/>
    <w:rsid w:val="00262D9A"/>
    <w:rsid w:val="0028072D"/>
    <w:rsid w:val="00287C7D"/>
    <w:rsid w:val="00290D31"/>
    <w:rsid w:val="00291070"/>
    <w:rsid w:val="002A0347"/>
    <w:rsid w:val="002A3119"/>
    <w:rsid w:val="002A65E8"/>
    <w:rsid w:val="002B3B12"/>
    <w:rsid w:val="002B4818"/>
    <w:rsid w:val="002C239F"/>
    <w:rsid w:val="002C4C6C"/>
    <w:rsid w:val="002D69CD"/>
    <w:rsid w:val="002E127B"/>
    <w:rsid w:val="002F1303"/>
    <w:rsid w:val="002F258F"/>
    <w:rsid w:val="002F653A"/>
    <w:rsid w:val="00304417"/>
    <w:rsid w:val="003044EF"/>
    <w:rsid w:val="003121EB"/>
    <w:rsid w:val="00312496"/>
    <w:rsid w:val="003125B4"/>
    <w:rsid w:val="00312A8D"/>
    <w:rsid w:val="00312FC5"/>
    <w:rsid w:val="00313A73"/>
    <w:rsid w:val="00315970"/>
    <w:rsid w:val="00317F46"/>
    <w:rsid w:val="00333C3E"/>
    <w:rsid w:val="00337684"/>
    <w:rsid w:val="003450DE"/>
    <w:rsid w:val="0034748C"/>
    <w:rsid w:val="00361AB0"/>
    <w:rsid w:val="00363F93"/>
    <w:rsid w:val="00364A5E"/>
    <w:rsid w:val="00365D3A"/>
    <w:rsid w:val="00370D15"/>
    <w:rsid w:val="00372589"/>
    <w:rsid w:val="00372A3B"/>
    <w:rsid w:val="003821EB"/>
    <w:rsid w:val="00385100"/>
    <w:rsid w:val="003877CF"/>
    <w:rsid w:val="0039038E"/>
    <w:rsid w:val="003928A2"/>
    <w:rsid w:val="0039309B"/>
    <w:rsid w:val="003970A1"/>
    <w:rsid w:val="003A27E5"/>
    <w:rsid w:val="003A5284"/>
    <w:rsid w:val="003B2C45"/>
    <w:rsid w:val="003C2653"/>
    <w:rsid w:val="003C4C0A"/>
    <w:rsid w:val="003C5359"/>
    <w:rsid w:val="003C7F2E"/>
    <w:rsid w:val="003D2857"/>
    <w:rsid w:val="003D3F59"/>
    <w:rsid w:val="003D5000"/>
    <w:rsid w:val="003E1232"/>
    <w:rsid w:val="003E55BA"/>
    <w:rsid w:val="003F17C3"/>
    <w:rsid w:val="003F3273"/>
    <w:rsid w:val="003F40A6"/>
    <w:rsid w:val="003F7F3A"/>
    <w:rsid w:val="00400AC6"/>
    <w:rsid w:val="004071AA"/>
    <w:rsid w:val="00412595"/>
    <w:rsid w:val="00413E4B"/>
    <w:rsid w:val="00413E73"/>
    <w:rsid w:val="00413F7F"/>
    <w:rsid w:val="00420A3A"/>
    <w:rsid w:val="004216FB"/>
    <w:rsid w:val="00427794"/>
    <w:rsid w:val="004379CD"/>
    <w:rsid w:val="00437D0B"/>
    <w:rsid w:val="0044377B"/>
    <w:rsid w:val="0045634A"/>
    <w:rsid w:val="004615F6"/>
    <w:rsid w:val="00464A0E"/>
    <w:rsid w:val="00485DBA"/>
    <w:rsid w:val="004928CF"/>
    <w:rsid w:val="004966CC"/>
    <w:rsid w:val="004B0A62"/>
    <w:rsid w:val="004B5534"/>
    <w:rsid w:val="004B7EED"/>
    <w:rsid w:val="004C2F56"/>
    <w:rsid w:val="004C37A4"/>
    <w:rsid w:val="004C6044"/>
    <w:rsid w:val="004D2DD6"/>
    <w:rsid w:val="004D4ED2"/>
    <w:rsid w:val="004D6173"/>
    <w:rsid w:val="004E5564"/>
    <w:rsid w:val="004E6023"/>
    <w:rsid w:val="004F3B0C"/>
    <w:rsid w:val="004F46F6"/>
    <w:rsid w:val="0050147C"/>
    <w:rsid w:val="00523513"/>
    <w:rsid w:val="00523D6A"/>
    <w:rsid w:val="00530726"/>
    <w:rsid w:val="00536B98"/>
    <w:rsid w:val="00536EBC"/>
    <w:rsid w:val="005400EE"/>
    <w:rsid w:val="00542D86"/>
    <w:rsid w:val="00552F61"/>
    <w:rsid w:val="005547CF"/>
    <w:rsid w:val="00554FE1"/>
    <w:rsid w:val="00557195"/>
    <w:rsid w:val="005574FE"/>
    <w:rsid w:val="00565244"/>
    <w:rsid w:val="00565C3E"/>
    <w:rsid w:val="00570084"/>
    <w:rsid w:val="00570114"/>
    <w:rsid w:val="005710C5"/>
    <w:rsid w:val="00576597"/>
    <w:rsid w:val="00582523"/>
    <w:rsid w:val="00584D90"/>
    <w:rsid w:val="00591DDE"/>
    <w:rsid w:val="005A5C69"/>
    <w:rsid w:val="005B1898"/>
    <w:rsid w:val="005B519D"/>
    <w:rsid w:val="005B7ACD"/>
    <w:rsid w:val="005C13F2"/>
    <w:rsid w:val="005C3724"/>
    <w:rsid w:val="005C3F08"/>
    <w:rsid w:val="005C44F0"/>
    <w:rsid w:val="005C4DFB"/>
    <w:rsid w:val="005C7999"/>
    <w:rsid w:val="005D0AB4"/>
    <w:rsid w:val="005D5E34"/>
    <w:rsid w:val="005E3517"/>
    <w:rsid w:val="005F02CC"/>
    <w:rsid w:val="005F0402"/>
    <w:rsid w:val="005F1E2E"/>
    <w:rsid w:val="005F353A"/>
    <w:rsid w:val="005F748A"/>
    <w:rsid w:val="00602A5F"/>
    <w:rsid w:val="00602D9D"/>
    <w:rsid w:val="00604F95"/>
    <w:rsid w:val="00606417"/>
    <w:rsid w:val="006075EE"/>
    <w:rsid w:val="006254B6"/>
    <w:rsid w:val="006321E2"/>
    <w:rsid w:val="00640E57"/>
    <w:rsid w:val="006419D1"/>
    <w:rsid w:val="00641A78"/>
    <w:rsid w:val="00644386"/>
    <w:rsid w:val="006462D6"/>
    <w:rsid w:val="00650D17"/>
    <w:rsid w:val="0065467D"/>
    <w:rsid w:val="006577EC"/>
    <w:rsid w:val="0066211D"/>
    <w:rsid w:val="006630E1"/>
    <w:rsid w:val="00663B7E"/>
    <w:rsid w:val="00666442"/>
    <w:rsid w:val="00680709"/>
    <w:rsid w:val="0068130B"/>
    <w:rsid w:val="00683B8E"/>
    <w:rsid w:val="00687A76"/>
    <w:rsid w:val="00690723"/>
    <w:rsid w:val="00697583"/>
    <w:rsid w:val="006A3BCA"/>
    <w:rsid w:val="006B2674"/>
    <w:rsid w:val="006B2703"/>
    <w:rsid w:val="006B335F"/>
    <w:rsid w:val="006B588D"/>
    <w:rsid w:val="006B5FEA"/>
    <w:rsid w:val="006C04D5"/>
    <w:rsid w:val="006C5A87"/>
    <w:rsid w:val="006C67C8"/>
    <w:rsid w:val="006C6A82"/>
    <w:rsid w:val="006D133C"/>
    <w:rsid w:val="006D58D0"/>
    <w:rsid w:val="006D6037"/>
    <w:rsid w:val="006E6569"/>
    <w:rsid w:val="006F17C9"/>
    <w:rsid w:val="006F2602"/>
    <w:rsid w:val="006F4F37"/>
    <w:rsid w:val="006F5CD5"/>
    <w:rsid w:val="00700F07"/>
    <w:rsid w:val="00701290"/>
    <w:rsid w:val="00701347"/>
    <w:rsid w:val="007054FC"/>
    <w:rsid w:val="0070754F"/>
    <w:rsid w:val="00715572"/>
    <w:rsid w:val="00715C5E"/>
    <w:rsid w:val="00722F98"/>
    <w:rsid w:val="007234AE"/>
    <w:rsid w:val="00727467"/>
    <w:rsid w:val="0073135B"/>
    <w:rsid w:val="00734094"/>
    <w:rsid w:val="00735B03"/>
    <w:rsid w:val="00741284"/>
    <w:rsid w:val="00742152"/>
    <w:rsid w:val="00745264"/>
    <w:rsid w:val="00750852"/>
    <w:rsid w:val="0075635D"/>
    <w:rsid w:val="0075737E"/>
    <w:rsid w:val="007620F8"/>
    <w:rsid w:val="007654ED"/>
    <w:rsid w:val="00766E34"/>
    <w:rsid w:val="00771E8E"/>
    <w:rsid w:val="00773F16"/>
    <w:rsid w:val="00787542"/>
    <w:rsid w:val="007909ED"/>
    <w:rsid w:val="00792B9C"/>
    <w:rsid w:val="00794343"/>
    <w:rsid w:val="00794D2A"/>
    <w:rsid w:val="007A2E3A"/>
    <w:rsid w:val="007A7067"/>
    <w:rsid w:val="007B1560"/>
    <w:rsid w:val="007B3B38"/>
    <w:rsid w:val="007B3C30"/>
    <w:rsid w:val="007B5F36"/>
    <w:rsid w:val="007C0054"/>
    <w:rsid w:val="007C058C"/>
    <w:rsid w:val="007C150D"/>
    <w:rsid w:val="007C207B"/>
    <w:rsid w:val="007C5035"/>
    <w:rsid w:val="007C53E7"/>
    <w:rsid w:val="007D0932"/>
    <w:rsid w:val="007D1274"/>
    <w:rsid w:val="007D6A8A"/>
    <w:rsid w:val="007D7997"/>
    <w:rsid w:val="007E03D7"/>
    <w:rsid w:val="007E1BC8"/>
    <w:rsid w:val="007E6B8D"/>
    <w:rsid w:val="007F247B"/>
    <w:rsid w:val="007F2B76"/>
    <w:rsid w:val="007F51A8"/>
    <w:rsid w:val="0080014F"/>
    <w:rsid w:val="00810851"/>
    <w:rsid w:val="0082110A"/>
    <w:rsid w:val="00821E1F"/>
    <w:rsid w:val="008248EB"/>
    <w:rsid w:val="00830590"/>
    <w:rsid w:val="008312E5"/>
    <w:rsid w:val="00831E44"/>
    <w:rsid w:val="008322BF"/>
    <w:rsid w:val="008324A1"/>
    <w:rsid w:val="00835BC1"/>
    <w:rsid w:val="00840E59"/>
    <w:rsid w:val="00840F72"/>
    <w:rsid w:val="0084161E"/>
    <w:rsid w:val="00850D8A"/>
    <w:rsid w:val="00856FDF"/>
    <w:rsid w:val="0086123F"/>
    <w:rsid w:val="00862ADC"/>
    <w:rsid w:val="00866210"/>
    <w:rsid w:val="00874881"/>
    <w:rsid w:val="00874DA5"/>
    <w:rsid w:val="00877F69"/>
    <w:rsid w:val="00881011"/>
    <w:rsid w:val="00881880"/>
    <w:rsid w:val="0088332F"/>
    <w:rsid w:val="0088549F"/>
    <w:rsid w:val="00887AC4"/>
    <w:rsid w:val="008924CA"/>
    <w:rsid w:val="008C58D4"/>
    <w:rsid w:val="008C7080"/>
    <w:rsid w:val="008E003A"/>
    <w:rsid w:val="008E1BC4"/>
    <w:rsid w:val="008E2DF0"/>
    <w:rsid w:val="008F32C1"/>
    <w:rsid w:val="008F3C9D"/>
    <w:rsid w:val="009126FF"/>
    <w:rsid w:val="00920F8E"/>
    <w:rsid w:val="009256EB"/>
    <w:rsid w:val="00926FB6"/>
    <w:rsid w:val="009355D6"/>
    <w:rsid w:val="00937F23"/>
    <w:rsid w:val="00946C7E"/>
    <w:rsid w:val="009500CD"/>
    <w:rsid w:val="009547A6"/>
    <w:rsid w:val="00954A66"/>
    <w:rsid w:val="0096211E"/>
    <w:rsid w:val="00962562"/>
    <w:rsid w:val="00986D06"/>
    <w:rsid w:val="00990A83"/>
    <w:rsid w:val="00992353"/>
    <w:rsid w:val="009954AA"/>
    <w:rsid w:val="009973CD"/>
    <w:rsid w:val="009A5F84"/>
    <w:rsid w:val="009B3E2F"/>
    <w:rsid w:val="009B64DE"/>
    <w:rsid w:val="009B7289"/>
    <w:rsid w:val="009D0470"/>
    <w:rsid w:val="009D192E"/>
    <w:rsid w:val="009D3BF7"/>
    <w:rsid w:val="009D486A"/>
    <w:rsid w:val="009E0FAC"/>
    <w:rsid w:val="009E4018"/>
    <w:rsid w:val="009E4BB7"/>
    <w:rsid w:val="009E6893"/>
    <w:rsid w:val="009E79E6"/>
    <w:rsid w:val="009F11B2"/>
    <w:rsid w:val="009F314B"/>
    <w:rsid w:val="009F4565"/>
    <w:rsid w:val="009F5260"/>
    <w:rsid w:val="009F685F"/>
    <w:rsid w:val="009F6D64"/>
    <w:rsid w:val="009F7B23"/>
    <w:rsid w:val="00A00D35"/>
    <w:rsid w:val="00A0465F"/>
    <w:rsid w:val="00A123CD"/>
    <w:rsid w:val="00A12502"/>
    <w:rsid w:val="00A14271"/>
    <w:rsid w:val="00A178AD"/>
    <w:rsid w:val="00A238A7"/>
    <w:rsid w:val="00A33740"/>
    <w:rsid w:val="00A3724F"/>
    <w:rsid w:val="00A429DC"/>
    <w:rsid w:val="00A50036"/>
    <w:rsid w:val="00A62524"/>
    <w:rsid w:val="00A675A4"/>
    <w:rsid w:val="00A719E4"/>
    <w:rsid w:val="00A71B77"/>
    <w:rsid w:val="00A71F31"/>
    <w:rsid w:val="00A769A1"/>
    <w:rsid w:val="00A80B1C"/>
    <w:rsid w:val="00A908C4"/>
    <w:rsid w:val="00A916E9"/>
    <w:rsid w:val="00AA1E92"/>
    <w:rsid w:val="00AA5109"/>
    <w:rsid w:val="00AA7608"/>
    <w:rsid w:val="00AC0B13"/>
    <w:rsid w:val="00AC120E"/>
    <w:rsid w:val="00AC4A03"/>
    <w:rsid w:val="00AD1938"/>
    <w:rsid w:val="00AD2BBA"/>
    <w:rsid w:val="00AD5139"/>
    <w:rsid w:val="00AD6CBC"/>
    <w:rsid w:val="00AE013C"/>
    <w:rsid w:val="00AE2920"/>
    <w:rsid w:val="00AF1720"/>
    <w:rsid w:val="00AF1FF8"/>
    <w:rsid w:val="00B0033A"/>
    <w:rsid w:val="00B02D10"/>
    <w:rsid w:val="00B05192"/>
    <w:rsid w:val="00B15FF3"/>
    <w:rsid w:val="00B171DE"/>
    <w:rsid w:val="00B257E9"/>
    <w:rsid w:val="00B27BC4"/>
    <w:rsid w:val="00B31648"/>
    <w:rsid w:val="00B4040B"/>
    <w:rsid w:val="00B40FA8"/>
    <w:rsid w:val="00B42B1B"/>
    <w:rsid w:val="00B43068"/>
    <w:rsid w:val="00B4358F"/>
    <w:rsid w:val="00B55994"/>
    <w:rsid w:val="00B55D95"/>
    <w:rsid w:val="00B61E5A"/>
    <w:rsid w:val="00B644C1"/>
    <w:rsid w:val="00B676BD"/>
    <w:rsid w:val="00B7070A"/>
    <w:rsid w:val="00B718CF"/>
    <w:rsid w:val="00B71A2F"/>
    <w:rsid w:val="00B729F6"/>
    <w:rsid w:val="00B741E0"/>
    <w:rsid w:val="00B80337"/>
    <w:rsid w:val="00B83DC6"/>
    <w:rsid w:val="00B83F75"/>
    <w:rsid w:val="00B87176"/>
    <w:rsid w:val="00B874AB"/>
    <w:rsid w:val="00B90908"/>
    <w:rsid w:val="00BA3121"/>
    <w:rsid w:val="00BA36AE"/>
    <w:rsid w:val="00BA38F5"/>
    <w:rsid w:val="00BB25DA"/>
    <w:rsid w:val="00BB672E"/>
    <w:rsid w:val="00BC3834"/>
    <w:rsid w:val="00BE1246"/>
    <w:rsid w:val="00BE4ECA"/>
    <w:rsid w:val="00BE5F2B"/>
    <w:rsid w:val="00BF2566"/>
    <w:rsid w:val="00BF2BF7"/>
    <w:rsid w:val="00BF6339"/>
    <w:rsid w:val="00C005B0"/>
    <w:rsid w:val="00C038E3"/>
    <w:rsid w:val="00C053BF"/>
    <w:rsid w:val="00C06972"/>
    <w:rsid w:val="00C16460"/>
    <w:rsid w:val="00C21E30"/>
    <w:rsid w:val="00C25271"/>
    <w:rsid w:val="00C264FC"/>
    <w:rsid w:val="00C31B39"/>
    <w:rsid w:val="00C41079"/>
    <w:rsid w:val="00C421DF"/>
    <w:rsid w:val="00C4705B"/>
    <w:rsid w:val="00C54782"/>
    <w:rsid w:val="00C55422"/>
    <w:rsid w:val="00C60CB9"/>
    <w:rsid w:val="00C639C1"/>
    <w:rsid w:val="00C6459A"/>
    <w:rsid w:val="00C66A34"/>
    <w:rsid w:val="00C74DD0"/>
    <w:rsid w:val="00C757D3"/>
    <w:rsid w:val="00C75CC8"/>
    <w:rsid w:val="00C775FF"/>
    <w:rsid w:val="00C929BC"/>
    <w:rsid w:val="00C941AC"/>
    <w:rsid w:val="00CA0EB5"/>
    <w:rsid w:val="00CA2064"/>
    <w:rsid w:val="00CA2513"/>
    <w:rsid w:val="00CA6F01"/>
    <w:rsid w:val="00CB0506"/>
    <w:rsid w:val="00CB5FDC"/>
    <w:rsid w:val="00CC5AFF"/>
    <w:rsid w:val="00CD0BCC"/>
    <w:rsid w:val="00CD7B74"/>
    <w:rsid w:val="00CE18E8"/>
    <w:rsid w:val="00CE318C"/>
    <w:rsid w:val="00CE4168"/>
    <w:rsid w:val="00CE41D9"/>
    <w:rsid w:val="00CE52D4"/>
    <w:rsid w:val="00CE6046"/>
    <w:rsid w:val="00CF59EE"/>
    <w:rsid w:val="00D015DB"/>
    <w:rsid w:val="00D122A2"/>
    <w:rsid w:val="00D15054"/>
    <w:rsid w:val="00D2126A"/>
    <w:rsid w:val="00D4002E"/>
    <w:rsid w:val="00D4451C"/>
    <w:rsid w:val="00D51917"/>
    <w:rsid w:val="00D520D6"/>
    <w:rsid w:val="00D5419F"/>
    <w:rsid w:val="00D55BAD"/>
    <w:rsid w:val="00D56F90"/>
    <w:rsid w:val="00D57AE7"/>
    <w:rsid w:val="00D6366B"/>
    <w:rsid w:val="00D679CE"/>
    <w:rsid w:val="00D67B51"/>
    <w:rsid w:val="00D72112"/>
    <w:rsid w:val="00D733E7"/>
    <w:rsid w:val="00D7345B"/>
    <w:rsid w:val="00D76F5D"/>
    <w:rsid w:val="00D77115"/>
    <w:rsid w:val="00D81BBB"/>
    <w:rsid w:val="00D85D51"/>
    <w:rsid w:val="00D91FDA"/>
    <w:rsid w:val="00D96F2A"/>
    <w:rsid w:val="00DA0477"/>
    <w:rsid w:val="00DA3CDD"/>
    <w:rsid w:val="00DA5E85"/>
    <w:rsid w:val="00DB54FB"/>
    <w:rsid w:val="00DB6104"/>
    <w:rsid w:val="00DC119E"/>
    <w:rsid w:val="00DC14FD"/>
    <w:rsid w:val="00DC50A3"/>
    <w:rsid w:val="00DC60BB"/>
    <w:rsid w:val="00DC69F8"/>
    <w:rsid w:val="00DC7CEC"/>
    <w:rsid w:val="00DD0883"/>
    <w:rsid w:val="00DD2580"/>
    <w:rsid w:val="00DD2BA0"/>
    <w:rsid w:val="00DD552B"/>
    <w:rsid w:val="00DE0CA1"/>
    <w:rsid w:val="00DE2DF8"/>
    <w:rsid w:val="00DE4DA3"/>
    <w:rsid w:val="00DF2AD9"/>
    <w:rsid w:val="00E02945"/>
    <w:rsid w:val="00E0356C"/>
    <w:rsid w:val="00E03FE4"/>
    <w:rsid w:val="00E054F2"/>
    <w:rsid w:val="00E05C10"/>
    <w:rsid w:val="00E12BAE"/>
    <w:rsid w:val="00E20CBF"/>
    <w:rsid w:val="00E22B23"/>
    <w:rsid w:val="00E25F26"/>
    <w:rsid w:val="00E27A17"/>
    <w:rsid w:val="00E307BB"/>
    <w:rsid w:val="00E32327"/>
    <w:rsid w:val="00E37C91"/>
    <w:rsid w:val="00E60D96"/>
    <w:rsid w:val="00E66E46"/>
    <w:rsid w:val="00E714D2"/>
    <w:rsid w:val="00E75C1E"/>
    <w:rsid w:val="00E7660B"/>
    <w:rsid w:val="00E85CEF"/>
    <w:rsid w:val="00E86C59"/>
    <w:rsid w:val="00E90082"/>
    <w:rsid w:val="00E90FF3"/>
    <w:rsid w:val="00E94414"/>
    <w:rsid w:val="00EA16BD"/>
    <w:rsid w:val="00EA37D1"/>
    <w:rsid w:val="00EA7844"/>
    <w:rsid w:val="00EB0787"/>
    <w:rsid w:val="00EC2E38"/>
    <w:rsid w:val="00EC4D80"/>
    <w:rsid w:val="00EC5787"/>
    <w:rsid w:val="00ED0277"/>
    <w:rsid w:val="00ED0C3E"/>
    <w:rsid w:val="00ED0D3C"/>
    <w:rsid w:val="00EE035E"/>
    <w:rsid w:val="00EE2135"/>
    <w:rsid w:val="00EE44EF"/>
    <w:rsid w:val="00EE6BA0"/>
    <w:rsid w:val="00EF04FA"/>
    <w:rsid w:val="00EF1540"/>
    <w:rsid w:val="00EF4903"/>
    <w:rsid w:val="00F03DFE"/>
    <w:rsid w:val="00F04295"/>
    <w:rsid w:val="00F07BE8"/>
    <w:rsid w:val="00F15F15"/>
    <w:rsid w:val="00F20E70"/>
    <w:rsid w:val="00F2146F"/>
    <w:rsid w:val="00F25184"/>
    <w:rsid w:val="00F259CA"/>
    <w:rsid w:val="00F34E6C"/>
    <w:rsid w:val="00F37E80"/>
    <w:rsid w:val="00F37F9E"/>
    <w:rsid w:val="00F438F6"/>
    <w:rsid w:val="00F45601"/>
    <w:rsid w:val="00F46103"/>
    <w:rsid w:val="00F5361C"/>
    <w:rsid w:val="00F57A24"/>
    <w:rsid w:val="00F633E7"/>
    <w:rsid w:val="00F7285C"/>
    <w:rsid w:val="00F72A6C"/>
    <w:rsid w:val="00F76F9B"/>
    <w:rsid w:val="00F82746"/>
    <w:rsid w:val="00F83CFF"/>
    <w:rsid w:val="00F8569E"/>
    <w:rsid w:val="00F8759E"/>
    <w:rsid w:val="00F91AEA"/>
    <w:rsid w:val="00FA11F4"/>
    <w:rsid w:val="00FA19F9"/>
    <w:rsid w:val="00FC1180"/>
    <w:rsid w:val="00FC5066"/>
    <w:rsid w:val="00FD1E67"/>
    <w:rsid w:val="00FD69C2"/>
    <w:rsid w:val="00FE0BBC"/>
    <w:rsid w:val="00FE39F1"/>
    <w:rsid w:val="00FE3F50"/>
    <w:rsid w:val="00FE4A88"/>
    <w:rsid w:val="00FE657E"/>
    <w:rsid w:val="02719347"/>
    <w:rsid w:val="037282F4"/>
    <w:rsid w:val="0374E0D4"/>
    <w:rsid w:val="065A2B1C"/>
    <w:rsid w:val="06F53299"/>
    <w:rsid w:val="07567212"/>
    <w:rsid w:val="07F3E207"/>
    <w:rsid w:val="0EE17BDD"/>
    <w:rsid w:val="0F82E0E0"/>
    <w:rsid w:val="104DF0DC"/>
    <w:rsid w:val="110E3520"/>
    <w:rsid w:val="12ACBC75"/>
    <w:rsid w:val="151BE884"/>
    <w:rsid w:val="166A3DF3"/>
    <w:rsid w:val="17717164"/>
    <w:rsid w:val="184E16CC"/>
    <w:rsid w:val="1953997A"/>
    <w:rsid w:val="19F29D7B"/>
    <w:rsid w:val="1BA7B601"/>
    <w:rsid w:val="1C027B4E"/>
    <w:rsid w:val="1C13097D"/>
    <w:rsid w:val="1E19FDAB"/>
    <w:rsid w:val="1E325BBF"/>
    <w:rsid w:val="1FF3D48F"/>
    <w:rsid w:val="22A04DEB"/>
    <w:rsid w:val="2455BCA6"/>
    <w:rsid w:val="2487D3D1"/>
    <w:rsid w:val="24B03334"/>
    <w:rsid w:val="24B867C0"/>
    <w:rsid w:val="26128506"/>
    <w:rsid w:val="26BBD815"/>
    <w:rsid w:val="26C192EC"/>
    <w:rsid w:val="2861FCF3"/>
    <w:rsid w:val="292107AF"/>
    <w:rsid w:val="29216D51"/>
    <w:rsid w:val="2A41BD8C"/>
    <w:rsid w:val="2A8F1140"/>
    <w:rsid w:val="2B040C1C"/>
    <w:rsid w:val="2E4451A4"/>
    <w:rsid w:val="30762B4E"/>
    <w:rsid w:val="30F5A228"/>
    <w:rsid w:val="31429C10"/>
    <w:rsid w:val="315E0532"/>
    <w:rsid w:val="3213AAF1"/>
    <w:rsid w:val="3299F054"/>
    <w:rsid w:val="32BD94F2"/>
    <w:rsid w:val="34ED9D9C"/>
    <w:rsid w:val="35EFA60E"/>
    <w:rsid w:val="366B229D"/>
    <w:rsid w:val="384EB00B"/>
    <w:rsid w:val="393324D2"/>
    <w:rsid w:val="3B5CB6E7"/>
    <w:rsid w:val="3B6BC7AA"/>
    <w:rsid w:val="3BC8C8BD"/>
    <w:rsid w:val="3C1AF855"/>
    <w:rsid w:val="3CC06782"/>
    <w:rsid w:val="3DFFE2F2"/>
    <w:rsid w:val="3E60C3CA"/>
    <w:rsid w:val="3E6390E9"/>
    <w:rsid w:val="3E7F36EE"/>
    <w:rsid w:val="3EB7FC47"/>
    <w:rsid w:val="3ECE90FB"/>
    <w:rsid w:val="3F87AB5D"/>
    <w:rsid w:val="3FA5DC9F"/>
    <w:rsid w:val="3FC9EA5D"/>
    <w:rsid w:val="42B5FDD3"/>
    <w:rsid w:val="4346DC1D"/>
    <w:rsid w:val="44A7D8BC"/>
    <w:rsid w:val="45777B44"/>
    <w:rsid w:val="47AB0948"/>
    <w:rsid w:val="4A7F9A06"/>
    <w:rsid w:val="4ADA3E1B"/>
    <w:rsid w:val="4C6E2588"/>
    <w:rsid w:val="4E05308C"/>
    <w:rsid w:val="4F0016BC"/>
    <w:rsid w:val="4F2BB27D"/>
    <w:rsid w:val="4F453F81"/>
    <w:rsid w:val="4FC14894"/>
    <w:rsid w:val="4FE0FFAE"/>
    <w:rsid w:val="50CD4555"/>
    <w:rsid w:val="50FE4FF9"/>
    <w:rsid w:val="518870A8"/>
    <w:rsid w:val="5345DB5B"/>
    <w:rsid w:val="567D23E6"/>
    <w:rsid w:val="57B2CD75"/>
    <w:rsid w:val="57FFBF7A"/>
    <w:rsid w:val="591C6DB5"/>
    <w:rsid w:val="5B9DA5A2"/>
    <w:rsid w:val="5C23F55A"/>
    <w:rsid w:val="5C434E72"/>
    <w:rsid w:val="5DDD760C"/>
    <w:rsid w:val="5F2D0503"/>
    <w:rsid w:val="601E3745"/>
    <w:rsid w:val="62E73202"/>
    <w:rsid w:val="63173B07"/>
    <w:rsid w:val="63377001"/>
    <w:rsid w:val="636B0455"/>
    <w:rsid w:val="63D8B45A"/>
    <w:rsid w:val="649FCCC0"/>
    <w:rsid w:val="65B3E4EA"/>
    <w:rsid w:val="686A8173"/>
    <w:rsid w:val="691AFDB4"/>
    <w:rsid w:val="69A500C2"/>
    <w:rsid w:val="6A5FB65B"/>
    <w:rsid w:val="6B4393AA"/>
    <w:rsid w:val="6D2FAC1C"/>
    <w:rsid w:val="6D459720"/>
    <w:rsid w:val="6E337BF1"/>
    <w:rsid w:val="6E7C962D"/>
    <w:rsid w:val="6EA1D8FA"/>
    <w:rsid w:val="6F5EFD2A"/>
    <w:rsid w:val="6FC716CB"/>
    <w:rsid w:val="703037C2"/>
    <w:rsid w:val="70D3632D"/>
    <w:rsid w:val="719C2757"/>
    <w:rsid w:val="72E6066B"/>
    <w:rsid w:val="73579E2C"/>
    <w:rsid w:val="752AE4EB"/>
    <w:rsid w:val="75B5EB19"/>
    <w:rsid w:val="7625FCF1"/>
    <w:rsid w:val="780E7EF6"/>
    <w:rsid w:val="781CAF45"/>
    <w:rsid w:val="7867AFB1"/>
    <w:rsid w:val="7894D56C"/>
    <w:rsid w:val="792AA051"/>
    <w:rsid w:val="7A05A089"/>
    <w:rsid w:val="7B7E471E"/>
    <w:rsid w:val="7BA0F618"/>
    <w:rsid w:val="7D67AF17"/>
    <w:rsid w:val="7D817984"/>
    <w:rsid w:val="7DB0F091"/>
    <w:rsid w:val="7DD6BFE2"/>
    <w:rsid w:val="7FE5D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0449"/>
  <w15:chartTrackingRefBased/>
  <w15:docId w15:val="{20857D45-7AF9-48C5-A717-1BF6EC54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A1"/>
    <w:pPr>
      <w:widowControl w:val="0"/>
      <w:jc w:val="both"/>
    </w:pPr>
  </w:style>
  <w:style w:type="paragraph" w:styleId="Heading1">
    <w:name w:val="heading 1"/>
    <w:basedOn w:val="Normal"/>
    <w:next w:val="Normal"/>
    <w:link w:val="Heading1Char"/>
    <w:uiPriority w:val="9"/>
    <w:qFormat/>
    <w:rsid w:val="00EE6BA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559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5599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BA0"/>
    <w:rPr>
      <w:b/>
      <w:bCs/>
      <w:kern w:val="44"/>
      <w:sz w:val="44"/>
      <w:szCs w:val="44"/>
    </w:rPr>
  </w:style>
  <w:style w:type="paragraph" w:styleId="Title">
    <w:name w:val="Title"/>
    <w:basedOn w:val="Normal"/>
    <w:next w:val="Normal"/>
    <w:link w:val="TitleChar"/>
    <w:uiPriority w:val="10"/>
    <w:qFormat/>
    <w:rsid w:val="00EE6BA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E6BA0"/>
    <w:rPr>
      <w:rFonts w:asciiTheme="majorHAnsi" w:eastAsiaTheme="majorEastAsia" w:hAnsiTheme="majorHAnsi" w:cstheme="majorBidi"/>
      <w:b/>
      <w:bCs/>
      <w:sz w:val="32"/>
      <w:szCs w:val="32"/>
    </w:rPr>
  </w:style>
  <w:style w:type="character" w:styleId="BookTitle">
    <w:name w:val="Book Title"/>
    <w:basedOn w:val="DefaultParagraphFont"/>
    <w:uiPriority w:val="33"/>
    <w:qFormat/>
    <w:rsid w:val="00EE6BA0"/>
    <w:rPr>
      <w:b/>
      <w:bCs/>
      <w:i/>
      <w:iCs/>
      <w:spacing w:val="5"/>
    </w:rPr>
  </w:style>
  <w:style w:type="paragraph" w:styleId="TOCHeading">
    <w:name w:val="TOC Heading"/>
    <w:basedOn w:val="Heading1"/>
    <w:next w:val="Normal"/>
    <w:uiPriority w:val="39"/>
    <w:unhideWhenUsed/>
    <w:qFormat/>
    <w:rsid w:val="00B559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Heading2Char">
    <w:name w:val="Heading 2 Char"/>
    <w:basedOn w:val="DefaultParagraphFont"/>
    <w:link w:val="Heading2"/>
    <w:uiPriority w:val="9"/>
    <w:rsid w:val="00B5599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55994"/>
    <w:rPr>
      <w:b/>
      <w:bCs/>
      <w:sz w:val="32"/>
      <w:szCs w:val="32"/>
    </w:rPr>
  </w:style>
  <w:style w:type="paragraph" w:styleId="ListParagraph">
    <w:name w:val="List Paragraph"/>
    <w:basedOn w:val="Normal"/>
    <w:uiPriority w:val="34"/>
    <w:qFormat/>
    <w:rsid w:val="009D3BF7"/>
    <w:pPr>
      <w:ind w:firstLineChars="200" w:firstLine="420"/>
    </w:pPr>
  </w:style>
  <w:style w:type="table" w:styleId="TableGrid">
    <w:name w:val="Table Grid"/>
    <w:basedOn w:val="TableNormal"/>
    <w:uiPriority w:val="39"/>
    <w:rsid w:val="00EA3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CustomH3">
    <w:name w:val="Custom H3"/>
    <w:basedOn w:val="Normal"/>
    <w:link w:val="CustomH3Char"/>
    <w:unhideWhenUsed/>
    <w:qFormat/>
    <w:rsid w:val="3FA5DC9F"/>
    <w:pPr>
      <w:spacing w:before="260" w:after="260" w:line="416" w:lineRule="auto"/>
      <w:outlineLvl w:val="2"/>
    </w:pPr>
    <w:rPr>
      <w:b/>
      <w:bCs/>
      <w:sz w:val="24"/>
      <w:szCs w:val="24"/>
    </w:rPr>
  </w:style>
  <w:style w:type="character" w:customStyle="1" w:styleId="CustomH3Char">
    <w:name w:val="Custom H3 Char"/>
    <w:basedOn w:val="DefaultParagraphFont"/>
    <w:link w:val="CustomH3"/>
    <w:unhideWhenUsed/>
    <w:rsid w:val="3FA5DC9F"/>
    <w:rPr>
      <w:b/>
      <w:bCs/>
      <w:sz w:val="24"/>
      <w:szCs w:val="24"/>
    </w:rPr>
  </w:style>
  <w:style w:type="paragraph" w:customStyle="1" w:styleId="CustomH4">
    <w:name w:val="Custom H4"/>
    <w:basedOn w:val="Normal"/>
    <w:link w:val="CustomH4Char"/>
    <w:unhideWhenUsed/>
    <w:qFormat/>
    <w:rsid w:val="2455BCA6"/>
    <w:pPr>
      <w:spacing w:before="40"/>
      <w:outlineLvl w:val="3"/>
    </w:pPr>
    <w:rPr>
      <w:rFonts w:asciiTheme="majorHAnsi" w:eastAsiaTheme="majorEastAsia" w:hAnsiTheme="majorHAnsi" w:cstheme="majorBidi"/>
      <w:b/>
      <w:bCs/>
    </w:rPr>
  </w:style>
  <w:style w:type="character" w:customStyle="1" w:styleId="CustomH4Char">
    <w:name w:val="Custom H4 Char"/>
    <w:basedOn w:val="DefaultParagraphFont"/>
    <w:link w:val="CustomH4"/>
    <w:unhideWhenUsed/>
    <w:rsid w:val="2455BCA6"/>
    <w:rPr>
      <w:rFonts w:asciiTheme="majorHAnsi" w:eastAsiaTheme="majorEastAsia" w:hAnsiTheme="majorHAnsi" w:cstheme="majorBidi"/>
      <w:b/>
      <w:bCs/>
      <w:i w:val="0"/>
      <w:iCs w:val="0"/>
      <w:color w:val="auto"/>
    </w:rPr>
  </w:style>
  <w:style w:type="paragraph" w:styleId="TOC4">
    <w:name w:val="toc 4"/>
    <w:basedOn w:val="Normal"/>
    <w:next w:val="Normal"/>
    <w:autoRedefine/>
    <w:uiPriority w:val="39"/>
    <w:unhideWhenUsed/>
    <w:rsid w:val="00D7345B"/>
    <w:pPr>
      <w:spacing w:after="100"/>
      <w:ind w:left="630"/>
    </w:pPr>
  </w:style>
  <w:style w:type="character" w:styleId="UnresolvedMention">
    <w:name w:val="Unresolved Mention"/>
    <w:basedOn w:val="DefaultParagraphFont"/>
    <w:uiPriority w:val="99"/>
    <w:semiHidden/>
    <w:unhideWhenUsed/>
    <w:rsid w:val="008F32C1"/>
    <w:rPr>
      <w:color w:val="605E5C"/>
      <w:shd w:val="clear" w:color="auto" w:fill="E1DFDD"/>
    </w:rPr>
  </w:style>
  <w:style w:type="character" w:styleId="FollowedHyperlink">
    <w:name w:val="FollowedHyperlink"/>
    <w:basedOn w:val="DefaultParagraphFont"/>
    <w:uiPriority w:val="99"/>
    <w:semiHidden/>
    <w:unhideWhenUsed/>
    <w:rsid w:val="003F17C3"/>
    <w:rPr>
      <w:color w:val="954F72" w:themeColor="followedHyperlink"/>
      <w:u w:val="single"/>
    </w:rPr>
  </w:style>
  <w:style w:type="paragraph" w:styleId="Subtitle">
    <w:name w:val="Subtitle"/>
    <w:basedOn w:val="Normal"/>
    <w:next w:val="Normal"/>
    <w:link w:val="SubtitleChar"/>
    <w:uiPriority w:val="11"/>
    <w:qFormat/>
    <w:rsid w:val="00565C3E"/>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565C3E"/>
    <w:rPr>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645547217">
          <w:marLeft w:val="0"/>
          <w:marRight w:val="0"/>
          <w:marTop w:val="0"/>
          <w:marBottom w:val="0"/>
          <w:divBdr>
            <w:top w:val="none" w:sz="0" w:space="0" w:color="auto"/>
            <w:left w:val="none" w:sz="0" w:space="0" w:color="auto"/>
            <w:bottom w:val="none" w:sz="0" w:space="0" w:color="auto"/>
            <w:right w:val="none" w:sz="0" w:space="0" w:color="auto"/>
          </w:divBdr>
          <w:divsChild>
            <w:div w:id="416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004">
      <w:bodyDiv w:val="1"/>
      <w:marLeft w:val="0"/>
      <w:marRight w:val="0"/>
      <w:marTop w:val="0"/>
      <w:marBottom w:val="0"/>
      <w:divBdr>
        <w:top w:val="none" w:sz="0" w:space="0" w:color="auto"/>
        <w:left w:val="none" w:sz="0" w:space="0" w:color="auto"/>
        <w:bottom w:val="none" w:sz="0" w:space="0" w:color="auto"/>
        <w:right w:val="none" w:sz="0" w:space="0" w:color="auto"/>
      </w:divBdr>
      <w:divsChild>
        <w:div w:id="1181699850">
          <w:marLeft w:val="0"/>
          <w:marRight w:val="0"/>
          <w:marTop w:val="0"/>
          <w:marBottom w:val="0"/>
          <w:divBdr>
            <w:top w:val="none" w:sz="0" w:space="0" w:color="auto"/>
            <w:left w:val="none" w:sz="0" w:space="0" w:color="auto"/>
            <w:bottom w:val="none" w:sz="0" w:space="0" w:color="auto"/>
            <w:right w:val="none" w:sz="0" w:space="0" w:color="auto"/>
          </w:divBdr>
          <w:divsChild>
            <w:div w:id="5400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3405">
      <w:bodyDiv w:val="1"/>
      <w:marLeft w:val="0"/>
      <w:marRight w:val="0"/>
      <w:marTop w:val="0"/>
      <w:marBottom w:val="0"/>
      <w:divBdr>
        <w:top w:val="none" w:sz="0" w:space="0" w:color="auto"/>
        <w:left w:val="none" w:sz="0" w:space="0" w:color="auto"/>
        <w:bottom w:val="none" w:sz="0" w:space="0" w:color="auto"/>
        <w:right w:val="none" w:sz="0" w:space="0" w:color="auto"/>
      </w:divBdr>
      <w:divsChild>
        <w:div w:id="328601854">
          <w:marLeft w:val="0"/>
          <w:marRight w:val="0"/>
          <w:marTop w:val="0"/>
          <w:marBottom w:val="0"/>
          <w:divBdr>
            <w:top w:val="none" w:sz="0" w:space="0" w:color="auto"/>
            <w:left w:val="none" w:sz="0" w:space="0" w:color="auto"/>
            <w:bottom w:val="none" w:sz="0" w:space="0" w:color="auto"/>
            <w:right w:val="none" w:sz="0" w:space="0" w:color="auto"/>
          </w:divBdr>
          <w:divsChild>
            <w:div w:id="9556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otly.com/javascript/"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zachy-ho/cloud-assignment-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0337f0fe790c4a9b"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youtube.com/watch?v=qcu82MMD_WQ" TargetMode="External"/><Relationship Id="rId10" Type="http://schemas.openxmlformats.org/officeDocument/2006/relationships/endnotes" Target="endnotes.xml"/><Relationship Id="rId19" Type="http://schemas.openxmlformats.org/officeDocument/2006/relationships/hyperlink" Target="https://github.com/pouchdb/add-cors-to-couchd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youtu.be/t1M5dPROdq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751311BACB346A468825B8EA162C6" ma:contentTypeVersion="7" ma:contentTypeDescription="Create a new document." ma:contentTypeScope="" ma:versionID="4d1138b6221b3529fad497dce9a65b4f">
  <xsd:schema xmlns:xsd="http://www.w3.org/2001/XMLSchema" xmlns:xs="http://www.w3.org/2001/XMLSchema" xmlns:p="http://schemas.microsoft.com/office/2006/metadata/properties" xmlns:ns3="41830ed8-4f4c-441c-be4a-6f4722cea469" xmlns:ns4="0395eb0e-eff3-473a-8453-2be5ddfa44e2" targetNamespace="http://schemas.microsoft.com/office/2006/metadata/properties" ma:root="true" ma:fieldsID="35c4e4412456f7e0b3a3ece4366da814" ns3:_="" ns4:_="">
    <xsd:import namespace="41830ed8-4f4c-441c-be4a-6f4722cea469"/>
    <xsd:import namespace="0395eb0e-eff3-473a-8453-2be5ddfa44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30ed8-4f4c-441c-be4a-6f4722cea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95eb0e-eff3-473a-8453-2be5ddfa44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97576E-A21B-4F46-A098-E0AA5CCB3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30ed8-4f4c-441c-be4a-6f4722cea469"/>
    <ds:schemaRef ds:uri="0395eb0e-eff3-473a-8453-2be5ddfa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837293-951B-46F3-A6DA-2F83AFD36A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CBD60-1A3E-4003-9FB2-4E64232034C5}">
  <ds:schemaRefs>
    <ds:schemaRef ds:uri="http://schemas.openxmlformats.org/officeDocument/2006/bibliography"/>
  </ds:schemaRefs>
</ds:datastoreItem>
</file>

<file path=customXml/itemProps4.xml><?xml version="1.0" encoding="utf-8"?>
<ds:datastoreItem xmlns:ds="http://schemas.openxmlformats.org/officeDocument/2006/customXml" ds:itemID="{EEBF1848-FF51-4EF1-AEF0-CD1EDFB081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6500</Words>
  <Characters>37053</Characters>
  <Application>Microsoft Office Word</Application>
  <DocSecurity>0</DocSecurity>
  <Lines>308</Lines>
  <Paragraphs>86</Paragraphs>
  <ScaleCrop>false</ScaleCrop>
  <Company/>
  <LinksUpToDate>false</LinksUpToDate>
  <CharactersWithSpaces>43467</CharactersWithSpaces>
  <SharedDoc>false</SharedDoc>
  <HLinks>
    <vt:vector size="372" baseType="variant">
      <vt:variant>
        <vt:i4>7995467</vt:i4>
      </vt:variant>
      <vt:variant>
        <vt:i4>354</vt:i4>
      </vt:variant>
      <vt:variant>
        <vt:i4>0</vt:i4>
      </vt:variant>
      <vt:variant>
        <vt:i4>5</vt:i4>
      </vt:variant>
      <vt:variant>
        <vt:lpwstr>https://www.youtube.com/watch?v=qcu82MMD_WQ</vt:lpwstr>
      </vt:variant>
      <vt:variant>
        <vt:lpwstr/>
      </vt:variant>
      <vt:variant>
        <vt:i4>4653086</vt:i4>
      </vt:variant>
      <vt:variant>
        <vt:i4>351</vt:i4>
      </vt:variant>
      <vt:variant>
        <vt:i4>0</vt:i4>
      </vt:variant>
      <vt:variant>
        <vt:i4>5</vt:i4>
      </vt:variant>
      <vt:variant>
        <vt:lpwstr>https://youtu.be/t1M5dPROdqM</vt:lpwstr>
      </vt:variant>
      <vt:variant>
        <vt:lpwstr/>
      </vt:variant>
      <vt:variant>
        <vt:i4>3670064</vt:i4>
      </vt:variant>
      <vt:variant>
        <vt:i4>348</vt:i4>
      </vt:variant>
      <vt:variant>
        <vt:i4>0</vt:i4>
      </vt:variant>
      <vt:variant>
        <vt:i4>5</vt:i4>
      </vt:variant>
      <vt:variant>
        <vt:lpwstr>https://github.com/zachy-ho/cloud-assignment-2</vt:lpwstr>
      </vt:variant>
      <vt:variant>
        <vt:lpwstr/>
      </vt:variant>
      <vt:variant>
        <vt:i4>3735659</vt:i4>
      </vt:variant>
      <vt:variant>
        <vt:i4>345</vt:i4>
      </vt:variant>
      <vt:variant>
        <vt:i4>0</vt:i4>
      </vt:variant>
      <vt:variant>
        <vt:i4>5</vt:i4>
      </vt:variant>
      <vt:variant>
        <vt:lpwstr>https://github.com/pouchdb/add-cors-to-couchdb</vt:lpwstr>
      </vt:variant>
      <vt:variant>
        <vt:lpwstr/>
      </vt:variant>
      <vt:variant>
        <vt:i4>3932195</vt:i4>
      </vt:variant>
      <vt:variant>
        <vt:i4>342</vt:i4>
      </vt:variant>
      <vt:variant>
        <vt:i4>0</vt:i4>
      </vt:variant>
      <vt:variant>
        <vt:i4>5</vt:i4>
      </vt:variant>
      <vt:variant>
        <vt:lpwstr>https://plotly.com/javascript/</vt:lpwstr>
      </vt:variant>
      <vt:variant>
        <vt:lpwstr/>
      </vt:variant>
      <vt:variant>
        <vt:i4>720903</vt:i4>
      </vt:variant>
      <vt:variant>
        <vt:i4>339</vt:i4>
      </vt:variant>
      <vt:variant>
        <vt:i4>0</vt:i4>
      </vt:variant>
      <vt:variant>
        <vt:i4>5</vt:i4>
      </vt:variant>
      <vt:variant>
        <vt:lpwstr/>
      </vt:variant>
      <vt:variant>
        <vt:lpwstr>_Twitter_Data</vt:lpwstr>
      </vt:variant>
      <vt:variant>
        <vt:i4>1310781</vt:i4>
      </vt:variant>
      <vt:variant>
        <vt:i4>332</vt:i4>
      </vt:variant>
      <vt:variant>
        <vt:i4>0</vt:i4>
      </vt:variant>
      <vt:variant>
        <vt:i4>5</vt:i4>
      </vt:variant>
      <vt:variant>
        <vt:lpwstr/>
      </vt:variant>
      <vt:variant>
        <vt:lpwstr>_Toc72877553</vt:lpwstr>
      </vt:variant>
      <vt:variant>
        <vt:i4>1376317</vt:i4>
      </vt:variant>
      <vt:variant>
        <vt:i4>326</vt:i4>
      </vt:variant>
      <vt:variant>
        <vt:i4>0</vt:i4>
      </vt:variant>
      <vt:variant>
        <vt:i4>5</vt:i4>
      </vt:variant>
      <vt:variant>
        <vt:lpwstr/>
      </vt:variant>
      <vt:variant>
        <vt:lpwstr>_Toc72877552</vt:lpwstr>
      </vt:variant>
      <vt:variant>
        <vt:i4>1441853</vt:i4>
      </vt:variant>
      <vt:variant>
        <vt:i4>320</vt:i4>
      </vt:variant>
      <vt:variant>
        <vt:i4>0</vt:i4>
      </vt:variant>
      <vt:variant>
        <vt:i4>5</vt:i4>
      </vt:variant>
      <vt:variant>
        <vt:lpwstr/>
      </vt:variant>
      <vt:variant>
        <vt:lpwstr>_Toc72877551</vt:lpwstr>
      </vt:variant>
      <vt:variant>
        <vt:i4>1507389</vt:i4>
      </vt:variant>
      <vt:variant>
        <vt:i4>314</vt:i4>
      </vt:variant>
      <vt:variant>
        <vt:i4>0</vt:i4>
      </vt:variant>
      <vt:variant>
        <vt:i4>5</vt:i4>
      </vt:variant>
      <vt:variant>
        <vt:lpwstr/>
      </vt:variant>
      <vt:variant>
        <vt:lpwstr>_Toc72877550</vt:lpwstr>
      </vt:variant>
      <vt:variant>
        <vt:i4>1966140</vt:i4>
      </vt:variant>
      <vt:variant>
        <vt:i4>308</vt:i4>
      </vt:variant>
      <vt:variant>
        <vt:i4>0</vt:i4>
      </vt:variant>
      <vt:variant>
        <vt:i4>5</vt:i4>
      </vt:variant>
      <vt:variant>
        <vt:lpwstr/>
      </vt:variant>
      <vt:variant>
        <vt:lpwstr>_Toc72877549</vt:lpwstr>
      </vt:variant>
      <vt:variant>
        <vt:i4>2031676</vt:i4>
      </vt:variant>
      <vt:variant>
        <vt:i4>302</vt:i4>
      </vt:variant>
      <vt:variant>
        <vt:i4>0</vt:i4>
      </vt:variant>
      <vt:variant>
        <vt:i4>5</vt:i4>
      </vt:variant>
      <vt:variant>
        <vt:lpwstr/>
      </vt:variant>
      <vt:variant>
        <vt:lpwstr>_Toc72877548</vt:lpwstr>
      </vt:variant>
      <vt:variant>
        <vt:i4>1048636</vt:i4>
      </vt:variant>
      <vt:variant>
        <vt:i4>296</vt:i4>
      </vt:variant>
      <vt:variant>
        <vt:i4>0</vt:i4>
      </vt:variant>
      <vt:variant>
        <vt:i4>5</vt:i4>
      </vt:variant>
      <vt:variant>
        <vt:lpwstr/>
      </vt:variant>
      <vt:variant>
        <vt:lpwstr>_Toc72877547</vt:lpwstr>
      </vt:variant>
      <vt:variant>
        <vt:i4>1114172</vt:i4>
      </vt:variant>
      <vt:variant>
        <vt:i4>290</vt:i4>
      </vt:variant>
      <vt:variant>
        <vt:i4>0</vt:i4>
      </vt:variant>
      <vt:variant>
        <vt:i4>5</vt:i4>
      </vt:variant>
      <vt:variant>
        <vt:lpwstr/>
      </vt:variant>
      <vt:variant>
        <vt:lpwstr>_Toc72877546</vt:lpwstr>
      </vt:variant>
      <vt:variant>
        <vt:i4>1179708</vt:i4>
      </vt:variant>
      <vt:variant>
        <vt:i4>284</vt:i4>
      </vt:variant>
      <vt:variant>
        <vt:i4>0</vt:i4>
      </vt:variant>
      <vt:variant>
        <vt:i4>5</vt:i4>
      </vt:variant>
      <vt:variant>
        <vt:lpwstr/>
      </vt:variant>
      <vt:variant>
        <vt:lpwstr>_Toc72877545</vt:lpwstr>
      </vt:variant>
      <vt:variant>
        <vt:i4>1245244</vt:i4>
      </vt:variant>
      <vt:variant>
        <vt:i4>278</vt:i4>
      </vt:variant>
      <vt:variant>
        <vt:i4>0</vt:i4>
      </vt:variant>
      <vt:variant>
        <vt:i4>5</vt:i4>
      </vt:variant>
      <vt:variant>
        <vt:lpwstr/>
      </vt:variant>
      <vt:variant>
        <vt:lpwstr>_Toc72877544</vt:lpwstr>
      </vt:variant>
      <vt:variant>
        <vt:i4>1310780</vt:i4>
      </vt:variant>
      <vt:variant>
        <vt:i4>272</vt:i4>
      </vt:variant>
      <vt:variant>
        <vt:i4>0</vt:i4>
      </vt:variant>
      <vt:variant>
        <vt:i4>5</vt:i4>
      </vt:variant>
      <vt:variant>
        <vt:lpwstr/>
      </vt:variant>
      <vt:variant>
        <vt:lpwstr>_Toc72877543</vt:lpwstr>
      </vt:variant>
      <vt:variant>
        <vt:i4>1376316</vt:i4>
      </vt:variant>
      <vt:variant>
        <vt:i4>266</vt:i4>
      </vt:variant>
      <vt:variant>
        <vt:i4>0</vt:i4>
      </vt:variant>
      <vt:variant>
        <vt:i4>5</vt:i4>
      </vt:variant>
      <vt:variant>
        <vt:lpwstr/>
      </vt:variant>
      <vt:variant>
        <vt:lpwstr>_Toc72877542</vt:lpwstr>
      </vt:variant>
      <vt:variant>
        <vt:i4>1441852</vt:i4>
      </vt:variant>
      <vt:variant>
        <vt:i4>260</vt:i4>
      </vt:variant>
      <vt:variant>
        <vt:i4>0</vt:i4>
      </vt:variant>
      <vt:variant>
        <vt:i4>5</vt:i4>
      </vt:variant>
      <vt:variant>
        <vt:lpwstr/>
      </vt:variant>
      <vt:variant>
        <vt:lpwstr>_Toc72877541</vt:lpwstr>
      </vt:variant>
      <vt:variant>
        <vt:i4>1507388</vt:i4>
      </vt:variant>
      <vt:variant>
        <vt:i4>254</vt:i4>
      </vt:variant>
      <vt:variant>
        <vt:i4>0</vt:i4>
      </vt:variant>
      <vt:variant>
        <vt:i4>5</vt:i4>
      </vt:variant>
      <vt:variant>
        <vt:lpwstr/>
      </vt:variant>
      <vt:variant>
        <vt:lpwstr>_Toc72877540</vt:lpwstr>
      </vt:variant>
      <vt:variant>
        <vt:i4>1966139</vt:i4>
      </vt:variant>
      <vt:variant>
        <vt:i4>248</vt:i4>
      </vt:variant>
      <vt:variant>
        <vt:i4>0</vt:i4>
      </vt:variant>
      <vt:variant>
        <vt:i4>5</vt:i4>
      </vt:variant>
      <vt:variant>
        <vt:lpwstr/>
      </vt:variant>
      <vt:variant>
        <vt:lpwstr>_Toc72877539</vt:lpwstr>
      </vt:variant>
      <vt:variant>
        <vt:i4>2031675</vt:i4>
      </vt:variant>
      <vt:variant>
        <vt:i4>242</vt:i4>
      </vt:variant>
      <vt:variant>
        <vt:i4>0</vt:i4>
      </vt:variant>
      <vt:variant>
        <vt:i4>5</vt:i4>
      </vt:variant>
      <vt:variant>
        <vt:lpwstr/>
      </vt:variant>
      <vt:variant>
        <vt:lpwstr>_Toc72877538</vt:lpwstr>
      </vt:variant>
      <vt:variant>
        <vt:i4>1048635</vt:i4>
      </vt:variant>
      <vt:variant>
        <vt:i4>236</vt:i4>
      </vt:variant>
      <vt:variant>
        <vt:i4>0</vt:i4>
      </vt:variant>
      <vt:variant>
        <vt:i4>5</vt:i4>
      </vt:variant>
      <vt:variant>
        <vt:lpwstr/>
      </vt:variant>
      <vt:variant>
        <vt:lpwstr>_Toc72877537</vt:lpwstr>
      </vt:variant>
      <vt:variant>
        <vt:i4>1114171</vt:i4>
      </vt:variant>
      <vt:variant>
        <vt:i4>230</vt:i4>
      </vt:variant>
      <vt:variant>
        <vt:i4>0</vt:i4>
      </vt:variant>
      <vt:variant>
        <vt:i4>5</vt:i4>
      </vt:variant>
      <vt:variant>
        <vt:lpwstr/>
      </vt:variant>
      <vt:variant>
        <vt:lpwstr>_Toc72877536</vt:lpwstr>
      </vt:variant>
      <vt:variant>
        <vt:i4>1179707</vt:i4>
      </vt:variant>
      <vt:variant>
        <vt:i4>224</vt:i4>
      </vt:variant>
      <vt:variant>
        <vt:i4>0</vt:i4>
      </vt:variant>
      <vt:variant>
        <vt:i4>5</vt:i4>
      </vt:variant>
      <vt:variant>
        <vt:lpwstr/>
      </vt:variant>
      <vt:variant>
        <vt:lpwstr>_Toc72877535</vt:lpwstr>
      </vt:variant>
      <vt:variant>
        <vt:i4>1245243</vt:i4>
      </vt:variant>
      <vt:variant>
        <vt:i4>218</vt:i4>
      </vt:variant>
      <vt:variant>
        <vt:i4>0</vt:i4>
      </vt:variant>
      <vt:variant>
        <vt:i4>5</vt:i4>
      </vt:variant>
      <vt:variant>
        <vt:lpwstr/>
      </vt:variant>
      <vt:variant>
        <vt:lpwstr>_Toc72877534</vt:lpwstr>
      </vt:variant>
      <vt:variant>
        <vt:i4>1310779</vt:i4>
      </vt:variant>
      <vt:variant>
        <vt:i4>212</vt:i4>
      </vt:variant>
      <vt:variant>
        <vt:i4>0</vt:i4>
      </vt:variant>
      <vt:variant>
        <vt:i4>5</vt:i4>
      </vt:variant>
      <vt:variant>
        <vt:lpwstr/>
      </vt:variant>
      <vt:variant>
        <vt:lpwstr>_Toc72877533</vt:lpwstr>
      </vt:variant>
      <vt:variant>
        <vt:i4>1376315</vt:i4>
      </vt:variant>
      <vt:variant>
        <vt:i4>206</vt:i4>
      </vt:variant>
      <vt:variant>
        <vt:i4>0</vt:i4>
      </vt:variant>
      <vt:variant>
        <vt:i4>5</vt:i4>
      </vt:variant>
      <vt:variant>
        <vt:lpwstr/>
      </vt:variant>
      <vt:variant>
        <vt:lpwstr>_Toc72877532</vt:lpwstr>
      </vt:variant>
      <vt:variant>
        <vt:i4>1441851</vt:i4>
      </vt:variant>
      <vt:variant>
        <vt:i4>200</vt:i4>
      </vt:variant>
      <vt:variant>
        <vt:i4>0</vt:i4>
      </vt:variant>
      <vt:variant>
        <vt:i4>5</vt:i4>
      </vt:variant>
      <vt:variant>
        <vt:lpwstr/>
      </vt:variant>
      <vt:variant>
        <vt:lpwstr>_Toc72877531</vt:lpwstr>
      </vt:variant>
      <vt:variant>
        <vt:i4>1507387</vt:i4>
      </vt:variant>
      <vt:variant>
        <vt:i4>194</vt:i4>
      </vt:variant>
      <vt:variant>
        <vt:i4>0</vt:i4>
      </vt:variant>
      <vt:variant>
        <vt:i4>5</vt:i4>
      </vt:variant>
      <vt:variant>
        <vt:lpwstr/>
      </vt:variant>
      <vt:variant>
        <vt:lpwstr>_Toc72877530</vt:lpwstr>
      </vt:variant>
      <vt:variant>
        <vt:i4>1966138</vt:i4>
      </vt:variant>
      <vt:variant>
        <vt:i4>188</vt:i4>
      </vt:variant>
      <vt:variant>
        <vt:i4>0</vt:i4>
      </vt:variant>
      <vt:variant>
        <vt:i4>5</vt:i4>
      </vt:variant>
      <vt:variant>
        <vt:lpwstr/>
      </vt:variant>
      <vt:variant>
        <vt:lpwstr>_Toc72877529</vt:lpwstr>
      </vt:variant>
      <vt:variant>
        <vt:i4>2031674</vt:i4>
      </vt:variant>
      <vt:variant>
        <vt:i4>182</vt:i4>
      </vt:variant>
      <vt:variant>
        <vt:i4>0</vt:i4>
      </vt:variant>
      <vt:variant>
        <vt:i4>5</vt:i4>
      </vt:variant>
      <vt:variant>
        <vt:lpwstr/>
      </vt:variant>
      <vt:variant>
        <vt:lpwstr>_Toc72877528</vt:lpwstr>
      </vt:variant>
      <vt:variant>
        <vt:i4>1048634</vt:i4>
      </vt:variant>
      <vt:variant>
        <vt:i4>176</vt:i4>
      </vt:variant>
      <vt:variant>
        <vt:i4>0</vt:i4>
      </vt:variant>
      <vt:variant>
        <vt:i4>5</vt:i4>
      </vt:variant>
      <vt:variant>
        <vt:lpwstr/>
      </vt:variant>
      <vt:variant>
        <vt:lpwstr>_Toc72877527</vt:lpwstr>
      </vt:variant>
      <vt:variant>
        <vt:i4>1114170</vt:i4>
      </vt:variant>
      <vt:variant>
        <vt:i4>170</vt:i4>
      </vt:variant>
      <vt:variant>
        <vt:i4>0</vt:i4>
      </vt:variant>
      <vt:variant>
        <vt:i4>5</vt:i4>
      </vt:variant>
      <vt:variant>
        <vt:lpwstr/>
      </vt:variant>
      <vt:variant>
        <vt:lpwstr>_Toc72877526</vt:lpwstr>
      </vt:variant>
      <vt:variant>
        <vt:i4>1179706</vt:i4>
      </vt:variant>
      <vt:variant>
        <vt:i4>164</vt:i4>
      </vt:variant>
      <vt:variant>
        <vt:i4>0</vt:i4>
      </vt:variant>
      <vt:variant>
        <vt:i4>5</vt:i4>
      </vt:variant>
      <vt:variant>
        <vt:lpwstr/>
      </vt:variant>
      <vt:variant>
        <vt:lpwstr>_Toc72877525</vt:lpwstr>
      </vt:variant>
      <vt:variant>
        <vt:i4>1245242</vt:i4>
      </vt:variant>
      <vt:variant>
        <vt:i4>158</vt:i4>
      </vt:variant>
      <vt:variant>
        <vt:i4>0</vt:i4>
      </vt:variant>
      <vt:variant>
        <vt:i4>5</vt:i4>
      </vt:variant>
      <vt:variant>
        <vt:lpwstr/>
      </vt:variant>
      <vt:variant>
        <vt:lpwstr>_Toc72877524</vt:lpwstr>
      </vt:variant>
      <vt:variant>
        <vt:i4>1310778</vt:i4>
      </vt:variant>
      <vt:variant>
        <vt:i4>152</vt:i4>
      </vt:variant>
      <vt:variant>
        <vt:i4>0</vt:i4>
      </vt:variant>
      <vt:variant>
        <vt:i4>5</vt:i4>
      </vt:variant>
      <vt:variant>
        <vt:lpwstr/>
      </vt:variant>
      <vt:variant>
        <vt:lpwstr>_Toc72877523</vt:lpwstr>
      </vt:variant>
      <vt:variant>
        <vt:i4>1376314</vt:i4>
      </vt:variant>
      <vt:variant>
        <vt:i4>146</vt:i4>
      </vt:variant>
      <vt:variant>
        <vt:i4>0</vt:i4>
      </vt:variant>
      <vt:variant>
        <vt:i4>5</vt:i4>
      </vt:variant>
      <vt:variant>
        <vt:lpwstr/>
      </vt:variant>
      <vt:variant>
        <vt:lpwstr>_Toc72877522</vt:lpwstr>
      </vt:variant>
      <vt:variant>
        <vt:i4>1441850</vt:i4>
      </vt:variant>
      <vt:variant>
        <vt:i4>140</vt:i4>
      </vt:variant>
      <vt:variant>
        <vt:i4>0</vt:i4>
      </vt:variant>
      <vt:variant>
        <vt:i4>5</vt:i4>
      </vt:variant>
      <vt:variant>
        <vt:lpwstr/>
      </vt:variant>
      <vt:variant>
        <vt:lpwstr>_Toc72877521</vt:lpwstr>
      </vt:variant>
      <vt:variant>
        <vt:i4>1507386</vt:i4>
      </vt:variant>
      <vt:variant>
        <vt:i4>134</vt:i4>
      </vt:variant>
      <vt:variant>
        <vt:i4>0</vt:i4>
      </vt:variant>
      <vt:variant>
        <vt:i4>5</vt:i4>
      </vt:variant>
      <vt:variant>
        <vt:lpwstr/>
      </vt:variant>
      <vt:variant>
        <vt:lpwstr>_Toc72877520</vt:lpwstr>
      </vt:variant>
      <vt:variant>
        <vt:i4>1966137</vt:i4>
      </vt:variant>
      <vt:variant>
        <vt:i4>128</vt:i4>
      </vt:variant>
      <vt:variant>
        <vt:i4>0</vt:i4>
      </vt:variant>
      <vt:variant>
        <vt:i4>5</vt:i4>
      </vt:variant>
      <vt:variant>
        <vt:lpwstr/>
      </vt:variant>
      <vt:variant>
        <vt:lpwstr>_Toc72877519</vt:lpwstr>
      </vt:variant>
      <vt:variant>
        <vt:i4>2031673</vt:i4>
      </vt:variant>
      <vt:variant>
        <vt:i4>122</vt:i4>
      </vt:variant>
      <vt:variant>
        <vt:i4>0</vt:i4>
      </vt:variant>
      <vt:variant>
        <vt:i4>5</vt:i4>
      </vt:variant>
      <vt:variant>
        <vt:lpwstr/>
      </vt:variant>
      <vt:variant>
        <vt:lpwstr>_Toc72877518</vt:lpwstr>
      </vt:variant>
      <vt:variant>
        <vt:i4>1048633</vt:i4>
      </vt:variant>
      <vt:variant>
        <vt:i4>116</vt:i4>
      </vt:variant>
      <vt:variant>
        <vt:i4>0</vt:i4>
      </vt:variant>
      <vt:variant>
        <vt:i4>5</vt:i4>
      </vt:variant>
      <vt:variant>
        <vt:lpwstr/>
      </vt:variant>
      <vt:variant>
        <vt:lpwstr>_Toc72877517</vt:lpwstr>
      </vt:variant>
      <vt:variant>
        <vt:i4>1114169</vt:i4>
      </vt:variant>
      <vt:variant>
        <vt:i4>110</vt:i4>
      </vt:variant>
      <vt:variant>
        <vt:i4>0</vt:i4>
      </vt:variant>
      <vt:variant>
        <vt:i4>5</vt:i4>
      </vt:variant>
      <vt:variant>
        <vt:lpwstr/>
      </vt:variant>
      <vt:variant>
        <vt:lpwstr>_Toc72877516</vt:lpwstr>
      </vt:variant>
      <vt:variant>
        <vt:i4>1179705</vt:i4>
      </vt:variant>
      <vt:variant>
        <vt:i4>104</vt:i4>
      </vt:variant>
      <vt:variant>
        <vt:i4>0</vt:i4>
      </vt:variant>
      <vt:variant>
        <vt:i4>5</vt:i4>
      </vt:variant>
      <vt:variant>
        <vt:lpwstr/>
      </vt:variant>
      <vt:variant>
        <vt:lpwstr>_Toc72877515</vt:lpwstr>
      </vt:variant>
      <vt:variant>
        <vt:i4>1245241</vt:i4>
      </vt:variant>
      <vt:variant>
        <vt:i4>98</vt:i4>
      </vt:variant>
      <vt:variant>
        <vt:i4>0</vt:i4>
      </vt:variant>
      <vt:variant>
        <vt:i4>5</vt:i4>
      </vt:variant>
      <vt:variant>
        <vt:lpwstr/>
      </vt:variant>
      <vt:variant>
        <vt:lpwstr>_Toc72877514</vt:lpwstr>
      </vt:variant>
      <vt:variant>
        <vt:i4>1310777</vt:i4>
      </vt:variant>
      <vt:variant>
        <vt:i4>92</vt:i4>
      </vt:variant>
      <vt:variant>
        <vt:i4>0</vt:i4>
      </vt:variant>
      <vt:variant>
        <vt:i4>5</vt:i4>
      </vt:variant>
      <vt:variant>
        <vt:lpwstr/>
      </vt:variant>
      <vt:variant>
        <vt:lpwstr>_Toc72877513</vt:lpwstr>
      </vt:variant>
      <vt:variant>
        <vt:i4>1376313</vt:i4>
      </vt:variant>
      <vt:variant>
        <vt:i4>86</vt:i4>
      </vt:variant>
      <vt:variant>
        <vt:i4>0</vt:i4>
      </vt:variant>
      <vt:variant>
        <vt:i4>5</vt:i4>
      </vt:variant>
      <vt:variant>
        <vt:lpwstr/>
      </vt:variant>
      <vt:variant>
        <vt:lpwstr>_Toc72877512</vt:lpwstr>
      </vt:variant>
      <vt:variant>
        <vt:i4>1441849</vt:i4>
      </vt:variant>
      <vt:variant>
        <vt:i4>80</vt:i4>
      </vt:variant>
      <vt:variant>
        <vt:i4>0</vt:i4>
      </vt:variant>
      <vt:variant>
        <vt:i4>5</vt:i4>
      </vt:variant>
      <vt:variant>
        <vt:lpwstr/>
      </vt:variant>
      <vt:variant>
        <vt:lpwstr>_Toc72877511</vt:lpwstr>
      </vt:variant>
      <vt:variant>
        <vt:i4>1507385</vt:i4>
      </vt:variant>
      <vt:variant>
        <vt:i4>74</vt:i4>
      </vt:variant>
      <vt:variant>
        <vt:i4>0</vt:i4>
      </vt:variant>
      <vt:variant>
        <vt:i4>5</vt:i4>
      </vt:variant>
      <vt:variant>
        <vt:lpwstr/>
      </vt:variant>
      <vt:variant>
        <vt:lpwstr>_Toc72877510</vt:lpwstr>
      </vt:variant>
      <vt:variant>
        <vt:i4>1966136</vt:i4>
      </vt:variant>
      <vt:variant>
        <vt:i4>68</vt:i4>
      </vt:variant>
      <vt:variant>
        <vt:i4>0</vt:i4>
      </vt:variant>
      <vt:variant>
        <vt:i4>5</vt:i4>
      </vt:variant>
      <vt:variant>
        <vt:lpwstr/>
      </vt:variant>
      <vt:variant>
        <vt:lpwstr>_Toc72877509</vt:lpwstr>
      </vt:variant>
      <vt:variant>
        <vt:i4>2031672</vt:i4>
      </vt:variant>
      <vt:variant>
        <vt:i4>62</vt:i4>
      </vt:variant>
      <vt:variant>
        <vt:i4>0</vt:i4>
      </vt:variant>
      <vt:variant>
        <vt:i4>5</vt:i4>
      </vt:variant>
      <vt:variant>
        <vt:lpwstr/>
      </vt:variant>
      <vt:variant>
        <vt:lpwstr>_Toc72877508</vt:lpwstr>
      </vt:variant>
      <vt:variant>
        <vt:i4>1048632</vt:i4>
      </vt:variant>
      <vt:variant>
        <vt:i4>56</vt:i4>
      </vt:variant>
      <vt:variant>
        <vt:i4>0</vt:i4>
      </vt:variant>
      <vt:variant>
        <vt:i4>5</vt:i4>
      </vt:variant>
      <vt:variant>
        <vt:lpwstr/>
      </vt:variant>
      <vt:variant>
        <vt:lpwstr>_Toc72877507</vt:lpwstr>
      </vt:variant>
      <vt:variant>
        <vt:i4>1114168</vt:i4>
      </vt:variant>
      <vt:variant>
        <vt:i4>50</vt:i4>
      </vt:variant>
      <vt:variant>
        <vt:i4>0</vt:i4>
      </vt:variant>
      <vt:variant>
        <vt:i4>5</vt:i4>
      </vt:variant>
      <vt:variant>
        <vt:lpwstr/>
      </vt:variant>
      <vt:variant>
        <vt:lpwstr>_Toc72877506</vt:lpwstr>
      </vt:variant>
      <vt:variant>
        <vt:i4>1179704</vt:i4>
      </vt:variant>
      <vt:variant>
        <vt:i4>44</vt:i4>
      </vt:variant>
      <vt:variant>
        <vt:i4>0</vt:i4>
      </vt:variant>
      <vt:variant>
        <vt:i4>5</vt:i4>
      </vt:variant>
      <vt:variant>
        <vt:lpwstr/>
      </vt:variant>
      <vt:variant>
        <vt:lpwstr>_Toc72877505</vt:lpwstr>
      </vt:variant>
      <vt:variant>
        <vt:i4>1245240</vt:i4>
      </vt:variant>
      <vt:variant>
        <vt:i4>38</vt:i4>
      </vt:variant>
      <vt:variant>
        <vt:i4>0</vt:i4>
      </vt:variant>
      <vt:variant>
        <vt:i4>5</vt:i4>
      </vt:variant>
      <vt:variant>
        <vt:lpwstr/>
      </vt:variant>
      <vt:variant>
        <vt:lpwstr>_Toc72877504</vt:lpwstr>
      </vt:variant>
      <vt:variant>
        <vt:i4>1310776</vt:i4>
      </vt:variant>
      <vt:variant>
        <vt:i4>32</vt:i4>
      </vt:variant>
      <vt:variant>
        <vt:i4>0</vt:i4>
      </vt:variant>
      <vt:variant>
        <vt:i4>5</vt:i4>
      </vt:variant>
      <vt:variant>
        <vt:lpwstr/>
      </vt:variant>
      <vt:variant>
        <vt:lpwstr>_Toc72877503</vt:lpwstr>
      </vt:variant>
      <vt:variant>
        <vt:i4>1376312</vt:i4>
      </vt:variant>
      <vt:variant>
        <vt:i4>26</vt:i4>
      </vt:variant>
      <vt:variant>
        <vt:i4>0</vt:i4>
      </vt:variant>
      <vt:variant>
        <vt:i4>5</vt:i4>
      </vt:variant>
      <vt:variant>
        <vt:lpwstr/>
      </vt:variant>
      <vt:variant>
        <vt:lpwstr>_Toc72877502</vt:lpwstr>
      </vt:variant>
      <vt:variant>
        <vt:i4>1441848</vt:i4>
      </vt:variant>
      <vt:variant>
        <vt:i4>20</vt:i4>
      </vt:variant>
      <vt:variant>
        <vt:i4>0</vt:i4>
      </vt:variant>
      <vt:variant>
        <vt:i4>5</vt:i4>
      </vt:variant>
      <vt:variant>
        <vt:lpwstr/>
      </vt:variant>
      <vt:variant>
        <vt:lpwstr>_Toc72877501</vt:lpwstr>
      </vt:variant>
      <vt:variant>
        <vt:i4>1507384</vt:i4>
      </vt:variant>
      <vt:variant>
        <vt:i4>14</vt:i4>
      </vt:variant>
      <vt:variant>
        <vt:i4>0</vt:i4>
      </vt:variant>
      <vt:variant>
        <vt:i4>5</vt:i4>
      </vt:variant>
      <vt:variant>
        <vt:lpwstr/>
      </vt:variant>
      <vt:variant>
        <vt:lpwstr>_Toc72877500</vt:lpwstr>
      </vt:variant>
      <vt:variant>
        <vt:i4>2031665</vt:i4>
      </vt:variant>
      <vt:variant>
        <vt:i4>8</vt:i4>
      </vt:variant>
      <vt:variant>
        <vt:i4>0</vt:i4>
      </vt:variant>
      <vt:variant>
        <vt:i4>5</vt:i4>
      </vt:variant>
      <vt:variant>
        <vt:lpwstr/>
      </vt:variant>
      <vt:variant>
        <vt:lpwstr>_Toc72877499</vt:lpwstr>
      </vt:variant>
      <vt:variant>
        <vt:i4>1966129</vt:i4>
      </vt:variant>
      <vt:variant>
        <vt:i4>2</vt:i4>
      </vt:variant>
      <vt:variant>
        <vt:i4>0</vt:i4>
      </vt:variant>
      <vt:variant>
        <vt:i4>5</vt:i4>
      </vt:variant>
      <vt:variant>
        <vt:lpwstr/>
      </vt:variant>
      <vt:variant>
        <vt:lpwstr>_Toc72877498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Jiashuai Yu</dc:creator>
  <cp:keywords/>
  <dc:description/>
  <cp:lastModifiedBy>Zhuolun Wu</cp:lastModifiedBy>
  <cp:revision>2</cp:revision>
  <dcterms:created xsi:type="dcterms:W3CDTF">2021-05-25T14:20:00Z</dcterms:created>
  <dcterms:modified xsi:type="dcterms:W3CDTF">2021-05-25T14:20:00Z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0x0101008F5751311BACB346A468825B8EA162C6</vt:lpwstr>
  </property>
</Properties>
</file>