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Management is People Management:</w:t>
      </w:r>
    </w:p>
    <w:p>
      <w:pPr>
        <w:pStyle w:val="Subtitle"/>
      </w:pPr>
      <w:r>
        <w:t xml:space="preserve">On Abstraction of Data and Labor in Archaeological Projects</w:t>
      </w:r>
    </w:p>
    <w:p>
      <w:pPr>
        <w:pStyle w:val="Author"/>
      </w:pPr>
      <w:r>
        <w:t xml:space="preserve">Zachary Batist</w:t>
      </w:r>
    </w:p>
    <w:p>
      <w:pPr>
        <w:pStyle w:val="Date"/>
      </w:pPr>
      <w:r>
        <w:t xml:space="preserve">March 14, 2026</w:t>
      </w:r>
    </w:p>
    <w:bookmarkStart w:id="22" w:name="refs"/>
    <w:bookmarkStart w:id="21" w:name="ref-batist2023a"/>
    <w:p>
      <w:pPr>
        <w:pStyle w:val="Bibliography"/>
      </w:pPr>
      <w:r>
        <w:t xml:space="preserve">Batist, Zachary.</w:t>
      </w:r>
      <w:r>
        <w:t xml:space="preserve"> </w:t>
      </w:r>
      <w:r>
        <w:t xml:space="preserve">“Archaeological Data Work as Continuous and Collaborative Practice.”</w:t>
      </w:r>
      <w:r>
        <w:t xml:space="preserve"> </w:t>
      </w:r>
      <w:r>
        <w:t xml:space="preserve">PhD thesis, University of Toronto, 2023.</w:t>
      </w:r>
      <w:r>
        <w:t xml:space="preserve"> </w:t>
      </w:r>
      <w:hyperlink r:id="rId20">
        <w:r>
          <w:rPr>
            <w:rStyle w:val="Hyperlink"/>
          </w:rPr>
          <w:t xml:space="preserve">https://hdl.handle.net/1807/130306</w:t>
        </w:r>
      </w:hyperlink>
      <w:r>
        <w:t xml:space="preserve">.</w:t>
      </w:r>
    </w:p>
    <w:bookmarkEnd w:id="21"/>
    <w:bookmarkEnd w:id="22"/>
    <w:sectPr w:rsidR="00E6137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422CF9F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88109526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1374"/>
    <w:rsid w:val="000B38C9"/>
    <w:rsid w:val="00196747"/>
    <w:rsid w:val="002821A7"/>
    <w:rsid w:val="00292C2E"/>
    <w:rsid w:val="00297880"/>
    <w:rsid w:val="00347EAF"/>
    <w:rsid w:val="00375622"/>
    <w:rsid w:val="00481107"/>
    <w:rsid w:val="00491BF8"/>
    <w:rsid w:val="00531952"/>
    <w:rsid w:val="005436BB"/>
    <w:rsid w:val="00834558"/>
    <w:rsid w:val="008E7DB3"/>
    <w:rsid w:val="00901630"/>
    <w:rsid w:val="00981F18"/>
    <w:rsid w:val="00DF074B"/>
    <w:rsid w:val="00E61374"/>
    <w:rsid w:val="00EF1A96"/>
    <w:rsid w:val="00F17FAE"/>
    <w:rsid w:val="00F64A9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CA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1BF8"/>
    <w:pPr>
      <w:spacing w:line="360" w:lineRule="auto"/>
      <w:jc w:val="both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901630"/>
    <w:pPr>
      <w:keepNext/>
      <w:keepLines/>
      <w:spacing w:after="80" w:before="360"/>
      <w:jc w:val="left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375622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/>
      <w:i/>
      <w:color w:themeColor="accent1" w:themeShade="BF" w:val="0F476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0B38C9"/>
    <w:pPr>
      <w:keepNext/>
      <w:keepLines/>
      <w:spacing w:after="40" w:before="80"/>
      <w:outlineLvl w:val="4"/>
    </w:pPr>
    <w:rPr>
      <w:rFonts w:cstheme="majorBidi" w:eastAsiaTheme="majorEastAsia"/>
      <w:b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375622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292C2E"/>
    <w:pPr>
      <w:keepNext/>
      <w:spacing w:after="80" w:line="240" w:lineRule="auto"/>
      <w:jc w:val="center"/>
    </w:pPr>
    <w:rPr>
      <w:rFonts w:asciiTheme="majorHAnsi" w:cstheme="majorBidi" w:eastAsiaTheme="majorEastAsia" w:hAnsiTheme="majorHAnsi"/>
      <w:b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92C2E"/>
    <w:rPr>
      <w:rFonts w:asciiTheme="majorHAnsi" w:cstheme="majorBidi" w:eastAsiaTheme="majorEastAsia" w:hAnsiTheme="majorHAnsi"/>
      <w:b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292C2E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292C2E"/>
    <w:rPr>
      <w:rFonts w:asciiTheme="majorHAnsi" w:cstheme="majorBidi" w:eastAsiaTheme="majorEastAsia" w:hAnsiTheme="majorHAnsi"/>
      <w:b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347EAF"/>
    <w:pPr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01630"/>
    <w:rPr>
      <w:rFonts w:asciiTheme="majorHAnsi" w:cstheme="majorBidi" w:eastAsiaTheme="majorEastAsia" w:hAnsiTheme="majorHAnsi"/>
      <w:b/>
      <w:color w:themeColor="accent1" w:themeShade="BF" w:val="0F4761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75622"/>
    <w:rPr>
      <w:rFonts w:asciiTheme="majorHAnsi" w:cstheme="majorBidi" w:eastAsiaTheme="majorEastAsia" w:hAnsiTheme="majorHAnsi"/>
      <w:i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rsid w:val="000B38C9"/>
    <w:rPr>
      <w:rFonts w:cstheme="majorBidi" w:eastAsiaTheme="majorEastAsia"/>
      <w:b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834558"/>
    <w:pPr>
      <w:spacing w:line="240" w:lineRule="auto"/>
      <w:contextualSpacing/>
    </w:pPr>
    <w:rPr>
      <w:sz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hdl.handle.net/1807/1303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hdl.handle.net/1807/1303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Management is People Management:</dc:title>
  <dc:creator>Zachary Batist</dc:creator>
  <dc:language>en-CA</dc:language>
  <cp:keywords>Information commons, collaborative commitments, divisions of labour</cp:keywords>
  <dcterms:created xsi:type="dcterms:W3CDTF">2026-03-14T19:54:56Z</dcterms:created>
  <dcterms:modified xsi:type="dcterms:W3CDTF">2026-03-14T19:54:56Z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assets/data-tech-poli-arch.bib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itation">
    <vt:lpwstr/>
  </property>
  <property fmtid="{D5CDD505-2E9C-101B-9397-08002B2CF9AE}" pid="9" name="code-copy">
    <vt:lpwstr>True</vt:lpwstr>
  </property>
  <property fmtid="{D5CDD505-2E9C-101B-9397-08002B2CF9AE}" pid="10" name="crossref">
    <vt:lpwstr/>
  </property>
  <property fmtid="{D5CDD505-2E9C-101B-9397-08002B2CF9AE}" pid="11" name="csl">
    <vt:lpwstr>assets/chicago-notes-bibliography-17th-edition.csl</vt:lpwstr>
  </property>
  <property fmtid="{D5CDD505-2E9C-101B-9397-08002B2CF9AE}" pid="12" name="date">
    <vt:lpwstr>March 14, 2026</vt:lpwstr>
  </property>
  <property fmtid="{D5CDD505-2E9C-101B-9397-08002B2CF9AE}" pid="13" name="date-format">
    <vt:lpwstr>MMMM DD, YYYY</vt:lpwstr>
  </property>
  <property fmtid="{D5CDD505-2E9C-101B-9397-08002B2CF9AE}" pid="14" name="funding">
    <vt:lpwstr/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language">
    <vt:lpwstr/>
  </property>
  <property fmtid="{D5CDD505-2E9C-101B-9397-08002B2CF9AE}" pid="20" name="license">
    <vt:lpwstr/>
  </property>
  <property fmtid="{D5CDD505-2E9C-101B-9397-08002B2CF9AE}" pid="21" name="subtitle">
    <vt:lpwstr>On Abstraction of Data and Labor in Archaeological Projects</vt:lpwstr>
  </property>
  <property fmtid="{D5CDD505-2E9C-101B-9397-08002B2CF9AE}" pid="22" name="title-block-banner">
    <vt:lpwstr>plain</vt:lpwstr>
  </property>
  <property fmtid="{D5CDD505-2E9C-101B-9397-08002B2CF9AE}" pid="23" name="toc-title">
    <vt:lpwstr>Table of contents</vt:lpwstr>
  </property>
</Properties>
</file>