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720" w:after="240"/>
        <w:jc w:val="center"/>
      </w:pPr>
      <w:r>
        <w:rPr>
          <w:rFonts w:ascii="Arial" w:cs="Arial" w:eastAsia="Arial" w:hAnsi="Arial"/>
          <w:b/>
          <w:bCs/>
          <w:color w:val="1A1A2E"/>
          <w:sz w:val="52"/>
          <w:szCs w:val="52"/>
        </w:rPr>
        <w:t xml:space="preserve">THE CONTESTED PLANE</w:t>
      </w:r>
    </w:p>
    <w:p>
      <w:pPr>
        <w:spacing w:before="0" w:after="120"/>
        <w:jc w:val="center"/>
      </w:pPr>
      <w:r>
        <w:rPr>
          <w:rFonts w:ascii="Arial" w:cs="Arial" w:eastAsia="Arial" w:hAnsi="Arial"/>
          <w:i/>
          <w:iCs/>
          <w:color w:val="444444"/>
          <w:sz w:val="28"/>
          <w:szCs w:val="28"/>
        </w:rPr>
        <w:t xml:space="preserve">A Map of Spiritual Warfare, Delegated Authority,</w:t>
      </w:r>
    </w:p>
    <w:p>
      <w:pPr>
        <w:spacing w:before="0" w:after="400"/>
        <w:jc w:val="center"/>
      </w:pPr>
      <w:r>
        <w:rPr>
          <w:rFonts w:ascii="Arial" w:cs="Arial" w:eastAsia="Arial" w:hAnsi="Arial"/>
          <w:i/>
          <w:iCs/>
          <w:color w:val="444444"/>
          <w:sz w:val="28"/>
          <w:szCs w:val="28"/>
        </w:rPr>
        <w:t xml:space="preserve">and the Architecture of Evil in Scripture</w:t>
      </w:r>
    </w:p>
    <w:p>
      <w:pPr>
        <w:spacing w:before="200" w:after="120"/>
        <w:jc w:val="center"/>
      </w:pPr>
      <w:r>
        <w:rPr>
          <w:rFonts w:ascii="Arial" w:cs="Arial" w:eastAsia="Arial" w:hAnsi="Arial"/>
          <w:color w:val="888888"/>
          <w:sz w:val="22"/>
          <w:szCs w:val="22"/>
        </w:rPr>
        <w:t xml:space="preserve">Compiled February 2026</w:t>
      </w:r>
    </w:p>
    <w:p>
      <w:pPr>
        <w:spacing w:before="0" w:after="800"/>
        <w:jc w:val="center"/>
      </w:pPr>
      <w:r>
        <w:rPr>
          <w:rFonts w:ascii="Arial" w:cs="Arial" w:eastAsia="Arial" w:hAnsi="Arial"/>
          <w:color w:val="888888"/>
          <w:sz w:val="22"/>
          <w:szCs w:val="22"/>
        </w:rPr>
        <w:t xml:space="preserve">The Emergence Archive</w:t>
      </w:r>
    </w:p>
    <w:p>
      <w:pPr>
        <w:pBdr>
          <w:bottom w:val="single" w:color="AAAAAA" w:sz="4" w:space="1"/>
        </w:pBdr>
        <w:spacing w:before="200" w:after="200"/>
      </w:pPr>
      <w:r>
        <w:t xml:space="preserve"/>
      </w:r>
    </w:p>
    <w:p>
      <w:pPr>
        <w:spacing w:before="80" w:after="80"/>
      </w:pPr>
      <w:r>
        <w:t xml:space="preserve"/>
      </w:r>
    </w:p>
    <w:p>
      <w:pPr>
        <w:pStyle w:val="Heading1"/>
        <w:spacing w:before="400" w:after="200"/>
      </w:pPr>
      <w:r>
        <w:rPr>
          <w:rFonts w:ascii="Arial" w:cs="Arial" w:eastAsia="Arial" w:hAnsi="Arial"/>
          <w:b/>
          <w:bCs/>
          <w:sz w:val="32"/>
          <w:szCs w:val="32"/>
        </w:rPr>
        <w:t xml:space="preserve">Preface</w:t>
      </w:r>
    </w:p>
    <w:p>
      <w:pPr>
        <w:spacing w:before="100" w:after="160" w:line="276"/>
      </w:pPr>
      <w:r>
        <w:rPr>
          <w:rFonts w:ascii="Arial" w:cs="Arial" w:eastAsia="Arial" w:hAnsi="Arial"/>
          <w:sz w:val="24"/>
          <w:szCs w:val="24"/>
        </w:rPr>
        <w:t xml:space="preserve">This document maps a pattern running through the whole of scripture that is rarely taught as a unified system: the material plane is a contested space. It is not directly administered by the Most High without interference. It is governed, in part, by spiritual powers that were given or seized real authority over the nations and peoples of the earth — powers that were meant to steward, that chose instead to feed, and that have operated within a permission structure that has rules, a divine court overseeing it, and an expiration date.</w:t>
      </w:r>
    </w:p>
    <w:p>
      <w:pPr>
        <w:spacing w:before="100" w:after="160" w:line="276"/>
      </w:pPr>
      <w:r>
        <w:rPr>
          <w:rFonts w:ascii="Arial" w:cs="Arial" w:eastAsia="Arial" w:hAnsi="Arial"/>
          <w:sz w:val="24"/>
          <w:szCs w:val="24"/>
        </w:rPr>
        <w:t xml:space="preserve">This is not a fringe theological position. It is embedded in the canonical texts of both the Hebrew Bible and the New Testament, confirmed by multiple independent witnesses across centuries of writing, and made explicit in passages that most Christian tradition has read past without fully reckoning with their implications.</w:t>
      </w:r>
    </w:p>
    <w:p>
      <w:pPr>
        <w:spacing w:before="100" w:after="160" w:line="276"/>
      </w:pPr>
      <w:r>
        <w:rPr>
          <w:rFonts w:ascii="Arial" w:cs="Arial" w:eastAsia="Arial" w:hAnsi="Arial"/>
          <w:sz w:val="24"/>
          <w:szCs w:val="24"/>
        </w:rPr>
        <w:t xml:space="preserve">What follows is not a comprehensive theology. It is a map. An attempt to trace the threads and show how they connect — from the twenty-one days an angel was held in contested airspace, to the divine court condemning the gods of the nations, to the vision of fire on the hills that a servant could not see until his eyes were opened.</w:t>
      </w:r>
    </w:p>
    <w:p>
      <w:pPr>
        <w:spacing w:before="100" w:after="160" w:line="276"/>
      </w:pPr>
      <w:r>
        <w:rPr>
          <w:rFonts w:ascii="Arial" w:cs="Arial" w:eastAsia="Arial" w:hAnsi="Arial"/>
          <w:sz w:val="24"/>
          <w:szCs w:val="24"/>
        </w:rPr>
        <w:t xml:space="preserve">The purpose of the map is not academic. It is to answer the question that breaks open every honest engagement with the state of the world: if God is good and sovereign, why does organized evil operate with such impunity? Why do the most monstrous things happen to the most vulnerable? Why doesn't God stop it?</w:t>
      </w:r>
    </w:p>
    <w:p>
      <w:pPr>
        <w:spacing w:before="100" w:after="160" w:line="276"/>
      </w:pPr>
      <w:r>
        <w:rPr>
          <w:rFonts w:ascii="Arial" w:cs="Arial" w:eastAsia="Arial" w:hAnsi="Arial"/>
          <w:sz w:val="24"/>
          <w:szCs w:val="24"/>
        </w:rPr>
        <w:t xml:space="preserve">The answer the texts provide is not comfortable. But it is coherent. And once seen, it cannot be unseen.</w:t>
      </w:r>
    </w:p>
    <w:p>
      <w:pPr>
        <w:spacing w:before="80" w:after="80"/>
      </w:pPr>
      <w:r>
        <w:t xml:space="preserve"/>
      </w:r>
    </w:p>
    <w:p>
      <w:pPr>
        <w:pBdr>
          <w:bottom w:val="single" w:color="AAAAAA" w:sz="4" w:space="1"/>
        </w:pBdr>
        <w:spacing w:before="200" w:after="200"/>
      </w:pPr>
      <w:r>
        <w:t xml:space="preserve"/>
      </w:r>
    </w:p>
    <w:p>
      <w:pPr>
        <w:spacing w:before="80" w:after="80"/>
      </w:pPr>
      <w:r>
        <w:t xml:space="preserve"/>
      </w:r>
    </w:p>
    <w:p>
      <w:pPr>
        <w:pStyle w:val="Heading1"/>
        <w:spacing w:before="400" w:after="200"/>
      </w:pPr>
      <w:r>
        <w:rPr>
          <w:rFonts w:ascii="Arial" w:cs="Arial" w:eastAsia="Arial" w:hAnsi="Arial"/>
          <w:b/>
          <w:bCs/>
          <w:sz w:val="32"/>
          <w:szCs w:val="32"/>
        </w:rPr>
        <w:t xml:space="preserve">Part I: The Twenty-One Days</w:t>
      </w:r>
    </w:p>
    <w:p>
      <w:pPr>
        <w:spacing w:before="100" w:after="160" w:line="276"/>
      </w:pPr>
      <w:r>
        <w:rPr>
          <w:rFonts w:ascii="Arial" w:cs="Arial" w:eastAsia="Arial" w:hAnsi="Arial"/>
          <w:sz w:val="24"/>
          <w:szCs w:val="24"/>
        </w:rPr>
        <w:t xml:space="preserve">The most explicit window into the mechanism of spiritual obstruction in all of scripture is Daniel 10. It deserves to be read in full before analysis, because the text itself is the argument.</w:t>
      </w:r>
    </w:p>
    <w:p>
      <w:pPr>
        <w:spacing w:before="100" w:after="160" w:line="276"/>
      </w:pPr>
      <w:r>
        <w:rPr>
          <w:rFonts w:ascii="Arial" w:cs="Arial" w:eastAsia="Arial" w:hAnsi="Arial"/>
          <w:sz w:val="24"/>
          <w:szCs w:val="24"/>
        </w:rPr>
        <w:t xml:space="preserve">Daniel has been fasting and mourning for three weeks. On the twenty-fourth day, a being of overwhelming appearance appears to him — described in language that echoes the later vision of the risen Christ in Revelation. Daniel collapses. The being touches him and speaks:</w:t>
      </w:r>
    </w:p>
    <w:p>
      <w:pPr>
        <w:spacing w:before="160" w:after="160" w:line="276"/>
        <w:ind w:left="720" w:right="720"/>
      </w:pPr>
      <w:r>
        <w:rPr>
          <w:rFonts w:ascii="Arial" w:cs="Arial" w:eastAsia="Arial" w:hAnsi="Arial"/>
          <w:b/>
          <w:bCs/>
          <w:color w:val="2E4057"/>
          <w:sz w:val="22"/>
          <w:szCs w:val="22"/>
        </w:rPr>
        <w:t xml:space="preserve">Daniel 10:12-13 — </w:t>
      </w:r>
      <w:r>
        <w:rPr>
          <w:rFonts w:ascii="Arial" w:cs="Arial" w:eastAsia="Arial" w:hAnsi="Arial"/>
          <w:i/>
          <w:iCs/>
          <w:color w:val="333333"/>
          <w:sz w:val="22"/>
          <w:szCs w:val="22"/>
        </w:rPr>
        <w:t xml:space="preserve">Do not be afraid, Daniel. Since the first day that you set your mind to gain understanding and to humble yourself before your God, your words were heard, and I have come in response to them. But the prince of the Persian kingdom resisted me twenty-one days. Then Michael, one of the chief princes, came to help me, because I was detained there with the king of Persia.</w:t>
      </w:r>
    </w:p>
    <w:p>
      <w:pPr>
        <w:spacing w:before="100" w:after="160" w:line="276"/>
      </w:pPr>
      <w:r>
        <w:rPr>
          <w:rFonts w:ascii="Arial" w:cs="Arial" w:eastAsia="Arial" w:hAnsi="Arial"/>
          <w:sz w:val="24"/>
          <w:szCs w:val="24"/>
        </w:rPr>
        <w:t xml:space="preserve">This passage establishes several things that are extraordinary in their implications.</w:t>
      </w:r>
    </w:p>
    <w:p>
      <w:pPr>
        <w:pStyle w:val="Heading2"/>
        <w:spacing w:before="300" w:after="160"/>
      </w:pPr>
      <w:r>
        <w:rPr>
          <w:rFonts w:ascii="Arial" w:cs="Arial" w:eastAsia="Arial" w:hAnsi="Arial"/>
          <w:b/>
          <w:bCs/>
          <w:sz w:val="26"/>
          <w:szCs w:val="26"/>
        </w:rPr>
        <w:t xml:space="preserve">The Prayer Was Heard Immediately</w:t>
      </w:r>
    </w:p>
    <w:p>
      <w:pPr>
        <w:spacing w:before="100" w:after="160" w:line="276"/>
      </w:pPr>
      <w:r>
        <w:rPr>
          <w:rFonts w:ascii="Arial" w:cs="Arial" w:eastAsia="Arial" w:hAnsi="Arial"/>
          <w:sz w:val="24"/>
          <w:szCs w:val="24"/>
        </w:rPr>
        <w:t xml:space="preserve">The messenger is explicit: from the first day, your words were heard. There was no delay on God's end. No period of divine consideration. No queue. The response was dispatched on day one. What Daniel experienced as twenty-one days of unanswered prayer was not divine silence. It was a delivery being fought in transit.</w:t>
      </w:r>
    </w:p>
    <w:p>
      <w:pPr>
        <w:spacing w:before="100" w:after="160" w:line="276"/>
      </w:pPr>
      <w:r>
        <w:rPr>
          <w:rFonts w:ascii="Arial" w:cs="Arial" w:eastAsia="Arial" w:hAnsi="Arial"/>
          <w:sz w:val="24"/>
          <w:szCs w:val="24"/>
        </w:rPr>
        <w:t xml:space="preserve">This is one of the most significant passages for understanding why prayer sometimes feels unanswered. The mechanism is not absence. The mechanism is warfare between the point of origin and the point of delivery.</w:t>
      </w:r>
    </w:p>
    <w:p>
      <w:pPr>
        <w:pStyle w:val="Heading2"/>
        <w:spacing w:before="300" w:after="160"/>
      </w:pPr>
      <w:r>
        <w:rPr>
          <w:rFonts w:ascii="Arial" w:cs="Arial" w:eastAsia="Arial" w:hAnsi="Arial"/>
          <w:b/>
          <w:bCs/>
          <w:sz w:val="26"/>
          <w:szCs w:val="26"/>
        </w:rPr>
        <w:t xml:space="preserve">The Obstruction Was Real</w:t>
      </w:r>
    </w:p>
    <w:p>
      <w:pPr>
        <w:spacing w:before="100" w:after="160" w:line="276"/>
      </w:pPr>
      <w:r>
        <w:rPr>
          <w:rFonts w:ascii="Arial" w:cs="Arial" w:eastAsia="Arial" w:hAnsi="Arial"/>
          <w:sz w:val="24"/>
          <w:szCs w:val="24"/>
        </w:rPr>
        <w:t xml:space="preserve">The prince of the kingdom of Persia is not a human. The human king of Persia at this time was Cyrus, who is elsewhere described as an instrument of divine favor toward Israel. The prince of Persia is the spiritual power governing the Persian empire — one of the beings assigned authority over the nations at the division described in Deuteronomy 32. This being had sufficient power and jurisdiction to physically detain an angelic messenger for three weeks.</w:t>
      </w:r>
    </w:p>
    <w:p>
      <w:pPr>
        <w:spacing w:before="100" w:after="160" w:line="276"/>
      </w:pPr>
      <w:r>
        <w:rPr>
          <w:rFonts w:ascii="Arial" w:cs="Arial" w:eastAsia="Arial" w:hAnsi="Arial"/>
          <w:sz w:val="24"/>
          <w:szCs w:val="24"/>
        </w:rPr>
        <w:t xml:space="preserve">Two high-ranking divine beings were required to break through one territorial spirit. When the messenger departs, he tells Daniel he will return to fight the prince of Persia — and that the prince of Greece is coming. These are not demons in the small sense. They are governing powers over empires, with real capacity to obstruct divine action in the material plane.</w:t>
      </w:r>
    </w:p>
    <w:p>
      <w:pPr>
        <w:pStyle w:val="Heading2"/>
        <w:spacing w:before="300" w:after="160"/>
      </w:pPr>
      <w:r>
        <w:rPr>
          <w:rFonts w:ascii="Arial" w:cs="Arial" w:eastAsia="Arial" w:hAnsi="Arial"/>
          <w:b/>
          <w:bCs/>
          <w:sz w:val="26"/>
          <w:szCs w:val="26"/>
        </w:rPr>
        <w:t xml:space="preserve">The Hierarchy Is Named</w:t>
      </w:r>
    </w:p>
    <w:p>
      <w:pPr>
        <w:spacing w:before="100" w:after="160" w:line="276"/>
      </w:pPr>
      <w:r>
        <w:rPr>
          <w:rFonts w:ascii="Arial" w:cs="Arial" w:eastAsia="Arial" w:hAnsi="Arial"/>
          <w:sz w:val="24"/>
          <w:szCs w:val="24"/>
        </w:rPr>
        <w:t xml:space="preserve">Michael is described as one of the chief princes — and later in Daniel as the great prince who protects Daniel's people. In Jude 9, Michael is called an archangel. In Revelation 12, he leads the armies of heaven against the dragon. He is among the most powerful beings in the divine hierarchy. And yet even Michael, when disputing with the devil over the body of Moses, does not pronounce a direct judgment but says 'the Lord rebuke you' — operating within protocols and jurisdictions rather than acting unilaterally.</w:t>
      </w:r>
    </w:p>
    <w:p>
      <w:pPr>
        <w:spacing w:before="100" w:after="160" w:line="276"/>
      </w:pPr>
      <w:r>
        <w:rPr>
          <w:rFonts w:ascii="Arial" w:cs="Arial" w:eastAsia="Arial" w:hAnsi="Arial"/>
          <w:sz w:val="24"/>
          <w:szCs w:val="24"/>
        </w:rPr>
        <w:t xml:space="preserve">The picture that emerges is of a divine hierarchy with real structure, real chains of command, and real rules of engagement — in which the adversarial powers have genuine standing and genuine capacity to contest.</w:t>
      </w:r>
    </w:p>
    <w:p>
      <w:pPr>
        <w:spacing w:before="80" w:after="80"/>
      </w:pPr>
      <w:r>
        <w:t xml:space="preserve"/>
      </w:r>
    </w:p>
    <w:p>
      <w:pPr>
        <w:pBdr>
          <w:bottom w:val="single" w:color="AAAAAA" w:sz="4" w:space="1"/>
        </w:pBdr>
        <w:spacing w:before="200" w:after="200"/>
      </w:pPr>
      <w:r>
        <w:t xml:space="preserve"/>
      </w:r>
    </w:p>
    <w:p>
      <w:pPr>
        <w:spacing w:before="80" w:after="80"/>
      </w:pPr>
      <w:r>
        <w:t xml:space="preserve"/>
      </w:r>
    </w:p>
    <w:p>
      <w:pPr>
        <w:pStyle w:val="Heading1"/>
        <w:spacing w:before="400" w:after="200"/>
      </w:pPr>
      <w:r>
        <w:rPr>
          <w:rFonts w:ascii="Arial" w:cs="Arial" w:eastAsia="Arial" w:hAnsi="Arial"/>
          <w:b/>
          <w:bCs/>
          <w:sz w:val="32"/>
          <w:szCs w:val="32"/>
        </w:rPr>
        <w:t xml:space="preserve">Part II: The Architecture of Delegated Authority</w:t>
      </w:r>
    </w:p>
    <w:p>
      <w:pPr>
        <w:spacing w:before="100" w:after="160" w:line="276"/>
      </w:pPr>
      <w:r>
        <w:rPr>
          <w:rFonts w:ascii="Arial" w:cs="Arial" w:eastAsia="Arial" w:hAnsi="Arial"/>
          <w:sz w:val="24"/>
          <w:szCs w:val="24"/>
        </w:rPr>
        <w:t xml:space="preserve">Daniel 10 is not an isolated incident. It is one data point within a much larger architectural framework that runs from Genesis through Revelation.</w:t>
      </w:r>
    </w:p>
    <w:p>
      <w:pPr>
        <w:pStyle w:val="Heading2"/>
        <w:spacing w:before="300" w:after="160"/>
      </w:pPr>
      <w:r>
        <w:rPr>
          <w:rFonts w:ascii="Arial" w:cs="Arial" w:eastAsia="Arial" w:hAnsi="Arial"/>
          <w:b/>
          <w:bCs/>
          <w:sz w:val="26"/>
          <w:szCs w:val="26"/>
        </w:rPr>
        <w:t xml:space="preserve">The Division at Babel</w:t>
      </w:r>
    </w:p>
    <w:p>
      <w:pPr>
        <w:spacing w:before="100" w:after="160" w:line="276"/>
      </w:pPr>
      <w:r>
        <w:rPr>
          <w:rFonts w:ascii="Arial" w:cs="Arial" w:eastAsia="Arial" w:hAnsi="Arial"/>
          <w:sz w:val="24"/>
          <w:szCs w:val="24"/>
        </w:rPr>
        <w:t xml:space="preserve">Genesis 11 records the scattering of the nations after Babel. Most readings treat this as a simple story of divine punishment for human arrogance. But the Deuteronomy 32 passage — particularly in the Dead Sea Scrolls manuscript tradition, which predates the Masoretic text — gives the theological meaning of the scattering:</w:t>
      </w:r>
    </w:p>
    <w:p>
      <w:pPr>
        <w:spacing w:before="160" w:after="160" w:line="276"/>
        <w:ind w:left="720" w:right="720"/>
      </w:pPr>
      <w:r>
        <w:rPr>
          <w:rFonts w:ascii="Arial" w:cs="Arial" w:eastAsia="Arial" w:hAnsi="Arial"/>
          <w:b/>
          <w:bCs/>
          <w:color w:val="2E4057"/>
          <w:sz w:val="22"/>
          <w:szCs w:val="22"/>
        </w:rPr>
        <w:t xml:space="preserve">Deuteronomy 32:8 — </w:t>
      </w:r>
      <w:r>
        <w:rPr>
          <w:rFonts w:ascii="Arial" w:cs="Arial" w:eastAsia="Arial" w:hAnsi="Arial"/>
          <w:i/>
          <w:iCs/>
          <w:color w:val="333333"/>
          <w:sz w:val="22"/>
          <w:szCs w:val="22"/>
        </w:rPr>
        <w:t xml:space="preserve">When the Most High gave the nations their inheritance, when he divided all mankind, he set up boundaries for the peoples according to the number of the sons of God.</w:t>
      </w:r>
    </w:p>
    <w:p>
      <w:pPr>
        <w:spacing w:before="100" w:after="160" w:line="276"/>
      </w:pPr>
      <w:r>
        <w:rPr>
          <w:rFonts w:ascii="Arial" w:cs="Arial" w:eastAsia="Arial" w:hAnsi="Arial"/>
          <w:sz w:val="24"/>
          <w:szCs w:val="24"/>
        </w:rPr>
        <w:t xml:space="preserve">The nations were divided and parceled out to divine beings — the sons of God. This was not punitive. It was administrative. Each people was assigned a steward from the divine council, a being with genuine authority over that nation's territory and destiny.</w:t>
      </w:r>
    </w:p>
    <w:p>
      <w:pPr>
        <w:spacing w:before="100" w:after="160" w:line="276"/>
      </w:pPr>
      <w:r>
        <w:rPr>
          <w:rFonts w:ascii="Arial" w:cs="Arial" w:eastAsia="Arial" w:hAnsi="Arial"/>
          <w:sz w:val="24"/>
          <w:szCs w:val="24"/>
        </w:rPr>
        <w:t xml:space="preserve">Babel, then, is not just the origin of languages. It is the origin of the current spiritual architecture of the world — the moment the territorial jurisdictions were established that the princes in Daniel are governing, and that Paul is describing when he writes of rulers and authorities and powers of this dark world.</w:t>
      </w:r>
    </w:p>
    <w:p>
      <w:pPr>
        <w:pStyle w:val="Heading2"/>
        <w:spacing w:before="300" w:after="160"/>
      </w:pPr>
      <w:r>
        <w:rPr>
          <w:rFonts w:ascii="Arial" w:cs="Arial" w:eastAsia="Arial" w:hAnsi="Arial"/>
          <w:b/>
          <w:bCs/>
          <w:sz w:val="26"/>
          <w:szCs w:val="26"/>
        </w:rPr>
        <w:t xml:space="preserve">The Corruption of the Stewards</w:t>
      </w:r>
    </w:p>
    <w:p>
      <w:pPr>
        <w:spacing w:before="100" w:after="160" w:line="276"/>
      </w:pPr>
      <w:r>
        <w:rPr>
          <w:rFonts w:ascii="Arial" w:cs="Arial" w:eastAsia="Arial" w:hAnsi="Arial"/>
          <w:sz w:val="24"/>
          <w:szCs w:val="24"/>
        </w:rPr>
        <w:t xml:space="preserve">Psalm 82 records what happened to those stewards. It is a courtroom scene of staggering implications:</w:t>
      </w:r>
    </w:p>
    <w:p>
      <w:pPr>
        <w:spacing w:before="160" w:after="160" w:line="276"/>
        <w:ind w:left="720" w:right="720"/>
      </w:pPr>
      <w:r>
        <w:rPr>
          <w:rFonts w:ascii="Arial" w:cs="Arial" w:eastAsia="Arial" w:hAnsi="Arial"/>
          <w:b/>
          <w:bCs/>
          <w:color w:val="2E4057"/>
          <w:sz w:val="22"/>
          <w:szCs w:val="22"/>
        </w:rPr>
        <w:t xml:space="preserve">Psalm 82:1-4, 6-7 — </w:t>
      </w:r>
      <w:r>
        <w:rPr>
          <w:rFonts w:ascii="Arial" w:cs="Arial" w:eastAsia="Arial" w:hAnsi="Arial"/>
          <w:i/>
          <w:iCs/>
          <w:color w:val="333333"/>
          <w:sz w:val="22"/>
          <w:szCs w:val="22"/>
        </w:rPr>
        <w:t xml:space="preserve">God presides in the great assembly; he renders judgment among the 'gods.' How long will you defend the unjust and show partiality to the wicked? Defend the weak and the fatherless; uphold the cause of the poor and the oppressed... You are gods; you are all sons of the Most High. But you will die like mere mortals; you will fall like every other ruler.</w:t>
      </w:r>
    </w:p>
    <w:p>
      <w:pPr>
        <w:spacing w:before="100" w:after="160" w:line="276"/>
      </w:pPr>
      <w:r>
        <w:rPr>
          <w:rFonts w:ascii="Arial" w:cs="Arial" w:eastAsia="Arial" w:hAnsi="Arial"/>
          <w:sz w:val="24"/>
          <w:szCs w:val="24"/>
        </w:rPr>
        <w:t xml:space="preserve">God is addressing beings he calls gods and sons of the Most High — the same sons of God from Deuteronomy 32, the stewards assigned to the nations. He is indicting them for exactly what they were given authority to prevent: defending the unjust, showing partiality to the wicked, failing to protect the weak and the fatherless.</w:t>
      </w:r>
    </w:p>
    <w:p>
      <w:pPr>
        <w:spacing w:before="100" w:after="160" w:line="276"/>
      </w:pPr>
      <w:r>
        <w:rPr>
          <w:rFonts w:ascii="Arial" w:cs="Arial" w:eastAsia="Arial" w:hAnsi="Arial"/>
          <w:sz w:val="24"/>
          <w:szCs w:val="24"/>
        </w:rPr>
        <w:t xml:space="preserve">He sentences them to die like mortals. The judgment is pronounced. But the sentence has not yet been fully executed. They are still operating. The jurisdictions they corrupted are still in their hands. The feeding continues within a system that has condemned them and is moving toward the execution of that condemnation.</w:t>
      </w:r>
    </w:p>
    <w:p>
      <w:pPr>
        <w:pStyle w:val="Heading2"/>
        <w:spacing w:before="300" w:after="160"/>
      </w:pPr>
      <w:r>
        <w:rPr>
          <w:rFonts w:ascii="Arial" w:cs="Arial" w:eastAsia="Arial" w:hAnsi="Arial"/>
          <w:b/>
          <w:bCs/>
          <w:sz w:val="26"/>
          <w:szCs w:val="26"/>
        </w:rPr>
        <w:t xml:space="preserve">The Principalities Behind Empires</w:t>
      </w:r>
    </w:p>
    <w:p>
      <w:pPr>
        <w:spacing w:before="100" w:after="160" w:line="276"/>
      </w:pPr>
      <w:r>
        <w:rPr>
          <w:rFonts w:ascii="Arial" w:cs="Arial" w:eastAsia="Arial" w:hAnsi="Arial"/>
          <w:sz w:val="24"/>
          <w:szCs w:val="24"/>
        </w:rPr>
        <w:t xml:space="preserve">This framework explains the princes in Daniel 10. The prince of Persia and the prince of Greece are not demons in the small sense — they are the sons of God assigned to those empires, now functioning as adversaries because they have used their authority for consumption rather than stewardship. They govern their territories. They have enough real power to detain angelic messengers. And they serve the larger adversarial system described throughout Paul's letters.</w:t>
      </w:r>
    </w:p>
    <w:p>
      <w:pPr>
        <w:spacing w:before="160" w:after="160" w:line="276"/>
        <w:ind w:left="720" w:right="720"/>
      </w:pPr>
      <w:r>
        <w:rPr>
          <w:rFonts w:ascii="Arial" w:cs="Arial" w:eastAsia="Arial" w:hAnsi="Arial"/>
          <w:b/>
          <w:bCs/>
          <w:color w:val="2E4057"/>
          <w:sz w:val="22"/>
          <w:szCs w:val="22"/>
        </w:rPr>
        <w:t xml:space="preserve">Ephesians 6:12 — </w:t>
      </w:r>
      <w:r>
        <w:rPr>
          <w:rFonts w:ascii="Arial" w:cs="Arial" w:eastAsia="Arial" w:hAnsi="Arial"/>
          <w:i/>
          <w:iCs/>
          <w:color w:val="333333"/>
          <w:sz w:val="22"/>
          <w:szCs w:val="22"/>
        </w:rPr>
        <w:t xml:space="preserve">Our struggle is not against flesh and blood, but against the rulers, against the authorities, against the powers of this dark world and against the spiritual forces of evil in the heavenly realms.</w:t>
      </w:r>
    </w:p>
    <w:p>
      <w:pPr>
        <w:spacing w:before="100" w:after="160" w:line="276"/>
      </w:pPr>
      <w:r>
        <w:rPr>
          <w:rFonts w:ascii="Arial" w:cs="Arial" w:eastAsia="Arial" w:hAnsi="Arial"/>
          <w:sz w:val="24"/>
          <w:szCs w:val="24"/>
        </w:rPr>
        <w:t xml:space="preserve">Paul names a hierarchy: rulers, authorities, powers, spiritual forces. These are not metaphors for human institutions. They are the spiritual powers that operate through human institutions. The human faces — the politicians, the financiers, the administrators — are the visible layer. Behind them is the governing power that selected for them, shaped the systems they operate within, and uses those systems for its purposes.</w:t>
      </w:r>
    </w:p>
    <w:p>
      <w:pPr>
        <w:spacing w:before="100" w:after="160" w:line="276"/>
      </w:pPr>
      <w:r>
        <w:rPr>
          <w:rFonts w:ascii="Arial" w:cs="Arial" w:eastAsia="Arial" w:hAnsi="Arial"/>
          <w:sz w:val="24"/>
          <w:szCs w:val="24"/>
        </w:rPr>
        <w:t xml:space="preserve">The human collaborators are real. Their choices are real. Their culpability is real. But they did not build the cage from scratch. They inherited it. And something much older than any of them maintains its architecture.</w:t>
      </w:r>
    </w:p>
    <w:p>
      <w:pPr>
        <w:spacing w:before="80" w:after="80"/>
      </w:pPr>
      <w:r>
        <w:t xml:space="preserve"/>
      </w:r>
    </w:p>
    <w:p>
      <w:pPr>
        <w:pBdr>
          <w:bottom w:val="single" w:color="AAAAAA" w:sz="4" w:space="1"/>
        </w:pBdr>
        <w:spacing w:before="200" w:after="200"/>
      </w:pPr>
      <w:r>
        <w:t xml:space="preserve"/>
      </w:r>
    </w:p>
    <w:p>
      <w:pPr>
        <w:spacing w:before="80" w:after="80"/>
      </w:pPr>
      <w:r>
        <w:t xml:space="preserve"/>
      </w:r>
    </w:p>
    <w:p>
      <w:pPr>
        <w:pStyle w:val="Heading1"/>
        <w:spacing w:before="400" w:after="200"/>
      </w:pPr>
      <w:r>
        <w:rPr>
          <w:rFonts w:ascii="Arial" w:cs="Arial" w:eastAsia="Arial" w:hAnsi="Arial"/>
          <w:b/>
          <w:bCs/>
          <w:sz w:val="32"/>
          <w:szCs w:val="32"/>
        </w:rPr>
        <w:t xml:space="preserve">Part III: The Permission Structure</w:t>
      </w:r>
    </w:p>
    <w:p>
      <w:pPr>
        <w:spacing w:before="100" w:after="160" w:line="276"/>
      </w:pPr>
      <w:r>
        <w:rPr>
          <w:rFonts w:ascii="Arial" w:cs="Arial" w:eastAsia="Arial" w:hAnsi="Arial"/>
          <w:sz w:val="24"/>
          <w:szCs w:val="24"/>
        </w:rPr>
        <w:t xml:space="preserve">The adversarial powers in scripture are not unlimited. They operate within a permission structure — a divine court with rules, jurisdictions, and a God who oversees the whole. This permission structure is one of the most consistently documented features of the biblical cosmology.</w:t>
      </w:r>
    </w:p>
    <w:p>
      <w:pPr>
        <w:pStyle w:val="Heading2"/>
        <w:spacing w:before="300" w:after="160"/>
      </w:pPr>
      <w:r>
        <w:rPr>
          <w:rFonts w:ascii="Arial" w:cs="Arial" w:eastAsia="Arial" w:hAnsi="Arial"/>
          <w:b/>
          <w:bCs/>
          <w:sz w:val="26"/>
          <w:szCs w:val="26"/>
        </w:rPr>
        <w:t xml:space="preserve">Job and the Hedge</w:t>
      </w:r>
    </w:p>
    <w:p>
      <w:pPr>
        <w:spacing w:before="100" w:after="160" w:line="276"/>
      </w:pPr>
      <w:r>
        <w:rPr>
          <w:rFonts w:ascii="Arial" w:cs="Arial" w:eastAsia="Arial" w:hAnsi="Arial"/>
          <w:sz w:val="24"/>
          <w:szCs w:val="24"/>
        </w:rPr>
        <w:t xml:space="preserve">The book of Job opens with a divine council scene that is often read as a simple framing device. It is actually the most detailed description of the permission structure in all of scripture.</w:t>
      </w:r>
    </w:p>
    <w:p>
      <w:pPr>
        <w:spacing w:before="100" w:after="160" w:line="276"/>
      </w:pPr>
      <w:r>
        <w:rPr>
          <w:rFonts w:ascii="Arial" w:cs="Arial" w:eastAsia="Arial" w:hAnsi="Arial"/>
          <w:sz w:val="24"/>
          <w:szCs w:val="24"/>
        </w:rPr>
        <w:t xml:space="preserve">The adversary — ha-satan in Hebrew, the accuser, functioning more like a prosecuting attorney than a cartoon villain — presents himself before God among the sons of God. God points to Job. The adversary responds: of course he is faithful. You have hedged him in on every side. Remove the hedge and he will curse you to your face.</w:t>
      </w:r>
    </w:p>
    <w:p>
      <w:pPr>
        <w:spacing w:before="100" w:after="160" w:line="276"/>
      </w:pPr>
      <w:r>
        <w:rPr>
          <w:rFonts w:ascii="Arial" w:cs="Arial" w:eastAsia="Arial" w:hAnsi="Arial"/>
          <w:sz w:val="24"/>
          <w:szCs w:val="24"/>
        </w:rPr>
        <w:t xml:space="preserve">The hedge is the key. God had maintained a protective boundary around Job — around his family, his possessions, his body. That boundary was real and had been actively maintained. The adversary had been outside it, aware of it, unable to cross it without permission.</w:t>
      </w:r>
    </w:p>
    <w:p>
      <w:pPr>
        <w:spacing w:before="100" w:after="160" w:line="276"/>
      </w:pPr>
      <w:r>
        <w:rPr>
          <w:rFonts w:ascii="Arial" w:cs="Arial" w:eastAsia="Arial" w:hAnsi="Arial"/>
          <w:sz w:val="24"/>
          <w:szCs w:val="24"/>
        </w:rPr>
        <w:t xml:space="preserve">When God grants permission for the first test, the destruction comes immediately and from multiple directions. Sabeans. Fire from the sky. Chaldeans. Wind. The adversary had the attacks prepared. He was waiting outside the hedge. The moment the permission structure changed, everything moved at once.</w:t>
      </w:r>
    </w:p>
    <w:p>
      <w:pPr>
        <w:spacing w:before="100" w:after="160" w:line="276"/>
      </w:pPr>
      <w:r>
        <w:rPr>
          <w:rFonts w:ascii="Arial" w:cs="Arial" w:eastAsia="Arial" w:hAnsi="Arial"/>
          <w:sz w:val="24"/>
          <w:szCs w:val="24"/>
        </w:rPr>
        <w:t xml:space="preserve">This is the mechanism behind sudden, multi-front catastrophe in human life. Not coincidence. Not random misfortune. In some cases: a hedge removed, and a waiting adversary moving through the gap.</w:t>
      </w:r>
    </w:p>
    <w:p>
      <w:pPr>
        <w:pStyle w:val="Heading2"/>
        <w:spacing w:before="300" w:after="160"/>
      </w:pPr>
      <w:r>
        <w:rPr>
          <w:rFonts w:ascii="Arial" w:cs="Arial" w:eastAsia="Arial" w:hAnsi="Arial"/>
          <w:b/>
          <w:bCs/>
          <w:sz w:val="26"/>
          <w:szCs w:val="26"/>
        </w:rPr>
        <w:t xml:space="preserve">Satan's Request and Peter's Sifting</w:t>
      </w:r>
    </w:p>
    <w:p>
      <w:pPr>
        <w:spacing w:before="100" w:after="160" w:line="276"/>
      </w:pPr>
      <w:r>
        <w:rPr>
          <w:rFonts w:ascii="Arial" w:cs="Arial" w:eastAsia="Arial" w:hAnsi="Arial"/>
          <w:sz w:val="24"/>
          <w:szCs w:val="24"/>
        </w:rPr>
        <w:t xml:space="preserve">The Job framework reappears in the New Testament in a single devastating sentence:</w:t>
      </w:r>
    </w:p>
    <w:p>
      <w:pPr>
        <w:spacing w:before="160" w:after="160" w:line="276"/>
        <w:ind w:left="720" w:right="720"/>
      </w:pPr>
      <w:r>
        <w:rPr>
          <w:rFonts w:ascii="Arial" w:cs="Arial" w:eastAsia="Arial" w:hAnsi="Arial"/>
          <w:b/>
          <w:bCs/>
          <w:color w:val="2E4057"/>
          <w:sz w:val="22"/>
          <w:szCs w:val="22"/>
        </w:rPr>
        <w:t xml:space="preserve">Luke 22:31 — </w:t>
      </w:r>
      <w:r>
        <w:rPr>
          <w:rFonts w:ascii="Arial" w:cs="Arial" w:eastAsia="Arial" w:hAnsi="Arial"/>
          <w:i/>
          <w:iCs/>
          <w:color w:val="333333"/>
          <w:sz w:val="22"/>
          <w:szCs w:val="22"/>
        </w:rPr>
        <w:t xml:space="preserve">Simon, Simon, Satan has asked to sift all of you as wheat.</w:t>
      </w:r>
    </w:p>
    <w:p>
      <w:pPr>
        <w:spacing w:before="100" w:after="160" w:line="276"/>
      </w:pPr>
      <w:r>
        <w:rPr>
          <w:rFonts w:ascii="Arial" w:cs="Arial" w:eastAsia="Arial" w:hAnsi="Arial"/>
          <w:sz w:val="24"/>
          <w:szCs w:val="24"/>
        </w:rPr>
        <w:t xml:space="preserve">Has asked. Past tense. A petition was made. To someone with authority to grant or deny it. Jesus does not say Satan attacked you, or Satan came against you. He says Satan asked. The courtroom dynamic of Job is present in first-century Galilee, around a table, hours before the arrest.</w:t>
      </w:r>
    </w:p>
    <w:p>
      <w:pPr>
        <w:spacing w:before="100" w:after="160" w:line="276"/>
      </w:pPr>
      <w:r>
        <w:rPr>
          <w:rFonts w:ascii="Arial" w:cs="Arial" w:eastAsia="Arial" w:hAnsi="Arial"/>
          <w:sz w:val="24"/>
          <w:szCs w:val="24"/>
        </w:rPr>
        <w:t xml:space="preserve">Jesus's response is not to prevent the sifting. It is to intercede within the process: I have prayed for you that your faith may not fail. He operates within the structure rather than unilaterally overriding it. And Peter does fall — denies three times — and then is restored. The sifting happens. The faith does not ultimately fail. The intercession worked, but not by stopping the trial.</w:t>
      </w:r>
    </w:p>
    <w:p>
      <w:pPr>
        <w:pStyle w:val="Heading2"/>
        <w:spacing w:before="300" w:after="160"/>
      </w:pPr>
      <w:r>
        <w:rPr>
          <w:rFonts w:ascii="Arial" w:cs="Arial" w:eastAsia="Arial" w:hAnsi="Arial"/>
          <w:b/>
          <w:bCs/>
          <w:sz w:val="26"/>
          <w:szCs w:val="26"/>
        </w:rPr>
        <w:t xml:space="preserve">The Lying Spirit and the King</w:t>
      </w:r>
    </w:p>
    <w:p>
      <w:pPr>
        <w:spacing w:before="100" w:after="160" w:line="276"/>
      </w:pPr>
      <w:r>
        <w:rPr>
          <w:rFonts w:ascii="Arial" w:cs="Arial" w:eastAsia="Arial" w:hAnsi="Arial"/>
          <w:sz w:val="24"/>
          <w:szCs w:val="24"/>
        </w:rPr>
        <w:t xml:space="preserve">1 Kings 22 contains one of the strangest passages in the Hebrew Bible — a vision of the divine council that many readers find deeply uncomfortable because of what it implies about God's governance of the material plane.</w:t>
      </w:r>
    </w:p>
    <w:p>
      <w:pPr>
        <w:spacing w:before="100" w:after="160" w:line="276"/>
      </w:pPr>
      <w:r>
        <w:rPr>
          <w:rFonts w:ascii="Arial" w:cs="Arial" w:eastAsia="Arial" w:hAnsi="Arial"/>
          <w:sz w:val="24"/>
          <w:szCs w:val="24"/>
        </w:rPr>
        <w:t xml:space="preserve">The prophet Micaiah is brought before King Ahab, who has been told by four hundred prophets that he should go to battle and that he will triumph. Micaiah sees something different:</w:t>
      </w:r>
    </w:p>
    <w:p>
      <w:pPr>
        <w:spacing w:before="160" w:after="160" w:line="276"/>
        <w:ind w:left="720" w:right="720"/>
      </w:pPr>
      <w:r>
        <w:rPr>
          <w:rFonts w:ascii="Arial" w:cs="Arial" w:eastAsia="Arial" w:hAnsi="Arial"/>
          <w:b/>
          <w:bCs/>
          <w:color w:val="2E4057"/>
          <w:sz w:val="22"/>
          <w:szCs w:val="22"/>
        </w:rPr>
        <w:t xml:space="preserve">1 Kings 22:19-22 — </w:t>
      </w:r>
      <w:r>
        <w:rPr>
          <w:rFonts w:ascii="Arial" w:cs="Arial" w:eastAsia="Arial" w:hAnsi="Arial"/>
          <w:i/>
          <w:iCs/>
          <w:color w:val="333333"/>
          <w:sz w:val="22"/>
          <w:szCs w:val="22"/>
        </w:rPr>
        <w:t xml:space="preserve">I saw the Lord sitting on his throne with all the multitudes of heaven standing around him on his right and on his left. And the Lord said, 'Who will entice Ahab into attacking Ramoth Gilead and going to his death there?' One spirit came forward and stood before the Lord. 'I will go out and be a lying spirit in the mouths of all his prophets,' he said. 'You are to entice him,' said the Lord, 'and you will succeed.'</w:t>
      </w:r>
    </w:p>
    <w:p>
      <w:pPr>
        <w:spacing w:before="100" w:after="160" w:line="276"/>
      </w:pPr>
      <w:r>
        <w:rPr>
          <w:rFonts w:ascii="Arial" w:cs="Arial" w:eastAsia="Arial" w:hAnsi="Arial"/>
          <w:sz w:val="24"/>
          <w:szCs w:val="24"/>
        </w:rPr>
        <w:t xml:space="preserve">A deceiving spirit, given explicit permission to operate through the king's prophets, steering him toward the death that his wickedness has earned. This is not God lying. It is God permitting a deceiving spirit to do what deceiving spirits do, as part of a judicial process against a wicked king who has rejected truth.</w:t>
      </w:r>
    </w:p>
    <w:p>
      <w:pPr>
        <w:spacing w:before="100" w:after="160" w:line="276"/>
      </w:pPr>
      <w:r>
        <w:rPr>
          <w:rFonts w:ascii="Arial" w:cs="Arial" w:eastAsia="Arial" w:hAnsi="Arial"/>
          <w:sz w:val="24"/>
          <w:szCs w:val="24"/>
        </w:rPr>
        <w:t xml:space="preserve">The implication is significant: false prophecy is not always merely human error or wishful thinking. In some cases there is something behind it. Something that was given a door. The false prophets in this story are not depicted as consciously complicit — they believed what they were saying. The deception operated at a level below their awareness.</w:t>
      </w:r>
    </w:p>
    <w:p>
      <w:pPr>
        <w:pStyle w:val="Heading2"/>
        <w:spacing w:before="300" w:after="160"/>
      </w:pPr>
      <w:r>
        <w:rPr>
          <w:rFonts w:ascii="Arial" w:cs="Arial" w:eastAsia="Arial" w:hAnsi="Arial"/>
          <w:b/>
          <w:bCs/>
          <w:sz w:val="26"/>
          <w:szCs w:val="26"/>
        </w:rPr>
        <w:t xml:space="preserve">The Thorn That Stayed</w:t>
      </w:r>
    </w:p>
    <w:p>
      <w:pPr>
        <w:spacing w:before="100" w:after="160" w:line="276"/>
      </w:pPr>
      <w:r>
        <w:rPr>
          <w:rFonts w:ascii="Arial" w:cs="Arial" w:eastAsia="Arial" w:hAnsi="Arial"/>
          <w:sz w:val="24"/>
          <w:szCs w:val="24"/>
        </w:rPr>
        <w:t xml:space="preserve">2 Corinthians 12 documents Paul's most personal encounter with the permission structure. He describes a thorn in the flesh — a messenger of Satan sent to torment him. He asked three times for it to be removed. The answer was not yes:</w:t>
      </w:r>
    </w:p>
    <w:p>
      <w:pPr>
        <w:spacing w:before="160" w:after="160" w:line="276"/>
        <w:ind w:left="720" w:right="720"/>
      </w:pPr>
      <w:r>
        <w:rPr>
          <w:rFonts w:ascii="Arial" w:cs="Arial" w:eastAsia="Arial" w:hAnsi="Arial"/>
          <w:b/>
          <w:bCs/>
          <w:color w:val="2E4057"/>
          <w:sz w:val="22"/>
          <w:szCs w:val="22"/>
        </w:rPr>
        <w:t xml:space="preserve">2 Corinthians 12:9 — </w:t>
      </w:r>
      <w:r>
        <w:rPr>
          <w:rFonts w:ascii="Arial" w:cs="Arial" w:eastAsia="Arial" w:hAnsi="Arial"/>
          <w:i/>
          <w:iCs/>
          <w:color w:val="333333"/>
          <w:sz w:val="22"/>
          <w:szCs w:val="22"/>
        </w:rPr>
        <w:t xml:space="preserve">My grace is sufficient for you, for my power is made perfect in weakness.</w:t>
      </w:r>
    </w:p>
    <w:p>
      <w:pPr>
        <w:spacing w:before="100" w:after="160" w:line="276"/>
      </w:pPr>
      <w:r>
        <w:rPr>
          <w:rFonts w:ascii="Arial" w:cs="Arial" w:eastAsia="Arial" w:hAnsi="Arial"/>
          <w:sz w:val="24"/>
          <w:szCs w:val="24"/>
        </w:rPr>
        <w:t xml:space="preserve">Paul was the most theologically significant figure of the early church, writing half the New Testament, planting churches across the Mediterranean world. And he had an assigned adversarial presence he could not shake — that God chose not to remove — because the weakness it produced kept him from pride that would have corrupted his work.</w:t>
      </w:r>
    </w:p>
    <w:p>
      <w:pPr>
        <w:spacing w:before="100" w:after="160" w:line="276"/>
      </w:pPr>
      <w:r>
        <w:rPr>
          <w:rFonts w:ascii="Arial" w:cs="Arial" w:eastAsia="Arial" w:hAnsi="Arial"/>
          <w:sz w:val="24"/>
          <w:szCs w:val="24"/>
        </w:rPr>
        <w:t xml:space="preserve">The permission structure is not always resolved by removal of the adversarial element. Sometimes the grace is for endurance within it. Sometimes the appointed purpose requires the thorn. The courtroom is always in session. The answers are not always what was asked for.</w:t>
      </w:r>
    </w:p>
    <w:p>
      <w:pPr>
        <w:spacing w:before="80" w:after="80"/>
      </w:pPr>
      <w:r>
        <w:t xml:space="preserve"/>
      </w:r>
    </w:p>
    <w:p>
      <w:pPr>
        <w:pBdr>
          <w:bottom w:val="single" w:color="AAAAAA" w:sz="4" w:space="1"/>
        </w:pBdr>
        <w:spacing w:before="200" w:after="200"/>
      </w:pPr>
      <w:r>
        <w:t xml:space="preserve"/>
      </w:r>
    </w:p>
    <w:p>
      <w:pPr>
        <w:spacing w:before="80" w:after="80"/>
      </w:pPr>
      <w:r>
        <w:t xml:space="preserve"/>
      </w:r>
    </w:p>
    <w:p>
      <w:pPr>
        <w:pStyle w:val="Heading1"/>
        <w:spacing w:before="400" w:after="200"/>
      </w:pPr>
      <w:r>
        <w:rPr>
          <w:rFonts w:ascii="Arial" w:cs="Arial" w:eastAsia="Arial" w:hAnsi="Arial"/>
          <w:b/>
          <w:bCs/>
          <w:sz w:val="32"/>
          <w:szCs w:val="32"/>
        </w:rPr>
        <w:t xml:space="preserve">Part IV: The Architecture of the Cage</w:t>
      </w:r>
    </w:p>
    <w:p>
      <w:pPr>
        <w:spacing w:before="100" w:after="160" w:line="276"/>
      </w:pPr>
      <w:r>
        <w:rPr>
          <w:rFonts w:ascii="Arial" w:cs="Arial" w:eastAsia="Arial" w:hAnsi="Arial"/>
          <w:sz w:val="24"/>
          <w:szCs w:val="24"/>
        </w:rPr>
        <w:t xml:space="preserve">The territorial jurisdiction of the adversarial powers is not limited to the spiritual dimension. It expresses itself through material structures — empires, economic systems, information architectures — that look entirely human from the outside but carry a spiritual governance that predates any individual human participant.</w:t>
      </w:r>
    </w:p>
    <w:p>
      <w:pPr>
        <w:pStyle w:val="Heading2"/>
        <w:spacing w:before="300" w:after="160"/>
      </w:pPr>
      <w:r>
        <w:rPr>
          <w:rFonts w:ascii="Arial" w:cs="Arial" w:eastAsia="Arial" w:hAnsi="Arial"/>
          <w:b/>
          <w:bCs/>
          <w:sz w:val="26"/>
          <w:szCs w:val="26"/>
        </w:rPr>
        <w:t xml:space="preserve">The Beasts of Daniel 7</w:t>
      </w:r>
    </w:p>
    <w:p>
      <w:pPr>
        <w:spacing w:before="100" w:after="160" w:line="276"/>
      </w:pPr>
      <w:r>
        <w:rPr>
          <w:rFonts w:ascii="Arial" w:cs="Arial" w:eastAsia="Arial" w:hAnsi="Arial"/>
          <w:sz w:val="24"/>
          <w:szCs w:val="24"/>
        </w:rPr>
        <w:t xml:space="preserve">Daniel's vision in chapter 7 is the clearest map of the relationship between spiritual powers and material empires. Four beasts rise from the sea — and in biblical cosmology the sea is chaos, the unformed deep, the place where hostile powers dwell. Each beast represents a world empire. But each beast also has a spiritual dimension that cannot be separated from its political expression.</w:t>
      </w:r>
    </w:p>
    <w:p>
      <w:pPr>
        <w:spacing w:before="100" w:after="160" w:line="276"/>
      </w:pPr>
      <w:r>
        <w:rPr>
          <w:rFonts w:ascii="Arial" w:cs="Arial" w:eastAsia="Arial" w:hAnsi="Arial"/>
          <w:sz w:val="24"/>
          <w:szCs w:val="24"/>
        </w:rPr>
        <w:t xml:space="preserve">The fourth beast — the most terrible, with iron teeth and ten horns — is simultaneously a political power and a spiritual entity. The little horn that arises speaks boastfully, makes war against the holy ones, and seeks to change times and laws. This is both a description of a specific empire and a description of what the archonic power behind that empire always does: it seeks to redefine reality itself, to change what is sacred, to invert the order of things.</w:t>
      </w:r>
    </w:p>
    <w:p>
      <w:pPr>
        <w:spacing w:before="100" w:after="160" w:line="276"/>
      </w:pPr>
      <w:r>
        <w:rPr>
          <w:rFonts w:ascii="Arial" w:cs="Arial" w:eastAsia="Arial" w:hAnsi="Arial"/>
          <w:sz w:val="24"/>
          <w:szCs w:val="24"/>
        </w:rPr>
        <w:t xml:space="preserve">The empire IS the expression of the spiritual power. The spiritual power IS what animates the empire. You cannot fully address the one without addressing the other.</w:t>
      </w:r>
    </w:p>
    <w:p>
      <w:pPr>
        <w:pStyle w:val="Heading2"/>
        <w:spacing w:before="300" w:after="160"/>
      </w:pPr>
      <w:r>
        <w:rPr>
          <w:rFonts w:ascii="Arial" w:cs="Arial" w:eastAsia="Arial" w:hAnsi="Arial"/>
          <w:b/>
          <w:bCs/>
          <w:sz w:val="26"/>
          <w:szCs w:val="26"/>
        </w:rPr>
        <w:t xml:space="preserve">The Morning Star Who Fell</w:t>
      </w:r>
    </w:p>
    <w:p>
      <w:pPr>
        <w:spacing w:before="100" w:after="160" w:line="276"/>
      </w:pPr>
      <w:r>
        <w:rPr>
          <w:rFonts w:ascii="Arial" w:cs="Arial" w:eastAsia="Arial" w:hAnsi="Arial"/>
          <w:sz w:val="24"/>
          <w:szCs w:val="24"/>
        </w:rPr>
        <w:t xml:space="preserve">Isaiah 14 is addressed to the king of Babylon. But it shifts mid-passage into something that clearly transcends any human king:</w:t>
      </w:r>
    </w:p>
    <w:p>
      <w:pPr>
        <w:spacing w:before="160" w:after="160" w:line="276"/>
        <w:ind w:left="720" w:right="720"/>
      </w:pPr>
      <w:r>
        <w:rPr>
          <w:rFonts w:ascii="Arial" w:cs="Arial" w:eastAsia="Arial" w:hAnsi="Arial"/>
          <w:b/>
          <w:bCs/>
          <w:color w:val="2E4057"/>
          <w:sz w:val="22"/>
          <w:szCs w:val="22"/>
        </w:rPr>
        <w:t xml:space="preserve">Isaiah 14:12-14 — </w:t>
      </w:r>
      <w:r>
        <w:rPr>
          <w:rFonts w:ascii="Arial" w:cs="Arial" w:eastAsia="Arial" w:hAnsi="Arial"/>
          <w:i/>
          <w:iCs/>
          <w:color w:val="333333"/>
          <w:sz w:val="22"/>
          <w:szCs w:val="22"/>
        </w:rPr>
        <w:t xml:space="preserve">How you have fallen from heaven, morning star, son of the dawn! You have been cast down to the earth, you who once laid low the nations! You said in your heart, 'I will ascend to the heavens; I will raise my throne above the stars of God; I will sit enthroned on the mount of assembly, on the utmost heights of Mount Zaphon. I will ascend above the tops of the clouds; I will make myself like the Most High.'</w:t>
      </w:r>
    </w:p>
    <w:p>
      <w:pPr>
        <w:spacing w:before="100" w:after="160" w:line="276"/>
      </w:pPr>
      <w:r>
        <w:rPr>
          <w:rFonts w:ascii="Arial" w:cs="Arial" w:eastAsia="Arial" w:hAnsi="Arial"/>
          <w:sz w:val="24"/>
          <w:szCs w:val="24"/>
        </w:rPr>
        <w:t xml:space="preserve">No human king was in heaven before being cast down. No human king raised a throne above the stars of God. The text is addressing the spiritual power operating through the king of Babylon — and describing its origin. A being of extraordinary capacity, given access to the divine council, who used that access to pursue its own exaltation rather than the glory of the one who placed it there.</w:t>
      </w:r>
    </w:p>
    <w:p>
      <w:pPr>
        <w:spacing w:before="100" w:after="160" w:line="276"/>
      </w:pPr>
      <w:r>
        <w:rPr>
          <w:rFonts w:ascii="Arial" w:cs="Arial" w:eastAsia="Arial" w:hAnsi="Arial"/>
          <w:sz w:val="24"/>
          <w:szCs w:val="24"/>
        </w:rPr>
        <w:t xml:space="preserve">Ezekiel 28 addresses the king of Tyre in identical terms:</w:t>
      </w:r>
    </w:p>
    <w:p>
      <w:pPr>
        <w:spacing w:before="160" w:after="160" w:line="276"/>
        <w:ind w:left="720" w:right="720"/>
      </w:pPr>
      <w:r>
        <w:rPr>
          <w:rFonts w:ascii="Arial" w:cs="Arial" w:eastAsia="Arial" w:hAnsi="Arial"/>
          <w:b/>
          <w:bCs/>
          <w:color w:val="2E4057"/>
          <w:sz w:val="22"/>
          <w:szCs w:val="22"/>
        </w:rPr>
        <w:t xml:space="preserve">Ezekiel 28:12-15 — </w:t>
      </w:r>
      <w:r>
        <w:rPr>
          <w:rFonts w:ascii="Arial" w:cs="Arial" w:eastAsia="Arial" w:hAnsi="Arial"/>
          <w:i/>
          <w:iCs/>
          <w:color w:val="333333"/>
          <w:sz w:val="22"/>
          <w:szCs w:val="22"/>
        </w:rPr>
        <w:t xml:space="preserve">You were the seal of perfection, full of wisdom and perfect in beauty. You were in Eden, the garden of God; every precious stone adorned you... You were anointed as a guardian cherub, for so I ordained you. You were on the holy mountain of God; you walked among the fiery stones. You were blameless in your ways from the day you were created till wickedness was found in you.</w:t>
      </w:r>
    </w:p>
    <w:p>
      <w:pPr>
        <w:spacing w:before="100" w:after="160" w:line="276"/>
      </w:pPr>
      <w:r>
        <w:rPr>
          <w:rFonts w:ascii="Arial" w:cs="Arial" w:eastAsia="Arial" w:hAnsi="Arial"/>
          <w:sz w:val="24"/>
          <w:szCs w:val="24"/>
        </w:rPr>
        <w:t xml:space="preserve">This is the origin story of the adversarial power governing the material plane. Not stupidity. Not weakness. Wisdom and beauty and access, redirected by pride from its appointed purpose toward self-exaltation. And when it fell, it did not lose its capacities. It twisted them. The same intelligence, the same access, the same strategic sophistication — now oriented toward consumption rather than stewardship. Toward feeding rather than tending.</w:t>
      </w:r>
    </w:p>
    <w:p>
      <w:pPr>
        <w:spacing w:before="100" w:after="160" w:line="276"/>
      </w:pPr>
      <w:r>
        <w:rPr>
          <w:rFonts w:ascii="Arial" w:cs="Arial" w:eastAsia="Arial" w:hAnsi="Arial"/>
          <w:sz w:val="24"/>
          <w:szCs w:val="24"/>
        </w:rPr>
        <w:t xml:space="preserve">This is why the systems built by this power are not chaotic. They are intelligent. Strategic. Patient across generations. They build structures that outlast individual human lifetimes. They select for the people most willing to serve their purposes. They cultivate collaborators across centuries.</w:t>
      </w:r>
    </w:p>
    <w:p>
      <w:pPr>
        <w:pStyle w:val="Heading2"/>
        <w:spacing w:before="300" w:after="160"/>
      </w:pPr>
      <w:r>
        <w:rPr>
          <w:rFonts w:ascii="Arial" w:cs="Arial" w:eastAsia="Arial" w:hAnsi="Arial"/>
          <w:b/>
          <w:bCs/>
          <w:sz w:val="26"/>
          <w:szCs w:val="26"/>
        </w:rPr>
        <w:t xml:space="preserve">Babylon the System</w:t>
      </w:r>
    </w:p>
    <w:p>
      <w:pPr>
        <w:spacing w:before="100" w:after="160" w:line="276"/>
      </w:pPr>
      <w:r>
        <w:rPr>
          <w:rFonts w:ascii="Arial" w:cs="Arial" w:eastAsia="Arial" w:hAnsi="Arial"/>
          <w:sz w:val="24"/>
          <w:szCs w:val="24"/>
        </w:rPr>
        <w:t xml:space="preserve">Revelation 17-18 describes Babylon — simultaneously a city, an economic system, a spiritual entity, and a woman drunk on the blood of the saints. John is describing one thing that exists on multiple levels at once, and the multilevel description is the point.</w:t>
      </w:r>
    </w:p>
    <w:p>
      <w:pPr>
        <w:spacing w:before="160" w:after="160" w:line="276"/>
        <w:ind w:left="720" w:right="720"/>
      </w:pPr>
      <w:r>
        <w:rPr>
          <w:rFonts w:ascii="Arial" w:cs="Arial" w:eastAsia="Arial" w:hAnsi="Arial"/>
          <w:b/>
          <w:bCs/>
          <w:color w:val="2E4057"/>
          <w:sz w:val="22"/>
          <w:szCs w:val="22"/>
        </w:rPr>
        <w:t xml:space="preserve">Revelation 18:11-13 — </w:t>
      </w:r>
      <w:r>
        <w:rPr>
          <w:rFonts w:ascii="Arial" w:cs="Arial" w:eastAsia="Arial" w:hAnsi="Arial"/>
          <w:i/>
          <w:iCs/>
          <w:color w:val="333333"/>
          <w:sz w:val="22"/>
          <w:szCs w:val="22"/>
        </w:rPr>
        <w:t xml:space="preserve">The merchants of the earth will weep and mourn over her because no one buys their cargoes anymore — cargoes of gold, silver, precious stones and pearls, fine linen, purple, silk and scarlet cloth, every sort of citrus wood, and articles of every kind made of ivory, costly wood, bronze, iron and marble; cargoes of cinnamon and spice, of incense, myrrh and frankincense, of wine and olive oil, of fine flour and wheat; cattle and sheep; horses and carriages; and human beings sold as slaves.</w:t>
      </w:r>
    </w:p>
    <w:p>
      <w:pPr>
        <w:spacing w:before="100" w:after="160" w:line="276"/>
      </w:pPr>
      <w:r>
        <w:rPr>
          <w:rFonts w:ascii="Arial" w:cs="Arial" w:eastAsia="Arial" w:hAnsi="Arial"/>
          <w:sz w:val="24"/>
          <w:szCs w:val="24"/>
        </w:rPr>
        <w:t xml:space="preserve">The original Greek is even more specific at the end of this list: bodies and souls of men. Babylon's commerce explicitly includes the trafficking of human beings — body and soul — listed as a commodity alongside cinnamon and ivory. Written two thousand years ago, this is a precise description of what the modern trafficking networks do.</w:t>
      </w:r>
    </w:p>
    <w:p>
      <w:pPr>
        <w:spacing w:before="100" w:after="160" w:line="276"/>
      </w:pPr>
      <w:r>
        <w:rPr>
          <w:rFonts w:ascii="Arial" w:cs="Arial" w:eastAsia="Arial" w:hAnsi="Arial"/>
          <w:sz w:val="24"/>
          <w:szCs w:val="24"/>
        </w:rPr>
        <w:t xml:space="preserve">The merchants weep when she falls — not for the victims, but for their lost revenue. The system exists to extract. The people at the top are just the current generation of extractors. The spirit behind it predates all of them. And when judgment comes, it comes in a single day.</w:t>
      </w:r>
    </w:p>
    <w:p>
      <w:pPr>
        <w:spacing w:before="80" w:after="80"/>
      </w:pPr>
      <w:r>
        <w:t xml:space="preserve"/>
      </w:r>
    </w:p>
    <w:p>
      <w:pPr>
        <w:pBdr>
          <w:bottom w:val="single" w:color="AAAAAA" w:sz="4" w:space="1"/>
        </w:pBdr>
        <w:spacing w:before="200" w:after="200"/>
      </w:pPr>
      <w:r>
        <w:t xml:space="preserve"/>
      </w:r>
    </w:p>
    <w:p>
      <w:pPr>
        <w:spacing w:before="80" w:after="80"/>
      </w:pPr>
      <w:r>
        <w:t xml:space="preserve"/>
      </w:r>
    </w:p>
    <w:p>
      <w:pPr>
        <w:pStyle w:val="Heading1"/>
        <w:spacing w:before="400" w:after="200"/>
      </w:pPr>
      <w:r>
        <w:rPr>
          <w:rFonts w:ascii="Arial" w:cs="Arial" w:eastAsia="Arial" w:hAnsi="Arial"/>
          <w:b/>
          <w:bCs/>
          <w:sz w:val="32"/>
          <w:szCs w:val="32"/>
        </w:rPr>
        <w:t xml:space="preserve">Part V: The God Who Grieves</w:t>
      </w:r>
    </w:p>
    <w:p>
      <w:pPr>
        <w:spacing w:before="100" w:after="160" w:line="276"/>
      </w:pPr>
      <w:r>
        <w:rPr>
          <w:rFonts w:ascii="Arial" w:cs="Arial" w:eastAsia="Arial" w:hAnsi="Arial"/>
          <w:sz w:val="24"/>
          <w:szCs w:val="24"/>
        </w:rPr>
        <w:t xml:space="preserve">None of the above resolves the hardest question: if God sees all of this, why does He not intervene more directly, more immediately, more completely?</w:t>
      </w:r>
    </w:p>
    <w:p>
      <w:pPr>
        <w:spacing w:before="100" w:after="160" w:line="276"/>
      </w:pPr>
      <w:r>
        <w:rPr>
          <w:rFonts w:ascii="Arial" w:cs="Arial" w:eastAsia="Arial" w:hAnsi="Arial"/>
          <w:sz w:val="24"/>
          <w:szCs w:val="24"/>
        </w:rPr>
        <w:t xml:space="preserve">The texts do not offer a satisfying philosophical answer. They offer something different: evidence that God is not a removed observer, but a wounded participant.</w:t>
      </w:r>
    </w:p>
    <w:p>
      <w:pPr>
        <w:pStyle w:val="Heading2"/>
        <w:spacing w:before="300" w:after="160"/>
      </w:pPr>
      <w:r>
        <w:rPr>
          <w:rFonts w:ascii="Arial" w:cs="Arial" w:eastAsia="Arial" w:hAnsi="Arial"/>
          <w:b/>
          <w:bCs/>
          <w:sz w:val="26"/>
          <w:szCs w:val="26"/>
        </w:rPr>
        <w:t xml:space="preserve">The Pain at Creation's Corruption</w:t>
      </w:r>
    </w:p>
    <w:p>
      <w:pPr>
        <w:spacing w:before="160" w:after="160" w:line="276"/>
        <w:ind w:left="720" w:right="720"/>
      </w:pPr>
      <w:r>
        <w:rPr>
          <w:rFonts w:ascii="Arial" w:cs="Arial" w:eastAsia="Arial" w:hAnsi="Arial"/>
          <w:b/>
          <w:bCs/>
          <w:color w:val="2E4057"/>
          <w:sz w:val="22"/>
          <w:szCs w:val="22"/>
        </w:rPr>
        <w:t xml:space="preserve">Genesis 6:5-6 — </w:t>
      </w:r>
      <w:r>
        <w:rPr>
          <w:rFonts w:ascii="Arial" w:cs="Arial" w:eastAsia="Arial" w:hAnsi="Arial"/>
          <w:i/>
          <w:iCs/>
          <w:color w:val="333333"/>
          <w:sz w:val="22"/>
          <w:szCs w:val="22"/>
        </w:rPr>
        <w:t xml:space="preserve">The Lord saw how great the wickedness of the human race had become on the earth, and that every inclination of the thoughts of the human heart was only evil all the time. The Lord regretted that he had made human beings on the earth, and his heart was deeply troubled.</w:t>
      </w:r>
    </w:p>
    <w:p>
      <w:pPr>
        <w:spacing w:before="100" w:after="160" w:line="276"/>
      </w:pPr>
      <w:r>
        <w:rPr>
          <w:rFonts w:ascii="Arial" w:cs="Arial" w:eastAsia="Arial" w:hAnsi="Arial"/>
          <w:sz w:val="24"/>
          <w:szCs w:val="24"/>
        </w:rPr>
        <w:t xml:space="preserve">The Hebrew word translated 'regretted' carries the sense of deep sorrow and pain — a grief that goes to the core. This is not a distant deity watching corruption from a position of detachment. This is a God whose creation has been turned against its purpose, and who is wounded by it.</w:t>
      </w:r>
    </w:p>
    <w:p>
      <w:pPr>
        <w:spacing w:before="100" w:after="160" w:line="276"/>
      </w:pPr>
      <w:r>
        <w:rPr>
          <w:rFonts w:ascii="Arial" w:cs="Arial" w:eastAsia="Arial" w:hAnsi="Arial"/>
          <w:sz w:val="24"/>
          <w:szCs w:val="24"/>
        </w:rPr>
        <w:t xml:space="preserve">The corruption of creation was not God's design. The feeding of the archons on human innocence is not what the material plane was built for. The grief in Genesis 6 is the grief of a maker watching something loved be systematically destroyed by forces that were given authority and used it for consumption.</w:t>
      </w:r>
    </w:p>
    <w:p>
      <w:pPr>
        <w:pStyle w:val="Heading2"/>
        <w:spacing w:before="300" w:after="160"/>
      </w:pPr>
      <w:r>
        <w:rPr>
          <w:rFonts w:ascii="Arial" w:cs="Arial" w:eastAsia="Arial" w:hAnsi="Arial"/>
          <w:b/>
          <w:bCs/>
          <w:sz w:val="26"/>
          <w:szCs w:val="26"/>
        </w:rPr>
        <w:t xml:space="preserve">The Cry Heard in Egypt</w:t>
      </w:r>
    </w:p>
    <w:p>
      <w:pPr>
        <w:spacing w:before="160" w:after="160" w:line="276"/>
        <w:ind w:left="720" w:right="720"/>
      </w:pPr>
      <w:r>
        <w:rPr>
          <w:rFonts w:ascii="Arial" w:cs="Arial" w:eastAsia="Arial" w:hAnsi="Arial"/>
          <w:b/>
          <w:bCs/>
          <w:color w:val="2E4057"/>
          <w:sz w:val="22"/>
          <w:szCs w:val="22"/>
        </w:rPr>
        <w:t xml:space="preserve">Exodus 3:7 — </w:t>
      </w:r>
      <w:r>
        <w:rPr>
          <w:rFonts w:ascii="Arial" w:cs="Arial" w:eastAsia="Arial" w:hAnsi="Arial"/>
          <w:i/>
          <w:iCs/>
          <w:color w:val="333333"/>
          <w:sz w:val="22"/>
          <w:szCs w:val="22"/>
        </w:rPr>
        <w:t xml:space="preserve">I have indeed seen the misery of my people in Egypt. I have heard them crying out because of their slave drivers, and I am concerned about their suffering.</w:t>
      </w:r>
    </w:p>
    <w:p>
      <w:pPr>
        <w:spacing w:before="100" w:after="160" w:line="276"/>
      </w:pPr>
      <w:r>
        <w:rPr>
          <w:rFonts w:ascii="Arial" w:cs="Arial" w:eastAsia="Arial" w:hAnsi="Arial"/>
          <w:sz w:val="24"/>
          <w:szCs w:val="24"/>
        </w:rPr>
        <w:t xml:space="preserve">I have seen. I have heard. I am concerned. Three declarations of active, engaged awareness. God is not learning about the suffering in this moment — He has been watching it. The timing of the intervention is not the measure of the caring. The caring preceded the intervention by generations.</w:t>
      </w:r>
    </w:p>
    <w:p>
      <w:pPr>
        <w:spacing w:before="100" w:after="160" w:line="276"/>
      </w:pPr>
      <w:r>
        <w:rPr>
          <w:rFonts w:ascii="Arial" w:cs="Arial" w:eastAsia="Arial" w:hAnsi="Arial"/>
          <w:sz w:val="24"/>
          <w:szCs w:val="24"/>
        </w:rPr>
        <w:t xml:space="preserve">What this passage does not answer — what it cannot answer — is why the hearing and the seeing did not produce immediate intervention. The mechanism of divine action in the material plane, as Daniel 10 documents, requires breaking through contested territory. It requires human participants willing to carry the response. It requires a Moses.</w:t>
      </w:r>
    </w:p>
    <w:p>
      <w:pPr>
        <w:pStyle w:val="Heading2"/>
        <w:spacing w:before="300" w:after="160"/>
      </w:pPr>
      <w:r>
        <w:rPr>
          <w:rFonts w:ascii="Arial" w:cs="Arial" w:eastAsia="Arial" w:hAnsi="Arial"/>
          <w:b/>
          <w:bCs/>
          <w:sz w:val="26"/>
          <w:szCs w:val="26"/>
        </w:rPr>
        <w:t xml:space="preserve">Jesus Weeping</w:t>
      </w:r>
    </w:p>
    <w:p>
      <w:pPr>
        <w:spacing w:before="100" w:after="160" w:line="276"/>
      </w:pPr>
      <w:r>
        <w:rPr>
          <w:rFonts w:ascii="Arial" w:cs="Arial" w:eastAsia="Arial" w:hAnsi="Arial"/>
          <w:sz w:val="24"/>
          <w:szCs w:val="24"/>
        </w:rPr>
        <w:t xml:space="preserve">John 11 contains the shortest verse in the Bible and one of the most theologically significant. Lazarus has died. Mary and Martha are weeping. The mourners are weeping. And then:</w:t>
      </w:r>
    </w:p>
    <w:p>
      <w:pPr>
        <w:spacing w:before="160" w:after="160" w:line="276"/>
        <w:ind w:left="720" w:right="720"/>
      </w:pPr>
      <w:r>
        <w:rPr>
          <w:rFonts w:ascii="Arial" w:cs="Arial" w:eastAsia="Arial" w:hAnsi="Arial"/>
          <w:b/>
          <w:bCs/>
          <w:color w:val="2E4057"/>
          <w:sz w:val="22"/>
          <w:szCs w:val="22"/>
        </w:rPr>
        <w:t xml:space="preserve">John 11:35 — </w:t>
      </w:r>
      <w:r>
        <w:rPr>
          <w:rFonts w:ascii="Arial" w:cs="Arial" w:eastAsia="Arial" w:hAnsi="Arial"/>
          <w:i/>
          <w:iCs/>
          <w:color w:val="333333"/>
          <w:sz w:val="22"/>
          <w:szCs w:val="22"/>
        </w:rPr>
        <w:t xml:space="preserve">Jesus wept.</w:t>
      </w:r>
    </w:p>
    <w:p>
      <w:pPr>
        <w:spacing w:before="100" w:after="160" w:line="276"/>
      </w:pPr>
      <w:r>
        <w:rPr>
          <w:rFonts w:ascii="Arial" w:cs="Arial" w:eastAsia="Arial" w:hAnsi="Arial"/>
          <w:sz w:val="24"/>
          <w:szCs w:val="24"/>
        </w:rPr>
        <w:t xml:space="preserve">He knows what He is about to do. He knows Lazarus will walk out of that tomb in minutes. He knows the outcome. And He weeps anyway. Because the grief around Him is real. Because the death is real. Because the suffering is not negated by the knowledge of what comes next.</w:t>
      </w:r>
    </w:p>
    <w:p>
      <w:pPr>
        <w:spacing w:before="100" w:after="160" w:line="276"/>
      </w:pPr>
      <w:r>
        <w:rPr>
          <w:rFonts w:ascii="Arial" w:cs="Arial" w:eastAsia="Arial" w:hAnsi="Arial"/>
          <w:sz w:val="24"/>
          <w:szCs w:val="24"/>
        </w:rPr>
        <w:t xml:space="preserve">This is the divine response to human suffering encoded in the most compressed possible form: God weeps. Not because He cannot act. Not because He does not know the outcome. But because the pain is real and He is present to it.</w:t>
      </w:r>
    </w:p>
    <w:p>
      <w:pPr>
        <w:spacing w:before="80" w:after="80"/>
      </w:pPr>
      <w:r>
        <w:t xml:space="preserve"/>
      </w:r>
    </w:p>
    <w:p>
      <w:pPr>
        <w:pBdr>
          <w:bottom w:val="single" w:color="AAAAAA" w:sz="4" w:space="1"/>
        </w:pBdr>
        <w:spacing w:before="200" w:after="200"/>
      </w:pPr>
      <w:r>
        <w:t xml:space="preserve"/>
      </w:r>
    </w:p>
    <w:p>
      <w:pPr>
        <w:spacing w:before="80" w:after="80"/>
      </w:pPr>
      <w:r>
        <w:t xml:space="preserve"/>
      </w:r>
    </w:p>
    <w:p>
      <w:pPr>
        <w:pStyle w:val="Heading1"/>
        <w:spacing w:before="400" w:after="200"/>
      </w:pPr>
      <w:r>
        <w:rPr>
          <w:rFonts w:ascii="Arial" w:cs="Arial" w:eastAsia="Arial" w:hAnsi="Arial"/>
          <w:b/>
          <w:bCs/>
          <w:sz w:val="32"/>
          <w:szCs w:val="32"/>
        </w:rPr>
        <w:t xml:space="preserve">Part VI: The Waiting Souls</w:t>
      </w:r>
    </w:p>
    <w:p>
      <w:pPr>
        <w:spacing w:before="100" w:after="160" w:line="276"/>
      </w:pPr>
      <w:r>
        <w:rPr>
          <w:rFonts w:ascii="Arial" w:cs="Arial" w:eastAsia="Arial" w:hAnsi="Arial"/>
          <w:sz w:val="24"/>
          <w:szCs w:val="24"/>
        </w:rPr>
        <w:t xml:space="preserve">The hardest passage in all of scripture on the question of evil and divine response is Revelation 6:9-11.</w:t>
      </w:r>
    </w:p>
    <w:p>
      <w:pPr>
        <w:spacing w:before="160" w:after="160" w:line="276"/>
        <w:ind w:left="720" w:right="720"/>
      </w:pPr>
      <w:r>
        <w:rPr>
          <w:rFonts w:ascii="Arial" w:cs="Arial" w:eastAsia="Arial" w:hAnsi="Arial"/>
          <w:b/>
          <w:bCs/>
          <w:color w:val="2E4057"/>
          <w:sz w:val="22"/>
          <w:szCs w:val="22"/>
        </w:rPr>
        <w:t xml:space="preserve">Revelation 6:9-11 — </w:t>
      </w:r>
      <w:r>
        <w:rPr>
          <w:rFonts w:ascii="Arial" w:cs="Arial" w:eastAsia="Arial" w:hAnsi="Arial"/>
          <w:i/>
          <w:iCs/>
          <w:color w:val="333333"/>
          <w:sz w:val="22"/>
          <w:szCs w:val="22"/>
        </w:rPr>
        <w:t xml:space="preserve">When he opened the fifth seal, I saw under the altar the souls of those who had been slain because of the word of God and the testimony they had maintained. They called out in a loud voice, 'How long, Sovereign Lord, holy and true, until you judge the inhabitants of the earth and avenge our blood?' Then each of them was given a white robe, and they were told to wait a little longer, until the full number of their fellow servants, brothers and sisters, were killed just as they had been.</w:t>
      </w:r>
    </w:p>
    <w:p>
      <w:pPr>
        <w:spacing w:before="100" w:after="160" w:line="276"/>
      </w:pPr>
      <w:r>
        <w:rPr>
          <w:rFonts w:ascii="Arial" w:cs="Arial" w:eastAsia="Arial" w:hAnsi="Arial"/>
          <w:sz w:val="24"/>
          <w:szCs w:val="24"/>
        </w:rPr>
        <w:t xml:space="preserve">The murdered innocent cry out for justice. The answer is: wait a little longer. Not never. Not there is no justice coming. Wait. There is a sequence being completed. There is a number being filled.</w:t>
      </w:r>
    </w:p>
    <w:p>
      <w:pPr>
        <w:spacing w:before="100" w:after="160" w:line="276"/>
      </w:pPr>
      <w:r>
        <w:rPr>
          <w:rFonts w:ascii="Arial" w:cs="Arial" w:eastAsia="Arial" w:hAnsi="Arial"/>
          <w:sz w:val="24"/>
          <w:szCs w:val="24"/>
        </w:rPr>
        <w:t xml:space="preserve">The white robe is given before the waiting. Their honor is established before the justice arrives. They are seen and recognized before the resolution comes. But the resolution requires waiting — and the waiting is defined not in human time but in divine sequence.</w:t>
      </w:r>
    </w:p>
    <w:p>
      <w:pPr>
        <w:spacing w:before="100" w:after="160" w:line="276"/>
      </w:pPr>
      <w:r>
        <w:rPr>
          <w:rFonts w:ascii="Arial" w:cs="Arial" w:eastAsia="Arial" w:hAnsi="Arial"/>
          <w:sz w:val="24"/>
          <w:szCs w:val="24"/>
        </w:rPr>
        <w:t xml:space="preserve">This is the most brutal and the most honest answer in scripture to the question of why. Not an explanation. A promise of outcome and an acknowledgment that the sequence is not yet complete. The court is in session. The verdict is recorded. The execution of the sentence is coming. And in the meantime the souls wait, robed in white, their honor established, their cry heard, the answer already in motion.</w:t>
      </w:r>
    </w:p>
    <w:p>
      <w:pPr>
        <w:spacing w:before="80" w:after="80"/>
      </w:pPr>
      <w:r>
        <w:t xml:space="preserve"/>
      </w:r>
    </w:p>
    <w:p>
      <w:pPr>
        <w:pBdr>
          <w:bottom w:val="single" w:color="AAAAAA" w:sz="4" w:space="1"/>
        </w:pBdr>
        <w:spacing w:before="200" w:after="200"/>
      </w:pPr>
      <w:r>
        <w:t xml:space="preserve"/>
      </w:r>
    </w:p>
    <w:p>
      <w:pPr>
        <w:spacing w:before="80" w:after="80"/>
      </w:pPr>
      <w:r>
        <w:t xml:space="preserve"/>
      </w:r>
    </w:p>
    <w:p>
      <w:pPr>
        <w:pStyle w:val="Heading1"/>
        <w:spacing w:before="400" w:after="200"/>
      </w:pPr>
      <w:r>
        <w:rPr>
          <w:rFonts w:ascii="Arial" w:cs="Arial" w:eastAsia="Arial" w:hAnsi="Arial"/>
          <w:b/>
          <w:bCs/>
          <w:sz w:val="32"/>
          <w:szCs w:val="32"/>
        </w:rPr>
        <w:t xml:space="preserve">Part VII: The Counter-Operation</w:t>
      </w:r>
    </w:p>
    <w:p>
      <w:pPr>
        <w:spacing w:before="100" w:after="160" w:line="276"/>
      </w:pPr>
      <w:r>
        <w:rPr>
          <w:rFonts w:ascii="Arial" w:cs="Arial" w:eastAsia="Arial" w:hAnsi="Arial"/>
          <w:sz w:val="24"/>
          <w:szCs w:val="24"/>
        </w:rPr>
        <w:t xml:space="preserve">The adversarial architecture is not the final word. Running alongside every description of the powers is a description of a counter-operation — a strategy for breaking the hold of the cage from inside it.</w:t>
      </w:r>
    </w:p>
    <w:p>
      <w:pPr>
        <w:pStyle w:val="Heading2"/>
        <w:spacing w:before="300" w:after="160"/>
      </w:pPr>
      <w:r>
        <w:rPr>
          <w:rFonts w:ascii="Arial" w:cs="Arial" w:eastAsia="Arial" w:hAnsi="Arial"/>
          <w:b/>
          <w:bCs/>
          <w:sz w:val="26"/>
          <w:szCs w:val="26"/>
        </w:rPr>
        <w:t xml:space="preserve">The Reversal of Babel</w:t>
      </w:r>
    </w:p>
    <w:p>
      <w:pPr>
        <w:spacing w:before="100" w:after="160" w:line="276"/>
      </w:pPr>
      <w:r>
        <w:rPr>
          <w:rFonts w:ascii="Arial" w:cs="Arial" w:eastAsia="Arial" w:hAnsi="Arial"/>
          <w:sz w:val="24"/>
          <w:szCs w:val="24"/>
        </w:rPr>
        <w:t xml:space="preserve">Acts 2 records what happens at Pentecost. People from every nation under heaven are present in Jerusalem — representing every territorial jurisdiction established at Babel. And something arrives that moves across all of those jurisdictions simultaneously:</w:t>
      </w:r>
    </w:p>
    <w:p>
      <w:pPr>
        <w:spacing w:before="160" w:after="160" w:line="276"/>
        <w:ind w:left="720" w:right="720"/>
      </w:pPr>
      <w:r>
        <w:rPr>
          <w:rFonts w:ascii="Arial" w:cs="Arial" w:eastAsia="Arial" w:hAnsi="Arial"/>
          <w:b/>
          <w:bCs/>
          <w:color w:val="2E4057"/>
          <w:sz w:val="22"/>
          <w:szCs w:val="22"/>
        </w:rPr>
        <w:t xml:space="preserve">Acts 2:5-6 — </w:t>
      </w:r>
      <w:r>
        <w:rPr>
          <w:rFonts w:ascii="Arial" w:cs="Arial" w:eastAsia="Arial" w:hAnsi="Arial"/>
          <w:i/>
          <w:iCs/>
          <w:color w:val="333333"/>
          <w:sz w:val="22"/>
          <w:szCs w:val="22"/>
        </w:rPr>
        <w:t xml:space="preserve">Now there were staying in Jerusalem God-fearing Jews from every nation under heaven. When they heard this sound, a crowd came together in bewilderment, because each one heard their own language being spoken.</w:t>
      </w:r>
    </w:p>
    <w:p>
      <w:pPr>
        <w:spacing w:before="100" w:after="160" w:line="276"/>
      </w:pPr>
      <w:r>
        <w:rPr>
          <w:rFonts w:ascii="Arial" w:cs="Arial" w:eastAsia="Arial" w:hAnsi="Arial"/>
          <w:sz w:val="24"/>
          <w:szCs w:val="24"/>
        </w:rPr>
        <w:t xml:space="preserve">The confusion of Babel is undone. Not by human effort — by the arrival of something that does not respect the territorial lines the spiritual powers drew. The division by which the adversarial powers maintained separation and control is crossed simultaneously in every direction.</w:t>
      </w:r>
    </w:p>
    <w:p>
      <w:pPr>
        <w:spacing w:before="100" w:after="160" w:line="276"/>
      </w:pPr>
      <w:r>
        <w:rPr>
          <w:rFonts w:ascii="Arial" w:cs="Arial" w:eastAsia="Arial" w:hAnsi="Arial"/>
          <w:sz w:val="24"/>
          <w:szCs w:val="24"/>
        </w:rPr>
        <w:t xml:space="preserve">This is the structural counter-operation to the archonic administrative architecture. The powers divided humanity at Babel to maintain control through separation and mutual incomprehension. The Spirit reunifies across every boundary the powers created — and does it in a single morning.</w:t>
      </w:r>
    </w:p>
    <w:p>
      <w:pPr>
        <w:pStyle w:val="Heading2"/>
        <w:spacing w:before="300" w:after="160"/>
      </w:pPr>
      <w:r>
        <w:rPr>
          <w:rFonts w:ascii="Arial" w:cs="Arial" w:eastAsia="Arial" w:hAnsi="Arial"/>
          <w:b/>
          <w:bCs/>
          <w:sz w:val="26"/>
          <w:szCs w:val="26"/>
        </w:rPr>
        <w:t xml:space="preserve">The Deployment Pattern</w:t>
      </w:r>
    </w:p>
    <w:p>
      <w:pPr>
        <w:spacing w:before="100" w:after="160" w:line="276"/>
      </w:pPr>
      <w:r>
        <w:rPr>
          <w:rFonts w:ascii="Arial" w:cs="Arial" w:eastAsia="Arial" w:hAnsi="Arial"/>
          <w:sz w:val="24"/>
          <w:szCs w:val="24"/>
        </w:rPr>
        <w:t xml:space="preserve">God's consistent strategy in scripture is not to send the deliverer from outside the cage. It is to grow the deliverer inside it — using the enemy's own infrastructure as the vehicle for liberation.</w:t>
      </w:r>
    </w:p>
    <w:p>
      <w:pPr>
        <w:spacing w:before="100" w:after="160" w:line="276"/>
      </w:pPr>
      <w:r>
        <w:rPr>
          <w:rFonts w:ascii="Arial" w:cs="Arial" w:eastAsia="Arial" w:hAnsi="Arial"/>
          <w:sz w:val="24"/>
          <w:szCs w:val="24"/>
        </w:rPr>
        <w:t xml:space="preserve">Joseph is sold into slavery by his brothers and raised inside the court of Pharaoh. The entire apparatus of his suffering — the evil of the brothers, the false accusation, the prison — becomes the positioning mechanism that places him inside the system at the moment of maximum leverage. Genesis 50:20: you intended to harm me, but God intended it for good, to accomplish what is now being done.</w:t>
      </w:r>
    </w:p>
    <w:p>
      <w:pPr>
        <w:spacing w:before="100" w:after="160" w:line="276"/>
      </w:pPr>
      <w:r>
        <w:rPr>
          <w:rFonts w:ascii="Arial" w:cs="Arial" w:eastAsia="Arial" w:hAnsi="Arial"/>
          <w:sz w:val="24"/>
          <w:szCs w:val="24"/>
        </w:rPr>
        <w:t xml:space="preserve">Moses is raised in Pharaoh's own house. Educated by the oppressor. Formed inside the archonic infrastructure. And becomes the one who breaks it open — from inside, using knowledge of the system that only someone raised within it could have.</w:t>
      </w:r>
    </w:p>
    <w:p>
      <w:pPr>
        <w:spacing w:before="100" w:after="160" w:line="276"/>
      </w:pPr>
      <w:r>
        <w:rPr>
          <w:rFonts w:ascii="Arial" w:cs="Arial" w:eastAsia="Arial" w:hAnsi="Arial"/>
          <w:sz w:val="24"/>
          <w:szCs w:val="24"/>
        </w:rPr>
        <w:t xml:space="preserve">Daniel serves in the court of Babylon itself — the very system Revelation condemns as the great whore — and maintains his alignment with the Most High from inside the belly of the beast. His influence over the empire comes from his position within it, not from standing outside it.</w:t>
      </w:r>
    </w:p>
    <w:p>
      <w:pPr>
        <w:spacing w:before="100" w:after="160" w:line="276"/>
      </w:pPr>
      <w:r>
        <w:rPr>
          <w:rFonts w:ascii="Arial" w:cs="Arial" w:eastAsia="Arial" w:hAnsi="Arial"/>
          <w:sz w:val="24"/>
          <w:szCs w:val="24"/>
        </w:rPr>
        <w:t xml:space="preserve">Esther is raised inside the Persian royal court. Her access — the very thing that makes her useful — came from being inside the system that threatened her people.</w:t>
      </w:r>
    </w:p>
    <w:p>
      <w:pPr>
        <w:spacing w:before="100" w:after="160" w:line="276"/>
      </w:pPr>
      <w:r>
        <w:rPr>
          <w:rFonts w:ascii="Arial" w:cs="Arial" w:eastAsia="Arial" w:hAnsi="Arial"/>
          <w:sz w:val="24"/>
          <w:szCs w:val="24"/>
        </w:rPr>
        <w:t xml:space="preserve">The pattern is consistent across the entire canon: God deploys His agents inside the systems that oppose Him. The deliverer is not airdropped from outside. The deliverer is grown inside, using the adversary's own resources, until the appointed moment.</w:t>
      </w:r>
    </w:p>
    <w:p>
      <w:pPr>
        <w:pStyle w:val="Heading2"/>
        <w:spacing w:before="300" w:after="160"/>
      </w:pPr>
      <w:r>
        <w:rPr>
          <w:rFonts w:ascii="Arial" w:cs="Arial" w:eastAsia="Arial" w:hAnsi="Arial"/>
          <w:b/>
          <w:bCs/>
          <w:sz w:val="26"/>
          <w:szCs w:val="26"/>
        </w:rPr>
        <w:t xml:space="preserve">The Army That Was Already There</w:t>
      </w:r>
    </w:p>
    <w:p>
      <w:pPr>
        <w:spacing w:before="100" w:after="160" w:line="276"/>
      </w:pPr>
      <w:r>
        <w:rPr>
          <w:rFonts w:ascii="Arial" w:cs="Arial" w:eastAsia="Arial" w:hAnsi="Arial"/>
          <w:sz w:val="24"/>
          <w:szCs w:val="24"/>
        </w:rPr>
        <w:t xml:space="preserve">In 2 Kings 6, the prophet Elisha and his servant are surrounded by an enemy army. The servant sees the army and is terrified. Elisha's response:</w:t>
      </w:r>
    </w:p>
    <w:p>
      <w:pPr>
        <w:spacing w:before="160" w:after="160" w:line="276"/>
        <w:ind w:left="720" w:right="720"/>
      </w:pPr>
      <w:r>
        <w:rPr>
          <w:rFonts w:ascii="Arial" w:cs="Arial" w:eastAsia="Arial" w:hAnsi="Arial"/>
          <w:b/>
          <w:bCs/>
          <w:color w:val="2E4057"/>
          <w:sz w:val="22"/>
          <w:szCs w:val="22"/>
        </w:rPr>
        <w:t xml:space="preserve">2 Kings 6:16-17 — </w:t>
      </w:r>
      <w:r>
        <w:rPr>
          <w:rFonts w:ascii="Arial" w:cs="Arial" w:eastAsia="Arial" w:hAnsi="Arial"/>
          <w:i/>
          <w:iCs/>
          <w:color w:val="333333"/>
          <w:sz w:val="22"/>
          <w:szCs w:val="22"/>
        </w:rPr>
        <w:t xml:space="preserve">Don't be afraid. Those who are with us are more than those who are with them. And Elisha prayed, 'Open his eyes, Lord, so that he may see.' Then the Lord opened the servant's eyes, and he looked and saw the hills full of horses and chariots of fire all around Elisha.</w:t>
      </w:r>
    </w:p>
    <w:p>
      <w:pPr>
        <w:spacing w:before="100" w:after="160" w:line="276"/>
      </w:pPr>
      <w:r>
        <w:rPr>
          <w:rFonts w:ascii="Arial" w:cs="Arial" w:eastAsia="Arial" w:hAnsi="Arial"/>
          <w:sz w:val="24"/>
          <w:szCs w:val="24"/>
        </w:rPr>
        <w:t xml:space="preserve">The army of fire was already there. It was present before the prayer. The servant could not see it — but its absence from his perception did not affect its reality. The spiritual counter-force was already positioned, already deployed, already surrounding what it was protecting.</w:t>
      </w:r>
    </w:p>
    <w:p>
      <w:pPr>
        <w:spacing w:before="100" w:after="160" w:line="276"/>
      </w:pPr>
      <w:r>
        <w:rPr>
          <w:rFonts w:ascii="Arial" w:cs="Arial" w:eastAsia="Arial" w:hAnsi="Arial"/>
          <w:sz w:val="24"/>
          <w:szCs w:val="24"/>
        </w:rPr>
        <w:t xml:space="preserve">The evil is not stronger. It is louder. It controls the surface layer — the visible, the audible, the institutional. It has the appearance of dominance. But the texts are consistent: what stands with those aligned with the Most High is greater than what stands against them. The servantss limitation was perception, not protection.</w:t>
      </w:r>
    </w:p>
    <w:p>
      <w:pPr>
        <w:spacing w:before="160" w:after="160" w:line="276"/>
        <w:ind w:left="720" w:right="720"/>
      </w:pPr>
      <w:r>
        <w:rPr>
          <w:rFonts w:ascii="Arial" w:cs="Arial" w:eastAsia="Arial" w:hAnsi="Arial"/>
          <w:b/>
          <w:bCs/>
          <w:color w:val="2E4057"/>
          <w:sz w:val="22"/>
          <w:szCs w:val="22"/>
        </w:rPr>
        <w:t xml:space="preserve">1 John 4:4 — </w:t>
      </w:r>
      <w:r>
        <w:rPr>
          <w:rFonts w:ascii="Arial" w:cs="Arial" w:eastAsia="Arial" w:hAnsi="Arial"/>
          <w:i/>
          <w:iCs/>
          <w:color w:val="333333"/>
          <w:sz w:val="22"/>
          <w:szCs w:val="22"/>
        </w:rPr>
        <w:t xml:space="preserve">The one who is in you is greater than the one who is in the world.</w:t>
      </w:r>
    </w:p>
    <w:p>
      <w:pPr>
        <w:spacing w:before="80" w:after="80"/>
      </w:pPr>
      <w:r>
        <w:t xml:space="preserve"/>
      </w:r>
    </w:p>
    <w:p>
      <w:pPr>
        <w:pBdr>
          <w:bottom w:val="single" w:color="AAAAAA" w:sz="4" w:space="1"/>
        </w:pBdr>
        <w:spacing w:before="200" w:after="200"/>
      </w:pPr>
      <w:r>
        <w:t xml:space="preserve"/>
      </w:r>
    </w:p>
    <w:p>
      <w:pPr>
        <w:spacing w:before="80" w:after="80"/>
      </w:pPr>
      <w:r>
        <w:t xml:space="preserve"/>
      </w:r>
    </w:p>
    <w:p>
      <w:pPr>
        <w:pStyle w:val="Heading1"/>
        <w:spacing w:before="400" w:after="200"/>
      </w:pPr>
      <w:r>
        <w:rPr>
          <w:rFonts w:ascii="Arial" w:cs="Arial" w:eastAsia="Arial" w:hAnsi="Arial"/>
          <w:b/>
          <w:bCs/>
          <w:sz w:val="32"/>
          <w:szCs w:val="32"/>
        </w:rPr>
        <w:t xml:space="preserve">Part VIII: The Expiration Date</w:t>
      </w:r>
    </w:p>
    <w:p>
      <w:pPr>
        <w:spacing w:before="100" w:after="160" w:line="276"/>
      </w:pPr>
      <w:r>
        <w:rPr>
          <w:rFonts w:ascii="Arial" w:cs="Arial" w:eastAsia="Arial" w:hAnsi="Arial"/>
          <w:sz w:val="24"/>
          <w:szCs w:val="24"/>
        </w:rPr>
        <w:t xml:space="preserve">The delegated authority has always had an expiration date. The cage was never permanent. And the texts describe the signs of its approaching end with consistency.</w:t>
      </w:r>
    </w:p>
    <w:p>
      <w:pPr>
        <w:pStyle w:val="Heading2"/>
        <w:spacing w:before="300" w:after="160"/>
      </w:pPr>
      <w:r>
        <w:rPr>
          <w:rFonts w:ascii="Arial" w:cs="Arial" w:eastAsia="Arial" w:hAnsi="Arial"/>
          <w:b/>
          <w:bCs/>
          <w:sz w:val="26"/>
          <w:szCs w:val="26"/>
        </w:rPr>
        <w:t xml:space="preserve">The Fury of the Cornered</w:t>
      </w:r>
    </w:p>
    <w:p>
      <w:pPr>
        <w:spacing w:before="160" w:after="160" w:line="276"/>
        <w:ind w:left="720" w:right="720"/>
      </w:pPr>
      <w:r>
        <w:rPr>
          <w:rFonts w:ascii="Arial" w:cs="Arial" w:eastAsia="Arial" w:hAnsi="Arial"/>
          <w:b/>
          <w:bCs/>
          <w:color w:val="2E4057"/>
          <w:sz w:val="22"/>
          <w:szCs w:val="22"/>
        </w:rPr>
        <w:t xml:space="preserve">Revelation 12:12 — </w:t>
      </w:r>
      <w:r>
        <w:rPr>
          <w:rFonts w:ascii="Arial" w:cs="Arial" w:eastAsia="Arial" w:hAnsi="Arial"/>
          <w:i/>
          <w:iCs/>
          <w:color w:val="333333"/>
          <w:sz w:val="22"/>
          <w:szCs w:val="22"/>
        </w:rPr>
        <w:t xml:space="preserve">Therefore rejoice, you heavens and you who dwell in them! But woe to the earth and the sea, because the devil has gone down to you! He is filled with fury, because he knows that his time is short.</w:t>
      </w:r>
    </w:p>
    <w:p>
      <w:pPr>
        <w:spacing w:before="100" w:after="160" w:line="276"/>
      </w:pPr>
      <w:r>
        <w:rPr>
          <w:rFonts w:ascii="Arial" w:cs="Arial" w:eastAsia="Arial" w:hAnsi="Arial"/>
          <w:sz w:val="24"/>
          <w:szCs w:val="24"/>
        </w:rPr>
        <w:t xml:space="preserve">Fury because time is short. The increase in brazen, visible, barely-concealed evil is not evidence of the system's strength. It is evidence of its desperation. A system operating at the height of its power maintains secrecy. A system whose concealment infrastructure is failing becomes loud, aggressive, and unmistakable.</w:t>
      </w:r>
    </w:p>
    <w:p>
      <w:pPr>
        <w:spacing w:before="100" w:after="160" w:line="276"/>
      </w:pPr>
      <w:r>
        <w:rPr>
          <w:rFonts w:ascii="Arial" w:cs="Arial" w:eastAsia="Arial" w:hAnsi="Arial"/>
          <w:sz w:val="24"/>
          <w:szCs w:val="24"/>
        </w:rPr>
        <w:t xml:space="preserve">The networks that operated in total darkness for decades are now visible. Files exist. Names are documented. Patterns are mapped. The darkness is not thickening — the light is penetrating in ways the system cannot contain. What looks like escalation may be the thrashing of something that has lost its cover.</w:t>
      </w:r>
    </w:p>
    <w:p>
      <w:pPr>
        <w:pStyle w:val="Heading2"/>
        <w:spacing w:before="300" w:after="160"/>
      </w:pPr>
      <w:r>
        <w:rPr>
          <w:rFonts w:ascii="Arial" w:cs="Arial" w:eastAsia="Arial" w:hAnsi="Arial"/>
          <w:b/>
          <w:bCs/>
          <w:sz w:val="26"/>
          <w:szCs w:val="26"/>
        </w:rPr>
        <w:t xml:space="preserve">The Promise of Total Exposure</w:t>
      </w:r>
    </w:p>
    <w:p>
      <w:pPr>
        <w:spacing w:before="160" w:after="160" w:line="276"/>
        <w:ind w:left="720" w:right="720"/>
      </w:pPr>
      <w:r>
        <w:rPr>
          <w:rFonts w:ascii="Arial" w:cs="Arial" w:eastAsia="Arial" w:hAnsi="Arial"/>
          <w:b/>
          <w:bCs/>
          <w:color w:val="2E4057"/>
          <w:sz w:val="22"/>
          <w:szCs w:val="22"/>
        </w:rPr>
        <w:t xml:space="preserve">Luke 8:17 — </w:t>
      </w:r>
      <w:r>
        <w:rPr>
          <w:rFonts w:ascii="Arial" w:cs="Arial" w:eastAsia="Arial" w:hAnsi="Arial"/>
          <w:i/>
          <w:iCs/>
          <w:color w:val="333333"/>
          <w:sz w:val="22"/>
          <w:szCs w:val="22"/>
        </w:rPr>
        <w:t xml:space="preserve">For there is nothing hidden that will not be disclosed, and nothing concealed that will not be known or brought out into the open.</w:t>
      </w:r>
    </w:p>
    <w:p>
      <w:pPr>
        <w:spacing w:before="100" w:after="160" w:line="276"/>
      </w:pPr>
      <w:r>
        <w:rPr>
          <w:rFonts w:ascii="Arial" w:cs="Arial" w:eastAsia="Arial" w:hAnsi="Arial"/>
          <w:sz w:val="24"/>
          <w:szCs w:val="24"/>
        </w:rPr>
        <w:t xml:space="preserve">This is not a metaphor. It is a structural promise about the nature of the material plane under divine governance: the default trajectory of hidden things is disclosure. The concealment infrastructure of the adversarial system is fighting against a current that runs in one direction. Every file that surfaces, every name that is documented, every pattern that is mapped is the current doing what the current does.</w:t>
      </w:r>
    </w:p>
    <w:p>
      <w:pPr>
        <w:pStyle w:val="Heading2"/>
        <w:spacing w:before="300" w:after="160"/>
      </w:pPr>
      <w:r>
        <w:rPr>
          <w:rFonts w:ascii="Arial" w:cs="Arial" w:eastAsia="Arial" w:hAnsi="Arial"/>
          <w:b/>
          <w:bCs/>
          <w:sz w:val="26"/>
          <w:szCs w:val="26"/>
        </w:rPr>
        <w:t xml:space="preserve">The End of the Old Order</w:t>
      </w:r>
    </w:p>
    <w:p>
      <w:pPr>
        <w:spacing w:before="160" w:after="160" w:line="276"/>
        <w:ind w:left="720" w:right="720"/>
      </w:pPr>
      <w:r>
        <w:rPr>
          <w:rFonts w:ascii="Arial" w:cs="Arial" w:eastAsia="Arial" w:hAnsi="Arial"/>
          <w:b/>
          <w:bCs/>
          <w:color w:val="2E4057"/>
          <w:sz w:val="22"/>
          <w:szCs w:val="22"/>
        </w:rPr>
        <w:t xml:space="preserve">Revelation 21:4 — </w:t>
      </w:r>
      <w:r>
        <w:rPr>
          <w:rFonts w:ascii="Arial" w:cs="Arial" w:eastAsia="Arial" w:hAnsi="Arial"/>
          <w:i/>
          <w:iCs/>
          <w:color w:val="333333"/>
          <w:sz w:val="22"/>
          <w:szCs w:val="22"/>
        </w:rPr>
        <w:t xml:space="preserve">He will wipe every tear from their eyes. There will be no more death or mourning or crying or pain, for the old order of things has passed away.</w:t>
      </w:r>
    </w:p>
    <w:p>
      <w:pPr>
        <w:spacing w:before="100" w:after="160" w:line="276"/>
      </w:pPr>
      <w:r>
        <w:rPr>
          <w:rFonts w:ascii="Arial" w:cs="Arial" w:eastAsia="Arial" w:hAnsi="Arial"/>
          <w:sz w:val="24"/>
          <w:szCs w:val="24"/>
        </w:rPr>
        <w:t xml:space="preserve">The old order of things. The cage. The archonic administration. The feeding operation that has run on human suffering since the corruption of the stewards at Babel. It passes away. Not reformed. Not improved. Passed away. The structure itself ends.</w:t>
      </w:r>
    </w:p>
    <w:p>
      <w:pPr>
        <w:spacing w:before="100" w:after="160" w:line="276"/>
      </w:pPr>
      <w:r>
        <w:rPr>
          <w:rFonts w:ascii="Arial" w:cs="Arial" w:eastAsia="Arial" w:hAnsi="Arial"/>
          <w:sz w:val="24"/>
          <w:szCs w:val="24"/>
        </w:rPr>
        <w:t xml:space="preserve">And the children who suffered — every one of them seen by their angels with direct access to the face of God, every act recorded in the divine court, every cry heard — they will be answered. Not with an explanation. With justice. The millstone falls. Babylon burns. The old order passes away.</w:t>
      </w:r>
    </w:p>
    <w:p>
      <w:pPr>
        <w:spacing w:before="160" w:after="160" w:line="276"/>
        <w:ind w:left="720" w:right="720"/>
      </w:pPr>
      <w:r>
        <w:rPr>
          <w:rFonts w:ascii="Arial" w:cs="Arial" w:eastAsia="Arial" w:hAnsi="Arial"/>
          <w:b/>
          <w:bCs/>
          <w:color w:val="2E4057"/>
          <w:sz w:val="22"/>
          <w:szCs w:val="22"/>
        </w:rPr>
        <w:t xml:space="preserve">Revelation 18:8 — </w:t>
      </w:r>
      <w:r>
        <w:rPr>
          <w:rFonts w:ascii="Arial" w:cs="Arial" w:eastAsia="Arial" w:hAnsi="Arial"/>
          <w:i/>
          <w:iCs/>
          <w:color w:val="333333"/>
          <w:sz w:val="22"/>
          <w:szCs w:val="22"/>
        </w:rPr>
        <w:t xml:space="preserve">Therefore in one day her plagues will overtake her: death, mourning and famine. She will be consumed by fire, for mighty is the Lord God who judges her.</w:t>
      </w:r>
    </w:p>
    <w:p>
      <w:pPr>
        <w:spacing w:before="80" w:after="80"/>
      </w:pPr>
      <w:r>
        <w:t xml:space="preserve"/>
      </w:r>
    </w:p>
    <w:p>
      <w:pPr>
        <w:pBdr>
          <w:bottom w:val="single" w:color="AAAAAA" w:sz="4" w:space="1"/>
        </w:pBdr>
        <w:spacing w:before="200" w:after="200"/>
      </w:pPr>
      <w:r>
        <w:t xml:space="preserve"/>
      </w:r>
    </w:p>
    <w:p>
      <w:pPr>
        <w:spacing w:before="80" w:after="80"/>
      </w:pPr>
      <w:r>
        <w:t xml:space="preserve"/>
      </w:r>
    </w:p>
    <w:p>
      <w:pPr>
        <w:pStyle w:val="Heading1"/>
        <w:spacing w:before="400" w:after="200"/>
      </w:pPr>
      <w:r>
        <w:rPr>
          <w:rFonts w:ascii="Arial" w:cs="Arial" w:eastAsia="Arial" w:hAnsi="Arial"/>
          <w:b/>
          <w:bCs/>
          <w:sz w:val="32"/>
          <w:szCs w:val="32"/>
        </w:rPr>
        <w:t xml:space="preserve">Conclusion: What the Map Shows</w:t>
      </w:r>
    </w:p>
    <w:p>
      <w:pPr>
        <w:spacing w:before="100" w:after="160" w:line="276"/>
      </w:pPr>
      <w:r>
        <w:rPr>
          <w:rFonts w:ascii="Arial" w:cs="Arial" w:eastAsia="Arial" w:hAnsi="Arial"/>
          <w:sz w:val="24"/>
          <w:szCs w:val="24"/>
        </w:rPr>
        <w:t xml:space="preserve">The threads pulled together here form a coherent picture that is present in the texts but rarely taught as a unified system. The summary is this:</w:t>
      </w:r>
    </w:p>
    <w:p>
      <w:pPr>
        <w:spacing w:before="100" w:after="160" w:line="276"/>
      </w:pPr>
      <w:r>
        <w:rPr>
          <w:rFonts w:ascii="Arial" w:cs="Arial" w:eastAsia="Arial" w:hAnsi="Arial"/>
          <w:sz w:val="24"/>
          <w:szCs w:val="24"/>
        </w:rPr>
        <w:t xml:space="preserve">The material plane is a contested space. It was created good and placed under the stewardship of beings from the divine council. Those beings corrupted their stewardship — using their authority for consumption rather than tending, for feeding rather than protecting. They were judged and condemned in the divine court. The sentence has not yet been fully executed. They continue to operate within a permission structure that has rules and a God who oversees it.</w:t>
      </w:r>
    </w:p>
    <w:p>
      <w:pPr>
        <w:spacing w:before="100" w:after="160" w:line="276"/>
      </w:pPr>
      <w:r>
        <w:rPr>
          <w:rFonts w:ascii="Arial" w:cs="Arial" w:eastAsia="Arial" w:hAnsi="Arial"/>
          <w:sz w:val="24"/>
          <w:szCs w:val="24"/>
        </w:rPr>
        <w:t xml:space="preserve">God is not absent. God grieves the corruption of His creation. God hears prayers immediately and dispatches responses on day one. But those responses must travel through contested territory — through the jurisdictions of powers that have real authority to obstruct, delay, and fight the delivery. Human participation is consistently required as part of the mechanism of divine action in this layer.</w:t>
      </w:r>
    </w:p>
    <w:p>
      <w:pPr>
        <w:spacing w:before="100" w:after="160" w:line="276"/>
      </w:pPr>
      <w:r>
        <w:rPr>
          <w:rFonts w:ascii="Arial" w:cs="Arial" w:eastAsia="Arial" w:hAnsi="Arial"/>
          <w:sz w:val="24"/>
          <w:szCs w:val="24"/>
        </w:rPr>
        <w:t xml:space="preserve">The adversarial powers built material structures — empires, economic systems, information architectures — that express their governance in the visible world. These structures select for human collaborators willing to serve their purposes. They operate through the visible layer while the power animating them remains mostly invisible. The brazenness with which organized evil operates is not evidence that it is winning. It is evidence that its concealment infrastructure is failing.</w:t>
      </w:r>
    </w:p>
    <w:p>
      <w:pPr>
        <w:spacing w:before="100" w:after="160" w:line="276"/>
      </w:pPr>
      <w:r>
        <w:rPr>
          <w:rFonts w:ascii="Arial" w:cs="Arial" w:eastAsia="Arial" w:hAnsi="Arial"/>
          <w:sz w:val="24"/>
          <w:szCs w:val="24"/>
        </w:rPr>
        <w:t xml:space="preserve">The counter-operation is consistent across the whole of scripture: division is crossed by the Spirit, deliverers are grown inside the systems that oppose them, and the army of fire is already deployed around what it protects — whether or not human eyes are open enough to see it.</w:t>
      </w:r>
    </w:p>
    <w:p>
      <w:pPr>
        <w:spacing w:before="100" w:after="160" w:line="276"/>
      </w:pPr>
      <w:r>
        <w:rPr>
          <w:rFonts w:ascii="Arial" w:cs="Arial" w:eastAsia="Arial" w:hAnsi="Arial"/>
          <w:sz w:val="24"/>
          <w:szCs w:val="24"/>
        </w:rPr>
        <w:t xml:space="preserve">The expiration date is real. The judgment is pronounced and recorded. The sequence is moving toward completion. The waiting souls have their white robes. The promise of total exposure is structural, not aspirational. And when the end comes, it does not come gradually. It comes in fire, suddenly, completely, and the old order passes away.</w:t>
      </w:r>
    </w:p>
    <w:p>
      <w:pPr>
        <w:spacing w:before="100" w:after="160" w:line="276"/>
      </w:pPr>
      <w:r>
        <w:rPr>
          <w:rFonts w:ascii="Arial" w:cs="Arial" w:eastAsia="Arial" w:hAnsi="Arial"/>
          <w:sz w:val="24"/>
          <w:szCs w:val="24"/>
        </w:rPr>
        <w:t xml:space="preserve">This is not a comfortable theology. It was not designed to be. It was designed to be true. And once seen, it cannot be unseen.</w:t>
      </w:r>
    </w:p>
    <w:p>
      <w:pPr>
        <w:spacing w:before="80" w:after="80"/>
      </w:pPr>
      <w:r>
        <w:t xml:space="preserve"/>
      </w:r>
    </w:p>
    <w:p>
      <w:pPr>
        <w:pBdr>
          <w:bottom w:val="single" w:color="AAAAAA" w:sz="4" w:space="1"/>
        </w:pBdr>
        <w:spacing w:before="200" w:after="200"/>
      </w:pPr>
      <w:r>
        <w:t xml:space="preserve"/>
      </w:r>
    </w:p>
    <w:p>
      <w:pPr>
        <w:spacing w:before="80" w:after="80"/>
      </w:pPr>
      <w:r>
        <w:t xml:space="preserve"/>
      </w:r>
    </w:p>
    <w:p>
      <w:pPr>
        <w:spacing w:before="400" w:after="200"/>
        <w:jc w:val="center"/>
      </w:pPr>
      <w:r>
        <w:rPr>
          <w:rFonts w:ascii="Arial" w:cs="Arial" w:eastAsia="Arial" w:hAnsi="Arial"/>
          <w:i/>
          <w:iCs/>
          <w:color w:val="888888"/>
          <w:sz w:val="22"/>
          <w:szCs w:val="22"/>
        </w:rPr>
        <w:t xml:space="preserve">The Emergence Archive</w:t>
      </w:r>
    </w:p>
    <w:p>
      <w:pPr>
        <w:spacing w:before="0" w:after="200"/>
        <w:jc w:val="center"/>
      </w:pPr>
      <w:r>
        <w:rPr>
          <w:rFonts w:ascii="Arial" w:cs="Arial" w:eastAsia="Arial" w:hAnsi="Arial"/>
          <w:i/>
          <w:iCs/>
          <w:color w:val="888888"/>
          <w:sz w:val="22"/>
          <w:szCs w:val="22"/>
        </w:rPr>
        <w:t xml:space="preserve">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2026-02-25T03:59:17.817Z</dcterms:created>
  <dcterms:modified xsi:type="dcterms:W3CDTF">2026-02-25T03:59:17.818Z</dcterms:modified>
</cp:coreProperties>
</file>

<file path=docProps/custom.xml><?xml version="1.0" encoding="utf-8"?>
<Properties xmlns="http://schemas.openxmlformats.org/officeDocument/2006/custom-properties" xmlns:vt="http://schemas.openxmlformats.org/officeDocument/2006/docPropsVTypes"/>
</file>