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0.png" ContentType="image/png"/>
  <Override PartName="/word/media/rId188.png" ContentType="image/png"/>
  <Override PartName="/word/media/rId191.png" ContentType="image/png"/>
  <Override PartName="/word/media/rId195.png" ContentType="image/png"/>
  <Override PartName="/word/media/rId200.png" ContentType="image/png"/>
  <Override PartName="/word/media/rId209.png" ContentType="image/png"/>
  <Override PartName="/word/media/rId214.png" ContentType="image/png"/>
  <Override PartName="/word/media/rId217.png" ContentType="image/png"/>
  <Override PartName="/word/media/rId222.png" ContentType="image/png"/>
  <Override PartName="/word/media/rId227.png" ContentType="image/png"/>
  <Override PartName="/word/media/rId238.png" ContentType="image/png"/>
  <Override PartName="/word/media/rId241.png" ContentType="image/png"/>
  <Override PartName="/word/media/rId266.png" ContentType="image/png"/>
  <Override PartName="/word/media/rId284.png" ContentType="image/png"/>
  <Override PartName="/word/media/rId287.png" ContentType="image/png"/>
  <Override PartName="/word/media/rId290.png" ContentType="image/png"/>
  <Override PartName="/word/media/rId293.png" ContentType="image/png"/>
  <Override PartName="/word/media/rId296.png" ContentType="image/png"/>
  <Override PartName="/word/media/rId205.shtml" ContentType="text/html; charset=UTF-8"/>
  <Override PartName="/word/media/rId143.png" ContentType="image/png"/>
  <Override PartName="/word/media/rId148.png" ContentType="image/png"/>
  <Override PartName="/word/media/rId138.png" ContentType="image/png"/>
  <Override PartName="/word/media/rId173.jpg" ContentType="image/jpeg"/>
  <Override PartName="/word/media/rId169.png" ContentType="image/png"/>
  <Override PartName="/word/media/rId277.jpg" ContentType="image/jpeg"/>
  <Override PartName="/word/media/rId272.jpg" ContentType="image/jpe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2023-02-13</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SourceCode"/>
      </w:pPr>
      <w:r>
        <w:rPr>
          <w:rStyle w:val="VerbatimChar"/>
        </w:rPr>
        <w:t xml:space="preserve">## Warning: `gather_()` was deprecated in tidyr 1.2.0.</w:t>
      </w:r>
      <w:r>
        <w:br/>
      </w:r>
      <w:r>
        <w:rPr>
          <w:rStyle w:val="VerbatimChar"/>
        </w:rPr>
        <w:t xml:space="preserve">## ℹ Please use `gather()` instead.</w:t>
      </w:r>
      <w:r>
        <w:br/>
      </w:r>
      <w:r>
        <w:rPr>
          <w:rStyle w:val="VerbatimChar"/>
        </w:rPr>
        <w:t xml:space="preserve">## ℹ The deprecated feature was likely used in the visdat package.</w:t>
      </w:r>
      <w:r>
        <w:br/>
      </w:r>
      <w:r>
        <w:rPr>
          <w:rStyle w:val="VerbatimChar"/>
        </w:rPr>
        <w:t xml:space="preserve">##   Please report the issue at &lt;]8;;https://github.com/ropensci/visdat/issueshttps://github.com/ropensci/visdat/issues]8;;&gt;.</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4"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w:r>
        <w:t xml:space="preserve">$$
\mathbf{A} = \begin{bmatrix} 
1 &amp; 2 \\
1 &amp; 2
\end{bmatrix}
, \enspace
\mathbf{B} = \begin{bmatrix} 
a &amp; b \\
c &amp; d
\end{bmatrix},
$$</w:t>
      </w:r>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End w:id="134"/>
    <w:bookmarkStart w:id="178"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5"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5"/>
    <w:bookmarkStart w:id="136"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6"/>
    <w:bookmarkStart w:id="152"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7"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7"/>
    <w:bookmarkStart w:id="142"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39" name="Picture"/>
            <a:graphic>
              <a:graphicData uri="http://schemas.openxmlformats.org/drawingml/2006/picture">
                <pic:pic>
                  <pic:nvPicPr>
                    <pic:cNvPr descr="imgs/heterohomo.png" id="140" name="Picture"/>
                    <pic:cNvPicPr>
                      <a:picLocks noChangeArrowheads="1" noChangeAspect="1"/>
                    </pic:cNvPicPr>
                  </pic:nvPicPr>
                  <pic:blipFill>
                    <a:blip r:embed="rId138"/>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1">
        <w:r>
          <w:rPr>
            <w:rStyle w:val="Hyperlink"/>
          </w:rPr>
          <w:t xml:space="preserve">https://en.wikipedia.org/wiki/Homoscedasticity</w:t>
        </w:r>
      </w:hyperlink>
    </w:p>
    <w:bookmarkEnd w:id="142"/>
    <w:bookmarkStart w:id="146"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4" name="Picture"/>
            <a:graphic>
              <a:graphicData uri="http://schemas.openxmlformats.org/drawingml/2006/picture">
                <pic:pic>
                  <pic:nvPicPr>
                    <pic:cNvPr descr="imgs/auto.png" id="145" name="Picture"/>
                    <pic:cNvPicPr>
                      <a:picLocks noChangeArrowheads="1" noChangeAspect="1"/>
                    </pic:cNvPicPr>
                  </pic:nvPicPr>
                  <pic:blipFill>
                    <a:blip r:embed="rId143"/>
                    <a:stretch>
                      <a:fillRect/>
                    </a:stretch>
                  </pic:blipFill>
                  <pic:spPr bwMode="auto">
                    <a:xfrm>
                      <a:off x="0" y="0"/>
                      <a:ext cx="5334000" cy="8369300"/>
                    </a:xfrm>
                    <a:prstGeom prst="rect">
                      <a:avLst/>
                    </a:prstGeom>
                    <a:noFill/>
                    <a:ln w="9525">
                      <a:noFill/>
                      <a:headEnd/>
                      <a:tailEnd/>
                    </a:ln>
                  </pic:spPr>
                </pic:pic>
              </a:graphicData>
            </a:graphic>
          </wp:inline>
        </w:drawing>
      </w:r>
    </w:p>
    <w:bookmarkEnd w:id="146"/>
    <w:bookmarkStart w:id="14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7"/>
    <w:bookmarkStart w:id="151"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49" name="Picture"/>
            <a:graphic>
              <a:graphicData uri="http://schemas.openxmlformats.org/drawingml/2006/picture">
                <pic:pic>
                  <pic:nvPicPr>
                    <pic:cNvPr descr="imgs/errorcovx.png" id="150" name="Picture"/>
                    <pic:cNvPicPr>
                      <a:picLocks noChangeArrowheads="1" noChangeAspect="1"/>
                    </pic:cNvPicPr>
                  </pic:nvPicPr>
                  <pic:blipFill>
                    <a:blip r:embed="rId14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1"/>
    <w:bookmarkEnd w:id="152"/>
    <w:bookmarkStart w:id="156"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3"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3"/>
    <w:bookmarkStart w:id="154"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4"/>
    <w:bookmarkStart w:id="155"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5"/>
    <w:bookmarkEnd w:id="156"/>
    <w:bookmarkStart w:id="160"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7"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7"/>
    <w:bookmarkStart w:id="158"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8"/>
    <w:bookmarkStart w:id="159"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59"/>
    <w:bookmarkEnd w:id="160"/>
    <w:bookmarkStart w:id="165"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1"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1"/>
    <w:bookmarkStart w:id="162"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2"/>
    <w:bookmarkStart w:id="163"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3"/>
    <w:bookmarkStart w:id="164"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4"/>
    <w:bookmarkEnd w:id="165"/>
    <w:bookmarkStart w:id="168"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6"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6"/>
    <w:bookmarkStart w:id="167"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7"/>
    <w:bookmarkEnd w:id="168"/>
    <w:bookmarkStart w:id="177"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0" name="Picture"/>
            <a:graphic>
              <a:graphicData uri="http://schemas.openxmlformats.org/drawingml/2006/picture">
                <pic:pic>
                  <pic:nvPicPr>
                    <pic:cNvPr descr="imgs/lpmhetero.png" id="171" name="Picture"/>
                    <pic:cNvPicPr>
                      <a:picLocks noChangeArrowheads="1" noChangeAspect="1"/>
                    </pic:cNvPicPr>
                  </pic:nvPicPr>
                  <pic:blipFill>
                    <a:blip r:embed="rId169"/>
                    <a:stretch>
                      <a:fillRect/>
                    </a:stretch>
                  </pic:blipFill>
                  <pic:spPr bwMode="auto">
                    <a:xfrm>
                      <a:off x="0" y="0"/>
                      <a:ext cx="5334000" cy="2667000"/>
                    </a:xfrm>
                    <a:prstGeom prst="rect">
                      <a:avLst/>
                    </a:prstGeom>
                    <a:noFill/>
                    <a:ln w="9525">
                      <a:noFill/>
                      <a:headEnd/>
                      <a:tailEnd/>
                    </a:ln>
                  </pic:spPr>
                </pic:pic>
              </a:graphicData>
            </a:graphic>
          </wp:inline>
        </w:drawing>
      </w:r>
    </w:p>
    <w:bookmarkStart w:id="172"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2"/>
    <w:bookmarkStart w:id="176"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4" name="Picture"/>
            <a:graphic>
              <a:graphicData uri="http://schemas.openxmlformats.org/drawingml/2006/picture">
                <pic:pic>
                  <pic:nvPicPr>
                    <pic:cNvPr descr="imgs/lpm.jpeg" id="175" name="Picture"/>
                    <pic:cNvPicPr>
                      <a:picLocks noChangeArrowheads="1" noChangeAspect="1"/>
                    </pic:cNvPicPr>
                  </pic:nvPicPr>
                  <pic:blipFill>
                    <a:blip r:embed="rId173"/>
                    <a:stretch>
                      <a:fillRect/>
                    </a:stretch>
                  </pic:blipFill>
                  <pic:spPr bwMode="auto">
                    <a:xfrm>
                      <a:off x="0" y="0"/>
                      <a:ext cx="5334000" cy="4761088"/>
                    </a:xfrm>
                    <a:prstGeom prst="rect">
                      <a:avLst/>
                    </a:prstGeom>
                    <a:noFill/>
                    <a:ln w="9525">
                      <a:noFill/>
                      <a:headEnd/>
                      <a:tailEnd/>
                    </a:ln>
                  </pic:spPr>
                </pic:pic>
              </a:graphicData>
            </a:graphic>
          </wp:inline>
        </w:drawing>
      </w:r>
    </w:p>
    <w:bookmarkEnd w:id="176"/>
    <w:bookmarkEnd w:id="177"/>
    <w:bookmarkEnd w:id="178"/>
    <w:bookmarkStart w:id="246"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79"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79"/>
    <w:bookmarkStart w:id="187"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1" name="Picture"/>
            <a:graphic>
              <a:graphicData uri="http://schemas.openxmlformats.org/drawingml/2006/picture">
                <pic:pic>
                  <pic:nvPicPr>
                    <pic:cNvPr descr="_main_files/figure-docx/unnamed-chunk-49-1.png" id="182"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bookmarkStart w:id="183"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3"/>
    <w:bookmarkStart w:id="184"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4"/>
    <w:bookmarkStart w:id="185"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5"/>
    <w:bookmarkStart w:id="186"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6"/>
    <w:bookmarkEnd w:id="187"/>
    <w:bookmarkStart w:id="204"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9" name="Picture"/>
            <a:graphic>
              <a:graphicData uri="http://schemas.openxmlformats.org/drawingml/2006/picture">
                <pic:pic>
                  <pic:nvPicPr>
                    <pic:cNvPr descr="_main_files/figure-docx/unnamed-chunk-53-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2" name="Picture"/>
            <a:graphic>
              <a:graphicData uri="http://schemas.openxmlformats.org/drawingml/2006/picture">
                <pic:pic>
                  <pic:nvPicPr>
                    <pic:cNvPr descr="_main_files/figure-docx/unnamed-chunk-54-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Start w:id="194"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4"/>
    <w:bookmarkStart w:id="198"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_main_files/figure-docx/unnamed-chunk-56-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Start w:id="199"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99"/>
    <w:bookmarkStart w:id="203"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1" name="Picture"/>
            <a:graphic>
              <a:graphicData uri="http://schemas.openxmlformats.org/drawingml/2006/picture">
                <pic:pic>
                  <pic:nvPicPr>
                    <pic:cNvPr descr="_main_files/figure-docx/unnamed-chunk-57-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3"/>
    <w:bookmarkEnd w:id="204"/>
    <w:bookmarkStart w:id="21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6" name="Picture"/>
            <a:graphic>
              <a:graphicData uri="http://schemas.openxmlformats.org/drawingml/2006/picture">
                <pic:pic>
                  <pic:nvPicPr>
                    <pic:cNvPr descr="https://journals.sagepub.com/doi/full/10.1177/0013164418817801"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8"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8"/>
    <w:bookmarkStart w:id="21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0" name="Picture"/>
            <a:graphic>
              <a:graphicData uri="http://schemas.openxmlformats.org/drawingml/2006/picture">
                <pic:pic>
                  <pic:nvPicPr>
                    <pic:cNvPr descr="_main_files/figure-docx/unnamed-chunk-60-1.png" id="211"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2"/>
    <w:bookmarkEnd w:id="213"/>
    <w:bookmarkStart w:id="231"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5" name="Picture"/>
            <a:graphic>
              <a:graphicData uri="http://schemas.openxmlformats.org/drawingml/2006/picture">
                <pic:pic>
                  <pic:nvPicPr>
                    <pic:cNvPr descr="_main_files/figure-docx/unnamed-chunk-6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8" name="Picture"/>
            <a:graphic>
              <a:graphicData uri="http://schemas.openxmlformats.org/drawingml/2006/picture">
                <pic:pic>
                  <pic:nvPicPr>
                    <pic:cNvPr descr="_main_files/figure-docx/unnamed-chunk-62-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Start w:id="220"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0"/>
    <w:bookmarkStart w:id="221"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1"/>
    <w:bookmarkStart w:id="226"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3" name="Picture"/>
            <a:graphic>
              <a:graphicData uri="http://schemas.openxmlformats.org/drawingml/2006/picture">
                <pic:pic>
                  <pic:nvPicPr>
                    <pic:cNvPr descr="_main_files/figure-docx/unnamed-chunk-65-1.png" id="224" name="Picture"/>
                    <pic:cNvPicPr>
                      <a:picLocks noChangeArrowheads="1" noChangeAspect="1"/>
                    </pic:cNvPicPr>
                  </pic:nvPicPr>
                  <pic:blipFill>
                    <a:blip r:embed="rId222"/>
                    <a:stretch>
                      <a:fillRect/>
                    </a:stretch>
                  </pic:blipFill>
                  <pic:spPr bwMode="auto">
                    <a:xfrm>
                      <a:off x="0" y="0"/>
                      <a:ext cx="5334000" cy="4267200"/>
                    </a:xfrm>
                    <a:prstGeom prst="rect">
                      <a:avLst/>
                    </a:prstGeom>
                    <a:noFill/>
                    <a:ln w="9525">
                      <a:noFill/>
                      <a:headEnd/>
                      <a:tailEnd/>
                    </a:ln>
                  </pic:spPr>
                </pic:pic>
              </a:graphicData>
            </a:graphic>
          </wp:inline>
        </w:drawing>
      </w:r>
    </w:p>
    <w:bookmarkStart w:id="225"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5"/>
    <w:bookmarkEnd w:id="226"/>
    <w:bookmarkStart w:id="230"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8" name="Picture"/>
            <a:graphic>
              <a:graphicData uri="http://schemas.openxmlformats.org/drawingml/2006/picture">
                <pic:pic>
                  <pic:nvPicPr>
                    <pic:cNvPr descr="_main_files/figure-docx/unnamed-chunk-66-1.png" id="229" name="Picture"/>
                    <pic:cNvPicPr>
                      <a:picLocks noChangeArrowheads="1" noChangeAspect="1"/>
                    </pic:cNvPicPr>
                  </pic:nvPicPr>
                  <pic:blipFill>
                    <a:blip r:embed="rId2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0"/>
    <w:bookmarkEnd w:id="231"/>
    <w:bookmarkStart w:id="245"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3"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2"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2"/>
    <w:bookmarkEnd w:id="233"/>
    <w:bookmarkStart w:id="235"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4"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4"/>
    <w:bookmarkEnd w:id="235"/>
    <w:bookmarkStart w:id="236"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6"/>
    <w:bookmarkStart w:id="237"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7"/>
    <w:bookmarkStart w:id="244"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39" name="Picture"/>
            <a:graphic>
              <a:graphicData uri="http://schemas.openxmlformats.org/drawingml/2006/picture">
                <pic:pic>
                  <pic:nvPicPr>
                    <pic:cNvPr descr="_main_files/figure-docx/unnamed-chunk-68-1.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2" name="Picture"/>
            <a:graphic>
              <a:graphicData uri="http://schemas.openxmlformats.org/drawingml/2006/picture">
                <pic:pic>
                  <pic:nvPicPr>
                    <pic:cNvPr descr="_main_files/figure-docx/unnamed-chunk-69-1.png" id="243" name="Picture"/>
                    <pic:cNvPicPr>
                      <a:picLocks noChangeArrowheads="1" noChangeAspect="1"/>
                    </pic:cNvPicPr>
                  </pic:nvPicPr>
                  <pic:blipFill>
                    <a:blip r:embed="rId2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244"/>
    <w:bookmarkEnd w:id="245"/>
    <w:bookmarkEnd w:id="246"/>
    <w:bookmarkStart w:id="322"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248"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247"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247"/>
    <w:bookmarkEnd w:id="248"/>
    <w:bookmarkStart w:id="253"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249"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249"/>
    <w:bookmarkStart w:id="250"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250"/>
    <w:bookmarkStart w:id="251"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51"/>
    <w:bookmarkStart w:id="252"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252"/>
    <w:bookmarkEnd w:id="253"/>
    <w:bookmarkStart w:id="256" w:name="binary-logistic-regression"/>
    <w:p>
      <w:pPr>
        <w:pStyle w:val="Heading2"/>
      </w:pPr>
      <w:r>
        <w:rPr>
          <w:rStyle w:val="SectionNumber"/>
        </w:rPr>
        <w:t xml:space="preserve">7.3</w:t>
      </w:r>
      <w:r>
        <w:tab/>
      </w:r>
      <w:r>
        <w:t xml:space="preserve">Binary Logistic Regression</w:t>
      </w:r>
    </w:p>
    <w:bookmarkStart w:id="254"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254"/>
    <w:bookmarkStart w:id="255"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255"/>
    <w:bookmarkEnd w:id="256"/>
    <w:bookmarkStart w:id="258"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257"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257"/>
    <w:bookmarkEnd w:id="258"/>
    <w:bookmarkStart w:id="262"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259"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259"/>
    <w:bookmarkStart w:id="261" w:name="interpretation-1"/>
    <w:p>
      <w:pPr>
        <w:pStyle w:val="Heading3"/>
      </w:pPr>
      <w:r>
        <w:rPr>
          <w:rStyle w:val="SectionNumber"/>
        </w:rPr>
        <w:t xml:space="preserve">7.5.2</w:t>
      </w:r>
      <w:r>
        <w:tab/>
      </w:r>
      <w:r>
        <w:t xml:space="preserve">Interpretation</w:t>
      </w:r>
    </w:p>
    <w:bookmarkStart w:id="260"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260"/>
    <w:bookmarkEnd w:id="261"/>
    <w:bookmarkEnd w:id="262"/>
    <w:bookmarkStart w:id="271"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263"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263"/>
    <w:bookmarkStart w:id="270"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264"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264"/>
    <w:bookmarkStart w:id="265"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265"/>
    <w:bookmarkStart w:id="269"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7" name="Picture"/>
            <a:graphic>
              <a:graphicData uri="http://schemas.openxmlformats.org/drawingml/2006/picture">
                <pic:pic>
                  <pic:nvPicPr>
                    <pic:cNvPr descr="_main_files/figure-docx/unnamed-chunk-79-1.png" id="268" name="Picture"/>
                    <pic:cNvPicPr>
                      <a:picLocks noChangeArrowheads="1" noChangeAspect="1"/>
                    </pic:cNvPicPr>
                  </pic:nvPicPr>
                  <pic:blipFill>
                    <a:blip r:embed="rId2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269"/>
    <w:bookmarkEnd w:id="270"/>
    <w:bookmarkEnd w:id="271"/>
    <w:bookmarkStart w:id="321"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275"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273" name="Picture"/>
            <a:graphic>
              <a:graphicData uri="http://schemas.openxmlformats.org/drawingml/2006/picture">
                <pic:pic>
                  <pic:nvPicPr>
                    <pic:cNvPr descr="imgs/marginals.jpg" id="274" name="Picture"/>
                    <pic:cNvPicPr>
                      <a:picLocks noChangeArrowheads="1" noChangeAspect="1"/>
                    </pic:cNvPicPr>
                  </pic:nvPicPr>
                  <pic:blipFill>
                    <a:blip r:embed="rId272"/>
                    <a:stretch>
                      <a:fillRect/>
                    </a:stretch>
                  </pic:blipFill>
                  <pic:spPr bwMode="auto">
                    <a:xfrm>
                      <a:off x="0" y="0"/>
                      <a:ext cx="5334000" cy="3137045"/>
                    </a:xfrm>
                    <a:prstGeom prst="rect">
                      <a:avLst/>
                    </a:prstGeom>
                    <a:noFill/>
                    <a:ln w="9525">
                      <a:noFill/>
                      <a:headEnd/>
                      <a:tailEnd/>
                    </a:ln>
                  </pic:spPr>
                </pic:pic>
              </a:graphicData>
            </a:graphic>
          </wp:inline>
        </w:drawing>
      </w:r>
    </w:p>
    <w:bookmarkEnd w:id="275"/>
    <w:bookmarkStart w:id="281"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280"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27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278" name="Picture"/>
            <a:graphic>
              <a:graphicData uri="http://schemas.openxmlformats.org/drawingml/2006/picture">
                <pic:pic>
                  <pic:nvPicPr>
                    <pic:cNvPr descr="imgs/marginaleffectsimg.jpg" id="279" name="Picture"/>
                    <pic:cNvPicPr>
                      <a:picLocks noChangeArrowheads="1" noChangeAspect="1"/>
                    </pic:cNvPicPr>
                  </pic:nvPicPr>
                  <pic:blipFill>
                    <a:blip r:embed="rId27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276">
        <w:r>
          <w:rPr>
            <w:rStyle w:val="Hyperlink"/>
          </w:rPr>
          <w:t xml:space="preserve">https://vincentarelbundock.github.io/marginaleffects/articles/mfx.html</w:t>
        </w:r>
      </w:hyperlink>
    </w:p>
    <w:bookmarkEnd w:id="280"/>
    <w:bookmarkEnd w:id="281"/>
    <w:bookmarkStart w:id="282"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282"/>
    <w:bookmarkStart w:id="283"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283"/>
    <w:bookmarkStart w:id="320"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_main_files/figure-docx/unnamed-chunk-81-1.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2-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291" name="Picture"/>
            <a:graphic>
              <a:graphicData uri="http://schemas.openxmlformats.org/drawingml/2006/picture">
                <pic:pic>
                  <pic:nvPicPr>
                    <pic:cNvPr descr="_main_files/figure-docx/unnamed-chunk-83-1.png" id="292" name="Picture"/>
                    <pic:cNvPicPr>
                      <a:picLocks noChangeArrowheads="1" noChangeAspect="1"/>
                    </pic:cNvPicPr>
                  </pic:nvPicPr>
                  <pic:blipFill>
                    <a:blip r:embed="rId2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294" name="Picture"/>
            <a:graphic>
              <a:graphicData uri="http://schemas.openxmlformats.org/drawingml/2006/picture">
                <pic:pic>
                  <pic:nvPicPr>
                    <pic:cNvPr descr="_main_files/figure-docx/unnamed-chunk-84-1.png" id="295" name="Picture"/>
                    <pic:cNvPicPr>
                      <a:picLocks noChangeArrowheads="1" noChangeAspect="1"/>
                    </pic:cNvPicPr>
                  </pic:nvPicPr>
                  <pic:blipFill>
                    <a:blip r:embed="rId2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297" name="Picture"/>
            <a:graphic>
              <a:graphicData uri="http://schemas.openxmlformats.org/drawingml/2006/picture">
                <pic:pic>
                  <pic:nvPicPr>
                    <pic:cNvPr descr="_main_files/figure-docx/unnamed-chunk-85-1.png" id="298" name="Picture"/>
                    <pic:cNvPicPr>
                      <a:picLocks noChangeArrowheads="1" noChangeAspect="1"/>
                    </pic:cNvPicPr>
                  </pic:nvPicPr>
                  <pic:blipFill>
                    <a:blip r:embed="rId296"/>
                    <a:stretch>
                      <a:fillRect/>
                    </a:stretch>
                  </pic:blipFill>
                  <pic:spPr bwMode="auto">
                    <a:xfrm>
                      <a:off x="0" y="0"/>
                      <a:ext cx="5334000" cy="4267200"/>
                    </a:xfrm>
                    <a:prstGeom prst="rect">
                      <a:avLst/>
                    </a:prstGeom>
                    <a:noFill/>
                    <a:ln w="9525">
                      <a:noFill/>
                      <a:headEnd/>
                      <a:tailEnd/>
                    </a:ln>
                  </pic:spPr>
                </pic:pic>
              </a:graphicData>
            </a:graphic>
          </wp:inline>
        </w:drawing>
      </w:r>
    </w:p>
    <w:bookmarkStart w:id="319" w:name="refs"/>
    <w:bookmarkStart w:id="30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99">
        <w:r>
          <w:rPr>
            <w:rStyle w:val="Hyperlink"/>
          </w:rPr>
          <w:t xml:space="preserve">https://socialsciences.mcmaster.ca/jfox/Books/Companion/</w:t>
        </w:r>
      </w:hyperlink>
      <w:r>
        <w:t xml:space="preserve">.</w:t>
      </w:r>
    </w:p>
    <w:bookmarkEnd w:id="300"/>
    <w:bookmarkStart w:id="30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01">
        <w:r>
          <w:rPr>
            <w:rStyle w:val="Hyperlink"/>
          </w:rPr>
          <w:t xml:space="preserve">https://doi.org/10.1007/978-1-4613-0893-5_17</w:t>
        </w:r>
      </w:hyperlink>
      <w:r>
        <w:t xml:space="preserve">.</w:t>
      </w:r>
    </w:p>
    <w:bookmarkEnd w:id="302"/>
    <w:bookmarkStart w:id="30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03">
        <w:r>
          <w:rPr>
            <w:rStyle w:val="Hyperlink"/>
          </w:rPr>
          <w:t xml:space="preserve">https://doi.org/10.1016/B978-0-12-724960-5.50010-X</w:t>
        </w:r>
      </w:hyperlink>
      <w:r>
        <w:t xml:space="preserve">.</w:t>
      </w:r>
    </w:p>
    <w:bookmarkEnd w:id="304"/>
    <w:bookmarkStart w:id="30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05">
        <w:r>
          <w:rPr>
            <w:rStyle w:val="Hyperlink"/>
          </w:rPr>
          <w:t xml:space="preserve">https://doi.org/10.2307/1130295</w:t>
        </w:r>
      </w:hyperlink>
      <w:r>
        <w:t xml:space="preserve">.</w:t>
      </w:r>
    </w:p>
    <w:bookmarkEnd w:id="306"/>
    <w:bookmarkStart w:id="30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07"/>
    <w:bookmarkStart w:id="30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08">
        <w:r>
          <w:rPr>
            <w:rStyle w:val="Hyperlink"/>
          </w:rPr>
          <w:t xml:space="preserve">https://doi.org/10.1080/00221325.1972.10533131</w:t>
        </w:r>
      </w:hyperlink>
      <w:r>
        <w:t xml:space="preserve">.</w:t>
      </w:r>
    </w:p>
    <w:bookmarkEnd w:id="309"/>
    <w:bookmarkStart w:id="31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10">
        <w:r>
          <w:rPr>
            <w:rStyle w:val="Hyperlink"/>
          </w:rPr>
          <w:t xml:space="preserve">https://CRAN.R-project.org/package=psych</w:t>
        </w:r>
      </w:hyperlink>
      <w:r>
        <w:t xml:space="preserve">.</w:t>
      </w:r>
    </w:p>
    <w:bookmarkEnd w:id="311"/>
    <w:bookmarkStart w:id="31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12">
        <w:r>
          <w:rPr>
            <w:rStyle w:val="Hyperlink"/>
          </w:rPr>
          <w:t xml:space="preserve">https://CRAN.R-project.org/package=naniar</w:t>
        </w:r>
      </w:hyperlink>
      <w:r>
        <w:t xml:space="preserve">.</w:t>
      </w:r>
    </w:p>
    <w:bookmarkEnd w:id="313"/>
    <w:bookmarkStart w:id="314"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14"/>
    <w:bookmarkStart w:id="31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15">
        <w:r>
          <w:rPr>
            <w:rStyle w:val="Hyperlink"/>
          </w:rPr>
          <w:t xml:space="preserve">https://ggplot2.tidyverse.org</w:t>
        </w:r>
      </w:hyperlink>
      <w:r>
        <w:t xml:space="preserve">.</w:t>
      </w:r>
    </w:p>
    <w:bookmarkEnd w:id="316"/>
    <w:bookmarkStart w:id="318" w:name="ref-tidyr"/>
    <w:p>
      <w:pPr>
        <w:pStyle w:val="Bibliography"/>
      </w:pPr>
      <w:r>
        <w:t xml:space="preserve">———. 2021.</w:t>
      </w:r>
      <w:r>
        <w:t xml:space="preserve"> </w:t>
      </w:r>
      <w:r>
        <w:rPr>
          <w:iCs/>
          <w:i/>
        </w:rPr>
        <w:t xml:space="preserve">Tidyr: Tidy Messy Data</w:t>
      </w:r>
      <w:r>
        <w:t xml:space="preserve">.</w:t>
      </w:r>
      <w:r>
        <w:t xml:space="preserve"> </w:t>
      </w:r>
      <w:hyperlink r:id="rId317">
        <w:r>
          <w:rPr>
            <w:rStyle w:val="Hyperlink"/>
          </w:rPr>
          <w:t xml:space="preserve">https://CRAN.R-project.org/package=tidyr</w:t>
        </w:r>
      </w:hyperlink>
      <w:r>
        <w:t xml:space="preserve">.</w:t>
      </w:r>
    </w:p>
    <w:bookmarkEnd w:id="318"/>
    <w:bookmarkEnd w:id="319"/>
    <w:bookmarkEnd w:id="320"/>
    <w:bookmarkEnd w:id="321"/>
    <w:bookmarkEnd w:id="3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0" Target="media/rId180.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2" Target="media/rId222.png" /><Relationship Type="http://schemas.openxmlformats.org/officeDocument/2006/relationships/image" Id="rId227" Target="media/rId227.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66" Target="media/rId266.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205" Target="media/rId205.shtml"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138" Target="media/rId138.png" /><Relationship Type="http://schemas.openxmlformats.org/officeDocument/2006/relationships/image" Id="rId173" Target="media/rId173.jpg" /><Relationship Type="http://schemas.openxmlformats.org/officeDocument/2006/relationships/image" Id="rId169" Target="media/rId169.png" /><Relationship Type="http://schemas.openxmlformats.org/officeDocument/2006/relationships/image" Id="rId277" Target="media/rId277.jpg" /><Relationship Type="http://schemas.openxmlformats.org/officeDocument/2006/relationships/image" Id="rId272" Target="media/rId27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12" Target="https://CRAN.R-project.org/package=naniar" TargetMode="External" /><Relationship Type="http://schemas.openxmlformats.org/officeDocument/2006/relationships/hyperlink" Id="rId310" Target="https://CRAN.R-project.org/package=psych" TargetMode="External" /><Relationship Type="http://schemas.openxmlformats.org/officeDocument/2006/relationships/hyperlink" Id="rId31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1" Target="https://doi.org/10.1007/978-1-4613-0893-5_17" TargetMode="External" /><Relationship Type="http://schemas.openxmlformats.org/officeDocument/2006/relationships/hyperlink" Id="rId303" Target="https://doi.org/10.1016/B978-0-12-724960-5.50010-X" TargetMode="External" /><Relationship Type="http://schemas.openxmlformats.org/officeDocument/2006/relationships/hyperlink" Id="rId308" Target="https://doi.org/10.1080/00221325.1972.10533131" TargetMode="External" /><Relationship Type="http://schemas.openxmlformats.org/officeDocument/2006/relationships/hyperlink" Id="rId30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15"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99" Target="https://socialsciences.mcmaster.ca/jfox/Books/Companion/"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12" Target="https://CRAN.R-project.org/package=naniar" TargetMode="External" /><Relationship Type="http://schemas.openxmlformats.org/officeDocument/2006/relationships/hyperlink" Id="rId310" Target="https://CRAN.R-project.org/package=psych" TargetMode="External" /><Relationship Type="http://schemas.openxmlformats.org/officeDocument/2006/relationships/hyperlink" Id="rId31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01" Target="https://doi.org/10.1007/978-1-4613-0893-5_17" TargetMode="External" /><Relationship Type="http://schemas.openxmlformats.org/officeDocument/2006/relationships/hyperlink" Id="rId303" Target="https://doi.org/10.1016/B978-0-12-724960-5.50010-X" TargetMode="External" /><Relationship Type="http://schemas.openxmlformats.org/officeDocument/2006/relationships/hyperlink" Id="rId308" Target="https://doi.org/10.1080/00221325.1972.10533131" TargetMode="External" /><Relationship Type="http://schemas.openxmlformats.org/officeDocument/2006/relationships/hyperlink" Id="rId30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1" Target="https://en.wikipedia.org/wiki/Homoscedasticity" TargetMode="External" /><Relationship Type="http://schemas.openxmlformats.org/officeDocument/2006/relationships/hyperlink" Id="rId315"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99" Target="https://socialsciences.mcmaster.ca/jfox/Books/Companion/" TargetMode="External" /><Relationship Type="http://schemas.openxmlformats.org/officeDocument/2006/relationships/hyperlink" Id="rId27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2023-02-13T15:48:16Z</dcterms:created>
  <dcterms:modified xsi:type="dcterms:W3CDTF">2023-02-13T15:48:16Z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2023-02-13</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